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Toward secret data location via fuzzy lo"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8"/>
            <w:w w:val="110"/>
            <w:sz w:val="12"/>
          </w:rPr>
          <w:t> </w:t>
        </w:r>
        <w:r>
          <w:rPr>
            <w:color w:val="007FAD"/>
            <w:w w:val="110"/>
            <w:sz w:val="12"/>
          </w:rPr>
          <w:t>(2023)</w:t>
        </w:r>
        <w:r>
          <w:rPr>
            <w:color w:val="007FAD"/>
            <w:spacing w:val="9"/>
            <w:w w:val="110"/>
            <w:sz w:val="12"/>
          </w:rPr>
          <w:t> </w:t>
        </w:r>
        <w:r>
          <w:rPr>
            <w:color w:val="007FAD"/>
            <w:spacing w:val="-2"/>
            <w:w w:val="110"/>
            <w:sz w:val="12"/>
          </w:rPr>
          <w:t>100385</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line="268" w:lineRule="auto" w:before="0"/>
        <w:ind w:left="111" w:right="1895" w:firstLine="2"/>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Toward secret data location via fuzzy logic and convolutional </w:t>
      </w:r>
      <w:r>
        <w:rPr>
          <w:w w:val="105"/>
          <w:sz w:val="27"/>
        </w:rPr>
        <w:t>neural </w:t>
      </w:r>
      <w:r>
        <w:rPr>
          <w:spacing w:val="-2"/>
          <w:w w:val="105"/>
          <w:sz w:val="27"/>
        </w:rPr>
        <w:t>network</w:t>
      </w:r>
    </w:p>
    <w:p>
      <w:pPr>
        <w:spacing w:before="113"/>
        <w:ind w:left="114" w:right="0" w:firstLine="0"/>
        <w:jc w:val="left"/>
        <w:rPr>
          <w:rFonts w:ascii="BM HANNA Air" w:hAnsi="BM HANNA Air"/>
          <w:sz w:val="17"/>
        </w:rPr>
      </w:pPr>
      <w:bookmarkStart w:name="_bookmark0" w:id="2"/>
      <w:bookmarkEnd w:id="2"/>
      <w:r>
        <w:rPr/>
      </w:r>
      <w:r>
        <w:rPr>
          <w:w w:val="105"/>
          <w:sz w:val="21"/>
        </w:rPr>
        <w:t>Ntivuguruzwa</w:t>
      </w:r>
      <w:r>
        <w:rPr>
          <w:spacing w:val="-8"/>
          <w:w w:val="105"/>
          <w:sz w:val="21"/>
        </w:rPr>
        <w:t> </w:t>
      </w:r>
      <w:r>
        <w:rPr>
          <w:w w:val="105"/>
          <w:sz w:val="21"/>
        </w:rPr>
        <w:t>Jean</w:t>
      </w:r>
      <w:r>
        <w:rPr>
          <w:spacing w:val="-7"/>
          <w:w w:val="105"/>
          <w:sz w:val="21"/>
        </w:rPr>
        <w:t> </w:t>
      </w:r>
      <w:r>
        <w:rPr>
          <w:w w:val="105"/>
          <w:sz w:val="21"/>
        </w:rPr>
        <w:t>De</w:t>
      </w:r>
      <w:r>
        <w:rPr>
          <w:spacing w:val="-7"/>
          <w:w w:val="105"/>
          <w:sz w:val="21"/>
        </w:rPr>
        <w:t> </w:t>
      </w:r>
      <w:r>
        <w:rPr>
          <w:w w:val="105"/>
          <w:sz w:val="21"/>
        </w:rPr>
        <w:t>La</w:t>
      </w:r>
      <w:r>
        <w:rPr>
          <w:spacing w:val="-7"/>
          <w:w w:val="105"/>
          <w:sz w:val="21"/>
        </w:rPr>
        <w:t> </w:t>
      </w:r>
      <w:r>
        <w:rPr>
          <w:w w:val="105"/>
          <w:sz w:val="21"/>
        </w:rPr>
        <w:t>Croix</w:t>
      </w:r>
      <w:r>
        <w:rPr>
          <w:spacing w:val="-18"/>
          <w:w w:val="105"/>
          <w:sz w:val="21"/>
        </w:rPr>
        <w:t> </w:t>
      </w:r>
      <w:hyperlink w:history="true" w:anchor="_bookmark0">
        <w:r>
          <w:rPr>
            <w:color w:val="007FAD"/>
            <w:w w:val="105"/>
            <w:sz w:val="21"/>
            <w:vertAlign w:val="superscript"/>
          </w:rPr>
          <w:t>a</w:t>
        </w:r>
      </w:hyperlink>
      <w:r>
        <w:rPr>
          <w:w w:val="105"/>
          <w:sz w:val="21"/>
          <w:vertAlign w:val="superscript"/>
        </w:rPr>
        <w:t>,</w:t>
      </w:r>
      <w:hyperlink w:history="true" w:anchor="_bookmark1">
        <w:r>
          <w:rPr>
            <w:color w:val="007FAD"/>
            <w:w w:val="105"/>
            <w:sz w:val="21"/>
            <w:vertAlign w:val="superscript"/>
          </w:rPr>
          <w:t>b</w:t>
        </w:r>
      </w:hyperlink>
      <w:r>
        <w:rPr>
          <w:w w:val="105"/>
          <w:sz w:val="21"/>
          <w:vertAlign w:val="baseline"/>
        </w:rPr>
        <w:t>,</w:t>
      </w:r>
      <w:r>
        <w:rPr>
          <w:spacing w:val="-4"/>
          <w:w w:val="105"/>
          <w:sz w:val="21"/>
          <w:vertAlign w:val="baseline"/>
        </w:rPr>
        <w:t> </w:t>
      </w:r>
      <w:r>
        <w:rPr>
          <w:w w:val="105"/>
          <w:sz w:val="21"/>
          <w:vertAlign w:val="baseline"/>
        </w:rPr>
        <w:t>Tohari</w:t>
      </w:r>
      <w:r>
        <w:rPr>
          <w:spacing w:val="-2"/>
          <w:w w:val="105"/>
          <w:sz w:val="21"/>
          <w:vertAlign w:val="baseline"/>
        </w:rPr>
        <w:t> </w:t>
      </w:r>
      <w:r>
        <w:rPr>
          <w:w w:val="105"/>
          <w:sz w:val="21"/>
          <w:vertAlign w:val="baseline"/>
        </w:rPr>
        <w:t>Ahmad</w:t>
      </w:r>
      <w:r>
        <w:rPr>
          <w:spacing w:val="-18"/>
          <w:w w:val="105"/>
          <w:sz w:val="21"/>
          <w:vertAlign w:val="baseline"/>
        </w:rPr>
        <w:t> </w:t>
      </w:r>
      <w:hyperlink w:history="true" w:anchor="_bookmark0">
        <w:r>
          <w:rPr>
            <w:color w:val="007FAD"/>
            <w:spacing w:val="-5"/>
            <w:w w:val="105"/>
            <w:sz w:val="21"/>
            <w:vertAlign w:val="superscript"/>
          </w:rPr>
          <w:t>a</w:t>
        </w:r>
      </w:hyperlink>
      <w:r>
        <w:rPr>
          <w:spacing w:val="-5"/>
          <w:w w:val="105"/>
          <w:sz w:val="21"/>
          <w:vertAlign w:val="superscript"/>
        </w:rPr>
        <w:t>,</w:t>
      </w:r>
      <w:hyperlink w:history="true" w:anchor="_bookmark2">
        <w:r>
          <w:rPr>
            <w:rFonts w:ascii="BM HANNA Air" w:hAnsi="BM HANNA Air"/>
            <w:color w:val="007FAD"/>
            <w:spacing w:val="-5"/>
            <w:w w:val="105"/>
            <w:position w:val="9"/>
            <w:sz w:val="17"/>
            <w:vertAlign w:val="baseline"/>
          </w:rPr>
          <w:t>⇑</w:t>
        </w:r>
      </w:hyperlink>
    </w:p>
    <w:p>
      <w:pPr>
        <w:spacing w:before="146"/>
        <w:ind w:left="112" w:right="0" w:firstLine="0"/>
        <w:jc w:val="left"/>
        <w:rPr>
          <w:i/>
          <w:sz w:val="12"/>
        </w:rPr>
      </w:pPr>
      <w:bookmarkStart w:name="1 Introduction"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Department</w:t>
      </w:r>
      <w:r>
        <w:rPr>
          <w:i/>
          <w:spacing w:val="4"/>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Informatics,</w:t>
      </w:r>
      <w:r>
        <w:rPr>
          <w:i/>
          <w:spacing w:val="6"/>
          <w:w w:val="105"/>
          <w:sz w:val="12"/>
          <w:vertAlign w:val="baseline"/>
        </w:rPr>
        <w:t> </w:t>
      </w:r>
      <w:r>
        <w:rPr>
          <w:i/>
          <w:w w:val="105"/>
          <w:sz w:val="12"/>
          <w:vertAlign w:val="baseline"/>
        </w:rPr>
        <w:t>Institut</w:t>
      </w:r>
      <w:r>
        <w:rPr>
          <w:i/>
          <w:spacing w:val="5"/>
          <w:w w:val="105"/>
          <w:sz w:val="12"/>
          <w:vertAlign w:val="baseline"/>
        </w:rPr>
        <w:t> </w:t>
      </w:r>
      <w:r>
        <w:rPr>
          <w:i/>
          <w:w w:val="105"/>
          <w:sz w:val="12"/>
          <w:vertAlign w:val="baseline"/>
        </w:rPr>
        <w:t>Teknologi</w:t>
      </w:r>
      <w:r>
        <w:rPr>
          <w:i/>
          <w:spacing w:val="6"/>
          <w:w w:val="105"/>
          <w:sz w:val="12"/>
          <w:vertAlign w:val="baseline"/>
        </w:rPr>
        <w:t> </w:t>
      </w:r>
      <w:r>
        <w:rPr>
          <w:i/>
          <w:w w:val="105"/>
          <w:sz w:val="12"/>
          <w:vertAlign w:val="baseline"/>
        </w:rPr>
        <w:t>Sepuluh</w:t>
      </w:r>
      <w:r>
        <w:rPr>
          <w:i/>
          <w:spacing w:val="7"/>
          <w:w w:val="105"/>
          <w:sz w:val="12"/>
          <w:vertAlign w:val="baseline"/>
        </w:rPr>
        <w:t> </w:t>
      </w:r>
      <w:r>
        <w:rPr>
          <w:i/>
          <w:w w:val="105"/>
          <w:sz w:val="12"/>
          <w:vertAlign w:val="baseline"/>
        </w:rPr>
        <w:t>Nopember</w:t>
      </w:r>
      <w:r>
        <w:rPr>
          <w:i/>
          <w:spacing w:val="7"/>
          <w:w w:val="105"/>
          <w:sz w:val="12"/>
          <w:vertAlign w:val="baseline"/>
        </w:rPr>
        <w:t> </w:t>
      </w:r>
      <w:r>
        <w:rPr>
          <w:i/>
          <w:w w:val="105"/>
          <w:sz w:val="12"/>
          <w:vertAlign w:val="baseline"/>
        </w:rPr>
        <w:t>(ITS),</w:t>
      </w:r>
      <w:r>
        <w:rPr>
          <w:i/>
          <w:spacing w:val="6"/>
          <w:w w:val="105"/>
          <w:sz w:val="12"/>
          <w:vertAlign w:val="baseline"/>
        </w:rPr>
        <w:t> </w:t>
      </w:r>
      <w:r>
        <w:rPr>
          <w:i/>
          <w:w w:val="105"/>
          <w:sz w:val="12"/>
          <w:vertAlign w:val="baseline"/>
        </w:rPr>
        <w:t>Kampus</w:t>
      </w:r>
      <w:r>
        <w:rPr>
          <w:i/>
          <w:spacing w:val="7"/>
          <w:w w:val="105"/>
          <w:sz w:val="12"/>
          <w:vertAlign w:val="baseline"/>
        </w:rPr>
        <w:t> </w:t>
      </w:r>
      <w:r>
        <w:rPr>
          <w:i/>
          <w:w w:val="105"/>
          <w:sz w:val="12"/>
          <w:vertAlign w:val="baseline"/>
        </w:rPr>
        <w:t>ITS</w:t>
      </w:r>
      <w:r>
        <w:rPr>
          <w:i/>
          <w:spacing w:val="6"/>
          <w:w w:val="105"/>
          <w:sz w:val="12"/>
          <w:vertAlign w:val="baseline"/>
        </w:rPr>
        <w:t> </w:t>
      </w:r>
      <w:r>
        <w:rPr>
          <w:i/>
          <w:w w:val="105"/>
          <w:sz w:val="12"/>
          <w:vertAlign w:val="baseline"/>
        </w:rPr>
        <w:t>Keputih</w:t>
      </w:r>
      <w:r>
        <w:rPr>
          <w:i/>
          <w:spacing w:val="6"/>
          <w:w w:val="105"/>
          <w:sz w:val="12"/>
          <w:vertAlign w:val="baseline"/>
        </w:rPr>
        <w:t> </w:t>
      </w:r>
      <w:r>
        <w:rPr>
          <w:i/>
          <w:w w:val="105"/>
          <w:sz w:val="12"/>
          <w:vertAlign w:val="baseline"/>
        </w:rPr>
        <w:t>Sukolilo,</w:t>
      </w:r>
      <w:r>
        <w:rPr>
          <w:i/>
          <w:spacing w:val="6"/>
          <w:w w:val="105"/>
          <w:sz w:val="12"/>
          <w:vertAlign w:val="baseline"/>
        </w:rPr>
        <w:t> </w:t>
      </w:r>
      <w:r>
        <w:rPr>
          <w:i/>
          <w:w w:val="105"/>
          <w:sz w:val="12"/>
          <w:vertAlign w:val="baseline"/>
        </w:rPr>
        <w:t>Surabaya</w:t>
      </w:r>
      <w:r>
        <w:rPr>
          <w:i/>
          <w:spacing w:val="6"/>
          <w:w w:val="105"/>
          <w:sz w:val="12"/>
          <w:vertAlign w:val="baseline"/>
        </w:rPr>
        <w:t> </w:t>
      </w:r>
      <w:r>
        <w:rPr>
          <w:i/>
          <w:w w:val="105"/>
          <w:sz w:val="12"/>
          <w:vertAlign w:val="baseline"/>
        </w:rPr>
        <w:t>60111,</w:t>
      </w:r>
      <w:r>
        <w:rPr>
          <w:i/>
          <w:spacing w:val="6"/>
          <w:w w:val="105"/>
          <w:sz w:val="12"/>
          <w:vertAlign w:val="baseline"/>
        </w:rPr>
        <w:t> </w:t>
      </w:r>
      <w:r>
        <w:rPr>
          <w:i/>
          <w:spacing w:val="-2"/>
          <w:w w:val="105"/>
          <w:sz w:val="12"/>
          <w:vertAlign w:val="baseline"/>
        </w:rPr>
        <w:t>Indonesia</w:t>
      </w:r>
    </w:p>
    <w:p>
      <w:pPr>
        <w:spacing w:before="35"/>
        <w:ind w:left="112"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African</w:t>
      </w:r>
      <w:r>
        <w:rPr>
          <w:i/>
          <w:spacing w:val="4"/>
          <w:w w:val="105"/>
          <w:sz w:val="12"/>
          <w:vertAlign w:val="baseline"/>
        </w:rPr>
        <w:t> </w:t>
      </w:r>
      <w:r>
        <w:rPr>
          <w:i/>
          <w:w w:val="105"/>
          <w:sz w:val="12"/>
          <w:vertAlign w:val="baseline"/>
        </w:rPr>
        <w:t>Center</w:t>
      </w:r>
      <w:r>
        <w:rPr>
          <w:i/>
          <w:spacing w:val="6"/>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Excellence</w:t>
      </w:r>
      <w:r>
        <w:rPr>
          <w:i/>
          <w:spacing w:val="6"/>
          <w:w w:val="105"/>
          <w:sz w:val="12"/>
          <w:vertAlign w:val="baseline"/>
        </w:rPr>
        <w:t> </w:t>
      </w:r>
      <w:r>
        <w:rPr>
          <w:i/>
          <w:w w:val="105"/>
          <w:sz w:val="12"/>
          <w:vertAlign w:val="baseline"/>
        </w:rPr>
        <w:t>in</w:t>
      </w:r>
      <w:r>
        <w:rPr>
          <w:i/>
          <w:spacing w:val="6"/>
          <w:w w:val="105"/>
          <w:sz w:val="12"/>
          <w:vertAlign w:val="baseline"/>
        </w:rPr>
        <w:t> </w:t>
      </w:r>
      <w:r>
        <w:rPr>
          <w:i/>
          <w:w w:val="105"/>
          <w:sz w:val="12"/>
          <w:vertAlign w:val="baseline"/>
        </w:rPr>
        <w:t>the</w:t>
      </w:r>
      <w:r>
        <w:rPr>
          <w:i/>
          <w:spacing w:val="6"/>
          <w:w w:val="105"/>
          <w:sz w:val="12"/>
          <w:vertAlign w:val="baseline"/>
        </w:rPr>
        <w:t> </w:t>
      </w:r>
      <w:r>
        <w:rPr>
          <w:i/>
          <w:w w:val="105"/>
          <w:sz w:val="12"/>
          <w:vertAlign w:val="baseline"/>
        </w:rPr>
        <w:t>Internet</w:t>
      </w:r>
      <w:r>
        <w:rPr>
          <w:i/>
          <w:spacing w:val="5"/>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Things,</w:t>
      </w:r>
      <w:r>
        <w:rPr>
          <w:i/>
          <w:spacing w:val="6"/>
          <w:w w:val="105"/>
          <w:sz w:val="12"/>
          <w:vertAlign w:val="baseline"/>
        </w:rPr>
        <w:t> </w:t>
      </w:r>
      <w:r>
        <w:rPr>
          <w:i/>
          <w:w w:val="105"/>
          <w:sz w:val="12"/>
          <w:vertAlign w:val="baseline"/>
        </w:rPr>
        <w:t>College</w:t>
      </w:r>
      <w:r>
        <w:rPr>
          <w:i/>
          <w:spacing w:val="6"/>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Science</w:t>
      </w:r>
      <w:r>
        <w:rPr>
          <w:i/>
          <w:spacing w:val="7"/>
          <w:w w:val="105"/>
          <w:sz w:val="12"/>
          <w:vertAlign w:val="baseline"/>
        </w:rPr>
        <w:t> </w:t>
      </w:r>
      <w:r>
        <w:rPr>
          <w:i/>
          <w:w w:val="105"/>
          <w:sz w:val="12"/>
          <w:vertAlign w:val="baseline"/>
        </w:rPr>
        <w:t>and</w:t>
      </w:r>
      <w:r>
        <w:rPr>
          <w:i/>
          <w:spacing w:val="5"/>
          <w:w w:val="105"/>
          <w:sz w:val="12"/>
          <w:vertAlign w:val="baseline"/>
        </w:rPr>
        <w:t> </w:t>
      </w:r>
      <w:r>
        <w:rPr>
          <w:i/>
          <w:w w:val="105"/>
          <w:sz w:val="12"/>
          <w:vertAlign w:val="baseline"/>
        </w:rPr>
        <w:t>Technology,</w:t>
      </w:r>
      <w:r>
        <w:rPr>
          <w:i/>
          <w:spacing w:val="6"/>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Rwanda,</w:t>
      </w:r>
      <w:r>
        <w:rPr>
          <w:i/>
          <w:spacing w:val="7"/>
          <w:w w:val="105"/>
          <w:sz w:val="12"/>
          <w:vertAlign w:val="baseline"/>
        </w:rPr>
        <w:t> </w:t>
      </w:r>
      <w:r>
        <w:rPr>
          <w:i/>
          <w:w w:val="105"/>
          <w:sz w:val="12"/>
          <w:vertAlign w:val="baseline"/>
        </w:rPr>
        <w:t>Kigali</w:t>
      </w:r>
      <w:r>
        <w:rPr>
          <w:i/>
          <w:spacing w:val="5"/>
          <w:w w:val="105"/>
          <w:sz w:val="12"/>
          <w:vertAlign w:val="baseline"/>
        </w:rPr>
        <w:t> </w:t>
      </w:r>
      <w:r>
        <w:rPr>
          <w:i/>
          <w:w w:val="105"/>
          <w:sz w:val="12"/>
          <w:vertAlign w:val="baseline"/>
        </w:rPr>
        <w:t>3900,</w:t>
      </w:r>
      <w:r>
        <w:rPr>
          <w:i/>
          <w:spacing w:val="5"/>
          <w:w w:val="105"/>
          <w:sz w:val="12"/>
          <w:vertAlign w:val="baseline"/>
        </w:rPr>
        <w:t> </w:t>
      </w:r>
      <w:r>
        <w:rPr>
          <w:i/>
          <w:spacing w:val="-2"/>
          <w:w w:val="105"/>
          <w:sz w:val="12"/>
          <w:vertAlign w:val="baseline"/>
        </w:rPr>
        <w:t>Rwanda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123617</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33642pt;width:520.044pt;height:.283450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-42128</wp:posOffset>
                </wp:positionV>
                <wp:extent cx="1692275" cy="38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810"/>
                        </a:xfrm>
                        <a:custGeom>
                          <a:avLst/>
                          <a:gdLst/>
                          <a:ahLst/>
                          <a:cxnLst/>
                          <a:rect l="l" t="t" r="r" b="b"/>
                          <a:pathLst>
                            <a:path w="1692275" h="3810">
                              <a:moveTo>
                                <a:pt x="1691995" y="0"/>
                              </a:moveTo>
                              <a:lnTo>
                                <a:pt x="0" y="0"/>
                              </a:lnTo>
                              <a:lnTo>
                                <a:pt x="0" y="3600"/>
                              </a:lnTo>
                              <a:lnTo>
                                <a:pt x="1691995" y="360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317242pt;width:133.228pt;height:.28348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4"/>
          <w:w w:val="115"/>
          <w:sz w:val="12"/>
        </w:rPr>
        <w:t> </w:t>
      </w:r>
      <w:r>
        <w:rPr>
          <w:w w:val="115"/>
          <w:sz w:val="12"/>
        </w:rPr>
        <w:t>16</w:t>
      </w:r>
      <w:r>
        <w:rPr>
          <w:spacing w:val="4"/>
          <w:w w:val="115"/>
          <w:sz w:val="12"/>
        </w:rPr>
        <w:t> </w:t>
      </w:r>
      <w:r>
        <w:rPr>
          <w:w w:val="115"/>
          <w:sz w:val="12"/>
        </w:rPr>
        <w:t>March</w:t>
      </w:r>
      <w:r>
        <w:rPr>
          <w:spacing w:val="4"/>
          <w:w w:val="115"/>
          <w:sz w:val="12"/>
        </w:rPr>
        <w:t> </w:t>
      </w:r>
      <w:r>
        <w:rPr>
          <w:spacing w:val="-4"/>
          <w:w w:val="115"/>
          <w:sz w:val="12"/>
        </w:rPr>
        <w:t>2023</w:t>
      </w:r>
    </w:p>
    <w:p>
      <w:pPr>
        <w:spacing w:before="35"/>
        <w:ind w:left="111" w:right="0" w:firstLine="0"/>
        <w:jc w:val="left"/>
        <w:rPr>
          <w:sz w:val="12"/>
        </w:rPr>
      </w:pPr>
      <w:r>
        <w:rPr>
          <w:w w:val="110"/>
          <w:sz w:val="12"/>
        </w:rPr>
        <w:t>Revised</w:t>
      </w:r>
      <w:r>
        <w:rPr>
          <w:spacing w:val="14"/>
          <w:w w:val="110"/>
          <w:sz w:val="12"/>
        </w:rPr>
        <w:t> </w:t>
      </w:r>
      <w:r>
        <w:rPr>
          <w:w w:val="110"/>
          <w:sz w:val="12"/>
        </w:rPr>
        <w:t>9</w:t>
      </w:r>
      <w:r>
        <w:rPr>
          <w:spacing w:val="14"/>
          <w:w w:val="110"/>
          <w:sz w:val="12"/>
        </w:rPr>
        <w:t> </w:t>
      </w:r>
      <w:r>
        <w:rPr>
          <w:w w:val="110"/>
          <w:sz w:val="12"/>
        </w:rPr>
        <w:t>May</w:t>
      </w:r>
      <w:r>
        <w:rPr>
          <w:spacing w:val="15"/>
          <w:w w:val="110"/>
          <w:sz w:val="12"/>
        </w:rPr>
        <w:t> </w:t>
      </w:r>
      <w:r>
        <w:rPr>
          <w:spacing w:val="-4"/>
          <w:w w:val="110"/>
          <w:sz w:val="12"/>
        </w:rPr>
        <w:t>2023</w:t>
      </w:r>
    </w:p>
    <w:p>
      <w:pPr>
        <w:spacing w:before="35"/>
        <w:ind w:left="111" w:right="0" w:firstLine="0"/>
        <w:jc w:val="left"/>
        <w:rPr>
          <w:sz w:val="12"/>
        </w:rPr>
      </w:pPr>
      <w:r>
        <w:rPr>
          <w:w w:val="110"/>
          <w:sz w:val="12"/>
        </w:rPr>
        <w:t>Accepted</w:t>
      </w:r>
      <w:r>
        <w:rPr>
          <w:spacing w:val="19"/>
          <w:w w:val="110"/>
          <w:sz w:val="12"/>
        </w:rPr>
        <w:t> </w:t>
      </w:r>
      <w:r>
        <w:rPr>
          <w:w w:val="110"/>
          <w:sz w:val="12"/>
        </w:rPr>
        <w:t>22</w:t>
      </w:r>
      <w:r>
        <w:rPr>
          <w:spacing w:val="19"/>
          <w:w w:val="110"/>
          <w:sz w:val="12"/>
        </w:rPr>
        <w:t> </w:t>
      </w:r>
      <w:r>
        <w:rPr>
          <w:w w:val="110"/>
          <w:sz w:val="12"/>
        </w:rPr>
        <w:t>May</w:t>
      </w:r>
      <w:r>
        <w:rPr>
          <w:spacing w:val="17"/>
          <w:w w:val="110"/>
          <w:sz w:val="12"/>
        </w:rPr>
        <w:t> </w:t>
      </w:r>
      <w:r>
        <w:rPr>
          <w:spacing w:val="-4"/>
          <w:w w:val="110"/>
          <w:sz w:val="12"/>
        </w:rPr>
        <w:t>2023</w:t>
      </w:r>
    </w:p>
    <w:p>
      <w:pPr>
        <w:spacing w:before="36"/>
        <w:ind w:left="111" w:right="0" w:firstLine="0"/>
        <w:jc w:val="left"/>
        <w:rPr>
          <w:sz w:val="12"/>
        </w:rPr>
      </w:pPr>
      <w:r>
        <w:rPr>
          <w:w w:val="110"/>
          <w:sz w:val="12"/>
        </w:rPr>
        <w:t>Available</w:t>
      </w:r>
      <w:r>
        <w:rPr>
          <w:spacing w:val="17"/>
          <w:w w:val="110"/>
          <w:sz w:val="12"/>
        </w:rPr>
        <w:t> </w:t>
      </w:r>
      <w:r>
        <w:rPr>
          <w:w w:val="110"/>
          <w:sz w:val="12"/>
        </w:rPr>
        <w:t>online</w:t>
      </w:r>
      <w:r>
        <w:rPr>
          <w:spacing w:val="17"/>
          <w:w w:val="110"/>
          <w:sz w:val="12"/>
        </w:rPr>
        <w:t> </w:t>
      </w:r>
      <w:r>
        <w:rPr>
          <w:w w:val="110"/>
          <w:sz w:val="12"/>
        </w:rPr>
        <w:t>30</w:t>
      </w:r>
      <w:r>
        <w:rPr>
          <w:spacing w:val="18"/>
          <w:w w:val="110"/>
          <w:sz w:val="12"/>
        </w:rPr>
        <w:t> </w:t>
      </w:r>
      <w:r>
        <w:rPr>
          <w:w w:val="110"/>
          <w:sz w:val="12"/>
        </w:rPr>
        <w:t>May</w:t>
      </w:r>
      <w:r>
        <w:rPr>
          <w:spacing w:val="16"/>
          <w:w w:val="110"/>
          <w:sz w:val="12"/>
        </w:rPr>
        <w:t> </w:t>
      </w:r>
      <w:r>
        <w:rPr>
          <w:spacing w:val="-4"/>
          <w:w w:val="110"/>
          <w:sz w:val="12"/>
        </w:rPr>
        <w:t>2023</w:t>
      </w:r>
    </w:p>
    <w:p>
      <w:pPr>
        <w:pStyle w:val="BodyText"/>
        <w:spacing w:before="127"/>
        <w:rPr>
          <w:sz w:val="12"/>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-41310</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52809pt;width:133.228pt;height:.22675pt;mso-position-horizontal-relative:page;mso-position-vertical-relative:paragraph;z-index:15731712" id="docshape6" filled="true" fillcolor="#000000" stroked="false">
                <v:fill type="solid"/>
                <w10:wrap type="none"/>
              </v:rect>
            </w:pict>
          </mc:Fallback>
        </mc:AlternateContent>
      </w:r>
      <w:r>
        <w:rPr>
          <w:i/>
          <w:spacing w:val="-2"/>
          <w:sz w:val="12"/>
        </w:rPr>
        <w:t>Keywords:</w:t>
      </w:r>
    </w:p>
    <w:p>
      <w:pPr>
        <w:spacing w:line="302" w:lineRule="auto" w:before="35"/>
        <w:ind w:left="111" w:right="980" w:firstLine="0"/>
        <w:jc w:val="left"/>
        <w:rPr>
          <w:sz w:val="12"/>
        </w:rPr>
      </w:pPr>
      <w:r>
        <w:rPr>
          <w:w w:val="110"/>
          <w:sz w:val="12"/>
        </w:rPr>
        <w:t>Fuzzy logic</w:t>
      </w:r>
      <w:r>
        <w:rPr>
          <w:spacing w:val="40"/>
          <w:w w:val="110"/>
          <w:sz w:val="12"/>
        </w:rPr>
        <w:t> </w:t>
      </w:r>
      <w:r>
        <w:rPr>
          <w:w w:val="110"/>
          <w:sz w:val="12"/>
        </w:rPr>
        <w:t>Spatial</w:t>
      </w:r>
      <w:r>
        <w:rPr>
          <w:spacing w:val="-5"/>
          <w:w w:val="110"/>
          <w:sz w:val="12"/>
        </w:rPr>
        <w:t> </w:t>
      </w:r>
      <w:r>
        <w:rPr>
          <w:w w:val="110"/>
          <w:sz w:val="12"/>
        </w:rPr>
        <w:t>domain</w:t>
      </w:r>
      <w:r>
        <w:rPr>
          <w:spacing w:val="40"/>
          <w:w w:val="110"/>
          <w:sz w:val="12"/>
        </w:rPr>
        <w:t> </w:t>
      </w:r>
      <w:r>
        <w:rPr>
          <w:spacing w:val="-4"/>
          <w:w w:val="110"/>
          <w:sz w:val="12"/>
        </w:rPr>
        <w:t>CNN</w:t>
      </w:r>
    </w:p>
    <w:p>
      <w:pPr>
        <w:spacing w:line="302" w:lineRule="auto" w:before="0"/>
        <w:ind w:left="111" w:right="557" w:firstLine="0"/>
        <w:jc w:val="left"/>
        <w:rPr>
          <w:sz w:val="12"/>
        </w:rPr>
      </w:pPr>
      <w:r>
        <w:rPr>
          <w:spacing w:val="-2"/>
          <w:w w:val="115"/>
          <w:sz w:val="12"/>
        </w:rPr>
        <w:t>Network </w:t>
      </w:r>
      <w:r>
        <w:rPr>
          <w:spacing w:val="-2"/>
          <w:w w:val="115"/>
          <w:sz w:val="12"/>
        </w:rPr>
        <w:t>infrastructure</w:t>
      </w:r>
      <w:r>
        <w:rPr>
          <w:spacing w:val="40"/>
          <w:w w:val="115"/>
          <w:sz w:val="12"/>
        </w:rPr>
        <w:t> </w:t>
      </w:r>
      <w:r>
        <w:rPr>
          <w:spacing w:val="-2"/>
          <w:w w:val="115"/>
          <w:sz w:val="12"/>
        </w:rPr>
        <w:t>Steganalysis</w:t>
      </w:r>
      <w:r>
        <w:rPr>
          <w:spacing w:val="40"/>
          <w:w w:val="115"/>
          <w:sz w:val="12"/>
        </w:rPr>
        <w:t> </w:t>
      </w:r>
      <w:r>
        <w:rPr>
          <w:w w:val="115"/>
          <w:sz w:val="12"/>
        </w:rPr>
        <w:t>Information security</w:t>
      </w:r>
    </w:p>
    <w:p>
      <w:pPr>
        <w:spacing w:before="115"/>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100442</wp:posOffset>
                </wp:positionV>
                <wp:extent cx="4514850" cy="381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810"/>
                        </a:xfrm>
                        <a:custGeom>
                          <a:avLst/>
                          <a:gdLst/>
                          <a:ahLst/>
                          <a:cxnLst/>
                          <a:rect l="l" t="t" r="r" b="b"/>
                          <a:pathLst>
                            <a:path w="4514850" h="3810">
                              <a:moveTo>
                                <a:pt x="4514392" y="0"/>
                              </a:moveTo>
                              <a:lnTo>
                                <a:pt x="0" y="0"/>
                              </a:lnTo>
                              <a:lnTo>
                                <a:pt x="0" y="3600"/>
                              </a:lnTo>
                              <a:lnTo>
                                <a:pt x="4514392" y="360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08833pt;width:355.464pt;height:.28348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Locating hidden data in digital images, otherwise called steganalysis, is a process of identifying the exis-</w:t>
      </w:r>
      <w:r>
        <w:rPr>
          <w:spacing w:val="40"/>
          <w:w w:val="110"/>
          <w:sz w:val="14"/>
        </w:rPr>
        <w:t> </w:t>
      </w:r>
      <w:r>
        <w:rPr>
          <w:w w:val="110"/>
          <w:sz w:val="14"/>
        </w:rPr>
        <w:t>tence of secret messages within digital images. Steganalysis is used to manage digital data transmission</w:t>
      </w:r>
      <w:r>
        <w:rPr>
          <w:spacing w:val="40"/>
          <w:w w:val="110"/>
          <w:sz w:val="14"/>
        </w:rPr>
        <w:t> </w:t>
      </w:r>
      <w:r>
        <w:rPr>
          <w:w w:val="110"/>
          <w:sz w:val="14"/>
        </w:rPr>
        <w:t>by</w:t>
      </w:r>
      <w:r>
        <w:rPr>
          <w:w w:val="110"/>
          <w:sz w:val="14"/>
        </w:rPr>
        <w:t> detecting</w:t>
      </w:r>
      <w:r>
        <w:rPr>
          <w:w w:val="110"/>
          <w:sz w:val="14"/>
        </w:rPr>
        <w:t> the</w:t>
      </w:r>
      <w:r>
        <w:rPr>
          <w:w w:val="110"/>
          <w:sz w:val="14"/>
        </w:rPr>
        <w:t> possible</w:t>
      </w:r>
      <w:r>
        <w:rPr>
          <w:w w:val="110"/>
          <w:sz w:val="14"/>
        </w:rPr>
        <w:t> hidden</w:t>
      </w:r>
      <w:r>
        <w:rPr>
          <w:w w:val="110"/>
          <w:sz w:val="14"/>
        </w:rPr>
        <w:t> information</w:t>
      </w:r>
      <w:r>
        <w:rPr>
          <w:w w:val="110"/>
          <w:sz w:val="14"/>
        </w:rPr>
        <w:t> that</w:t>
      </w:r>
      <w:r>
        <w:rPr>
          <w:w w:val="110"/>
          <w:sz w:val="14"/>
        </w:rPr>
        <w:t> can</w:t>
      </w:r>
      <w:r>
        <w:rPr>
          <w:w w:val="110"/>
          <w:sz w:val="14"/>
        </w:rPr>
        <w:t> be</w:t>
      </w:r>
      <w:r>
        <w:rPr>
          <w:w w:val="110"/>
          <w:sz w:val="14"/>
        </w:rPr>
        <w:t> used</w:t>
      </w:r>
      <w:r>
        <w:rPr>
          <w:w w:val="110"/>
          <w:sz w:val="14"/>
        </w:rPr>
        <w:t> to</w:t>
      </w:r>
      <w:r>
        <w:rPr>
          <w:w w:val="110"/>
          <w:sz w:val="14"/>
        </w:rPr>
        <w:t> violate</w:t>
      </w:r>
      <w:r>
        <w:rPr>
          <w:w w:val="110"/>
          <w:sz w:val="14"/>
        </w:rPr>
        <w:t> the</w:t>
      </w:r>
      <w:r>
        <w:rPr>
          <w:w w:val="110"/>
          <w:sz w:val="14"/>
        </w:rPr>
        <w:t> network</w:t>
      </w:r>
      <w:r>
        <w:rPr>
          <w:w w:val="110"/>
          <w:sz w:val="14"/>
        </w:rPr>
        <w:t> policy;</w:t>
      </w:r>
      <w:r>
        <w:rPr>
          <w:w w:val="110"/>
          <w:sz w:val="14"/>
        </w:rPr>
        <w:t> hence,</w:t>
      </w:r>
      <w:r>
        <w:rPr>
          <w:w w:val="110"/>
          <w:sz w:val="14"/>
        </w:rPr>
        <w:t> </w:t>
      </w:r>
      <w:r>
        <w:rPr>
          <w:w w:val="110"/>
          <w:sz w:val="14"/>
        </w:rPr>
        <w:t>it</w:t>
      </w:r>
      <w:r>
        <w:rPr>
          <w:spacing w:val="40"/>
          <w:w w:val="110"/>
          <w:sz w:val="14"/>
        </w:rPr>
        <w:t> </w:t>
      </w:r>
      <w:r>
        <w:rPr>
          <w:w w:val="110"/>
          <w:sz w:val="14"/>
        </w:rPr>
        <w:t>helps the development of policies and regulations aimed at strong protection from cyber threats to indi-</w:t>
      </w:r>
      <w:r>
        <w:rPr>
          <w:spacing w:val="40"/>
          <w:w w:val="110"/>
          <w:sz w:val="14"/>
        </w:rPr>
        <w:t> </w:t>
      </w:r>
      <w:r>
        <w:rPr>
          <w:w w:val="110"/>
          <w:sz w:val="14"/>
        </w:rPr>
        <w:t>viduals’ and organizations’ data. The research works in the field of information security commonly focus</w:t>
      </w:r>
      <w:r>
        <w:rPr>
          <w:spacing w:val="40"/>
          <w:w w:val="110"/>
          <w:sz w:val="14"/>
        </w:rPr>
        <w:t> </w:t>
      </w:r>
      <w:r>
        <w:rPr>
          <w:w w:val="110"/>
          <w:sz w:val="14"/>
        </w:rPr>
        <w:t>on developing the locating approaches for non-adaptive steganography, which present a problem of less</w:t>
      </w:r>
      <w:r>
        <w:rPr>
          <w:spacing w:val="40"/>
          <w:w w:val="110"/>
          <w:sz w:val="14"/>
        </w:rPr>
        <w:t> </w:t>
      </w:r>
      <w:r>
        <w:rPr>
          <w:w w:val="110"/>
          <w:sz w:val="14"/>
        </w:rPr>
        <w:t>investigation</w:t>
      </w:r>
      <w:r>
        <w:rPr>
          <w:w w:val="110"/>
          <w:sz w:val="14"/>
        </w:rPr>
        <w:t> of</w:t>
      </w:r>
      <w:r>
        <w:rPr>
          <w:w w:val="110"/>
          <w:sz w:val="14"/>
        </w:rPr>
        <w:t> the</w:t>
      </w:r>
      <w:r>
        <w:rPr>
          <w:w w:val="110"/>
          <w:sz w:val="14"/>
        </w:rPr>
        <w:t> complex</w:t>
      </w:r>
      <w:r>
        <w:rPr>
          <w:w w:val="110"/>
          <w:sz w:val="14"/>
        </w:rPr>
        <w:t> challenge</w:t>
      </w:r>
      <w:r>
        <w:rPr>
          <w:w w:val="110"/>
          <w:sz w:val="14"/>
        </w:rPr>
        <w:t> of</w:t>
      </w:r>
      <w:r>
        <w:rPr>
          <w:w w:val="110"/>
          <w:sz w:val="14"/>
        </w:rPr>
        <w:t> locating</w:t>
      </w:r>
      <w:r>
        <w:rPr>
          <w:w w:val="110"/>
          <w:sz w:val="14"/>
        </w:rPr>
        <w:t> the</w:t>
      </w:r>
      <w:r>
        <w:rPr>
          <w:w w:val="110"/>
          <w:sz w:val="14"/>
        </w:rPr>
        <w:t> payload</w:t>
      </w:r>
      <w:r>
        <w:rPr>
          <w:w w:val="110"/>
          <w:sz w:val="14"/>
        </w:rPr>
        <w:t> embedded</w:t>
      </w:r>
      <w:r>
        <w:rPr>
          <w:w w:val="110"/>
          <w:sz w:val="14"/>
        </w:rPr>
        <w:t> with</w:t>
      </w:r>
      <w:r>
        <w:rPr>
          <w:w w:val="110"/>
          <w:sz w:val="14"/>
        </w:rPr>
        <w:t> an</w:t>
      </w:r>
      <w:r>
        <w:rPr>
          <w:w w:val="110"/>
          <w:sz w:val="14"/>
        </w:rPr>
        <w:t> adaptive</w:t>
      </w:r>
      <w:r>
        <w:rPr>
          <w:w w:val="110"/>
          <w:sz w:val="14"/>
        </w:rPr>
        <w:t> stegano-</w:t>
      </w:r>
      <w:r>
        <w:rPr>
          <w:spacing w:val="40"/>
          <w:w w:val="110"/>
          <w:sz w:val="14"/>
        </w:rPr>
        <w:t> </w:t>
      </w:r>
      <w:r>
        <w:rPr>
          <w:w w:val="110"/>
          <w:sz w:val="14"/>
        </w:rPr>
        <w:t>graphic algorithm. In this article, we propose a method to locate hidden data in a digital image in three</w:t>
      </w:r>
      <w:r>
        <w:rPr>
          <w:spacing w:val="40"/>
          <w:w w:val="110"/>
          <w:sz w:val="14"/>
        </w:rPr>
        <w:t> </w:t>
      </w:r>
      <w:r>
        <w:rPr>
          <w:w w:val="110"/>
          <w:sz w:val="14"/>
        </w:rPr>
        <w:t>stages:</w:t>
      </w:r>
      <w:r>
        <w:rPr>
          <w:spacing w:val="-5"/>
          <w:w w:val="110"/>
          <w:sz w:val="14"/>
        </w:rPr>
        <w:t> </w:t>
      </w:r>
      <w:r>
        <w:rPr>
          <w:w w:val="110"/>
          <w:sz w:val="14"/>
        </w:rPr>
        <w:t>a)</w:t>
      </w:r>
      <w:r>
        <w:rPr>
          <w:spacing w:val="-5"/>
          <w:w w:val="110"/>
          <w:sz w:val="14"/>
        </w:rPr>
        <w:t> </w:t>
      </w:r>
      <w:r>
        <w:rPr>
          <w:w w:val="110"/>
          <w:sz w:val="14"/>
        </w:rPr>
        <w:t>Identification</w:t>
      </w:r>
      <w:r>
        <w:rPr>
          <w:spacing w:val="-5"/>
          <w:w w:val="110"/>
          <w:sz w:val="14"/>
        </w:rPr>
        <w:t> </w:t>
      </w:r>
      <w:r>
        <w:rPr>
          <w:w w:val="110"/>
          <w:sz w:val="14"/>
        </w:rPr>
        <w:t>of</w:t>
      </w:r>
      <w:r>
        <w:rPr>
          <w:spacing w:val="-5"/>
          <w:w w:val="110"/>
          <w:sz w:val="14"/>
        </w:rPr>
        <w:t> </w:t>
      </w:r>
      <w:r>
        <w:rPr>
          <w:w w:val="110"/>
          <w:sz w:val="14"/>
        </w:rPr>
        <w:t>the</w:t>
      </w:r>
      <w:r>
        <w:rPr>
          <w:spacing w:val="-5"/>
          <w:w w:val="110"/>
          <w:sz w:val="14"/>
        </w:rPr>
        <w:t> </w:t>
      </w:r>
      <w:r>
        <w:rPr>
          <w:w w:val="110"/>
          <w:sz w:val="14"/>
        </w:rPr>
        <w:t>modification</w:t>
      </w:r>
      <w:r>
        <w:rPr>
          <w:spacing w:val="-5"/>
          <w:w w:val="110"/>
          <w:sz w:val="14"/>
        </w:rPr>
        <w:t> </w:t>
      </w:r>
      <w:r>
        <w:rPr>
          <w:w w:val="110"/>
          <w:sz w:val="14"/>
        </w:rPr>
        <w:t>maps</w:t>
      </w:r>
      <w:r>
        <w:rPr>
          <w:spacing w:val="-4"/>
          <w:w w:val="110"/>
          <w:sz w:val="14"/>
        </w:rPr>
        <w:t> </w:t>
      </w:r>
      <w:r>
        <w:rPr>
          <w:w w:val="110"/>
          <w:sz w:val="14"/>
        </w:rPr>
        <w:t>between</w:t>
      </w:r>
      <w:r>
        <w:rPr>
          <w:spacing w:val="-6"/>
          <w:w w:val="110"/>
          <w:sz w:val="14"/>
        </w:rPr>
        <w:t> </w:t>
      </w:r>
      <w:r>
        <w:rPr>
          <w:w w:val="110"/>
          <w:sz w:val="14"/>
        </w:rPr>
        <w:t>the</w:t>
      </w:r>
      <w:r>
        <w:rPr>
          <w:spacing w:val="-5"/>
          <w:w w:val="110"/>
          <w:sz w:val="14"/>
        </w:rPr>
        <w:t> </w:t>
      </w:r>
      <w:r>
        <w:rPr>
          <w:w w:val="110"/>
          <w:sz w:val="14"/>
        </w:rPr>
        <w:t>carrier</w:t>
      </w:r>
      <w:r>
        <w:rPr>
          <w:spacing w:val="-5"/>
          <w:w w:val="110"/>
          <w:sz w:val="14"/>
        </w:rPr>
        <w:t> </w:t>
      </w:r>
      <w:r>
        <w:rPr>
          <w:w w:val="110"/>
          <w:sz w:val="14"/>
        </w:rPr>
        <w:t>and</w:t>
      </w:r>
      <w:r>
        <w:rPr>
          <w:spacing w:val="-5"/>
          <w:w w:val="110"/>
          <w:sz w:val="14"/>
        </w:rPr>
        <w:t> </w:t>
      </w:r>
      <w:r>
        <w:rPr>
          <w:w w:val="110"/>
          <w:sz w:val="14"/>
        </w:rPr>
        <w:t>final</w:t>
      </w:r>
      <w:r>
        <w:rPr>
          <w:spacing w:val="-6"/>
          <w:w w:val="110"/>
          <w:sz w:val="14"/>
        </w:rPr>
        <w:t> </w:t>
      </w:r>
      <w:r>
        <w:rPr>
          <w:w w:val="110"/>
          <w:sz w:val="14"/>
        </w:rPr>
        <w:t>images.</w:t>
      </w:r>
      <w:r>
        <w:rPr>
          <w:spacing w:val="-4"/>
          <w:w w:val="110"/>
          <w:sz w:val="14"/>
        </w:rPr>
        <w:t> </w:t>
      </w:r>
      <w:r>
        <w:rPr>
          <w:w w:val="110"/>
          <w:sz w:val="14"/>
        </w:rPr>
        <w:t>b)</w:t>
      </w:r>
      <w:r>
        <w:rPr>
          <w:spacing w:val="-5"/>
          <w:w w:val="110"/>
          <w:sz w:val="14"/>
        </w:rPr>
        <w:t> </w:t>
      </w:r>
      <w:r>
        <w:rPr>
          <w:w w:val="110"/>
          <w:sz w:val="14"/>
        </w:rPr>
        <w:t>Using</w:t>
      </w:r>
      <w:r>
        <w:rPr>
          <w:spacing w:val="-5"/>
          <w:w w:val="110"/>
          <w:sz w:val="14"/>
        </w:rPr>
        <w:t> </w:t>
      </w:r>
      <w:r>
        <w:rPr>
          <w:w w:val="110"/>
          <w:sz w:val="14"/>
        </w:rPr>
        <w:t>the</w:t>
      </w:r>
      <w:r>
        <w:rPr>
          <w:spacing w:val="-5"/>
          <w:w w:val="110"/>
          <w:sz w:val="14"/>
        </w:rPr>
        <w:t> </w:t>
      </w:r>
      <w:r>
        <w:rPr>
          <w:w w:val="110"/>
          <w:sz w:val="14"/>
        </w:rPr>
        <w:t>mod-</w:t>
      </w:r>
      <w:r>
        <w:rPr>
          <w:spacing w:val="40"/>
          <w:w w:val="110"/>
          <w:sz w:val="14"/>
        </w:rPr>
        <w:t> </w:t>
      </w:r>
      <w:r>
        <w:rPr>
          <w:w w:val="110"/>
          <w:sz w:val="14"/>
        </w:rPr>
        <w:t>ification maps</w:t>
      </w:r>
      <w:r>
        <w:rPr>
          <w:w w:val="110"/>
          <w:sz w:val="14"/>
        </w:rPr>
        <w:t> as</w:t>
      </w:r>
      <w:r>
        <w:rPr>
          <w:w w:val="110"/>
          <w:sz w:val="14"/>
        </w:rPr>
        <w:t> input to</w:t>
      </w:r>
      <w:r>
        <w:rPr>
          <w:w w:val="110"/>
          <w:sz w:val="14"/>
        </w:rPr>
        <w:t> Mamdani</w:t>
      </w:r>
      <w:r>
        <w:rPr>
          <w:w w:val="110"/>
          <w:sz w:val="14"/>
        </w:rPr>
        <w:t> fuzzy inference</w:t>
      </w:r>
      <w:r>
        <w:rPr>
          <w:w w:val="110"/>
          <w:sz w:val="14"/>
        </w:rPr>
        <w:t> with four input</w:t>
      </w:r>
      <w:r>
        <w:rPr>
          <w:w w:val="110"/>
          <w:sz w:val="14"/>
        </w:rPr>
        <w:t> membership</w:t>
      </w:r>
      <w:r>
        <w:rPr>
          <w:w w:val="110"/>
          <w:sz w:val="14"/>
        </w:rPr>
        <w:t> functions:</w:t>
      </w:r>
      <w:r>
        <w:rPr>
          <w:w w:val="110"/>
          <w:sz w:val="14"/>
        </w:rPr>
        <w:t> covariance</w:t>
      </w:r>
      <w:r>
        <w:rPr>
          <w:spacing w:val="40"/>
          <w:w w:val="110"/>
          <w:sz w:val="14"/>
        </w:rPr>
        <w:t> </w:t>
      </w:r>
      <w:r>
        <w:rPr>
          <w:w w:val="110"/>
          <w:sz w:val="14"/>
        </w:rPr>
        <w:t>map</w:t>
      </w:r>
      <w:r>
        <w:rPr>
          <w:w w:val="110"/>
          <w:sz w:val="14"/>
        </w:rPr>
        <w:t> matrix,</w:t>
      </w:r>
      <w:r>
        <w:rPr>
          <w:w w:val="110"/>
          <w:sz w:val="14"/>
        </w:rPr>
        <w:t> compass</w:t>
      </w:r>
      <w:r>
        <w:rPr>
          <w:w w:val="110"/>
          <w:sz w:val="14"/>
        </w:rPr>
        <w:t> mean</w:t>
      </w:r>
      <w:r>
        <w:rPr>
          <w:w w:val="110"/>
          <w:sz w:val="14"/>
        </w:rPr>
        <w:t> matrix,</w:t>
      </w:r>
      <w:r>
        <w:rPr>
          <w:w w:val="110"/>
          <w:sz w:val="14"/>
        </w:rPr>
        <w:t> distance</w:t>
      </w:r>
      <w:r>
        <w:rPr>
          <w:w w:val="110"/>
          <w:sz w:val="14"/>
        </w:rPr>
        <w:t> vector</w:t>
      </w:r>
      <w:r>
        <w:rPr>
          <w:w w:val="110"/>
          <w:sz w:val="14"/>
        </w:rPr>
        <w:t> matrix,</w:t>
      </w:r>
      <w:r>
        <w:rPr>
          <w:w w:val="110"/>
          <w:sz w:val="14"/>
        </w:rPr>
        <w:t> and</w:t>
      </w:r>
      <w:r>
        <w:rPr>
          <w:w w:val="110"/>
          <w:sz w:val="14"/>
        </w:rPr>
        <w:t> pixel</w:t>
      </w:r>
      <w:r>
        <w:rPr>
          <w:w w:val="110"/>
          <w:sz w:val="14"/>
        </w:rPr>
        <w:t> intensity</w:t>
      </w:r>
      <w:r>
        <w:rPr>
          <w:w w:val="110"/>
          <w:sz w:val="14"/>
        </w:rPr>
        <w:t> matrix,</w:t>
      </w:r>
      <w:r>
        <w:rPr>
          <w:w w:val="110"/>
          <w:sz w:val="14"/>
        </w:rPr>
        <w:t> and</w:t>
      </w:r>
      <w:r>
        <w:rPr>
          <w:w w:val="110"/>
          <w:sz w:val="14"/>
        </w:rPr>
        <w:t> one</w:t>
      </w:r>
      <w:r>
        <w:rPr>
          <w:w w:val="110"/>
          <w:sz w:val="14"/>
        </w:rPr>
        <w:t> output</w:t>
      </w:r>
      <w:r>
        <w:rPr>
          <w:spacing w:val="40"/>
          <w:w w:val="110"/>
          <w:sz w:val="14"/>
        </w:rPr>
        <w:t> </w:t>
      </w:r>
      <w:r>
        <w:rPr>
          <w:w w:val="110"/>
          <w:sz w:val="14"/>
        </w:rPr>
        <w:t>membership</w:t>
      </w:r>
      <w:r>
        <w:rPr>
          <w:spacing w:val="-4"/>
          <w:w w:val="110"/>
          <w:sz w:val="14"/>
        </w:rPr>
        <w:t> </w:t>
      </w:r>
      <w:r>
        <w:rPr>
          <w:w w:val="110"/>
          <w:sz w:val="14"/>
        </w:rPr>
        <w:t>function,</w:t>
      </w:r>
      <w:r>
        <w:rPr>
          <w:spacing w:val="-5"/>
          <w:w w:val="110"/>
          <w:sz w:val="14"/>
        </w:rPr>
        <w:t> </w:t>
      </w:r>
      <w:r>
        <w:rPr>
          <w:w w:val="110"/>
          <w:sz w:val="14"/>
        </w:rPr>
        <w:t>notably</w:t>
      </w:r>
      <w:r>
        <w:rPr>
          <w:spacing w:val="-5"/>
          <w:w w:val="110"/>
          <w:sz w:val="14"/>
        </w:rPr>
        <w:t> </w:t>
      </w:r>
      <w:r>
        <w:rPr>
          <w:w w:val="110"/>
          <w:sz w:val="14"/>
        </w:rPr>
        <w:t>the</w:t>
      </w:r>
      <w:r>
        <w:rPr>
          <w:spacing w:val="-5"/>
          <w:w w:val="110"/>
          <w:sz w:val="14"/>
        </w:rPr>
        <w:t> </w:t>
      </w:r>
      <w:r>
        <w:rPr>
          <w:w w:val="110"/>
          <w:sz w:val="14"/>
        </w:rPr>
        <w:t>fuzzy</w:t>
      </w:r>
      <w:r>
        <w:rPr>
          <w:spacing w:val="-4"/>
          <w:w w:val="110"/>
          <w:sz w:val="14"/>
        </w:rPr>
        <w:t> </w:t>
      </w:r>
      <w:r>
        <w:rPr>
          <w:w w:val="110"/>
          <w:sz w:val="14"/>
        </w:rPr>
        <w:t>correlation</w:t>
      </w:r>
      <w:r>
        <w:rPr>
          <w:spacing w:val="-5"/>
          <w:w w:val="110"/>
          <w:sz w:val="14"/>
        </w:rPr>
        <w:t> </w:t>
      </w:r>
      <w:r>
        <w:rPr>
          <w:w w:val="110"/>
          <w:sz w:val="14"/>
        </w:rPr>
        <w:t>maps.</w:t>
      </w:r>
      <w:r>
        <w:rPr>
          <w:spacing w:val="-4"/>
          <w:w w:val="110"/>
          <w:sz w:val="14"/>
        </w:rPr>
        <w:t> </w:t>
      </w:r>
      <w:r>
        <w:rPr>
          <w:w w:val="110"/>
          <w:sz w:val="14"/>
        </w:rPr>
        <w:t>c)</w:t>
      </w:r>
      <w:r>
        <w:rPr>
          <w:spacing w:val="-5"/>
          <w:w w:val="110"/>
          <w:sz w:val="14"/>
        </w:rPr>
        <w:t> </w:t>
      </w:r>
      <w:r>
        <w:rPr>
          <w:w w:val="110"/>
          <w:sz w:val="14"/>
        </w:rPr>
        <w:t>Feeding</w:t>
      </w:r>
      <w:r>
        <w:rPr>
          <w:spacing w:val="-5"/>
          <w:w w:val="110"/>
          <w:sz w:val="14"/>
        </w:rPr>
        <w:t> </w:t>
      </w:r>
      <w:r>
        <w:rPr>
          <w:w w:val="110"/>
          <w:sz w:val="14"/>
        </w:rPr>
        <w:t>the</w:t>
      </w:r>
      <w:r>
        <w:rPr>
          <w:spacing w:val="-5"/>
          <w:w w:val="110"/>
          <w:sz w:val="14"/>
        </w:rPr>
        <w:t> </w:t>
      </w:r>
      <w:r>
        <w:rPr>
          <w:w w:val="110"/>
          <w:sz w:val="14"/>
        </w:rPr>
        <w:t>fuzzy</w:t>
      </w:r>
      <w:r>
        <w:rPr>
          <w:spacing w:val="-4"/>
          <w:w w:val="110"/>
          <w:sz w:val="14"/>
        </w:rPr>
        <w:t> </w:t>
      </w:r>
      <w:r>
        <w:rPr>
          <w:w w:val="110"/>
          <w:sz w:val="14"/>
        </w:rPr>
        <w:t>correlation</w:t>
      </w:r>
      <w:r>
        <w:rPr>
          <w:spacing w:val="-5"/>
          <w:w w:val="110"/>
          <w:sz w:val="14"/>
        </w:rPr>
        <w:t> </w:t>
      </w:r>
      <w:r>
        <w:rPr>
          <w:w w:val="110"/>
          <w:sz w:val="14"/>
        </w:rPr>
        <w:t>maps</w:t>
      </w:r>
      <w:r>
        <w:rPr>
          <w:spacing w:val="-4"/>
          <w:w w:val="110"/>
          <w:sz w:val="14"/>
        </w:rPr>
        <w:t> </w:t>
      </w:r>
      <w:r>
        <w:rPr>
          <w:w w:val="110"/>
          <w:sz w:val="14"/>
        </w:rPr>
        <w:t>to</w:t>
      </w:r>
      <w:r>
        <w:rPr>
          <w:spacing w:val="-5"/>
          <w:w w:val="110"/>
          <w:sz w:val="14"/>
        </w:rPr>
        <w:t> </w:t>
      </w:r>
      <w:r>
        <w:rPr>
          <w:w w:val="110"/>
          <w:sz w:val="14"/>
        </w:rPr>
        <w:t>a</w:t>
      </w:r>
      <w:r>
        <w:rPr>
          <w:spacing w:val="-6"/>
          <w:w w:val="110"/>
          <w:sz w:val="14"/>
        </w:rPr>
        <w:t> </w:t>
      </w:r>
      <w:r>
        <w:rPr>
          <w:w w:val="110"/>
          <w:sz w:val="14"/>
        </w:rPr>
        <w:t>con-</w:t>
      </w:r>
      <w:r>
        <w:rPr>
          <w:spacing w:val="40"/>
          <w:w w:val="110"/>
          <w:sz w:val="14"/>
        </w:rPr>
        <w:t> </w:t>
      </w:r>
      <w:r>
        <w:rPr>
          <w:w w:val="110"/>
          <w:sz w:val="14"/>
        </w:rPr>
        <w:t>volutional</w:t>
      </w:r>
      <w:r>
        <w:rPr>
          <w:spacing w:val="-5"/>
          <w:w w:val="110"/>
          <w:sz w:val="14"/>
        </w:rPr>
        <w:t> </w:t>
      </w:r>
      <w:r>
        <w:rPr>
          <w:w w:val="110"/>
          <w:sz w:val="14"/>
        </w:rPr>
        <w:t>neural</w:t>
      </w:r>
      <w:r>
        <w:rPr>
          <w:spacing w:val="-3"/>
          <w:w w:val="110"/>
          <w:sz w:val="14"/>
        </w:rPr>
        <w:t> </w:t>
      </w:r>
      <w:r>
        <w:rPr>
          <w:w w:val="110"/>
          <w:sz w:val="14"/>
        </w:rPr>
        <w:t>network</w:t>
      </w:r>
      <w:r>
        <w:rPr>
          <w:spacing w:val="-3"/>
          <w:w w:val="110"/>
          <w:sz w:val="14"/>
        </w:rPr>
        <w:t> </w:t>
      </w:r>
      <w:r>
        <w:rPr>
          <w:w w:val="110"/>
          <w:sz w:val="14"/>
        </w:rPr>
        <w:t>to</w:t>
      </w:r>
      <w:r>
        <w:rPr>
          <w:spacing w:val="-5"/>
          <w:w w:val="110"/>
          <w:sz w:val="14"/>
        </w:rPr>
        <w:t> </w:t>
      </w:r>
      <w:r>
        <w:rPr>
          <w:w w:val="110"/>
          <w:sz w:val="14"/>
        </w:rPr>
        <w:t>identify</w:t>
      </w:r>
      <w:r>
        <w:rPr>
          <w:spacing w:val="-5"/>
          <w:w w:val="110"/>
          <w:sz w:val="14"/>
        </w:rPr>
        <w:t> </w:t>
      </w:r>
      <w:r>
        <w:rPr>
          <w:w w:val="110"/>
          <w:sz w:val="14"/>
        </w:rPr>
        <w:t>the</w:t>
      </w:r>
      <w:r>
        <w:rPr>
          <w:spacing w:val="-4"/>
          <w:w w:val="110"/>
          <w:sz w:val="14"/>
        </w:rPr>
        <w:t> </w:t>
      </w:r>
      <w:r>
        <w:rPr>
          <w:w w:val="110"/>
          <w:sz w:val="14"/>
        </w:rPr>
        <w:t>pixels</w:t>
      </w:r>
      <w:r>
        <w:rPr>
          <w:spacing w:val="-3"/>
          <w:w w:val="110"/>
          <w:sz w:val="14"/>
        </w:rPr>
        <w:t> </w:t>
      </w:r>
      <w:r>
        <w:rPr>
          <w:w w:val="110"/>
          <w:sz w:val="14"/>
        </w:rPr>
        <w:t>with</w:t>
      </w:r>
      <w:r>
        <w:rPr>
          <w:spacing w:val="-5"/>
          <w:w w:val="110"/>
          <w:sz w:val="14"/>
        </w:rPr>
        <w:t> </w:t>
      </w:r>
      <w:r>
        <w:rPr>
          <w:w w:val="110"/>
          <w:sz w:val="14"/>
        </w:rPr>
        <w:t>confidential</w:t>
      </w:r>
      <w:r>
        <w:rPr>
          <w:spacing w:val="-3"/>
          <w:w w:val="110"/>
          <w:sz w:val="14"/>
        </w:rPr>
        <w:t> </w:t>
      </w:r>
      <w:r>
        <w:rPr>
          <w:w w:val="110"/>
          <w:sz w:val="14"/>
        </w:rPr>
        <w:t>data</w:t>
      </w:r>
      <w:r>
        <w:rPr>
          <w:spacing w:val="-4"/>
          <w:w w:val="110"/>
          <w:sz w:val="14"/>
        </w:rPr>
        <w:t> </w:t>
      </w:r>
      <w:r>
        <w:rPr>
          <w:w w:val="110"/>
          <w:sz w:val="14"/>
        </w:rPr>
        <w:t>from</w:t>
      </w:r>
      <w:r>
        <w:rPr>
          <w:spacing w:val="-4"/>
          <w:w w:val="110"/>
          <w:sz w:val="14"/>
        </w:rPr>
        <w:t> </w:t>
      </w:r>
      <w:r>
        <w:rPr>
          <w:w w:val="110"/>
          <w:sz w:val="14"/>
        </w:rPr>
        <w:t>the</w:t>
      </w:r>
      <w:r>
        <w:rPr>
          <w:spacing w:val="-4"/>
          <w:w w:val="110"/>
          <w:sz w:val="14"/>
        </w:rPr>
        <w:t> </w:t>
      </w:r>
      <w:r>
        <w:rPr>
          <w:w w:val="110"/>
          <w:sz w:val="14"/>
        </w:rPr>
        <w:t>innocent</w:t>
      </w:r>
      <w:r>
        <w:rPr>
          <w:spacing w:val="-5"/>
          <w:w w:val="110"/>
          <w:sz w:val="14"/>
        </w:rPr>
        <w:t> </w:t>
      </w:r>
      <w:r>
        <w:rPr>
          <w:w w:val="110"/>
          <w:sz w:val="14"/>
        </w:rPr>
        <w:t>pixels.</w:t>
      </w:r>
      <w:r>
        <w:rPr>
          <w:spacing w:val="-3"/>
          <w:w w:val="110"/>
          <w:sz w:val="14"/>
        </w:rPr>
        <w:t> </w:t>
      </w:r>
      <w:r>
        <w:rPr>
          <w:w w:val="110"/>
          <w:sz w:val="14"/>
        </w:rPr>
        <w:t>By</w:t>
      </w:r>
      <w:r>
        <w:rPr>
          <w:spacing w:val="-4"/>
          <w:w w:val="110"/>
          <w:sz w:val="14"/>
        </w:rPr>
        <w:t> </w:t>
      </w:r>
      <w:r>
        <w:rPr>
          <w:w w:val="110"/>
          <w:sz w:val="14"/>
        </w:rPr>
        <w:t>exper-</w:t>
      </w:r>
      <w:r>
        <w:rPr>
          <w:spacing w:val="40"/>
          <w:w w:val="110"/>
          <w:sz w:val="14"/>
        </w:rPr>
        <w:t> </w:t>
      </w:r>
      <w:r>
        <w:rPr>
          <w:w w:val="110"/>
          <w:sz w:val="14"/>
        </w:rPr>
        <w:t>imenting</w:t>
      </w:r>
      <w:r>
        <w:rPr>
          <w:spacing w:val="-8"/>
          <w:w w:val="110"/>
          <w:sz w:val="14"/>
        </w:rPr>
        <w:t> </w:t>
      </w:r>
      <w:r>
        <w:rPr>
          <w:w w:val="110"/>
          <w:sz w:val="14"/>
        </w:rPr>
        <w:t>with</w:t>
      </w:r>
      <w:r>
        <w:rPr>
          <w:spacing w:val="-7"/>
          <w:w w:val="110"/>
          <w:sz w:val="14"/>
        </w:rPr>
        <w:t> </w:t>
      </w:r>
      <w:r>
        <w:rPr>
          <w:w w:val="110"/>
          <w:sz w:val="14"/>
        </w:rPr>
        <w:t>our</w:t>
      </w:r>
      <w:r>
        <w:rPr>
          <w:spacing w:val="-8"/>
          <w:w w:val="110"/>
          <w:sz w:val="14"/>
        </w:rPr>
        <w:t> </w:t>
      </w:r>
      <w:r>
        <w:rPr>
          <w:w w:val="110"/>
          <w:sz w:val="14"/>
        </w:rPr>
        <w:t>method</w:t>
      </w:r>
      <w:r>
        <w:rPr>
          <w:spacing w:val="-7"/>
          <w:w w:val="110"/>
          <w:sz w:val="14"/>
        </w:rPr>
        <w:t> </w:t>
      </w:r>
      <w:r>
        <w:rPr>
          <w:w w:val="110"/>
          <w:sz w:val="14"/>
        </w:rPr>
        <w:t>against</w:t>
      </w:r>
      <w:r>
        <w:rPr>
          <w:spacing w:val="-8"/>
          <w:w w:val="110"/>
          <w:sz w:val="14"/>
        </w:rPr>
        <w:t> </w:t>
      </w:r>
      <w:r>
        <w:rPr>
          <w:w w:val="110"/>
          <w:sz w:val="14"/>
        </w:rPr>
        <w:t>four</w:t>
      </w:r>
      <w:r>
        <w:rPr>
          <w:spacing w:val="-8"/>
          <w:w w:val="110"/>
          <w:sz w:val="14"/>
        </w:rPr>
        <w:t> </w:t>
      </w:r>
      <w:r>
        <w:rPr>
          <w:w w:val="110"/>
          <w:sz w:val="14"/>
        </w:rPr>
        <w:t>steganographic</w:t>
      </w:r>
      <w:r>
        <w:rPr>
          <w:spacing w:val="-7"/>
          <w:w w:val="110"/>
          <w:sz w:val="14"/>
        </w:rPr>
        <w:t> </w:t>
      </w:r>
      <w:r>
        <w:rPr>
          <w:w w:val="110"/>
          <w:sz w:val="14"/>
        </w:rPr>
        <w:t>algorithms,</w:t>
      </w:r>
      <w:r>
        <w:rPr>
          <w:spacing w:val="-7"/>
          <w:w w:val="110"/>
          <w:sz w:val="14"/>
        </w:rPr>
        <w:t> </w:t>
      </w:r>
      <w:r>
        <w:rPr>
          <w:w w:val="110"/>
          <w:sz w:val="14"/>
        </w:rPr>
        <w:t>namely,</w:t>
      </w:r>
      <w:r>
        <w:rPr>
          <w:spacing w:val="-8"/>
          <w:w w:val="110"/>
          <w:sz w:val="14"/>
        </w:rPr>
        <w:t> </w:t>
      </w:r>
      <w:r>
        <w:rPr>
          <w:w w:val="110"/>
          <w:sz w:val="14"/>
        </w:rPr>
        <w:t>HILL,</w:t>
      </w:r>
      <w:r>
        <w:rPr>
          <w:spacing w:val="-7"/>
          <w:w w:val="110"/>
          <w:sz w:val="14"/>
        </w:rPr>
        <w:t> </w:t>
      </w:r>
      <w:r>
        <w:rPr>
          <w:w w:val="110"/>
          <w:sz w:val="14"/>
        </w:rPr>
        <w:t>HUGO-BD,</w:t>
      </w:r>
      <w:r>
        <w:rPr>
          <w:spacing w:val="-7"/>
          <w:w w:val="110"/>
          <w:sz w:val="14"/>
        </w:rPr>
        <w:t> </w:t>
      </w:r>
      <w:r>
        <w:rPr>
          <w:w w:val="110"/>
          <w:sz w:val="14"/>
        </w:rPr>
        <w:t>WOW,</w:t>
      </w:r>
      <w:r>
        <w:rPr>
          <w:spacing w:val="-8"/>
          <w:w w:val="110"/>
          <w:sz w:val="14"/>
        </w:rPr>
        <w:t> </w:t>
      </w:r>
      <w:r>
        <w:rPr>
          <w:w w:val="110"/>
          <w:sz w:val="14"/>
        </w:rPr>
        <w:t>and</w:t>
      </w:r>
      <w:r>
        <w:rPr>
          <w:spacing w:val="40"/>
          <w:w w:val="110"/>
          <w:sz w:val="14"/>
        </w:rPr>
        <w:t> </w:t>
      </w:r>
      <w:r>
        <w:rPr>
          <w:w w:val="110"/>
          <w:sz w:val="14"/>
        </w:rPr>
        <w:t>S-UNIWARD,</w:t>
      </w:r>
      <w:r>
        <w:rPr>
          <w:spacing w:val="-8"/>
          <w:w w:val="110"/>
          <w:sz w:val="14"/>
        </w:rPr>
        <w:t> </w:t>
      </w:r>
      <w:r>
        <w:rPr>
          <w:w w:val="110"/>
          <w:sz w:val="14"/>
        </w:rPr>
        <w:t>the</w:t>
      </w:r>
      <w:r>
        <w:rPr>
          <w:spacing w:val="-9"/>
          <w:w w:val="110"/>
          <w:sz w:val="14"/>
        </w:rPr>
        <w:t> </w:t>
      </w:r>
      <w:r>
        <w:rPr>
          <w:w w:val="110"/>
          <w:sz w:val="14"/>
        </w:rPr>
        <w:t>recall</w:t>
      </w:r>
      <w:r>
        <w:rPr>
          <w:spacing w:val="-7"/>
          <w:w w:val="110"/>
          <w:sz w:val="14"/>
        </w:rPr>
        <w:t> </w:t>
      </w:r>
      <w:r>
        <w:rPr>
          <w:w w:val="110"/>
          <w:sz w:val="14"/>
        </w:rPr>
        <w:t>rates</w:t>
      </w:r>
      <w:r>
        <w:rPr>
          <w:spacing w:val="-9"/>
          <w:w w:val="110"/>
          <w:sz w:val="14"/>
        </w:rPr>
        <w:t> </w:t>
      </w:r>
      <w:r>
        <w:rPr>
          <w:w w:val="110"/>
          <w:sz w:val="14"/>
        </w:rPr>
        <w:t>for</w:t>
      </w:r>
      <w:r>
        <w:rPr>
          <w:spacing w:val="-8"/>
          <w:w w:val="110"/>
          <w:sz w:val="14"/>
        </w:rPr>
        <w:t> </w:t>
      </w:r>
      <w:r>
        <w:rPr>
          <w:w w:val="110"/>
          <w:sz w:val="14"/>
        </w:rPr>
        <w:t>the</w:t>
      </w:r>
      <w:r>
        <w:rPr>
          <w:spacing w:val="-9"/>
          <w:w w:val="110"/>
          <w:sz w:val="14"/>
        </w:rPr>
        <w:t> </w:t>
      </w:r>
      <w:r>
        <w:rPr>
          <w:w w:val="110"/>
          <w:sz w:val="14"/>
        </w:rPr>
        <w:t>four</w:t>
      </w:r>
      <w:r>
        <w:rPr>
          <w:spacing w:val="-8"/>
          <w:w w:val="110"/>
          <w:sz w:val="14"/>
        </w:rPr>
        <w:t> </w:t>
      </w:r>
      <w:r>
        <w:rPr>
          <w:w w:val="110"/>
          <w:sz w:val="14"/>
        </w:rPr>
        <w:t>algorithms</w:t>
      </w:r>
      <w:r>
        <w:rPr>
          <w:spacing w:val="-8"/>
          <w:w w:val="110"/>
          <w:sz w:val="14"/>
        </w:rPr>
        <w:t> </w:t>
      </w:r>
      <w:r>
        <w:rPr>
          <w:w w:val="110"/>
          <w:sz w:val="14"/>
        </w:rPr>
        <w:t>initially</w:t>
      </w:r>
      <w:r>
        <w:rPr>
          <w:spacing w:val="-7"/>
          <w:w w:val="110"/>
          <w:sz w:val="14"/>
        </w:rPr>
        <w:t> </w:t>
      </w:r>
      <w:r>
        <w:rPr>
          <w:w w:val="110"/>
          <w:sz w:val="14"/>
        </w:rPr>
        <w:t>increase</w:t>
      </w:r>
      <w:r>
        <w:rPr>
          <w:spacing w:val="-8"/>
          <w:w w:val="110"/>
          <w:sz w:val="14"/>
        </w:rPr>
        <w:t> </w:t>
      </w:r>
      <w:r>
        <w:rPr>
          <w:w w:val="110"/>
          <w:sz w:val="14"/>
        </w:rPr>
        <w:t>in</w:t>
      </w:r>
      <w:r>
        <w:rPr>
          <w:spacing w:val="-9"/>
          <w:w w:val="110"/>
          <w:sz w:val="14"/>
        </w:rPr>
        <w:t> </w:t>
      </w:r>
      <w:r>
        <w:rPr>
          <w:w w:val="110"/>
          <w:sz w:val="14"/>
        </w:rPr>
        <w:t>a</w:t>
      </w:r>
      <w:r>
        <w:rPr>
          <w:spacing w:val="-7"/>
          <w:w w:val="110"/>
          <w:sz w:val="14"/>
        </w:rPr>
        <w:t> </w:t>
      </w:r>
      <w:r>
        <w:rPr>
          <w:w w:val="110"/>
          <w:sz w:val="14"/>
        </w:rPr>
        <w:t>similar</w:t>
      </w:r>
      <w:r>
        <w:rPr>
          <w:spacing w:val="-8"/>
          <w:w w:val="110"/>
          <w:sz w:val="14"/>
        </w:rPr>
        <w:t> </w:t>
      </w:r>
      <w:r>
        <w:rPr>
          <w:w w:val="110"/>
          <w:sz w:val="14"/>
        </w:rPr>
        <w:t>range</w:t>
      </w:r>
      <w:r>
        <w:rPr>
          <w:spacing w:val="-9"/>
          <w:w w:val="110"/>
          <w:sz w:val="14"/>
        </w:rPr>
        <w:t> </w:t>
      </w:r>
      <w:r>
        <w:rPr>
          <w:w w:val="110"/>
          <w:sz w:val="14"/>
        </w:rPr>
        <w:t>and</w:t>
      </w:r>
      <w:r>
        <w:rPr>
          <w:spacing w:val="-8"/>
          <w:w w:val="110"/>
          <w:sz w:val="14"/>
        </w:rPr>
        <w:t> </w:t>
      </w:r>
      <w:r>
        <w:rPr>
          <w:w w:val="110"/>
          <w:sz w:val="14"/>
        </w:rPr>
        <w:t>improve</w:t>
      </w:r>
      <w:r>
        <w:rPr>
          <w:spacing w:val="-7"/>
          <w:w w:val="110"/>
          <w:sz w:val="14"/>
        </w:rPr>
        <w:t> </w:t>
      </w:r>
      <w:r>
        <w:rPr>
          <w:w w:val="110"/>
          <w:sz w:val="14"/>
        </w:rPr>
        <w:t>with</w:t>
      </w:r>
      <w:r>
        <w:rPr>
          <w:spacing w:val="40"/>
          <w:w w:val="110"/>
          <w:sz w:val="14"/>
        </w:rPr>
        <w:t> </w:t>
      </w:r>
      <w:r>
        <w:rPr>
          <w:w w:val="110"/>
          <w:sz w:val="14"/>
        </w:rPr>
        <w:t>increasing payload capacity, which justifies the outperformance of the proposed strategy over the exist-</w:t>
      </w:r>
      <w:r>
        <w:rPr>
          <w:spacing w:val="40"/>
          <w:w w:val="110"/>
          <w:sz w:val="14"/>
        </w:rPr>
        <w:t> </w:t>
      </w:r>
      <w:r>
        <w:rPr>
          <w:w w:val="110"/>
          <w:sz w:val="14"/>
        </w:rPr>
        <w:t>ing methods.</w:t>
      </w:r>
    </w:p>
    <w:p>
      <w:pPr>
        <w:spacing w:line="176"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1"/>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175"/>
                          <a:chExt cx="6604634" cy="3175"/>
                        </a:xfrm>
                      </wpg:grpSpPr>
                      <wps:wsp>
                        <wps:cNvPr id="12" name="Graphic 12"/>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8" coordorigin="0,0" coordsize="10401,5">
                <v:rect style="position:absolute;left:0;top:0;width:10401;height:5"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Steganography</w:t>
      </w:r>
      <w:r>
        <w:rPr>
          <w:w w:val="105"/>
        </w:rPr>
        <w:t> is</w:t>
      </w:r>
      <w:r>
        <w:rPr>
          <w:w w:val="105"/>
        </w:rPr>
        <w:t> a</w:t>
      </w:r>
      <w:r>
        <w:rPr>
          <w:w w:val="105"/>
        </w:rPr>
        <w:t> subdomain</w:t>
      </w:r>
      <w:r>
        <w:rPr>
          <w:w w:val="105"/>
        </w:rPr>
        <w:t> of</w:t>
      </w:r>
      <w:r>
        <w:rPr>
          <w:w w:val="105"/>
        </w:rPr>
        <w:t> the</w:t>
      </w:r>
      <w:r>
        <w:rPr>
          <w:w w:val="105"/>
        </w:rPr>
        <w:t> information</w:t>
      </w:r>
      <w:r>
        <w:rPr>
          <w:w w:val="105"/>
        </w:rPr>
        <w:t> </w:t>
      </w:r>
      <w:r>
        <w:rPr>
          <w:w w:val="105"/>
        </w:rPr>
        <w:t>security domain</w:t>
      </w:r>
      <w:r>
        <w:rPr>
          <w:spacing w:val="23"/>
          <w:w w:val="105"/>
        </w:rPr>
        <w:t> </w:t>
      </w:r>
      <w:r>
        <w:rPr>
          <w:w w:val="105"/>
        </w:rPr>
        <w:t>which mainly</w:t>
      </w:r>
      <w:r>
        <w:rPr>
          <w:spacing w:val="23"/>
          <w:w w:val="105"/>
        </w:rPr>
        <w:t> </w:t>
      </w:r>
      <w:r>
        <w:rPr>
          <w:w w:val="105"/>
        </w:rPr>
        <w:t>works</w:t>
      </w:r>
      <w:r>
        <w:rPr>
          <w:spacing w:val="23"/>
          <w:w w:val="105"/>
        </w:rPr>
        <w:t> </w:t>
      </w:r>
      <w:r>
        <w:rPr>
          <w:w w:val="105"/>
        </w:rPr>
        <w:t>on ensuring</w:t>
      </w:r>
      <w:r>
        <w:rPr>
          <w:spacing w:val="23"/>
          <w:w w:val="105"/>
        </w:rPr>
        <w:t> </w:t>
      </w:r>
      <w:r>
        <w:rPr>
          <w:w w:val="105"/>
        </w:rPr>
        <w:t>the</w:t>
      </w:r>
      <w:r>
        <w:rPr>
          <w:spacing w:val="23"/>
          <w:w w:val="105"/>
        </w:rPr>
        <w:t> </w:t>
      </w:r>
      <w:r>
        <w:rPr>
          <w:w w:val="105"/>
        </w:rPr>
        <w:t>covert transmission of secret messages using multimedia content as carriers. Generally, a steganographic technique adopts data-hiding methods to conceal the</w:t>
      </w:r>
      <w:r>
        <w:rPr>
          <w:w w:val="105"/>
        </w:rPr>
        <w:t> confidential</w:t>
      </w:r>
      <w:r>
        <w:rPr>
          <w:w w:val="105"/>
        </w:rPr>
        <w:t> data</w:t>
      </w:r>
      <w:r>
        <w:rPr>
          <w:w w:val="105"/>
        </w:rPr>
        <w:t> in</w:t>
      </w:r>
      <w:r>
        <w:rPr>
          <w:w w:val="105"/>
        </w:rPr>
        <w:t> the</w:t>
      </w:r>
      <w:r>
        <w:rPr>
          <w:w w:val="105"/>
        </w:rPr>
        <w:t> spatial</w:t>
      </w:r>
      <w:r>
        <w:rPr>
          <w:w w:val="105"/>
        </w:rPr>
        <w:t> content</w:t>
      </w:r>
      <w:r>
        <w:rPr>
          <w:w w:val="105"/>
        </w:rPr>
        <w:t> of</w:t>
      </w:r>
      <w:r>
        <w:rPr>
          <w:w w:val="105"/>
        </w:rPr>
        <w:t> an</w:t>
      </w:r>
      <w:r>
        <w:rPr>
          <w:w w:val="105"/>
        </w:rPr>
        <w:t> original</w:t>
      </w:r>
      <w:r>
        <w:rPr>
          <w:w w:val="105"/>
        </w:rPr>
        <w:t> digital medium,</w:t>
      </w:r>
      <w:r>
        <w:rPr>
          <w:w w:val="105"/>
        </w:rPr>
        <w:t> such</w:t>
      </w:r>
      <w:r>
        <w:rPr>
          <w:w w:val="105"/>
        </w:rPr>
        <w:t> as</w:t>
      </w:r>
      <w:r>
        <w:rPr>
          <w:w w:val="105"/>
        </w:rPr>
        <w:t> an</w:t>
      </w:r>
      <w:r>
        <w:rPr>
          <w:w w:val="105"/>
        </w:rPr>
        <w:t> image</w:t>
      </w:r>
      <w:r>
        <w:rPr>
          <w:w w:val="105"/>
        </w:rPr>
        <w:t> referred</w:t>
      </w:r>
      <w:r>
        <w:rPr>
          <w:w w:val="105"/>
        </w:rPr>
        <w:t> to</w:t>
      </w:r>
      <w:r>
        <w:rPr>
          <w:w w:val="105"/>
        </w:rPr>
        <w:t> as</w:t>
      </w:r>
      <w:r>
        <w:rPr>
          <w:w w:val="105"/>
        </w:rPr>
        <w:t> a</w:t>
      </w:r>
      <w:r>
        <w:rPr>
          <w:w w:val="105"/>
        </w:rPr>
        <w:t> cover</w:t>
      </w:r>
      <w:r>
        <w:rPr>
          <w:w w:val="105"/>
        </w:rPr>
        <w:t> to</w:t>
      </w:r>
      <w:r>
        <w:rPr>
          <w:w w:val="105"/>
        </w:rPr>
        <w:t> result</w:t>
      </w:r>
      <w:r>
        <w:rPr>
          <w:w w:val="105"/>
        </w:rPr>
        <w:t> in</w:t>
      </w:r>
      <w:r>
        <w:rPr>
          <w:w w:val="105"/>
        </w:rPr>
        <w:t> a transformed</w:t>
      </w:r>
      <w:r>
        <w:rPr>
          <w:spacing w:val="-6"/>
          <w:w w:val="105"/>
        </w:rPr>
        <w:t> </w:t>
      </w:r>
      <w:r>
        <w:rPr>
          <w:w w:val="105"/>
        </w:rPr>
        <w:t>image,</w:t>
      </w:r>
      <w:r>
        <w:rPr>
          <w:spacing w:val="-5"/>
          <w:w w:val="105"/>
        </w:rPr>
        <w:t> </w:t>
      </w:r>
      <w:r>
        <w:rPr>
          <w:w w:val="105"/>
        </w:rPr>
        <w:t>also</w:t>
      </w:r>
      <w:r>
        <w:rPr>
          <w:spacing w:val="-5"/>
          <w:w w:val="105"/>
        </w:rPr>
        <w:t> </w:t>
      </w:r>
      <w:r>
        <w:rPr>
          <w:w w:val="105"/>
        </w:rPr>
        <w:t>referred</w:t>
      </w:r>
      <w:r>
        <w:rPr>
          <w:spacing w:val="-5"/>
          <w:w w:val="105"/>
        </w:rPr>
        <w:t> </w:t>
      </w:r>
      <w:r>
        <w:rPr>
          <w:w w:val="105"/>
        </w:rPr>
        <w:t>to</w:t>
      </w:r>
      <w:r>
        <w:rPr>
          <w:spacing w:val="-5"/>
          <w:w w:val="105"/>
        </w:rPr>
        <w:t> </w:t>
      </w:r>
      <w:r>
        <w:rPr>
          <w:w w:val="105"/>
        </w:rPr>
        <w:t>as</w:t>
      </w:r>
      <w:r>
        <w:rPr>
          <w:spacing w:val="-4"/>
          <w:w w:val="105"/>
        </w:rPr>
        <w:t> </w:t>
      </w:r>
      <w:r>
        <w:rPr>
          <w:w w:val="105"/>
        </w:rPr>
        <w:t>a</w:t>
      </w:r>
      <w:r>
        <w:rPr>
          <w:spacing w:val="-4"/>
          <w:w w:val="105"/>
        </w:rPr>
        <w:t> </w:t>
      </w:r>
      <w:r>
        <w:rPr>
          <w:w w:val="105"/>
        </w:rPr>
        <w:t>stego</w:t>
      </w:r>
      <w:r>
        <w:rPr>
          <w:spacing w:val="-5"/>
          <w:w w:val="105"/>
        </w:rPr>
        <w:t> </w:t>
      </w:r>
      <w:hyperlink w:history="true" w:anchor="_bookmark25">
        <w:r>
          <w:rPr>
            <w:color w:val="007FAD"/>
            <w:w w:val="105"/>
          </w:rPr>
          <w:t>[2,7,8,30]</w:t>
        </w:r>
      </w:hyperlink>
      <w:r>
        <w:rPr>
          <w:w w:val="105"/>
        </w:rPr>
        <w:t>.</w:t>
      </w:r>
      <w:r>
        <w:rPr>
          <w:spacing w:val="-4"/>
          <w:w w:val="105"/>
        </w:rPr>
        <w:t> </w:t>
      </w:r>
      <w:r>
        <w:rPr>
          <w:w w:val="105"/>
        </w:rPr>
        <w:t>The</w:t>
      </w:r>
      <w:r>
        <w:rPr>
          <w:spacing w:val="-5"/>
          <w:w w:val="105"/>
        </w:rPr>
        <w:t> </w:t>
      </w:r>
      <w:r>
        <w:rPr>
          <w:w w:val="105"/>
        </w:rPr>
        <w:t>recent two</w:t>
      </w:r>
      <w:r>
        <w:rPr>
          <w:w w:val="105"/>
        </w:rPr>
        <w:t> decades</w:t>
      </w:r>
      <w:r>
        <w:rPr>
          <w:w w:val="105"/>
        </w:rPr>
        <w:t> marked a</w:t>
      </w:r>
      <w:r>
        <w:rPr>
          <w:w w:val="105"/>
        </w:rPr>
        <w:t> significant</w:t>
      </w:r>
      <w:r>
        <w:rPr>
          <w:w w:val="105"/>
        </w:rPr>
        <w:t> advancement</w:t>
      </w:r>
      <w:r>
        <w:rPr>
          <w:w w:val="105"/>
        </w:rPr>
        <w:t> of</w:t>
      </w:r>
      <w:r>
        <w:rPr>
          <w:w w:val="105"/>
        </w:rPr>
        <w:t> steganography</w:t>
      </w:r>
      <w:r>
        <w:rPr>
          <w:spacing w:val="80"/>
          <w:w w:val="105"/>
        </w:rPr>
        <w:t> </w:t>
      </w:r>
      <w:r>
        <w:rPr>
          <w:w w:val="105"/>
        </w:rPr>
        <w:t>in</w:t>
      </w:r>
      <w:r>
        <w:rPr>
          <w:w w:val="105"/>
        </w:rPr>
        <w:t> digital</w:t>
      </w:r>
      <w:r>
        <w:rPr>
          <w:w w:val="105"/>
        </w:rPr>
        <w:t> images</w:t>
      </w:r>
      <w:r>
        <w:rPr>
          <w:w w:val="105"/>
        </w:rPr>
        <w:t> where</w:t>
      </w:r>
      <w:r>
        <w:rPr>
          <w:w w:val="105"/>
        </w:rPr>
        <w:t> various</w:t>
      </w:r>
      <w:r>
        <w:rPr>
          <w:w w:val="105"/>
        </w:rPr>
        <w:t> schemes</w:t>
      </w:r>
      <w:r>
        <w:rPr>
          <w:w w:val="105"/>
        </w:rPr>
        <w:t> have</w:t>
      </w:r>
      <w:r>
        <w:rPr>
          <w:w w:val="105"/>
        </w:rPr>
        <w:t> been</w:t>
      </w:r>
      <w:r>
        <w:rPr>
          <w:w w:val="105"/>
        </w:rPr>
        <w:t> proposed</w:t>
      </w:r>
      <w:r>
        <w:rPr>
          <w:w w:val="105"/>
        </w:rPr>
        <w:t> for content-adaptive</w:t>
      </w:r>
      <w:r>
        <w:rPr>
          <w:w w:val="105"/>
        </w:rPr>
        <w:t> paradigms</w:t>
      </w:r>
      <w:r>
        <w:rPr>
          <w:w w:val="105"/>
        </w:rPr>
        <w:t> </w:t>
      </w:r>
      <w:hyperlink w:history="true" w:anchor="_bookmark25">
        <w:r>
          <w:rPr>
            <w:color w:val="007FAD"/>
            <w:w w:val="105"/>
          </w:rPr>
          <w:t>[3,11,19]</w:t>
        </w:r>
      </w:hyperlink>
      <w:r>
        <w:rPr>
          <w:w w:val="105"/>
        </w:rPr>
        <w:t>.</w:t>
      </w:r>
      <w:r>
        <w:rPr>
          <w:w w:val="105"/>
        </w:rPr>
        <w:t> The</w:t>
      </w:r>
      <w:r>
        <w:rPr>
          <w:w w:val="105"/>
        </w:rPr>
        <w:t> adaptive</w:t>
      </w:r>
      <w:r>
        <w:rPr>
          <w:w w:val="105"/>
        </w:rPr>
        <w:t> stegano-</w:t>
      </w:r>
      <w:r>
        <w:rPr>
          <w:spacing w:val="40"/>
          <w:w w:val="105"/>
        </w:rPr>
        <w:t> </w:t>
      </w:r>
      <w:r>
        <w:rPr>
          <w:w w:val="105"/>
        </w:rPr>
        <w:t>graphic models mainly consider confidential data as a fidelity con- straint</w:t>
      </w:r>
      <w:r>
        <w:rPr>
          <w:w w:val="105"/>
        </w:rPr>
        <w:t> for</w:t>
      </w:r>
      <w:r>
        <w:rPr>
          <w:w w:val="105"/>
        </w:rPr>
        <w:t> the</w:t>
      </w:r>
      <w:r>
        <w:rPr>
          <w:w w:val="105"/>
        </w:rPr>
        <w:t> source</w:t>
      </w:r>
      <w:r>
        <w:rPr>
          <w:w w:val="105"/>
        </w:rPr>
        <w:t> coding</w:t>
      </w:r>
      <w:r>
        <w:rPr>
          <w:w w:val="105"/>
        </w:rPr>
        <w:t> practice</w:t>
      </w:r>
      <w:r>
        <w:rPr>
          <w:w w:val="105"/>
        </w:rPr>
        <w:t> rather</w:t>
      </w:r>
      <w:r>
        <w:rPr>
          <w:w w:val="105"/>
        </w:rPr>
        <w:t> than</w:t>
      </w:r>
      <w:r>
        <w:rPr>
          <w:w w:val="105"/>
        </w:rPr>
        <w:t> considering</w:t>
      </w:r>
      <w:r>
        <w:rPr>
          <w:w w:val="105"/>
        </w:rPr>
        <w:t> the carrier</w:t>
      </w:r>
      <w:r>
        <w:rPr>
          <w:spacing w:val="29"/>
          <w:w w:val="105"/>
        </w:rPr>
        <w:t> </w:t>
      </w:r>
      <w:r>
        <w:rPr>
          <w:w w:val="105"/>
        </w:rPr>
        <w:t>media.</w:t>
      </w:r>
      <w:r>
        <w:rPr>
          <w:spacing w:val="28"/>
          <w:w w:val="105"/>
        </w:rPr>
        <w:t> </w:t>
      </w:r>
      <w:r>
        <w:rPr>
          <w:w w:val="105"/>
        </w:rPr>
        <w:t>A</w:t>
      </w:r>
      <w:r>
        <w:rPr>
          <w:spacing w:val="31"/>
          <w:w w:val="105"/>
        </w:rPr>
        <w:t> </w:t>
      </w:r>
      <w:r>
        <w:rPr>
          <w:w w:val="105"/>
        </w:rPr>
        <w:t>reverse</w:t>
      </w:r>
      <w:r>
        <w:rPr>
          <w:spacing w:val="29"/>
          <w:w w:val="105"/>
        </w:rPr>
        <w:t> </w:t>
      </w:r>
      <w:r>
        <w:rPr>
          <w:w w:val="105"/>
        </w:rPr>
        <w:t>scheme</w:t>
      </w:r>
      <w:r>
        <w:rPr>
          <w:spacing w:val="29"/>
          <w:w w:val="105"/>
        </w:rPr>
        <w:t> </w:t>
      </w:r>
      <w:r>
        <w:rPr>
          <w:w w:val="105"/>
        </w:rPr>
        <w:t>to</w:t>
      </w:r>
      <w:r>
        <w:rPr>
          <w:spacing w:val="30"/>
          <w:w w:val="105"/>
        </w:rPr>
        <w:t> </w:t>
      </w:r>
      <w:r>
        <w:rPr>
          <w:w w:val="105"/>
        </w:rPr>
        <w:t>steganography</w:t>
      </w:r>
      <w:r>
        <w:rPr>
          <w:spacing w:val="28"/>
          <w:w w:val="105"/>
        </w:rPr>
        <w:t> </w:t>
      </w:r>
      <w:r>
        <w:rPr>
          <w:w w:val="105"/>
        </w:rPr>
        <w:t>has</w:t>
      </w:r>
      <w:r>
        <w:rPr>
          <w:spacing w:val="29"/>
          <w:w w:val="105"/>
        </w:rPr>
        <w:t> </w:t>
      </w:r>
      <w:r>
        <w:rPr>
          <w:w w:val="105"/>
        </w:rPr>
        <w:t>also</w:t>
      </w:r>
      <w:r>
        <w:rPr>
          <w:spacing w:val="30"/>
          <w:w w:val="105"/>
        </w:rPr>
        <w:t> </w:t>
      </w:r>
      <w:r>
        <w:rPr>
          <w:spacing w:val="-4"/>
          <w:w w:val="105"/>
        </w:rPr>
        <w:t>been</w:t>
      </w:r>
    </w:p>
    <w:p>
      <w:pPr>
        <w:pStyle w:val="BodyText"/>
        <w:spacing w:before="56"/>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195105</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5.362624pt;width:35.9pt;height:.1pt;mso-position-horizontal-relative:page;mso-position-vertical-relative:paragraph;z-index:-15726592;mso-wrap-distance-left:0;mso-wrap-distance-right:0" id="docshape10" coordorigin="752,307" coordsize="718,0" path="m752,307l1469,307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39" w:firstLine="238"/>
        <w:jc w:val="both"/>
        <w:rPr>
          <w:sz w:val="12"/>
        </w:rPr>
      </w:pPr>
      <w:r>
        <w:rPr>
          <w:i/>
          <w:sz w:val="12"/>
        </w:rPr>
        <w:t>E-mail</w:t>
      </w:r>
      <w:r>
        <w:rPr>
          <w:i/>
          <w:spacing w:val="29"/>
          <w:sz w:val="12"/>
        </w:rPr>
        <w:t> </w:t>
      </w:r>
      <w:r>
        <w:rPr>
          <w:i/>
          <w:sz w:val="12"/>
        </w:rPr>
        <w:t>addresses:</w:t>
      </w:r>
      <w:r>
        <w:rPr>
          <w:i/>
          <w:spacing w:val="25"/>
          <w:sz w:val="12"/>
        </w:rPr>
        <w:t> </w:t>
      </w:r>
      <w:hyperlink r:id="rId13">
        <w:r>
          <w:rPr>
            <w:color w:val="007FAD"/>
            <w:sz w:val="12"/>
          </w:rPr>
          <w:t>7025221024@mhs.its.ac.id</w:t>
        </w:r>
      </w:hyperlink>
      <w:r>
        <w:rPr>
          <w:color w:val="007FAD"/>
          <w:spacing w:val="30"/>
          <w:sz w:val="12"/>
        </w:rPr>
        <w:t> </w:t>
      </w:r>
      <w:r>
        <w:rPr>
          <w:sz w:val="12"/>
        </w:rPr>
        <w:t>(N.J.</w:t>
      </w:r>
      <w:r>
        <w:rPr>
          <w:spacing w:val="27"/>
          <w:sz w:val="12"/>
        </w:rPr>
        <w:t> </w:t>
      </w:r>
      <w:r>
        <w:rPr>
          <w:sz w:val="12"/>
        </w:rPr>
        <w:t>De</w:t>
      </w:r>
      <w:r>
        <w:rPr>
          <w:spacing w:val="27"/>
          <w:sz w:val="12"/>
        </w:rPr>
        <w:t> </w:t>
      </w:r>
      <w:r>
        <w:rPr>
          <w:sz w:val="12"/>
        </w:rPr>
        <w:t>La</w:t>
      </w:r>
      <w:r>
        <w:rPr>
          <w:spacing w:val="29"/>
          <w:sz w:val="12"/>
        </w:rPr>
        <w:t> </w:t>
      </w:r>
      <w:r>
        <w:rPr>
          <w:sz w:val="12"/>
        </w:rPr>
        <w:t>Croix),</w:t>
      </w:r>
      <w:r>
        <w:rPr>
          <w:spacing w:val="27"/>
          <w:sz w:val="12"/>
        </w:rPr>
        <w:t> </w:t>
      </w:r>
      <w:hyperlink r:id="rId14">
        <w:r>
          <w:rPr>
            <w:color w:val="007FAD"/>
            <w:sz w:val="12"/>
          </w:rPr>
          <w:t>tohari@if.its.ac.id</w:t>
        </w:r>
      </w:hyperlink>
      <w:r>
        <w:rPr>
          <w:color w:val="007FAD"/>
          <w:spacing w:val="40"/>
          <w:w w:val="110"/>
          <w:sz w:val="12"/>
        </w:rPr>
        <w:t> </w:t>
      </w:r>
      <w:r>
        <w:rPr>
          <w:w w:val="110"/>
          <w:sz w:val="12"/>
        </w:rPr>
        <w:t>(T. Ahmad).</w:t>
      </w:r>
    </w:p>
    <w:p>
      <w:pPr>
        <w:pStyle w:val="BodyText"/>
        <w:spacing w:line="276" w:lineRule="auto" w:before="112"/>
        <w:ind w:left="111" w:right="110"/>
        <w:jc w:val="both"/>
      </w:pPr>
      <w:r>
        <w:rPr/>
        <w:br w:type="column"/>
      </w:r>
      <w:r>
        <w:rPr>
          <w:w w:val="105"/>
        </w:rPr>
        <w:t>developed to detect the presence of secret information in a </w:t>
      </w:r>
      <w:r>
        <w:rPr>
          <w:w w:val="105"/>
        </w:rPr>
        <w:t>digital image</w:t>
      </w:r>
      <w:r>
        <w:rPr>
          <w:w w:val="105"/>
        </w:rPr>
        <w:t> or even extract</w:t>
      </w:r>
      <w:r>
        <w:rPr>
          <w:w w:val="105"/>
        </w:rPr>
        <w:t> confidential</w:t>
      </w:r>
      <w:r>
        <w:rPr>
          <w:w w:val="105"/>
        </w:rPr>
        <w:t> data.</w:t>
      </w:r>
      <w:r>
        <w:rPr>
          <w:w w:val="105"/>
        </w:rPr>
        <w:t> This counter-art to steganography has been referred to as steganalysis.</w:t>
      </w:r>
    </w:p>
    <w:p>
      <w:pPr>
        <w:pStyle w:val="BodyText"/>
        <w:spacing w:line="276" w:lineRule="auto"/>
        <w:ind w:left="111" w:right="109" w:firstLine="233"/>
        <w:jc w:val="both"/>
      </w:pPr>
      <w:r>
        <w:rPr>
          <w:w w:val="105"/>
        </w:rPr>
        <w:t>For</w:t>
      </w:r>
      <w:r>
        <w:rPr>
          <w:w w:val="105"/>
        </w:rPr>
        <w:t> any</w:t>
      </w:r>
      <w:r>
        <w:rPr>
          <w:w w:val="105"/>
        </w:rPr>
        <w:t> steganographic</w:t>
      </w:r>
      <w:r>
        <w:rPr>
          <w:w w:val="105"/>
        </w:rPr>
        <w:t> scheme,</w:t>
      </w:r>
      <w:r>
        <w:rPr>
          <w:w w:val="105"/>
        </w:rPr>
        <w:t> the</w:t>
      </w:r>
      <w:r>
        <w:rPr>
          <w:w w:val="105"/>
        </w:rPr>
        <w:t> main</w:t>
      </w:r>
      <w:r>
        <w:rPr>
          <w:w w:val="105"/>
        </w:rPr>
        <w:t> purpose</w:t>
      </w:r>
      <w:r>
        <w:rPr>
          <w:w w:val="105"/>
        </w:rPr>
        <w:t> is</w:t>
      </w:r>
      <w:r>
        <w:rPr>
          <w:w w:val="105"/>
        </w:rPr>
        <w:t> to</w:t>
      </w:r>
      <w:r>
        <w:rPr>
          <w:w w:val="105"/>
        </w:rPr>
        <w:t> </w:t>
      </w:r>
      <w:r>
        <w:rPr>
          <w:w w:val="105"/>
        </w:rPr>
        <w:t>maxi- mize the imperceptibility of additional data in the content, making</w:t>
      </w:r>
      <w:r>
        <w:rPr>
          <w:spacing w:val="40"/>
          <w:w w:val="105"/>
        </w:rPr>
        <w:t> </w:t>
      </w:r>
      <w:r>
        <w:rPr>
          <w:w w:val="105"/>
        </w:rPr>
        <w:t>a cover media. In digital images, the data are hidden, avoiding any visual</w:t>
      </w:r>
      <w:r>
        <w:rPr>
          <w:w w:val="105"/>
        </w:rPr>
        <w:t> or</w:t>
      </w:r>
      <w:r>
        <w:rPr>
          <w:w w:val="105"/>
        </w:rPr>
        <w:t> statistical</w:t>
      </w:r>
      <w:r>
        <w:rPr>
          <w:w w:val="105"/>
        </w:rPr>
        <w:t> distortion</w:t>
      </w:r>
      <w:r>
        <w:rPr>
          <w:w w:val="105"/>
        </w:rPr>
        <w:t> of</w:t>
      </w:r>
      <w:r>
        <w:rPr>
          <w:w w:val="105"/>
        </w:rPr>
        <w:t> the</w:t>
      </w:r>
      <w:r>
        <w:rPr>
          <w:w w:val="105"/>
        </w:rPr>
        <w:t> stego</w:t>
      </w:r>
      <w:r>
        <w:rPr>
          <w:w w:val="105"/>
        </w:rPr>
        <w:t> by</w:t>
      </w:r>
      <w:r>
        <w:rPr>
          <w:w w:val="105"/>
        </w:rPr>
        <w:t> ensuring</w:t>
      </w:r>
      <w:r>
        <w:rPr>
          <w:w w:val="105"/>
        </w:rPr>
        <w:t> its</w:t>
      </w:r>
      <w:r>
        <w:rPr>
          <w:w w:val="105"/>
        </w:rPr>
        <w:t> closest similarity to the cover image. In the past decade, various modern steganographic</w:t>
      </w:r>
      <w:r>
        <w:rPr>
          <w:w w:val="105"/>
        </w:rPr>
        <w:t> schemes</w:t>
      </w:r>
      <w:r>
        <w:rPr>
          <w:w w:val="105"/>
        </w:rPr>
        <w:t> for</w:t>
      </w:r>
      <w:r>
        <w:rPr>
          <w:w w:val="105"/>
        </w:rPr>
        <w:t> both</w:t>
      </w:r>
      <w:r>
        <w:rPr>
          <w:w w:val="105"/>
        </w:rPr>
        <w:t> spatial</w:t>
      </w:r>
      <w:r>
        <w:rPr>
          <w:w w:val="105"/>
        </w:rPr>
        <w:t> and</w:t>
      </w:r>
      <w:r>
        <w:rPr>
          <w:w w:val="105"/>
        </w:rPr>
        <w:t> JPEG</w:t>
      </w:r>
      <w:r>
        <w:rPr>
          <w:w w:val="105"/>
        </w:rPr>
        <w:t> domains</w:t>
      </w:r>
      <w:r>
        <w:rPr>
          <w:w w:val="105"/>
        </w:rPr>
        <w:t> have been</w:t>
      </w:r>
      <w:r>
        <w:rPr>
          <w:w w:val="105"/>
        </w:rPr>
        <w:t> presented; among</w:t>
      </w:r>
      <w:r>
        <w:rPr>
          <w:w w:val="105"/>
        </w:rPr>
        <w:t> them, the</w:t>
      </w:r>
      <w:r>
        <w:rPr>
          <w:w w:val="105"/>
        </w:rPr>
        <w:t> mostly known</w:t>
      </w:r>
      <w:r>
        <w:rPr>
          <w:w w:val="105"/>
        </w:rPr>
        <w:t> spatial</w:t>
      </w:r>
      <w:r>
        <w:rPr>
          <w:w w:val="105"/>
        </w:rPr>
        <w:t> adaptive steganographic</w:t>
      </w:r>
      <w:r>
        <w:rPr>
          <w:spacing w:val="40"/>
          <w:w w:val="105"/>
        </w:rPr>
        <w:t> </w:t>
      </w:r>
      <w:r>
        <w:rPr>
          <w:w w:val="105"/>
        </w:rPr>
        <w:t>schemes</w:t>
      </w:r>
      <w:r>
        <w:rPr>
          <w:spacing w:val="40"/>
          <w:w w:val="105"/>
        </w:rPr>
        <w:t> </w:t>
      </w:r>
      <w:r>
        <w:rPr>
          <w:w w:val="105"/>
        </w:rPr>
        <w:t>we</w:t>
      </w:r>
      <w:r>
        <w:rPr>
          <w:spacing w:val="40"/>
          <w:w w:val="105"/>
        </w:rPr>
        <w:t> </w:t>
      </w:r>
      <w:r>
        <w:rPr>
          <w:w w:val="105"/>
        </w:rPr>
        <w:t>can</w:t>
      </w:r>
      <w:r>
        <w:rPr>
          <w:spacing w:val="40"/>
          <w:w w:val="105"/>
        </w:rPr>
        <w:t> </w:t>
      </w:r>
      <w:r>
        <w:rPr>
          <w:w w:val="105"/>
        </w:rPr>
        <w:t>say</w:t>
      </w:r>
      <w:r>
        <w:rPr>
          <w:spacing w:val="40"/>
          <w:w w:val="105"/>
        </w:rPr>
        <w:t> </w:t>
      </w:r>
      <w:r>
        <w:rPr>
          <w:w w:val="105"/>
        </w:rPr>
        <w:t>HIgh-pass</w:t>
      </w:r>
      <w:r>
        <w:rPr>
          <w:spacing w:val="40"/>
          <w:w w:val="105"/>
        </w:rPr>
        <w:t> </w:t>
      </w:r>
      <w:r>
        <w:rPr>
          <w:w w:val="105"/>
        </w:rPr>
        <w:t>Low-pass</w:t>
      </w:r>
      <w:r>
        <w:rPr>
          <w:spacing w:val="40"/>
          <w:w w:val="105"/>
        </w:rPr>
        <w:t> </w:t>
      </w:r>
      <w:r>
        <w:rPr>
          <w:w w:val="105"/>
        </w:rPr>
        <w:t>Low- pass</w:t>
      </w:r>
      <w:r>
        <w:rPr>
          <w:spacing w:val="-5"/>
          <w:w w:val="105"/>
        </w:rPr>
        <w:t> </w:t>
      </w:r>
      <w:r>
        <w:rPr>
          <w:w w:val="105"/>
        </w:rPr>
        <w:t>(HILL)</w:t>
      </w:r>
      <w:r>
        <w:rPr>
          <w:spacing w:val="-5"/>
          <w:w w:val="105"/>
        </w:rPr>
        <w:t> </w:t>
      </w:r>
      <w:r>
        <w:rPr>
          <w:w w:val="105"/>
        </w:rPr>
        <w:t>(B</w:t>
      </w:r>
      <w:r>
        <w:rPr>
          <w:spacing w:val="-5"/>
          <w:w w:val="105"/>
        </w:rPr>
        <w:t> </w:t>
      </w:r>
      <w:hyperlink w:history="true" w:anchor="_bookmark32">
        <w:r>
          <w:rPr>
            <w:color w:val="007FAD"/>
            <w:w w:val="105"/>
          </w:rPr>
          <w:t>[24]</w:t>
        </w:r>
      </w:hyperlink>
      <w:r>
        <w:rPr>
          <w:w w:val="105"/>
        </w:rPr>
        <w:t>.</w:t>
      </w:r>
      <w:r>
        <w:rPr>
          <w:spacing w:val="-4"/>
          <w:w w:val="105"/>
        </w:rPr>
        <w:t> </w:t>
      </w:r>
      <w:r>
        <w:rPr>
          <w:w w:val="105"/>
        </w:rPr>
        <w:t>Highly</w:t>
      </w:r>
      <w:r>
        <w:rPr>
          <w:spacing w:val="-5"/>
          <w:w w:val="105"/>
        </w:rPr>
        <w:t> </w:t>
      </w:r>
      <w:r>
        <w:rPr>
          <w:w w:val="105"/>
        </w:rPr>
        <w:t>Undetectable</w:t>
      </w:r>
      <w:r>
        <w:rPr>
          <w:spacing w:val="-4"/>
          <w:w w:val="105"/>
        </w:rPr>
        <w:t> </w:t>
      </w:r>
      <w:r>
        <w:rPr>
          <w:w w:val="105"/>
        </w:rPr>
        <w:t>steGO</w:t>
      </w:r>
      <w:r>
        <w:rPr>
          <w:spacing w:val="-5"/>
          <w:w w:val="105"/>
        </w:rPr>
        <w:t> </w:t>
      </w:r>
      <w:r>
        <w:rPr>
          <w:w w:val="105"/>
        </w:rPr>
        <w:t>Gibbs</w:t>
      </w:r>
      <w:r>
        <w:rPr>
          <w:spacing w:val="-5"/>
          <w:w w:val="105"/>
        </w:rPr>
        <w:t> </w:t>
      </w:r>
      <w:r>
        <w:rPr>
          <w:w w:val="105"/>
        </w:rPr>
        <w:t>construction with</w:t>
      </w:r>
      <w:r>
        <w:rPr>
          <w:w w:val="105"/>
        </w:rPr>
        <w:t> Bounding</w:t>
      </w:r>
      <w:r>
        <w:rPr>
          <w:w w:val="105"/>
        </w:rPr>
        <w:t> Distortion</w:t>
      </w:r>
      <w:r>
        <w:rPr>
          <w:w w:val="105"/>
        </w:rPr>
        <w:t> (HUGO-BD)</w:t>
      </w:r>
      <w:r>
        <w:rPr>
          <w:w w:val="105"/>
        </w:rPr>
        <w:t> </w:t>
      </w:r>
      <w:hyperlink w:history="true" w:anchor="_bookmark26">
        <w:r>
          <w:rPr>
            <w:color w:val="007FAD"/>
            <w:w w:val="105"/>
          </w:rPr>
          <w:t>[13]</w:t>
        </w:r>
      </w:hyperlink>
      <w:r>
        <w:rPr>
          <w:w w:val="105"/>
        </w:rPr>
        <w:t>,</w:t>
      </w:r>
      <w:r>
        <w:rPr>
          <w:w w:val="105"/>
        </w:rPr>
        <w:t> Wavelet</w:t>
      </w:r>
      <w:r>
        <w:rPr>
          <w:w w:val="105"/>
        </w:rPr>
        <w:t> Obtained Weights (WOW) </w:t>
      </w:r>
      <w:hyperlink w:history="true" w:anchor="_bookmark27">
        <w:r>
          <w:rPr>
            <w:color w:val="007FAD"/>
            <w:w w:val="105"/>
          </w:rPr>
          <w:t>[17]</w:t>
        </w:r>
      </w:hyperlink>
      <w:r>
        <w:rPr>
          <w:w w:val="105"/>
        </w:rPr>
        <w:t>, the Spatial version of the UNIversal WAvelet Relative</w:t>
      </w:r>
      <w:r>
        <w:rPr>
          <w:w w:val="105"/>
        </w:rPr>
        <w:t> Distortion</w:t>
      </w:r>
      <w:r>
        <w:rPr>
          <w:w w:val="105"/>
        </w:rPr>
        <w:t> (S-UNIWARD)</w:t>
      </w:r>
      <w:r>
        <w:rPr>
          <w:w w:val="105"/>
        </w:rPr>
        <w:t> </w:t>
      </w:r>
      <w:hyperlink w:history="true" w:anchor="_bookmark31">
        <w:r>
          <w:rPr>
            <w:color w:val="007FAD"/>
            <w:w w:val="105"/>
          </w:rPr>
          <w:t>[18]</w:t>
        </w:r>
      </w:hyperlink>
      <w:r>
        <w:rPr>
          <w:w w:val="105"/>
        </w:rPr>
        <w:t>,</w:t>
      </w:r>
      <w:r>
        <w:rPr>
          <w:w w:val="105"/>
        </w:rPr>
        <w:t> and</w:t>
      </w:r>
      <w:r>
        <w:rPr>
          <w:w w:val="105"/>
        </w:rPr>
        <w:t> among</w:t>
      </w:r>
      <w:r>
        <w:rPr>
          <w:w w:val="105"/>
        </w:rPr>
        <w:t> the</w:t>
      </w:r>
      <w:r>
        <w:rPr>
          <w:w w:val="105"/>
        </w:rPr>
        <w:t> JPEG domain</w:t>
      </w:r>
      <w:r>
        <w:rPr>
          <w:w w:val="105"/>
        </w:rPr>
        <w:t> we</w:t>
      </w:r>
      <w:r>
        <w:rPr>
          <w:w w:val="105"/>
        </w:rPr>
        <w:t> can</w:t>
      </w:r>
      <w:r>
        <w:rPr>
          <w:w w:val="105"/>
        </w:rPr>
        <w:t> say</w:t>
      </w:r>
      <w:r>
        <w:rPr>
          <w:w w:val="105"/>
        </w:rPr>
        <w:t> Uniform</w:t>
      </w:r>
      <w:r>
        <w:rPr>
          <w:w w:val="105"/>
        </w:rPr>
        <w:t> Embedding</w:t>
      </w:r>
      <w:r>
        <w:rPr>
          <w:w w:val="105"/>
        </w:rPr>
        <w:t> Distortion</w:t>
      </w:r>
      <w:r>
        <w:rPr>
          <w:w w:val="105"/>
        </w:rPr>
        <w:t> (UED)</w:t>
      </w:r>
      <w:r>
        <w:rPr>
          <w:w w:val="105"/>
        </w:rPr>
        <w:t> (Linjie </w:t>
      </w:r>
      <w:hyperlink w:history="true" w:anchor="_bookmark37">
        <w:r>
          <w:rPr>
            <w:color w:val="007FAD"/>
            <w:w w:val="105"/>
          </w:rPr>
          <w:t>[26]</w:t>
        </w:r>
      </w:hyperlink>
      <w:r>
        <w:rPr>
          <w:w w:val="105"/>
        </w:rPr>
        <w:t>,</w:t>
      </w:r>
      <w:r>
        <w:rPr>
          <w:w w:val="105"/>
        </w:rPr>
        <w:t> Uniform</w:t>
      </w:r>
      <w:r>
        <w:rPr>
          <w:w w:val="105"/>
        </w:rPr>
        <w:t> Embedding</w:t>
      </w:r>
      <w:r>
        <w:rPr>
          <w:w w:val="105"/>
        </w:rPr>
        <w:t> Revisited</w:t>
      </w:r>
      <w:r>
        <w:rPr>
          <w:w w:val="105"/>
        </w:rPr>
        <w:t> Distortion</w:t>
      </w:r>
      <w:r>
        <w:rPr>
          <w:w w:val="105"/>
        </w:rPr>
        <w:t> (UERD)</w:t>
      </w:r>
      <w:r>
        <w:rPr>
          <w:w w:val="105"/>
        </w:rPr>
        <w:t> </w:t>
      </w:r>
      <w:hyperlink w:history="true" w:anchor="_bookmark28">
        <w:r>
          <w:rPr>
            <w:color w:val="007FAD"/>
            <w:w w:val="105"/>
          </w:rPr>
          <w:t>[16]</w:t>
        </w:r>
      </w:hyperlink>
      <w:r>
        <w:rPr>
          <w:w w:val="105"/>
        </w:rPr>
        <w:t>,</w:t>
      </w:r>
      <w:r>
        <w:rPr>
          <w:w w:val="105"/>
        </w:rPr>
        <w:t> and JPEG Universal WAvelet Relative Distortion (J-UNIWARD) </w:t>
      </w:r>
      <w:hyperlink w:history="true" w:anchor="_bookmark28">
        <w:r>
          <w:rPr>
            <w:color w:val="007FAD"/>
            <w:w w:val="105"/>
          </w:rPr>
          <w:t>[16]</w:t>
        </w:r>
      </w:hyperlink>
      <w:r>
        <w:rPr>
          <w:w w:val="105"/>
        </w:rPr>
        <w:t>.</w:t>
      </w:r>
    </w:p>
    <w:p>
      <w:pPr>
        <w:spacing w:after="0" w:line="276" w:lineRule="auto"/>
        <w:jc w:val="both"/>
        <w:sectPr>
          <w:type w:val="continuous"/>
          <w:pgSz w:w="11910" w:h="15880"/>
          <w:pgMar w:top="840" w:bottom="280" w:left="640" w:right="640"/>
          <w:cols w:num="2" w:equalWidth="0">
            <w:col w:w="5175" w:space="205"/>
            <w:col w:w="5250"/>
          </w:cols>
        </w:sectPr>
      </w:pPr>
    </w:p>
    <w:p>
      <w:pPr>
        <w:pStyle w:val="BodyText"/>
        <w:spacing w:before="50"/>
        <w:rPr>
          <w:sz w:val="12"/>
        </w:rPr>
      </w:pPr>
    </w:p>
    <w:p>
      <w:pPr>
        <w:spacing w:before="0"/>
        <w:ind w:left="111" w:right="0" w:firstLine="0"/>
        <w:jc w:val="left"/>
        <w:rPr>
          <w:sz w:val="12"/>
        </w:rPr>
      </w:pPr>
      <w:hyperlink r:id="rId9">
        <w:r>
          <w:rPr>
            <w:color w:val="007FAD"/>
            <w:spacing w:val="-2"/>
            <w:w w:val="110"/>
            <w:sz w:val="12"/>
          </w:rPr>
          <w:t>https://doi.org/10.1016/j.eij.2023.05.010</w:t>
        </w:r>
      </w:hyperlink>
    </w:p>
    <w:p>
      <w:pPr>
        <w:spacing w:line="278" w:lineRule="auto" w:before="13"/>
        <w:ind w:left="111" w:right="189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40" w:right="640"/>
          <w:pgNumType w:start="2"/>
        </w:sectPr>
      </w:pPr>
    </w:p>
    <w:p>
      <w:pPr>
        <w:pStyle w:val="BodyText"/>
        <w:spacing w:line="276" w:lineRule="auto" w:before="110"/>
        <w:ind w:left="111" w:right="38" w:firstLine="234"/>
        <w:jc w:val="both"/>
      </w:pPr>
      <w:r>
        <w:rPr>
          <w:w w:val="105"/>
        </w:rPr>
        <w:t>Based on the high imperceptibility of a stego image, which is a challenge to detect its nature, it is impossible to distinguish with </w:t>
      </w:r>
      <w:r>
        <w:rPr>
          <w:w w:val="105"/>
        </w:rPr>
        <w:t>a human</w:t>
      </w:r>
      <w:r>
        <w:rPr>
          <w:w w:val="105"/>
        </w:rPr>
        <w:t> eye</w:t>
      </w:r>
      <w:r>
        <w:rPr>
          <w:w w:val="105"/>
        </w:rPr>
        <w:t> between</w:t>
      </w:r>
      <w:r>
        <w:rPr>
          <w:w w:val="105"/>
        </w:rPr>
        <w:t> the</w:t>
      </w:r>
      <w:r>
        <w:rPr>
          <w:w w:val="105"/>
        </w:rPr>
        <w:t> cover</w:t>
      </w:r>
      <w:r>
        <w:rPr>
          <w:w w:val="105"/>
        </w:rPr>
        <w:t> and</w:t>
      </w:r>
      <w:r>
        <w:rPr>
          <w:w w:val="105"/>
        </w:rPr>
        <w:t> stego</w:t>
      </w:r>
      <w:r>
        <w:rPr>
          <w:w w:val="105"/>
        </w:rPr>
        <w:t> image;</w:t>
      </w:r>
      <w:r>
        <w:rPr>
          <w:w w:val="105"/>
        </w:rPr>
        <w:t> hence</w:t>
      </w:r>
      <w:r>
        <w:rPr>
          <w:w w:val="105"/>
        </w:rPr>
        <w:t> the</w:t>
      </w:r>
      <w:r>
        <w:rPr>
          <w:w w:val="105"/>
        </w:rPr>
        <w:t> main</w:t>
      </w:r>
      <w:r>
        <w:rPr>
          <w:spacing w:val="80"/>
          <w:w w:val="105"/>
        </w:rPr>
        <w:t> </w:t>
      </w:r>
      <w:r>
        <w:rPr>
          <w:w w:val="105"/>
        </w:rPr>
        <w:t>task of a steganalyst is to identify a cover from a stego image. Ste- ganalysis</w:t>
      </w:r>
      <w:r>
        <w:rPr>
          <w:w w:val="105"/>
        </w:rPr>
        <w:t> is</w:t>
      </w:r>
      <w:r>
        <w:rPr>
          <w:w w:val="105"/>
        </w:rPr>
        <w:t> mainly</w:t>
      </w:r>
      <w:r>
        <w:rPr>
          <w:w w:val="105"/>
        </w:rPr>
        <w:t> classified</w:t>
      </w:r>
      <w:r>
        <w:rPr>
          <w:w w:val="105"/>
        </w:rPr>
        <w:t> into</w:t>
      </w:r>
      <w:r>
        <w:rPr>
          <w:w w:val="105"/>
        </w:rPr>
        <w:t> three</w:t>
      </w:r>
      <w:r>
        <w:rPr>
          <w:w w:val="105"/>
        </w:rPr>
        <w:t> categories</w:t>
      </w:r>
      <w:r>
        <w:rPr>
          <w:w w:val="105"/>
        </w:rPr>
        <w:t> based</w:t>
      </w:r>
      <w:r>
        <w:rPr>
          <w:w w:val="105"/>
        </w:rPr>
        <w:t> on</w:t>
      </w:r>
      <w:r>
        <w:rPr>
          <w:w w:val="105"/>
        </w:rPr>
        <w:t> the output</w:t>
      </w:r>
      <w:r>
        <w:rPr>
          <w:w w:val="105"/>
        </w:rPr>
        <w:t> of</w:t>
      </w:r>
      <w:r>
        <w:rPr>
          <w:w w:val="105"/>
        </w:rPr>
        <w:t> the</w:t>
      </w:r>
      <w:r>
        <w:rPr>
          <w:w w:val="105"/>
        </w:rPr>
        <w:t> process.</w:t>
      </w:r>
      <w:r>
        <w:rPr>
          <w:w w:val="105"/>
        </w:rPr>
        <w:t> A</w:t>
      </w:r>
      <w:r>
        <w:rPr>
          <w:w w:val="105"/>
        </w:rPr>
        <w:t> steganalysis</w:t>
      </w:r>
      <w:r>
        <w:rPr>
          <w:w w:val="105"/>
        </w:rPr>
        <w:t> process</w:t>
      </w:r>
      <w:r>
        <w:rPr>
          <w:w w:val="105"/>
        </w:rPr>
        <w:t> that</w:t>
      </w:r>
      <w:r>
        <w:rPr>
          <w:w w:val="105"/>
        </w:rPr>
        <w:t> outputs</w:t>
      </w:r>
      <w:r>
        <w:rPr>
          <w:w w:val="105"/>
        </w:rPr>
        <w:t> image </w:t>
      </w:r>
      <w:bookmarkStart w:name="2 Related works" w:id="6"/>
      <w:bookmarkEnd w:id="6"/>
      <w:r>
        <w:rPr>
          <w:w w:val="107"/>
        </w:rPr>
      </w:r>
      <w:bookmarkStart w:name="_bookmark3" w:id="7"/>
      <w:bookmarkEnd w:id="7"/>
      <w:r>
        <w:rPr>
          <w:w w:val="105"/>
        </w:rPr>
        <w:t>classification</w:t>
      </w:r>
      <w:r>
        <w:rPr>
          <w:w w:val="105"/>
        </w:rPr>
        <w:t> (as cover or stego) is known as detective steganalysis or binary classification </w:t>
      </w:r>
      <w:hyperlink w:history="true" w:anchor="_bookmark33">
        <w:r>
          <w:rPr>
            <w:color w:val="007FAD"/>
            <w:w w:val="105"/>
          </w:rPr>
          <w:t>[21]</w:t>
        </w:r>
      </w:hyperlink>
      <w:r>
        <w:rPr>
          <w:w w:val="105"/>
        </w:rPr>
        <w:t>; a steganalysis scheme that targets to provide the locations of the hidden data is known as locative ste- ganalysis </w:t>
      </w:r>
      <w:hyperlink w:history="true" w:anchor="_bookmark34">
        <w:r>
          <w:rPr>
            <w:color w:val="007FAD"/>
            <w:w w:val="105"/>
          </w:rPr>
          <w:t>[20]</w:t>
        </w:r>
      </w:hyperlink>
      <w:r>
        <w:rPr>
          <w:w w:val="105"/>
        </w:rPr>
        <w:t>; a steganalysis scheme that aims to predict the pay- load</w:t>
      </w:r>
      <w:r>
        <w:rPr>
          <w:w w:val="105"/>
        </w:rPr>
        <w:t> size</w:t>
      </w:r>
      <w:r>
        <w:rPr>
          <w:w w:val="105"/>
        </w:rPr>
        <w:t> is</w:t>
      </w:r>
      <w:r>
        <w:rPr>
          <w:w w:val="105"/>
        </w:rPr>
        <w:t> also</w:t>
      </w:r>
      <w:r>
        <w:rPr>
          <w:w w:val="105"/>
        </w:rPr>
        <w:t> known</w:t>
      </w:r>
      <w:r>
        <w:rPr>
          <w:w w:val="105"/>
        </w:rPr>
        <w:t> as</w:t>
      </w:r>
      <w:r>
        <w:rPr>
          <w:w w:val="105"/>
        </w:rPr>
        <w:t> quantitative</w:t>
      </w:r>
      <w:r>
        <w:rPr>
          <w:w w:val="105"/>
        </w:rPr>
        <w:t> steganalysis</w:t>
      </w:r>
      <w:r>
        <w:rPr>
          <w:w w:val="105"/>
        </w:rPr>
        <w:t> </w:t>
      </w:r>
      <w:hyperlink w:history="true" w:anchor="_bookmark37">
        <w:r>
          <w:rPr>
            <w:color w:val="007FAD"/>
            <w:w w:val="105"/>
          </w:rPr>
          <w:t>[29]</w:t>
        </w:r>
      </w:hyperlink>
      <w:r>
        <w:rPr>
          <w:w w:val="105"/>
        </w:rPr>
        <w:t>;</w:t>
      </w:r>
      <w:r>
        <w:rPr>
          <w:w w:val="105"/>
        </w:rPr>
        <w:t> and</w:t>
      </w:r>
      <w:r>
        <w:rPr>
          <w:w w:val="105"/>
        </w:rPr>
        <w:t> a steganalysis process that aims to extract the secret bits of the con- fidential message is called forensic steganalysis </w:t>
      </w:r>
      <w:hyperlink w:history="true" w:anchor="_bookmark38">
        <w:r>
          <w:rPr>
            <w:color w:val="007FAD"/>
            <w:w w:val="105"/>
          </w:rPr>
          <w:t>[41]</w:t>
        </w:r>
      </w:hyperlink>
      <w:r>
        <w:rPr>
          <w:w w:val="105"/>
        </w:rPr>
        <w:t>. In the existing works</w:t>
      </w:r>
      <w:r>
        <w:rPr>
          <w:w w:val="105"/>
        </w:rPr>
        <w:t> on</w:t>
      </w:r>
      <w:r>
        <w:rPr>
          <w:w w:val="105"/>
        </w:rPr>
        <w:t> steganalysis,</w:t>
      </w:r>
      <w:r>
        <w:rPr>
          <w:w w:val="105"/>
        </w:rPr>
        <w:t> several</w:t>
      </w:r>
      <w:r>
        <w:rPr>
          <w:w w:val="105"/>
        </w:rPr>
        <w:t> researchers</w:t>
      </w:r>
      <w:r>
        <w:rPr>
          <w:w w:val="105"/>
        </w:rPr>
        <w:t> focused</w:t>
      </w:r>
      <w:r>
        <w:rPr>
          <w:w w:val="105"/>
        </w:rPr>
        <w:t> on</w:t>
      </w:r>
      <w:r>
        <w:rPr>
          <w:w w:val="105"/>
        </w:rPr>
        <w:t> the</w:t>
      </w:r>
      <w:r>
        <w:rPr>
          <w:w w:val="105"/>
        </w:rPr>
        <w:t> binary classification</w:t>
      </w:r>
      <w:r>
        <w:rPr>
          <w:w w:val="105"/>
        </w:rPr>
        <w:t> of</w:t>
      </w:r>
      <w:r>
        <w:rPr>
          <w:w w:val="105"/>
        </w:rPr>
        <w:t> inquiry</w:t>
      </w:r>
      <w:r>
        <w:rPr>
          <w:w w:val="105"/>
        </w:rPr>
        <w:t> images</w:t>
      </w:r>
      <w:r>
        <w:rPr>
          <w:w w:val="105"/>
        </w:rPr>
        <w:t> into</w:t>
      </w:r>
      <w:r>
        <w:rPr>
          <w:w w:val="105"/>
        </w:rPr>
        <w:t> cover</w:t>
      </w:r>
      <w:r>
        <w:rPr>
          <w:w w:val="105"/>
        </w:rPr>
        <w:t> or</w:t>
      </w:r>
      <w:r>
        <w:rPr>
          <w:w w:val="105"/>
        </w:rPr>
        <w:t> stego</w:t>
      </w:r>
      <w:r>
        <w:rPr>
          <w:w w:val="105"/>
        </w:rPr>
        <w:t> </w:t>
      </w:r>
      <w:hyperlink w:history="true" w:anchor="_bookmark25">
        <w:r>
          <w:rPr>
            <w:color w:val="007FAD"/>
            <w:w w:val="105"/>
          </w:rPr>
          <w:t>[6,33,47]</w:t>
        </w:r>
      </w:hyperlink>
      <w:r>
        <w:rPr>
          <w:w w:val="105"/>
        </w:rPr>
        <w:t>,</w:t>
      </w:r>
      <w:r>
        <w:rPr>
          <w:w w:val="105"/>
        </w:rPr>
        <w:t> and some</w:t>
      </w:r>
      <w:r>
        <w:rPr>
          <w:w w:val="105"/>
        </w:rPr>
        <w:t> others</w:t>
      </w:r>
      <w:r>
        <w:rPr>
          <w:w w:val="105"/>
        </w:rPr>
        <w:t> focused</w:t>
      </w:r>
      <w:r>
        <w:rPr>
          <w:w w:val="105"/>
        </w:rPr>
        <w:t> on</w:t>
      </w:r>
      <w:r>
        <w:rPr>
          <w:w w:val="105"/>
        </w:rPr>
        <w:t> locative</w:t>
      </w:r>
      <w:r>
        <w:rPr>
          <w:w w:val="105"/>
        </w:rPr>
        <w:t> steganalysis</w:t>
      </w:r>
      <w:r>
        <w:rPr>
          <w:w w:val="105"/>
        </w:rPr>
        <w:t> but mainly working with LSB replacement and LSB matching </w:t>
      </w:r>
      <w:hyperlink w:history="true" w:anchor="_bookmark39">
        <w:r>
          <w:rPr>
            <w:color w:val="007FAD"/>
            <w:w w:val="105"/>
          </w:rPr>
          <w:t>[36,42]</w:t>
        </w:r>
      </w:hyperlink>
      <w:r>
        <w:rPr>
          <w:color w:val="007FAD"/>
          <w:w w:val="105"/>
        </w:rPr>
        <w:t> </w:t>
      </w:r>
      <w:r>
        <w:rPr>
          <w:w w:val="105"/>
        </w:rPr>
        <w:t>due to the possi- bility of discovering the impurities with these types of steganogra- phy.</w:t>
      </w:r>
      <w:r>
        <w:rPr>
          <w:w w:val="105"/>
        </w:rPr>
        <w:t> Based</w:t>
      </w:r>
      <w:r>
        <w:rPr>
          <w:w w:val="105"/>
        </w:rPr>
        <w:t> on</w:t>
      </w:r>
      <w:r>
        <w:rPr>
          <w:w w:val="105"/>
        </w:rPr>
        <w:t> the</w:t>
      </w:r>
      <w:r>
        <w:rPr>
          <w:w w:val="105"/>
        </w:rPr>
        <w:t> use</w:t>
      </w:r>
      <w:r>
        <w:rPr>
          <w:w w:val="105"/>
        </w:rPr>
        <w:t> of</w:t>
      </w:r>
      <w:r>
        <w:rPr>
          <w:w w:val="105"/>
        </w:rPr>
        <w:t> Rich</w:t>
      </w:r>
      <w:r>
        <w:rPr>
          <w:w w:val="105"/>
        </w:rPr>
        <w:t> Models</w:t>
      </w:r>
      <w:r>
        <w:rPr>
          <w:w w:val="105"/>
        </w:rPr>
        <w:t> (RM),</w:t>
      </w:r>
      <w:r>
        <w:rPr>
          <w:w w:val="105"/>
        </w:rPr>
        <w:t> and</w:t>
      </w:r>
      <w:r>
        <w:rPr>
          <w:w w:val="105"/>
        </w:rPr>
        <w:t> Ensemble Classifiers</w:t>
      </w:r>
      <w:r>
        <w:rPr>
          <w:w w:val="105"/>
        </w:rPr>
        <w:t> (EC),</w:t>
      </w:r>
      <w:r>
        <w:rPr>
          <w:w w:val="105"/>
        </w:rPr>
        <w:t> most</w:t>
      </w:r>
      <w:r>
        <w:rPr>
          <w:w w:val="105"/>
        </w:rPr>
        <w:t> of</w:t>
      </w:r>
      <w:r>
        <w:rPr>
          <w:w w:val="105"/>
        </w:rPr>
        <w:t> the</w:t>
      </w:r>
      <w:r>
        <w:rPr>
          <w:w w:val="105"/>
        </w:rPr>
        <w:t> state-of-the-art</w:t>
      </w:r>
      <w:r>
        <w:rPr>
          <w:w w:val="105"/>
        </w:rPr>
        <w:t> </w:t>
      </w:r>
      <w:hyperlink w:history="true" w:anchor="_bookmark40">
        <w:r>
          <w:rPr>
            <w:color w:val="007FAD"/>
            <w:w w:val="105"/>
          </w:rPr>
          <w:t>[39,44,45]</w:t>
        </w:r>
      </w:hyperlink>
      <w:r>
        <w:rPr>
          <w:color w:val="007FAD"/>
          <w:w w:val="105"/>
        </w:rPr>
        <w:t> </w:t>
      </w:r>
      <w:r>
        <w:rPr>
          <w:w w:val="105"/>
        </w:rPr>
        <w:t>showed</w:t>
      </w:r>
      <w:r>
        <w:rPr>
          <w:w w:val="105"/>
        </w:rPr>
        <w:t> a significant performance in classifying images into cover and stego and relying on the deep learning paradigm, the steganalysis of dig- ital images knew a gradual widespread </w:t>
      </w:r>
      <w:hyperlink w:history="true" w:anchor="_bookmark25">
        <w:r>
          <w:rPr>
            <w:color w:val="007FAD"/>
            <w:w w:val="105"/>
          </w:rPr>
          <w:t>[6,35,47]</w:t>
        </w:r>
      </w:hyperlink>
      <w:r>
        <w:rPr>
          <w:w w:val="105"/>
        </w:rPr>
        <w:t>.</w:t>
      </w:r>
    </w:p>
    <w:p>
      <w:pPr>
        <w:pStyle w:val="BodyText"/>
        <w:spacing w:line="276" w:lineRule="auto" w:before="4"/>
        <w:ind w:left="111" w:right="38" w:firstLine="234"/>
        <w:jc w:val="both"/>
      </w:pPr>
      <w:r>
        <w:rPr>
          <w:w w:val="105"/>
        </w:rPr>
        <w:t>Many prior steganalysis algorithms have given much </w:t>
      </w:r>
      <w:r>
        <w:rPr>
          <w:w w:val="105"/>
        </w:rPr>
        <w:t>attention</w:t>
      </w:r>
      <w:r>
        <w:rPr>
          <w:spacing w:val="40"/>
          <w:w w:val="105"/>
        </w:rPr>
        <w:t> </w:t>
      </w:r>
      <w:r>
        <w:rPr>
          <w:w w:val="105"/>
        </w:rPr>
        <w:t>to detective</w:t>
      </w:r>
      <w:r>
        <w:rPr>
          <w:w w:val="105"/>
        </w:rPr>
        <w:t> steganalysis, and tasks</w:t>
      </w:r>
      <w:r>
        <w:rPr>
          <w:w w:val="105"/>
        </w:rPr>
        <w:t> like</w:t>
      </w:r>
      <w:r>
        <w:rPr>
          <w:w w:val="105"/>
        </w:rPr>
        <w:t> steganographic payload location and payload size prediction have yet to be explored con- siderably.</w:t>
      </w:r>
      <w:r>
        <w:rPr>
          <w:w w:val="105"/>
        </w:rPr>
        <w:t> Hence</w:t>
      </w:r>
      <w:r>
        <w:rPr>
          <w:w w:val="105"/>
        </w:rPr>
        <w:t> in</w:t>
      </w:r>
      <w:r>
        <w:rPr>
          <w:w w:val="105"/>
        </w:rPr>
        <w:t> this</w:t>
      </w:r>
      <w:r>
        <w:rPr>
          <w:w w:val="105"/>
        </w:rPr>
        <w:t> study,</w:t>
      </w:r>
      <w:r>
        <w:rPr>
          <w:w w:val="105"/>
        </w:rPr>
        <w:t> we</w:t>
      </w:r>
      <w:r>
        <w:rPr>
          <w:w w:val="105"/>
        </w:rPr>
        <w:t> mainly</w:t>
      </w:r>
      <w:r>
        <w:rPr>
          <w:w w:val="105"/>
        </w:rPr>
        <w:t> focus</w:t>
      </w:r>
      <w:r>
        <w:rPr>
          <w:w w:val="105"/>
        </w:rPr>
        <w:t> on</w:t>
      </w:r>
      <w:r>
        <w:rPr>
          <w:w w:val="105"/>
        </w:rPr>
        <w:t> the</w:t>
      </w:r>
      <w:r>
        <w:rPr>
          <w:w w:val="105"/>
        </w:rPr>
        <w:t> payload location process based on the general idea of steganalysis. Further- more,</w:t>
      </w:r>
      <w:r>
        <w:rPr>
          <w:w w:val="105"/>
        </w:rPr>
        <w:t> based</w:t>
      </w:r>
      <w:r>
        <w:rPr>
          <w:w w:val="105"/>
        </w:rPr>
        <w:t> on</w:t>
      </w:r>
      <w:r>
        <w:rPr>
          <w:w w:val="105"/>
        </w:rPr>
        <w:t> the</w:t>
      </w:r>
      <w:r>
        <w:rPr>
          <w:w w:val="105"/>
        </w:rPr>
        <w:t> cover image</w:t>
      </w:r>
      <w:r>
        <w:rPr>
          <w:w w:val="105"/>
        </w:rPr>
        <w:t> prediction</w:t>
      </w:r>
      <w:r>
        <w:rPr>
          <w:w w:val="105"/>
        </w:rPr>
        <w:t> (or</w:t>
      </w:r>
      <w:r>
        <w:rPr>
          <w:w w:val="105"/>
        </w:rPr>
        <w:t> simply</w:t>
      </w:r>
      <w:r>
        <w:rPr>
          <w:w w:val="105"/>
        </w:rPr>
        <w:t> computing</w:t>
      </w:r>
      <w:r>
        <w:rPr>
          <w:spacing w:val="40"/>
          <w:w w:val="105"/>
        </w:rPr>
        <w:t> </w:t>
      </w:r>
      <w:r>
        <w:rPr>
          <w:w w:val="105"/>
        </w:rPr>
        <w:t>for differences between the confirmed stego and the cover images), several</w:t>
      </w:r>
      <w:r>
        <w:rPr>
          <w:w w:val="105"/>
        </w:rPr>
        <w:t> works</w:t>
      </w:r>
      <w:r>
        <w:rPr>
          <w:w w:val="105"/>
        </w:rPr>
        <w:t> have</w:t>
      </w:r>
      <w:r>
        <w:rPr>
          <w:w w:val="105"/>
        </w:rPr>
        <w:t> been</w:t>
      </w:r>
      <w:r>
        <w:rPr>
          <w:w w:val="105"/>
        </w:rPr>
        <w:t> proposed</w:t>
      </w:r>
      <w:r>
        <w:rPr>
          <w:w w:val="105"/>
        </w:rPr>
        <w:t> targeting</w:t>
      </w:r>
      <w:r>
        <w:rPr>
          <w:w w:val="105"/>
        </w:rPr>
        <w:t> a</w:t>
      </w:r>
      <w:r>
        <w:rPr>
          <w:w w:val="105"/>
        </w:rPr>
        <w:t> specific</w:t>
      </w:r>
      <w:r>
        <w:rPr>
          <w:w w:val="105"/>
        </w:rPr>
        <w:t> type</w:t>
      </w:r>
      <w:r>
        <w:rPr>
          <w:w w:val="105"/>
        </w:rPr>
        <w:t> of steganography,</w:t>
      </w:r>
      <w:r>
        <w:rPr>
          <w:w w:val="105"/>
        </w:rPr>
        <w:t> such</w:t>
      </w:r>
      <w:r>
        <w:rPr>
          <w:w w:val="105"/>
        </w:rPr>
        <w:t> as</w:t>
      </w:r>
      <w:r>
        <w:rPr>
          <w:w w:val="105"/>
        </w:rPr>
        <w:t> Least</w:t>
      </w:r>
      <w:r>
        <w:rPr>
          <w:w w:val="105"/>
        </w:rPr>
        <w:t> Significant</w:t>
      </w:r>
      <w:r>
        <w:rPr>
          <w:w w:val="105"/>
        </w:rPr>
        <w:t> Bit</w:t>
      </w:r>
      <w:r>
        <w:rPr>
          <w:w w:val="105"/>
        </w:rPr>
        <w:t> Replacement</w:t>
      </w:r>
      <w:r>
        <w:rPr>
          <w:w w:val="105"/>
        </w:rPr>
        <w:t> (LSBR)</w:t>
      </w:r>
      <w:r>
        <w:rPr>
          <w:spacing w:val="40"/>
          <w:w w:val="105"/>
        </w:rPr>
        <w:t> </w:t>
      </w:r>
      <w:r>
        <w:rPr>
          <w:w w:val="105"/>
        </w:rPr>
        <w:t>or</w:t>
      </w:r>
      <w:r>
        <w:rPr>
          <w:w w:val="105"/>
        </w:rPr>
        <w:t> the</w:t>
      </w:r>
      <w:r>
        <w:rPr>
          <w:w w:val="105"/>
        </w:rPr>
        <w:t> Least</w:t>
      </w:r>
      <w:r>
        <w:rPr>
          <w:w w:val="105"/>
        </w:rPr>
        <w:t> Significant</w:t>
      </w:r>
      <w:r>
        <w:rPr>
          <w:w w:val="105"/>
        </w:rPr>
        <w:t> Bit</w:t>
      </w:r>
      <w:r>
        <w:rPr>
          <w:w w:val="105"/>
        </w:rPr>
        <w:t> Matching</w:t>
      </w:r>
      <w:r>
        <w:rPr>
          <w:w w:val="105"/>
        </w:rPr>
        <w:t> (LSBM)</w:t>
      </w:r>
      <w:r>
        <w:rPr>
          <w:w w:val="105"/>
        </w:rPr>
        <w:t> </w:t>
      </w:r>
      <w:hyperlink w:history="true" w:anchor="_bookmark35">
        <w:r>
          <w:rPr>
            <w:color w:val="007FAD"/>
            <w:w w:val="105"/>
          </w:rPr>
          <w:t>[22,23,32]</w:t>
        </w:r>
      </w:hyperlink>
      <w:r>
        <w:rPr>
          <w:color w:val="007FAD"/>
          <w:w w:val="105"/>
        </w:rPr>
        <w:t> </w:t>
      </w:r>
      <w:r>
        <w:rPr>
          <w:w w:val="105"/>
        </w:rPr>
        <w:t>to</w:t>
      </w:r>
      <w:r>
        <w:rPr>
          <w:w w:val="105"/>
        </w:rPr>
        <w:t> locate the</w:t>
      </w:r>
      <w:r>
        <w:rPr>
          <w:w w:val="105"/>
        </w:rPr>
        <w:t> steganographic</w:t>
      </w:r>
      <w:r>
        <w:rPr>
          <w:w w:val="105"/>
        </w:rPr>
        <w:t> payloads</w:t>
      </w:r>
      <w:r>
        <w:rPr>
          <w:w w:val="105"/>
        </w:rPr>
        <w:t> which</w:t>
      </w:r>
      <w:r>
        <w:rPr>
          <w:w w:val="105"/>
        </w:rPr>
        <w:t> become</w:t>
      </w:r>
      <w:r>
        <w:rPr>
          <w:w w:val="105"/>
        </w:rPr>
        <w:t> invalid</w:t>
      </w:r>
      <w:r>
        <w:rPr>
          <w:w w:val="105"/>
        </w:rPr>
        <w:t> when</w:t>
      </w:r>
      <w:r>
        <w:rPr>
          <w:w w:val="105"/>
        </w:rPr>
        <w:t> these targeting</w:t>
      </w:r>
      <w:r>
        <w:rPr>
          <w:w w:val="105"/>
        </w:rPr>
        <w:t> algorithms</w:t>
      </w:r>
      <w:r>
        <w:rPr>
          <w:w w:val="105"/>
        </w:rPr>
        <w:t> are</w:t>
      </w:r>
      <w:r>
        <w:rPr>
          <w:w w:val="105"/>
        </w:rPr>
        <w:t> applied</w:t>
      </w:r>
      <w:r>
        <w:rPr>
          <w:w w:val="105"/>
        </w:rPr>
        <w:t> for</w:t>
      </w:r>
      <w:r>
        <w:rPr>
          <w:w w:val="105"/>
        </w:rPr>
        <w:t> universal</w:t>
      </w:r>
      <w:r>
        <w:rPr>
          <w:w w:val="105"/>
        </w:rPr>
        <w:t> payload</w:t>
      </w:r>
      <w:r>
        <w:rPr>
          <w:w w:val="105"/>
        </w:rPr>
        <w:t> location. Moreover, keeping the same generality, the problem of secret data location, which is also considered as a binary classification depart- ing</w:t>
      </w:r>
      <w:r>
        <w:rPr>
          <w:w w:val="105"/>
        </w:rPr>
        <w:t> from</w:t>
      </w:r>
      <w:r>
        <w:rPr>
          <w:w w:val="105"/>
        </w:rPr>
        <w:t> a</w:t>
      </w:r>
      <w:r>
        <w:rPr>
          <w:w w:val="105"/>
        </w:rPr>
        <w:t> threshold</w:t>
      </w:r>
      <w:r>
        <w:rPr>
          <w:w w:val="105"/>
        </w:rPr>
        <w:t> value</w:t>
      </w:r>
      <w:r>
        <w:rPr>
          <w:w w:val="105"/>
        </w:rPr>
        <w:t> to</w:t>
      </w:r>
      <w:r>
        <w:rPr>
          <w:w w:val="105"/>
        </w:rPr>
        <w:t> classify</w:t>
      </w:r>
      <w:r>
        <w:rPr>
          <w:w w:val="105"/>
        </w:rPr>
        <w:t> image’s</w:t>
      </w:r>
      <w:r>
        <w:rPr>
          <w:w w:val="105"/>
        </w:rPr>
        <w:t> pixels</w:t>
      </w:r>
      <w:r>
        <w:rPr>
          <w:w w:val="105"/>
        </w:rPr>
        <w:t> into</w:t>
      </w:r>
      <w:r>
        <w:rPr>
          <w:w w:val="105"/>
        </w:rPr>
        <w:t> altered</w:t>
      </w:r>
      <w:r>
        <w:rPr>
          <w:spacing w:val="80"/>
          <w:w w:val="105"/>
        </w:rPr>
        <w:t> </w:t>
      </w:r>
      <w:r>
        <w:rPr>
          <w:w w:val="105"/>
        </w:rPr>
        <w:t>and innocent pixels, most prior locative steganalysis schemes show invalidity when handling modern versions of adaptive steganogra- phy</w:t>
      </w:r>
      <w:r>
        <w:rPr>
          <w:spacing w:val="38"/>
          <w:w w:val="105"/>
        </w:rPr>
        <w:t> </w:t>
      </w:r>
      <w:r>
        <w:rPr>
          <w:w w:val="105"/>
        </w:rPr>
        <w:t>which</w:t>
      </w:r>
      <w:r>
        <w:rPr>
          <w:spacing w:val="36"/>
          <w:w w:val="105"/>
        </w:rPr>
        <w:t> </w:t>
      </w:r>
      <w:r>
        <w:rPr>
          <w:w w:val="105"/>
        </w:rPr>
        <w:t>is</w:t>
      </w:r>
      <w:r>
        <w:rPr>
          <w:spacing w:val="38"/>
          <w:w w:val="105"/>
        </w:rPr>
        <w:t> </w:t>
      </w:r>
      <w:r>
        <w:rPr>
          <w:w w:val="105"/>
        </w:rPr>
        <w:t>also</w:t>
      </w:r>
      <w:r>
        <w:rPr>
          <w:spacing w:val="38"/>
          <w:w w:val="105"/>
        </w:rPr>
        <w:t> </w:t>
      </w:r>
      <w:r>
        <w:rPr>
          <w:w w:val="105"/>
        </w:rPr>
        <w:t>a</w:t>
      </w:r>
      <w:r>
        <w:rPr>
          <w:spacing w:val="38"/>
          <w:w w:val="105"/>
        </w:rPr>
        <w:t> </w:t>
      </w:r>
      <w:r>
        <w:rPr>
          <w:w w:val="105"/>
        </w:rPr>
        <w:t>critical</w:t>
      </w:r>
      <w:r>
        <w:rPr>
          <w:spacing w:val="36"/>
          <w:w w:val="105"/>
        </w:rPr>
        <w:t> </w:t>
      </w:r>
      <w:r>
        <w:rPr>
          <w:w w:val="105"/>
        </w:rPr>
        <w:t>limitation</w:t>
      </w:r>
      <w:r>
        <w:rPr>
          <w:spacing w:val="36"/>
          <w:w w:val="105"/>
        </w:rPr>
        <w:t> </w:t>
      </w:r>
      <w:r>
        <w:rPr>
          <w:w w:val="105"/>
        </w:rPr>
        <w:t>with</w:t>
      </w:r>
      <w:r>
        <w:rPr>
          <w:spacing w:val="36"/>
          <w:w w:val="105"/>
        </w:rPr>
        <w:t> </w:t>
      </w:r>
      <w:r>
        <w:rPr>
          <w:w w:val="105"/>
        </w:rPr>
        <w:t>them</w:t>
      </w:r>
      <w:r>
        <w:rPr>
          <w:spacing w:val="38"/>
          <w:w w:val="105"/>
        </w:rPr>
        <w:t> </w:t>
      </w:r>
      <w:hyperlink w:history="true" w:anchor="_bookmark34">
        <w:r>
          <w:rPr>
            <w:color w:val="007FAD"/>
            <w:w w:val="105"/>
          </w:rPr>
          <w:t>[20,27,31]</w:t>
        </w:r>
      </w:hyperlink>
      <w:r>
        <w:rPr>
          <w:w w:val="105"/>
        </w:rPr>
        <w:t>.</w:t>
      </w:r>
    </w:p>
    <w:p>
      <w:pPr>
        <w:pStyle w:val="BodyText"/>
        <w:spacing w:line="276" w:lineRule="auto" w:before="2"/>
        <w:ind w:left="111" w:right="38" w:firstLine="234"/>
        <w:jc w:val="both"/>
      </w:pPr>
      <w:r>
        <w:rPr>
          <w:w w:val="105"/>
        </w:rPr>
        <w:t>Our</w:t>
      </w:r>
      <w:r>
        <w:rPr>
          <w:w w:val="105"/>
        </w:rPr>
        <w:t> study</w:t>
      </w:r>
      <w:r>
        <w:rPr>
          <w:w w:val="105"/>
        </w:rPr>
        <w:t> proposes</w:t>
      </w:r>
      <w:r>
        <w:rPr>
          <w:w w:val="105"/>
        </w:rPr>
        <w:t> a</w:t>
      </w:r>
      <w:r>
        <w:rPr>
          <w:w w:val="105"/>
        </w:rPr>
        <w:t> steganalysis</w:t>
      </w:r>
      <w:r>
        <w:rPr>
          <w:w w:val="105"/>
        </w:rPr>
        <w:t> model</w:t>
      </w:r>
      <w:r>
        <w:rPr>
          <w:w w:val="105"/>
        </w:rPr>
        <w:t> that</w:t>
      </w:r>
      <w:r>
        <w:rPr>
          <w:w w:val="105"/>
        </w:rPr>
        <w:t> uses</w:t>
      </w:r>
      <w:r>
        <w:rPr>
          <w:w w:val="105"/>
        </w:rPr>
        <w:t> fuzzy</w:t>
      </w:r>
      <w:r>
        <w:rPr>
          <w:w w:val="105"/>
        </w:rPr>
        <w:t> </w:t>
      </w:r>
      <w:r>
        <w:rPr>
          <w:w w:val="105"/>
        </w:rPr>
        <w:t>logic and CNN to detect confidential data’s location in stego images uni- versally. Our main goals are to provide: i) a universal steganalysis approach</w:t>
      </w:r>
      <w:r>
        <w:rPr>
          <w:w w:val="105"/>
        </w:rPr>
        <w:t> to</w:t>
      </w:r>
      <w:r>
        <w:rPr>
          <w:w w:val="105"/>
        </w:rPr>
        <w:t> locate</w:t>
      </w:r>
      <w:r>
        <w:rPr>
          <w:w w:val="105"/>
        </w:rPr>
        <w:t> the</w:t>
      </w:r>
      <w:r>
        <w:rPr>
          <w:w w:val="105"/>
        </w:rPr>
        <w:t> payload</w:t>
      </w:r>
      <w:r>
        <w:rPr>
          <w:w w:val="105"/>
        </w:rPr>
        <w:t> embedded</w:t>
      </w:r>
      <w:r>
        <w:rPr>
          <w:w w:val="105"/>
        </w:rPr>
        <w:t> using</w:t>
      </w:r>
      <w:r>
        <w:rPr>
          <w:w w:val="105"/>
        </w:rPr>
        <w:t> an</w:t>
      </w:r>
      <w:r>
        <w:rPr>
          <w:w w:val="105"/>
        </w:rPr>
        <w:t> adaptive steganographic</w:t>
      </w:r>
      <w:r>
        <w:rPr>
          <w:spacing w:val="19"/>
          <w:w w:val="105"/>
        </w:rPr>
        <w:t> </w:t>
      </w:r>
      <w:r>
        <w:rPr>
          <w:w w:val="105"/>
        </w:rPr>
        <w:t>algorithm</w:t>
      </w:r>
      <w:r>
        <w:rPr>
          <w:spacing w:val="20"/>
          <w:w w:val="105"/>
        </w:rPr>
        <w:t> </w:t>
      </w:r>
      <w:r>
        <w:rPr>
          <w:w w:val="105"/>
        </w:rPr>
        <w:t>departing</w:t>
      </w:r>
      <w:r>
        <w:rPr>
          <w:spacing w:val="19"/>
          <w:w w:val="105"/>
        </w:rPr>
        <w:t> </w:t>
      </w:r>
      <w:r>
        <w:rPr>
          <w:w w:val="105"/>
        </w:rPr>
        <w:t>from</w:t>
      </w:r>
      <w:r>
        <w:rPr>
          <w:spacing w:val="20"/>
          <w:w w:val="105"/>
        </w:rPr>
        <w:t> </w:t>
      </w:r>
      <w:r>
        <w:rPr>
          <w:w w:val="105"/>
        </w:rPr>
        <w:t>only</w:t>
      </w:r>
      <w:r>
        <w:rPr>
          <w:spacing w:val="21"/>
          <w:w w:val="105"/>
        </w:rPr>
        <w:t> </w:t>
      </w:r>
      <w:r>
        <w:rPr>
          <w:w w:val="105"/>
        </w:rPr>
        <w:t>one</w:t>
      </w:r>
      <w:r>
        <w:rPr>
          <w:spacing w:val="19"/>
          <w:w w:val="105"/>
        </w:rPr>
        <w:t> </w:t>
      </w:r>
      <w:r>
        <w:rPr>
          <w:w w:val="105"/>
        </w:rPr>
        <w:t>inquiry</w:t>
      </w:r>
      <w:r>
        <w:rPr>
          <w:spacing w:val="19"/>
          <w:w w:val="105"/>
        </w:rPr>
        <w:t> </w:t>
      </w:r>
      <w:r>
        <w:rPr>
          <w:spacing w:val="-2"/>
          <w:w w:val="105"/>
        </w:rPr>
        <w:t>image,</w:t>
      </w:r>
    </w:p>
    <w:p>
      <w:pPr>
        <w:pStyle w:val="BodyText"/>
        <w:spacing w:line="276" w:lineRule="auto"/>
        <w:ind w:left="111" w:right="38"/>
        <w:jc w:val="both"/>
      </w:pPr>
      <w:r>
        <w:rPr>
          <w:w w:val="105"/>
        </w:rPr>
        <w:t>ii) an improved precision while exploring the relationship </w:t>
      </w:r>
      <w:r>
        <w:rPr>
          <w:w w:val="105"/>
        </w:rPr>
        <w:t>between the</w:t>
      </w:r>
      <w:r>
        <w:rPr>
          <w:w w:val="105"/>
        </w:rPr>
        <w:t> inquiry</w:t>
      </w:r>
      <w:r>
        <w:rPr>
          <w:w w:val="105"/>
        </w:rPr>
        <w:t> image’s</w:t>
      </w:r>
      <w:r>
        <w:rPr>
          <w:w w:val="105"/>
        </w:rPr>
        <w:t> pixels,</w:t>
      </w:r>
      <w:r>
        <w:rPr>
          <w:w w:val="105"/>
        </w:rPr>
        <w:t> and</w:t>
      </w:r>
      <w:r>
        <w:rPr>
          <w:w w:val="105"/>
        </w:rPr>
        <w:t> iii)</w:t>
      </w:r>
      <w:r>
        <w:rPr>
          <w:w w:val="105"/>
        </w:rPr>
        <w:t> improved</w:t>
      </w:r>
      <w:r>
        <w:rPr>
          <w:w w:val="105"/>
        </w:rPr>
        <w:t> accuracy</w:t>
      </w:r>
      <w:r>
        <w:rPr>
          <w:w w:val="105"/>
        </w:rPr>
        <w:t> in</w:t>
      </w:r>
      <w:r>
        <w:rPr>
          <w:w w:val="105"/>
        </w:rPr>
        <w:t> locating</w:t>
      </w:r>
      <w:r>
        <w:rPr>
          <w:spacing w:val="40"/>
          <w:w w:val="105"/>
        </w:rPr>
        <w:t> </w:t>
      </w:r>
      <w:r>
        <w:rPr>
          <w:w w:val="105"/>
        </w:rPr>
        <w:t>the</w:t>
      </w:r>
      <w:r>
        <w:rPr>
          <w:w w:val="105"/>
        </w:rPr>
        <w:t> altered</w:t>
      </w:r>
      <w:r>
        <w:rPr>
          <w:w w:val="105"/>
        </w:rPr>
        <w:t> pixels</w:t>
      </w:r>
      <w:r>
        <w:rPr>
          <w:w w:val="105"/>
        </w:rPr>
        <w:t> (pixels</w:t>
      </w:r>
      <w:r>
        <w:rPr>
          <w:w w:val="105"/>
        </w:rPr>
        <w:t> holding</w:t>
      </w:r>
      <w:r>
        <w:rPr>
          <w:w w:val="105"/>
        </w:rPr>
        <w:t> steganographic</w:t>
      </w:r>
      <w:r>
        <w:rPr>
          <w:w w:val="105"/>
        </w:rPr>
        <w:t> payloads)</w:t>
      </w:r>
      <w:r>
        <w:rPr>
          <w:w w:val="105"/>
        </w:rPr>
        <w:t> using</w:t>
      </w:r>
      <w:r>
        <w:rPr>
          <w:spacing w:val="40"/>
          <w:w w:val="105"/>
        </w:rPr>
        <w:t> </w:t>
      </w:r>
      <w:r>
        <w:rPr>
          <w:w w:val="105"/>
        </w:rPr>
        <w:t>the</w:t>
      </w:r>
      <w:r>
        <w:rPr>
          <w:spacing w:val="40"/>
          <w:w w:val="105"/>
        </w:rPr>
        <w:t> </w:t>
      </w:r>
      <w:r>
        <w:rPr>
          <w:w w:val="105"/>
        </w:rPr>
        <w:t>binary</w:t>
      </w:r>
      <w:r>
        <w:rPr>
          <w:spacing w:val="40"/>
          <w:w w:val="105"/>
        </w:rPr>
        <w:t> </w:t>
      </w:r>
      <w:r>
        <w:rPr>
          <w:w w:val="105"/>
        </w:rPr>
        <w:t>classification</w:t>
      </w:r>
      <w:r>
        <w:rPr>
          <w:spacing w:val="40"/>
          <w:w w:val="105"/>
        </w:rPr>
        <w:t> </w:t>
      </w:r>
      <w:r>
        <w:rPr>
          <w:w w:val="105"/>
        </w:rPr>
        <w:t>paradigm</w:t>
      </w:r>
      <w:r>
        <w:rPr>
          <w:spacing w:val="40"/>
          <w:w w:val="105"/>
        </w:rPr>
        <w:t> </w:t>
      </w:r>
      <w:r>
        <w:rPr>
          <w:w w:val="105"/>
        </w:rPr>
        <w:t>of</w:t>
      </w:r>
      <w:r>
        <w:rPr>
          <w:spacing w:val="40"/>
          <w:w w:val="105"/>
        </w:rPr>
        <w:t> </w:t>
      </w:r>
      <w:r>
        <w:rPr>
          <w:w w:val="105"/>
        </w:rPr>
        <w:t>deep</w:t>
      </w:r>
      <w:r>
        <w:rPr>
          <w:spacing w:val="40"/>
          <w:w w:val="105"/>
        </w:rPr>
        <w:t> </w:t>
      </w:r>
      <w:r>
        <w:rPr>
          <w:w w:val="105"/>
        </w:rPr>
        <w:t>learning.</w:t>
      </w:r>
      <w:r>
        <w:rPr>
          <w:spacing w:val="40"/>
          <w:w w:val="105"/>
        </w:rPr>
        <w:t> </w:t>
      </w:r>
      <w:r>
        <w:rPr>
          <w:w w:val="105"/>
        </w:rPr>
        <w:t>To</w:t>
      </w:r>
      <w:r>
        <w:rPr>
          <w:spacing w:val="40"/>
          <w:w w:val="105"/>
        </w:rPr>
        <w:t> </w:t>
      </w:r>
      <w:r>
        <w:rPr>
          <w:w w:val="105"/>
        </w:rPr>
        <w:t>achieve our</w:t>
      </w:r>
      <w:r>
        <w:rPr>
          <w:w w:val="105"/>
        </w:rPr>
        <w:t> goals,</w:t>
      </w:r>
      <w:r>
        <w:rPr>
          <w:w w:val="105"/>
        </w:rPr>
        <w:t> we</w:t>
      </w:r>
      <w:r>
        <w:rPr>
          <w:w w:val="105"/>
        </w:rPr>
        <w:t> depart</w:t>
      </w:r>
      <w:r>
        <w:rPr>
          <w:w w:val="105"/>
        </w:rPr>
        <w:t> from</w:t>
      </w:r>
      <w:r>
        <w:rPr>
          <w:w w:val="105"/>
        </w:rPr>
        <w:t> the</w:t>
      </w:r>
      <w:r>
        <w:rPr>
          <w:w w:val="105"/>
        </w:rPr>
        <w:t> common</w:t>
      </w:r>
      <w:r>
        <w:rPr>
          <w:w w:val="105"/>
        </w:rPr>
        <w:t> idea</w:t>
      </w:r>
      <w:r>
        <w:rPr>
          <w:w w:val="105"/>
        </w:rPr>
        <w:t> of</w:t>
      </w:r>
      <w:r>
        <w:rPr>
          <w:w w:val="105"/>
        </w:rPr>
        <w:t> modern</w:t>
      </w:r>
      <w:r>
        <w:rPr>
          <w:w w:val="105"/>
        </w:rPr>
        <w:t> adaptive steganography</w:t>
      </w:r>
      <w:r>
        <w:rPr>
          <w:w w:val="105"/>
        </w:rPr>
        <w:t> to</w:t>
      </w:r>
      <w:r>
        <w:rPr>
          <w:w w:val="105"/>
        </w:rPr>
        <w:t> conceal</w:t>
      </w:r>
      <w:r>
        <w:rPr>
          <w:w w:val="105"/>
        </w:rPr>
        <w:t> the</w:t>
      </w:r>
      <w:r>
        <w:rPr>
          <w:w w:val="105"/>
        </w:rPr>
        <w:t> data</w:t>
      </w:r>
      <w:r>
        <w:rPr>
          <w:w w:val="105"/>
        </w:rPr>
        <w:t> in</w:t>
      </w:r>
      <w:r>
        <w:rPr>
          <w:w w:val="105"/>
        </w:rPr>
        <w:t> the</w:t>
      </w:r>
      <w:r>
        <w:rPr>
          <w:w w:val="105"/>
        </w:rPr>
        <w:t> image’s</w:t>
      </w:r>
      <w:r>
        <w:rPr>
          <w:w w:val="105"/>
        </w:rPr>
        <w:t> texture</w:t>
      </w:r>
      <w:r>
        <w:rPr>
          <w:w w:val="105"/>
        </w:rPr>
        <w:t> region.</w:t>
      </w:r>
      <w:r>
        <w:rPr>
          <w:spacing w:val="40"/>
          <w:w w:val="105"/>
        </w:rPr>
        <w:t> </w:t>
      </w:r>
      <w:r>
        <w:rPr>
          <w:w w:val="105"/>
        </w:rPr>
        <w:t>Our method</w:t>
      </w:r>
      <w:r>
        <w:rPr>
          <w:w w:val="105"/>
        </w:rPr>
        <w:t> combines fuzzy logic to generate fuzzy correlation maps, which make a fingerprint matrix of an image and a CNN to predict</w:t>
      </w:r>
      <w:r>
        <w:rPr>
          <w:spacing w:val="40"/>
          <w:w w:val="105"/>
        </w:rPr>
        <w:t> </w:t>
      </w:r>
      <w:r>
        <w:rPr>
          <w:w w:val="105"/>
        </w:rPr>
        <w:t>areas</w:t>
      </w:r>
      <w:r>
        <w:rPr>
          <w:spacing w:val="40"/>
          <w:w w:val="105"/>
        </w:rPr>
        <w:t> </w:t>
      </w:r>
      <w:r>
        <w:rPr>
          <w:w w:val="105"/>
        </w:rPr>
        <w:t>with</w:t>
      </w:r>
      <w:r>
        <w:rPr>
          <w:spacing w:val="40"/>
          <w:w w:val="105"/>
        </w:rPr>
        <w:t> </w:t>
      </w:r>
      <w:r>
        <w:rPr>
          <w:w w:val="105"/>
        </w:rPr>
        <w:t>confidential</w:t>
      </w:r>
      <w:r>
        <w:rPr>
          <w:spacing w:val="40"/>
          <w:w w:val="105"/>
        </w:rPr>
        <w:t> </w:t>
      </w:r>
      <w:r>
        <w:rPr>
          <w:w w:val="105"/>
        </w:rPr>
        <w:t>data.</w:t>
      </w:r>
      <w:r>
        <w:rPr>
          <w:spacing w:val="40"/>
          <w:w w:val="105"/>
        </w:rPr>
        <w:t> </w:t>
      </w:r>
      <w:r>
        <w:rPr>
          <w:w w:val="105"/>
        </w:rPr>
        <w:t>Specifically,</w:t>
      </w:r>
      <w:r>
        <w:rPr>
          <w:spacing w:val="40"/>
          <w:w w:val="105"/>
        </w:rPr>
        <w:t> </w:t>
      </w:r>
      <w:r>
        <w:rPr>
          <w:w w:val="105"/>
        </w:rPr>
        <w:t>i)</w:t>
      </w:r>
      <w:r>
        <w:rPr>
          <w:spacing w:val="40"/>
          <w:w w:val="105"/>
        </w:rPr>
        <w:t> </w:t>
      </w:r>
      <w:r>
        <w:rPr>
          <w:w w:val="105"/>
        </w:rPr>
        <w:t>we</w:t>
      </w:r>
      <w:r>
        <w:rPr>
          <w:spacing w:val="40"/>
          <w:w w:val="105"/>
        </w:rPr>
        <w:t> </w:t>
      </w:r>
      <w:r>
        <w:rPr>
          <w:w w:val="105"/>
        </w:rPr>
        <w:t>initially use</w:t>
      </w:r>
      <w:r>
        <w:rPr>
          <w:w w:val="105"/>
        </w:rPr>
        <w:t> Syndrome-trellis</w:t>
      </w:r>
      <w:r>
        <w:rPr>
          <w:w w:val="105"/>
        </w:rPr>
        <w:t> codes</w:t>
      </w:r>
      <w:r>
        <w:rPr>
          <w:w w:val="105"/>
        </w:rPr>
        <w:t> (STCs)</w:t>
      </w:r>
      <w:r>
        <w:rPr>
          <w:w w:val="105"/>
        </w:rPr>
        <w:t> </w:t>
      </w:r>
      <w:hyperlink w:history="true" w:anchor="_bookmark29">
        <w:r>
          <w:rPr>
            <w:color w:val="007FAD"/>
            <w:w w:val="105"/>
          </w:rPr>
          <w:t>[14]</w:t>
        </w:r>
      </w:hyperlink>
      <w:r>
        <w:rPr>
          <w:color w:val="007FAD"/>
          <w:w w:val="105"/>
        </w:rPr>
        <w:t> </w:t>
      </w:r>
      <w:r>
        <w:rPr>
          <w:w w:val="105"/>
        </w:rPr>
        <w:t>to</w:t>
      </w:r>
      <w:r>
        <w:rPr>
          <w:w w:val="105"/>
        </w:rPr>
        <w:t> embed</w:t>
      </w:r>
      <w:r>
        <w:rPr>
          <w:w w:val="105"/>
        </w:rPr>
        <w:t> the</w:t>
      </w:r>
      <w:r>
        <w:rPr>
          <w:w w:val="105"/>
        </w:rPr>
        <w:t> data</w:t>
      </w:r>
      <w:r>
        <w:rPr>
          <w:w w:val="105"/>
        </w:rPr>
        <w:t> with</w:t>
      </w:r>
      <w:r>
        <w:rPr>
          <w:w w:val="105"/>
        </w:rPr>
        <w:t> a modern</w:t>
      </w:r>
      <w:r>
        <w:rPr>
          <w:w w:val="105"/>
        </w:rPr>
        <w:t> adaptive</w:t>
      </w:r>
      <w:r>
        <w:rPr>
          <w:w w:val="105"/>
        </w:rPr>
        <w:t> steganography</w:t>
      </w:r>
      <w:r>
        <w:rPr>
          <w:w w:val="105"/>
        </w:rPr>
        <w:t> algorithm</w:t>
      </w:r>
      <w:r>
        <w:rPr>
          <w:w w:val="105"/>
        </w:rPr>
        <w:t> in</w:t>
      </w:r>
      <w:r>
        <w:rPr>
          <w:w w:val="105"/>
        </w:rPr>
        <w:t> a</w:t>
      </w:r>
      <w:r>
        <w:rPr>
          <w:w w:val="105"/>
        </w:rPr>
        <w:t> cover</w:t>
      </w:r>
      <w:r>
        <w:rPr>
          <w:w w:val="105"/>
        </w:rPr>
        <w:t> image</w:t>
      </w:r>
      <w:r>
        <w:rPr>
          <w:w w:val="105"/>
        </w:rPr>
        <w:t> to obtain a stego image and calculate the modification map between the cover and</w:t>
      </w:r>
      <w:r>
        <w:rPr>
          <w:w w:val="105"/>
        </w:rPr>
        <w:t> the stego, ii) we use Mamdani fuzzy inference sys-</w:t>
      </w:r>
      <w:r>
        <w:rPr>
          <w:spacing w:val="40"/>
          <w:w w:val="105"/>
        </w:rPr>
        <w:t> </w:t>
      </w:r>
      <w:r>
        <w:rPr>
          <w:w w:val="105"/>
        </w:rPr>
        <w:t>tem to compute for the fuzzy correlation maps of the modification maps</w:t>
      </w:r>
      <w:r>
        <w:rPr>
          <w:w w:val="105"/>
        </w:rPr>
        <w:t> which</w:t>
      </w:r>
      <w:r>
        <w:rPr>
          <w:w w:val="105"/>
        </w:rPr>
        <w:t> enhances</w:t>
      </w:r>
      <w:r>
        <w:rPr>
          <w:w w:val="105"/>
        </w:rPr>
        <w:t> the</w:t>
      </w:r>
      <w:r>
        <w:rPr>
          <w:w w:val="105"/>
        </w:rPr>
        <w:t> precision</w:t>
      </w:r>
      <w:r>
        <w:rPr>
          <w:w w:val="105"/>
        </w:rPr>
        <w:t> in</w:t>
      </w:r>
      <w:r>
        <w:rPr>
          <w:w w:val="105"/>
        </w:rPr>
        <w:t> exploring</w:t>
      </w:r>
      <w:r>
        <w:rPr>
          <w:w w:val="105"/>
        </w:rPr>
        <w:t> the</w:t>
      </w:r>
      <w:r>
        <w:rPr>
          <w:w w:val="105"/>
        </w:rPr>
        <w:t> relationship between the inquiry image’s pixels, and iii) we consider the fuzzy correlation</w:t>
      </w:r>
      <w:r>
        <w:rPr>
          <w:spacing w:val="-1"/>
          <w:w w:val="105"/>
        </w:rPr>
        <w:t> </w:t>
      </w:r>
      <w:r>
        <w:rPr>
          <w:w w:val="105"/>
        </w:rPr>
        <w:t>maps for classification</w:t>
      </w:r>
      <w:r>
        <w:rPr>
          <w:spacing w:val="-1"/>
          <w:w w:val="105"/>
        </w:rPr>
        <w:t> </w:t>
      </w:r>
      <w:r>
        <w:rPr>
          <w:w w:val="105"/>
        </w:rPr>
        <w:t>using CNN which</w:t>
      </w:r>
      <w:r>
        <w:rPr>
          <w:spacing w:val="-1"/>
          <w:w w:val="105"/>
        </w:rPr>
        <w:t> </w:t>
      </w:r>
      <w:r>
        <w:rPr>
          <w:w w:val="105"/>
        </w:rPr>
        <w:t>yields an accu- rate binary classification of the pixels of the inquiry image (refer- ring to the paradigm by Yalcinkaya and Erbas </w:t>
      </w:r>
      <w:hyperlink w:history="true" w:anchor="_bookmark38">
        <w:r>
          <w:rPr>
            <w:color w:val="007FAD"/>
            <w:w w:val="105"/>
          </w:rPr>
          <w:t>[40]</w:t>
        </w:r>
      </w:hyperlink>
      <w:r>
        <w:rPr>
          <w:w w:val="105"/>
        </w:rPr>
        <w:t>.</w:t>
      </w:r>
    </w:p>
    <w:p>
      <w:pPr>
        <w:pStyle w:val="BodyText"/>
        <w:spacing w:line="276" w:lineRule="auto" w:before="110"/>
        <w:ind w:left="111" w:right="111" w:firstLine="233"/>
        <w:jc w:val="both"/>
      </w:pPr>
      <w:r>
        <w:rPr/>
        <w:br w:type="column"/>
      </w:r>
      <w:r>
        <w:rPr>
          <w:w w:val="105"/>
        </w:rPr>
        <w:t>The main tasks performed in our work to accomplish our aims and</w:t>
      </w:r>
      <w:r>
        <w:rPr>
          <w:w w:val="105"/>
        </w:rPr>
        <w:t> reach</w:t>
      </w:r>
      <w:r>
        <w:rPr>
          <w:w w:val="105"/>
        </w:rPr>
        <w:t> the</w:t>
      </w:r>
      <w:r>
        <w:rPr>
          <w:w w:val="105"/>
        </w:rPr>
        <w:t> targeted</w:t>
      </w:r>
      <w:r>
        <w:rPr>
          <w:w w:val="105"/>
        </w:rPr>
        <w:t> theoretical</w:t>
      </w:r>
      <w:r>
        <w:rPr>
          <w:w w:val="105"/>
        </w:rPr>
        <w:t> contributions</w:t>
      </w:r>
      <w:r>
        <w:rPr>
          <w:w w:val="105"/>
        </w:rPr>
        <w:t> are</w:t>
      </w:r>
      <w:r>
        <w:rPr>
          <w:w w:val="105"/>
        </w:rPr>
        <w:t> listed</w:t>
      </w:r>
      <w:r>
        <w:rPr>
          <w:w w:val="105"/>
        </w:rPr>
        <w:t> </w:t>
      </w:r>
      <w:r>
        <w:rPr>
          <w:w w:val="105"/>
        </w:rPr>
        <w:t>as</w:t>
      </w:r>
      <w:r>
        <w:rPr>
          <w:spacing w:val="40"/>
          <w:w w:val="105"/>
        </w:rPr>
        <w:t> </w:t>
      </w:r>
      <w:r>
        <w:rPr>
          <w:spacing w:val="-2"/>
          <w:w w:val="105"/>
        </w:rPr>
        <w:t>follows:</w:t>
      </w:r>
    </w:p>
    <w:p>
      <w:pPr>
        <w:pStyle w:val="BodyText"/>
        <w:spacing w:before="28"/>
      </w:pPr>
    </w:p>
    <w:p>
      <w:pPr>
        <w:pStyle w:val="ListParagraph"/>
        <w:numPr>
          <w:ilvl w:val="0"/>
          <w:numId w:val="2"/>
        </w:numPr>
        <w:tabs>
          <w:tab w:pos="589" w:val="left" w:leader="none"/>
        </w:tabs>
        <w:spacing w:line="276" w:lineRule="auto" w:before="0" w:after="0"/>
        <w:ind w:left="589" w:right="109" w:hanging="286"/>
        <w:jc w:val="both"/>
        <w:rPr>
          <w:sz w:val="16"/>
        </w:rPr>
      </w:pPr>
      <w:r>
        <w:rPr>
          <w:w w:val="105"/>
          <w:sz w:val="16"/>
        </w:rPr>
        <w:t>Based on the intrinsic features of modern adaptive </w:t>
      </w:r>
      <w:r>
        <w:rPr>
          <w:w w:val="105"/>
          <w:sz w:val="16"/>
        </w:rPr>
        <w:t>steganog- raphy, we propose a steganalysis scheme that departs from the</w:t>
      </w:r>
      <w:r>
        <w:rPr>
          <w:w w:val="105"/>
          <w:sz w:val="16"/>
        </w:rPr>
        <w:t> modification</w:t>
      </w:r>
      <w:r>
        <w:rPr>
          <w:w w:val="105"/>
          <w:sz w:val="16"/>
        </w:rPr>
        <w:t> map</w:t>
      </w:r>
      <w:r>
        <w:rPr>
          <w:w w:val="105"/>
          <w:sz w:val="16"/>
        </w:rPr>
        <w:t> between</w:t>
      </w:r>
      <w:r>
        <w:rPr>
          <w:w w:val="105"/>
          <w:sz w:val="16"/>
        </w:rPr>
        <w:t> the</w:t>
      </w:r>
      <w:r>
        <w:rPr>
          <w:w w:val="105"/>
          <w:sz w:val="16"/>
        </w:rPr>
        <w:t> cover</w:t>
      </w:r>
      <w:r>
        <w:rPr>
          <w:w w:val="105"/>
          <w:sz w:val="16"/>
        </w:rPr>
        <w:t> and</w:t>
      </w:r>
      <w:r>
        <w:rPr>
          <w:w w:val="105"/>
          <w:sz w:val="16"/>
        </w:rPr>
        <w:t> the</w:t>
      </w:r>
      <w:r>
        <w:rPr>
          <w:w w:val="105"/>
          <w:sz w:val="16"/>
        </w:rPr>
        <w:t> stego</w:t>
      </w:r>
      <w:r>
        <w:rPr>
          <w:w w:val="105"/>
          <w:sz w:val="16"/>
        </w:rPr>
        <w:t> as initial input to the fuzzy inference system that then provides the fuzzy correlation maps that are used for classification in</w:t>
      </w:r>
      <w:r>
        <w:rPr>
          <w:spacing w:val="80"/>
          <w:w w:val="105"/>
          <w:sz w:val="16"/>
        </w:rPr>
        <w:t> </w:t>
      </w:r>
      <w:r>
        <w:rPr>
          <w:w w:val="105"/>
          <w:sz w:val="16"/>
        </w:rPr>
        <w:t>a CNN, unlike the existing approaches, which input a whole </w:t>
      </w:r>
      <w:r>
        <w:rPr>
          <w:spacing w:val="-2"/>
          <w:w w:val="105"/>
          <w:sz w:val="16"/>
        </w:rPr>
        <w:t>image.</w:t>
      </w:r>
    </w:p>
    <w:p>
      <w:pPr>
        <w:pStyle w:val="ListParagraph"/>
        <w:numPr>
          <w:ilvl w:val="0"/>
          <w:numId w:val="2"/>
        </w:numPr>
        <w:tabs>
          <w:tab w:pos="589" w:val="left" w:leader="none"/>
        </w:tabs>
        <w:spacing w:line="276" w:lineRule="auto" w:before="0" w:after="0"/>
        <w:ind w:left="589" w:right="110" w:hanging="286"/>
        <w:jc w:val="both"/>
        <w:rPr>
          <w:sz w:val="16"/>
        </w:rPr>
      </w:pPr>
      <w:r>
        <w:rPr>
          <w:w w:val="105"/>
          <w:sz w:val="16"/>
        </w:rPr>
        <w:t>To improve the location accuracy by narrowing down </w:t>
      </w:r>
      <w:r>
        <w:rPr>
          <w:w w:val="105"/>
          <w:sz w:val="16"/>
        </w:rPr>
        <w:t>errors, we</w:t>
      </w:r>
      <w:r>
        <w:rPr>
          <w:w w:val="105"/>
          <w:sz w:val="16"/>
        </w:rPr>
        <w:t> apply</w:t>
      </w:r>
      <w:r>
        <w:rPr>
          <w:w w:val="105"/>
          <w:sz w:val="16"/>
        </w:rPr>
        <w:t> fuzzy</w:t>
      </w:r>
      <w:r>
        <w:rPr>
          <w:w w:val="105"/>
          <w:sz w:val="16"/>
        </w:rPr>
        <w:t> logic</w:t>
      </w:r>
      <w:r>
        <w:rPr>
          <w:w w:val="105"/>
          <w:sz w:val="16"/>
        </w:rPr>
        <w:t> on</w:t>
      </w:r>
      <w:r>
        <w:rPr>
          <w:w w:val="105"/>
          <w:sz w:val="16"/>
        </w:rPr>
        <w:t> the</w:t>
      </w:r>
      <w:r>
        <w:rPr>
          <w:w w:val="105"/>
          <w:sz w:val="16"/>
        </w:rPr>
        <w:t> modification</w:t>
      </w:r>
      <w:r>
        <w:rPr>
          <w:w w:val="105"/>
          <w:sz w:val="16"/>
        </w:rPr>
        <w:t> maps to</w:t>
      </w:r>
      <w:r>
        <w:rPr>
          <w:w w:val="105"/>
          <w:sz w:val="16"/>
        </w:rPr>
        <w:t> generate</w:t>
      </w:r>
      <w:r>
        <w:rPr>
          <w:spacing w:val="80"/>
          <w:w w:val="105"/>
          <w:sz w:val="16"/>
        </w:rPr>
        <w:t> </w:t>
      </w:r>
      <w:r>
        <w:rPr>
          <w:w w:val="105"/>
          <w:sz w:val="16"/>
        </w:rPr>
        <w:t>the</w:t>
      </w:r>
      <w:r>
        <w:rPr>
          <w:w w:val="105"/>
          <w:sz w:val="16"/>
        </w:rPr>
        <w:t> fingerprint</w:t>
      </w:r>
      <w:r>
        <w:rPr>
          <w:w w:val="105"/>
          <w:sz w:val="16"/>
        </w:rPr>
        <w:t> matrix</w:t>
      </w:r>
      <w:r>
        <w:rPr>
          <w:w w:val="105"/>
          <w:sz w:val="16"/>
        </w:rPr>
        <w:t> (fuzzy</w:t>
      </w:r>
      <w:r>
        <w:rPr>
          <w:w w:val="105"/>
          <w:sz w:val="16"/>
        </w:rPr>
        <w:t> correlation</w:t>
      </w:r>
      <w:r>
        <w:rPr>
          <w:w w:val="105"/>
          <w:sz w:val="16"/>
        </w:rPr>
        <w:t> maps)</w:t>
      </w:r>
      <w:r>
        <w:rPr>
          <w:w w:val="105"/>
          <w:sz w:val="16"/>
        </w:rPr>
        <w:t> to</w:t>
      </w:r>
      <w:r>
        <w:rPr>
          <w:w w:val="105"/>
          <w:sz w:val="16"/>
        </w:rPr>
        <w:t> increase</w:t>
      </w:r>
      <w:r>
        <w:rPr>
          <w:spacing w:val="40"/>
          <w:w w:val="105"/>
          <w:sz w:val="16"/>
        </w:rPr>
        <w:t> </w:t>
      </w:r>
      <w:r>
        <w:rPr>
          <w:w w:val="105"/>
          <w:sz w:val="16"/>
        </w:rPr>
        <w:t>the</w:t>
      </w:r>
      <w:r>
        <w:rPr>
          <w:w w:val="105"/>
          <w:sz w:val="16"/>
        </w:rPr>
        <w:t> precision</w:t>
      </w:r>
      <w:r>
        <w:rPr>
          <w:w w:val="105"/>
          <w:sz w:val="16"/>
        </w:rPr>
        <w:t> of</w:t>
      </w:r>
      <w:r>
        <w:rPr>
          <w:w w:val="105"/>
          <w:sz w:val="16"/>
        </w:rPr>
        <w:t> the</w:t>
      </w:r>
      <w:r>
        <w:rPr>
          <w:w w:val="105"/>
          <w:sz w:val="16"/>
        </w:rPr>
        <w:t> relationship</w:t>
      </w:r>
      <w:r>
        <w:rPr>
          <w:w w:val="105"/>
          <w:sz w:val="16"/>
        </w:rPr>
        <w:t> between</w:t>
      </w:r>
      <w:r>
        <w:rPr>
          <w:w w:val="105"/>
          <w:sz w:val="16"/>
        </w:rPr>
        <w:t> a</w:t>
      </w:r>
      <w:r>
        <w:rPr>
          <w:w w:val="105"/>
          <w:sz w:val="16"/>
        </w:rPr>
        <w:t> pixel</w:t>
      </w:r>
      <w:r>
        <w:rPr>
          <w:w w:val="105"/>
          <w:sz w:val="16"/>
        </w:rPr>
        <w:t> and</w:t>
      </w:r>
      <w:r>
        <w:rPr>
          <w:w w:val="105"/>
          <w:sz w:val="16"/>
        </w:rPr>
        <w:t> its </w:t>
      </w:r>
      <w:r>
        <w:rPr>
          <w:spacing w:val="-2"/>
          <w:w w:val="105"/>
          <w:sz w:val="16"/>
        </w:rPr>
        <w:t>neighbors.</w:t>
      </w:r>
    </w:p>
    <w:p>
      <w:pPr>
        <w:pStyle w:val="ListParagraph"/>
        <w:numPr>
          <w:ilvl w:val="0"/>
          <w:numId w:val="2"/>
        </w:numPr>
        <w:tabs>
          <w:tab w:pos="589" w:val="left" w:leader="none"/>
        </w:tabs>
        <w:spacing w:line="276" w:lineRule="auto" w:before="2" w:after="0"/>
        <w:ind w:left="589" w:right="110" w:hanging="286"/>
        <w:jc w:val="both"/>
        <w:rPr>
          <w:sz w:val="16"/>
        </w:rPr>
      </w:pPr>
      <w:r>
        <w:rPr>
          <w:w w:val="105"/>
          <w:sz w:val="16"/>
        </w:rPr>
        <w:t>We</w:t>
      </w:r>
      <w:r>
        <w:rPr>
          <w:w w:val="105"/>
          <w:sz w:val="16"/>
        </w:rPr>
        <w:t> train</w:t>
      </w:r>
      <w:r>
        <w:rPr>
          <w:w w:val="105"/>
          <w:sz w:val="16"/>
        </w:rPr>
        <w:t> our</w:t>
      </w:r>
      <w:r>
        <w:rPr>
          <w:w w:val="105"/>
          <w:sz w:val="16"/>
        </w:rPr>
        <w:t> CNN</w:t>
      </w:r>
      <w:r>
        <w:rPr>
          <w:w w:val="105"/>
          <w:sz w:val="16"/>
        </w:rPr>
        <w:t> with</w:t>
      </w:r>
      <w:r>
        <w:rPr>
          <w:w w:val="105"/>
          <w:sz w:val="16"/>
        </w:rPr>
        <w:t> fuzzy</w:t>
      </w:r>
      <w:r>
        <w:rPr>
          <w:w w:val="105"/>
          <w:sz w:val="16"/>
        </w:rPr>
        <w:t> correlation</w:t>
      </w:r>
      <w:r>
        <w:rPr>
          <w:w w:val="105"/>
          <w:sz w:val="16"/>
        </w:rPr>
        <w:t> maps</w:t>
      </w:r>
      <w:r>
        <w:rPr>
          <w:w w:val="105"/>
          <w:sz w:val="16"/>
        </w:rPr>
        <w:t> to</w:t>
      </w:r>
      <w:r>
        <w:rPr>
          <w:w w:val="105"/>
          <w:sz w:val="16"/>
        </w:rPr>
        <w:t> </w:t>
      </w:r>
      <w:r>
        <w:rPr>
          <w:w w:val="105"/>
          <w:sz w:val="16"/>
        </w:rPr>
        <w:t>address</w:t>
      </w:r>
      <w:r>
        <w:rPr>
          <w:spacing w:val="80"/>
          <w:w w:val="105"/>
          <w:sz w:val="16"/>
        </w:rPr>
        <w:t> </w:t>
      </w:r>
      <w:r>
        <w:rPr>
          <w:w w:val="105"/>
          <w:sz w:val="16"/>
        </w:rPr>
        <w:t>the scarcity of the training images and the high cost of sev- eral operations needed to preprocess the training images to yield reliable payload location accuracy.</w:t>
      </w:r>
    </w:p>
    <w:p>
      <w:pPr>
        <w:pStyle w:val="ListParagraph"/>
        <w:numPr>
          <w:ilvl w:val="0"/>
          <w:numId w:val="2"/>
        </w:numPr>
        <w:tabs>
          <w:tab w:pos="589" w:val="left" w:leader="none"/>
        </w:tabs>
        <w:spacing w:line="276" w:lineRule="auto" w:before="0" w:after="0"/>
        <w:ind w:left="589" w:right="110" w:hanging="286"/>
        <w:jc w:val="both"/>
        <w:rPr>
          <w:sz w:val="16"/>
        </w:rPr>
      </w:pPr>
      <w:r>
        <w:rPr>
          <w:w w:val="105"/>
          <w:sz w:val="16"/>
        </w:rPr>
        <w:t>We conduct numerical experiments considering two </w:t>
      </w:r>
      <w:r>
        <w:rPr>
          <w:w w:val="105"/>
          <w:sz w:val="16"/>
        </w:rPr>
        <w:t>scenar- ios to locate the steganographic payload, notably known and unknown steganographic</w:t>
      </w:r>
      <w:r>
        <w:rPr>
          <w:w w:val="105"/>
          <w:sz w:val="16"/>
        </w:rPr>
        <w:t> payload</w:t>
      </w:r>
      <w:r>
        <w:rPr>
          <w:w w:val="105"/>
          <w:sz w:val="16"/>
        </w:rPr>
        <w:t> scenarios.</w:t>
      </w:r>
      <w:r>
        <w:rPr>
          <w:w w:val="105"/>
          <w:sz w:val="16"/>
        </w:rPr>
        <w:t> Our</w:t>
      </w:r>
      <w:r>
        <w:rPr>
          <w:w w:val="105"/>
          <w:sz w:val="16"/>
        </w:rPr>
        <w:t> method is tested with HILL, HUGO-BD, WOW, and S-UNIWARD.</w:t>
      </w:r>
    </w:p>
    <w:p>
      <w:pPr>
        <w:pStyle w:val="BodyText"/>
        <w:spacing w:before="28"/>
      </w:pPr>
    </w:p>
    <w:p>
      <w:pPr>
        <w:pStyle w:val="BodyText"/>
        <w:spacing w:line="276" w:lineRule="auto" w:before="1"/>
        <w:ind w:left="111" w:right="109" w:firstLine="233"/>
        <w:jc w:val="both"/>
      </w:pPr>
      <w:r>
        <w:rPr>
          <w:w w:val="105"/>
        </w:rPr>
        <w:t>The next parts of this paper are as follows: In </w:t>
      </w:r>
      <w:hyperlink w:history="true" w:anchor="_bookmark3">
        <w:r>
          <w:rPr>
            <w:color w:val="007FAD"/>
            <w:w w:val="105"/>
          </w:rPr>
          <w:t>Section 2</w:t>
        </w:r>
      </w:hyperlink>
      <w:r>
        <w:rPr>
          <w:w w:val="105"/>
        </w:rPr>
        <w:t>, we dis- cuss the existing literature focusing on the features of the </w:t>
      </w:r>
      <w:r>
        <w:rPr>
          <w:w w:val="105"/>
        </w:rPr>
        <w:t>current methods</w:t>
      </w:r>
      <w:r>
        <w:rPr>
          <w:w w:val="105"/>
        </w:rPr>
        <w:t> and</w:t>
      </w:r>
      <w:r>
        <w:rPr>
          <w:w w:val="105"/>
        </w:rPr>
        <w:t> their</w:t>
      </w:r>
      <w:r>
        <w:rPr>
          <w:w w:val="105"/>
        </w:rPr>
        <w:t> challenges.</w:t>
      </w:r>
      <w:r>
        <w:rPr>
          <w:w w:val="105"/>
        </w:rPr>
        <w:t> </w:t>
      </w:r>
      <w:hyperlink w:history="true" w:anchor="_bookmark5">
        <w:r>
          <w:rPr>
            <w:color w:val="007FAD"/>
            <w:w w:val="105"/>
          </w:rPr>
          <w:t>Section</w:t>
        </w:r>
        <w:r>
          <w:rPr>
            <w:color w:val="007FAD"/>
            <w:w w:val="105"/>
          </w:rPr>
          <w:t> 3</w:t>
        </w:r>
      </w:hyperlink>
      <w:r>
        <w:rPr>
          <w:color w:val="007FAD"/>
          <w:w w:val="105"/>
        </w:rPr>
        <w:t> </w:t>
      </w:r>
      <w:r>
        <w:rPr>
          <w:w w:val="105"/>
        </w:rPr>
        <w:t>describes</w:t>
      </w:r>
      <w:r>
        <w:rPr>
          <w:w w:val="105"/>
        </w:rPr>
        <w:t> our</w:t>
      </w:r>
      <w:r>
        <w:rPr>
          <w:w w:val="105"/>
        </w:rPr>
        <w:t> approach</w:t>
      </w:r>
      <w:r>
        <w:rPr>
          <w:spacing w:val="80"/>
          <w:w w:val="105"/>
        </w:rPr>
        <w:t> </w:t>
      </w:r>
      <w:r>
        <w:rPr>
          <w:w w:val="105"/>
        </w:rPr>
        <w:t>and the proposed model, followed by the presentation and discus- sion of the experimental results in </w:t>
      </w:r>
      <w:hyperlink w:history="true" w:anchor="_bookmark14">
        <w:r>
          <w:rPr>
            <w:color w:val="007FAD"/>
            <w:w w:val="105"/>
          </w:rPr>
          <w:t>Section 4</w:t>
        </w:r>
      </w:hyperlink>
      <w:r>
        <w:rPr>
          <w:w w:val="105"/>
        </w:rPr>
        <w:t>. In </w:t>
      </w:r>
      <w:hyperlink w:history="true" w:anchor="_bookmark15">
        <w:r>
          <w:rPr>
            <w:color w:val="007FAD"/>
            <w:w w:val="105"/>
          </w:rPr>
          <w:t>Section 5</w:t>
        </w:r>
      </w:hyperlink>
      <w:r>
        <w:rPr>
          <w:w w:val="105"/>
        </w:rPr>
        <w:t>, we con- clude</w:t>
      </w:r>
      <w:r>
        <w:rPr>
          <w:w w:val="105"/>
        </w:rPr>
        <w:t> our</w:t>
      </w:r>
      <w:r>
        <w:rPr>
          <w:w w:val="105"/>
        </w:rPr>
        <w:t> works</w:t>
      </w:r>
      <w:r>
        <w:rPr>
          <w:w w:val="105"/>
        </w:rPr>
        <w:t> and</w:t>
      </w:r>
      <w:r>
        <w:rPr>
          <w:w w:val="105"/>
        </w:rPr>
        <w:t> suggest</w:t>
      </w:r>
      <w:r>
        <w:rPr>
          <w:w w:val="105"/>
        </w:rPr>
        <w:t> the</w:t>
      </w:r>
      <w:r>
        <w:rPr>
          <w:w w:val="105"/>
        </w:rPr>
        <w:t> future</w:t>
      </w:r>
      <w:r>
        <w:rPr>
          <w:w w:val="105"/>
        </w:rPr>
        <w:t> takes</w:t>
      </w:r>
      <w:r>
        <w:rPr>
          <w:w w:val="105"/>
        </w:rPr>
        <w:t> in</w:t>
      </w:r>
      <w:r>
        <w:rPr>
          <w:w w:val="105"/>
        </w:rPr>
        <w:t> line</w:t>
      </w:r>
      <w:r>
        <w:rPr>
          <w:w w:val="105"/>
        </w:rPr>
        <w:t> with</w:t>
      </w:r>
      <w:r>
        <w:rPr>
          <w:w w:val="105"/>
        </w:rPr>
        <w:t> our</w:t>
      </w:r>
      <w:r>
        <w:rPr>
          <w:spacing w:val="80"/>
          <w:w w:val="105"/>
        </w:rPr>
        <w:t> </w:t>
      </w:r>
      <w:r>
        <w:rPr>
          <w:spacing w:val="-2"/>
          <w:w w:val="105"/>
        </w:rPr>
        <w:t>model.</w:t>
      </w:r>
    </w:p>
    <w:p>
      <w:pPr>
        <w:pStyle w:val="BodyText"/>
      </w:pPr>
    </w:p>
    <w:p>
      <w:pPr>
        <w:pStyle w:val="BodyText"/>
        <w:spacing w:before="54"/>
      </w:pPr>
    </w:p>
    <w:p>
      <w:pPr>
        <w:pStyle w:val="ListParagraph"/>
        <w:numPr>
          <w:ilvl w:val="0"/>
          <w:numId w:val="1"/>
        </w:numPr>
        <w:tabs>
          <w:tab w:pos="303" w:val="left" w:leader="none"/>
        </w:tabs>
        <w:spacing w:line="240" w:lineRule="auto" w:before="1" w:after="0"/>
        <w:ind w:left="303" w:right="0" w:hanging="191"/>
        <w:jc w:val="left"/>
        <w:rPr>
          <w:sz w:val="16"/>
        </w:rPr>
      </w:pPr>
      <w:r>
        <w:rPr>
          <w:w w:val="110"/>
          <w:sz w:val="16"/>
        </w:rPr>
        <w:t>Related</w:t>
      </w:r>
      <w:r>
        <w:rPr>
          <w:spacing w:val="7"/>
          <w:w w:val="115"/>
          <w:sz w:val="16"/>
        </w:rPr>
        <w:t> </w:t>
      </w:r>
      <w:r>
        <w:rPr>
          <w:spacing w:val="-2"/>
          <w:w w:val="115"/>
          <w:sz w:val="16"/>
        </w:rPr>
        <w:t>works</w:t>
      </w:r>
    </w:p>
    <w:p>
      <w:pPr>
        <w:pStyle w:val="BodyText"/>
        <w:spacing w:before="54"/>
      </w:pPr>
    </w:p>
    <w:p>
      <w:pPr>
        <w:pStyle w:val="BodyText"/>
        <w:spacing w:line="276" w:lineRule="auto"/>
        <w:ind w:left="111" w:right="109" w:firstLine="233"/>
        <w:jc w:val="both"/>
      </w:pPr>
      <w:r>
        <w:rPr>
          <w:w w:val="105"/>
        </w:rPr>
        <w:t>Dynamism</w:t>
      </w:r>
      <w:r>
        <w:rPr>
          <w:w w:val="105"/>
        </w:rPr>
        <w:t> and</w:t>
      </w:r>
      <w:r>
        <w:rPr>
          <w:w w:val="105"/>
        </w:rPr>
        <w:t> innovative</w:t>
      </w:r>
      <w:r>
        <w:rPr>
          <w:w w:val="105"/>
        </w:rPr>
        <w:t> discoveries</w:t>
      </w:r>
      <w:r>
        <w:rPr>
          <w:w w:val="105"/>
        </w:rPr>
        <w:t> in</w:t>
      </w:r>
      <w:r>
        <w:rPr>
          <w:w w:val="105"/>
        </w:rPr>
        <w:t> steganographic</w:t>
      </w:r>
      <w:r>
        <w:rPr>
          <w:w w:val="105"/>
        </w:rPr>
        <w:t> </w:t>
      </w:r>
      <w:r>
        <w:rPr>
          <w:w w:val="105"/>
        </w:rPr>
        <w:t>algo- rithms</w:t>
      </w:r>
      <w:r>
        <w:rPr>
          <w:spacing w:val="40"/>
          <w:w w:val="105"/>
        </w:rPr>
        <w:t> </w:t>
      </w:r>
      <w:r>
        <w:rPr>
          <w:w w:val="105"/>
        </w:rPr>
        <w:t>made</w:t>
      </w:r>
      <w:r>
        <w:rPr>
          <w:spacing w:val="40"/>
          <w:w w:val="105"/>
        </w:rPr>
        <w:t> </w:t>
      </w:r>
      <w:r>
        <w:rPr>
          <w:w w:val="105"/>
        </w:rPr>
        <w:t>it</w:t>
      </w:r>
      <w:r>
        <w:rPr>
          <w:spacing w:val="40"/>
          <w:w w:val="105"/>
        </w:rPr>
        <w:t> </w:t>
      </w:r>
      <w:r>
        <w:rPr>
          <w:w w:val="105"/>
        </w:rPr>
        <w:t>imperative</w:t>
      </w:r>
      <w:r>
        <w:rPr>
          <w:spacing w:val="40"/>
          <w:w w:val="105"/>
        </w:rPr>
        <w:t> </w:t>
      </w:r>
      <w:r>
        <w:rPr>
          <w:w w:val="105"/>
        </w:rPr>
        <w:t>to</w:t>
      </w:r>
      <w:r>
        <w:rPr>
          <w:spacing w:val="40"/>
          <w:w w:val="105"/>
        </w:rPr>
        <w:t> </w:t>
      </w:r>
      <w:r>
        <w:rPr>
          <w:w w:val="105"/>
        </w:rPr>
        <w:t>the</w:t>
      </w:r>
      <w:r>
        <w:rPr>
          <w:spacing w:val="40"/>
          <w:w w:val="105"/>
        </w:rPr>
        <w:t> </w:t>
      </w:r>
      <w:r>
        <w:rPr>
          <w:w w:val="105"/>
        </w:rPr>
        <w:t>counter</w:t>
      </w:r>
      <w:r>
        <w:rPr>
          <w:spacing w:val="40"/>
          <w:w w:val="105"/>
        </w:rPr>
        <w:t> </w:t>
      </w:r>
      <w:r>
        <w:rPr>
          <w:w w:val="105"/>
        </w:rPr>
        <w:t>art</w:t>
      </w:r>
      <w:r>
        <w:rPr>
          <w:spacing w:val="40"/>
          <w:w w:val="105"/>
        </w:rPr>
        <w:t> </w:t>
      </w:r>
      <w:r>
        <w:rPr>
          <w:w w:val="105"/>
        </w:rPr>
        <w:t>to</w:t>
      </w:r>
      <w:r>
        <w:rPr>
          <w:spacing w:val="40"/>
          <w:w w:val="105"/>
        </w:rPr>
        <w:t> </w:t>
      </w:r>
      <w:r>
        <w:rPr>
          <w:w w:val="105"/>
        </w:rPr>
        <w:t>steganography for</w:t>
      </w:r>
      <w:r>
        <w:rPr>
          <w:w w:val="105"/>
        </w:rPr>
        <w:t> forensic</w:t>
      </w:r>
      <w:r>
        <w:rPr>
          <w:w w:val="105"/>
        </w:rPr>
        <w:t> purposes</w:t>
      </w:r>
      <w:r>
        <w:rPr>
          <w:w w:val="105"/>
        </w:rPr>
        <w:t> to</w:t>
      </w:r>
      <w:r>
        <w:rPr>
          <w:w w:val="105"/>
        </w:rPr>
        <w:t> adapt</w:t>
      </w:r>
      <w:r>
        <w:rPr>
          <w:w w:val="105"/>
        </w:rPr>
        <w:t> the</w:t>
      </w:r>
      <w:r>
        <w:rPr>
          <w:w w:val="105"/>
        </w:rPr>
        <w:t> same</w:t>
      </w:r>
      <w:r>
        <w:rPr>
          <w:w w:val="105"/>
        </w:rPr>
        <w:t> speed</w:t>
      </w:r>
      <w:r>
        <w:rPr>
          <w:w w:val="105"/>
        </w:rPr>
        <w:t> to</w:t>
      </w:r>
      <w:r>
        <w:rPr>
          <w:w w:val="105"/>
        </w:rPr>
        <w:t> avail</w:t>
      </w:r>
      <w:r>
        <w:rPr>
          <w:w w:val="105"/>
        </w:rPr>
        <w:t> new</w:t>
      </w:r>
      <w:r>
        <w:rPr>
          <w:w w:val="105"/>
        </w:rPr>
        <w:t> ste- ganalysis</w:t>
      </w:r>
      <w:r>
        <w:rPr>
          <w:w w:val="105"/>
        </w:rPr>
        <w:t> approaches.</w:t>
      </w:r>
      <w:r>
        <w:rPr>
          <w:w w:val="105"/>
        </w:rPr>
        <w:t> In</w:t>
      </w:r>
      <w:r>
        <w:rPr>
          <w:w w:val="105"/>
        </w:rPr>
        <w:t> recent</w:t>
      </w:r>
      <w:r>
        <w:rPr>
          <w:w w:val="105"/>
        </w:rPr>
        <w:t> years,</w:t>
      </w:r>
      <w:r>
        <w:rPr>
          <w:w w:val="105"/>
        </w:rPr>
        <w:t> the</w:t>
      </w:r>
      <w:r>
        <w:rPr>
          <w:w w:val="105"/>
        </w:rPr>
        <w:t> steganalysis</w:t>
      </w:r>
      <w:r>
        <w:rPr>
          <w:w w:val="105"/>
        </w:rPr>
        <w:t> of</w:t>
      </w:r>
      <w:r>
        <w:rPr>
          <w:w w:val="105"/>
        </w:rPr>
        <w:t> digital images improved significantly due to the introduction of CNNs in solving the classification problem of images into cover (when they don’t hold any confidential data) or stego (When they are used as carriers</w:t>
      </w:r>
      <w:r>
        <w:rPr>
          <w:w w:val="105"/>
        </w:rPr>
        <w:t> for</w:t>
      </w:r>
      <w:r>
        <w:rPr>
          <w:w w:val="105"/>
        </w:rPr>
        <w:t> sensitive</w:t>
      </w:r>
      <w:r>
        <w:rPr>
          <w:w w:val="105"/>
        </w:rPr>
        <w:t> information)</w:t>
      </w:r>
      <w:r>
        <w:rPr>
          <w:w w:val="105"/>
        </w:rPr>
        <w:t> classes.</w:t>
      </w:r>
      <w:r>
        <w:rPr>
          <w:w w:val="105"/>
        </w:rPr>
        <w:t> Several</w:t>
      </w:r>
      <w:r>
        <w:rPr>
          <w:w w:val="105"/>
        </w:rPr>
        <w:t> steganalysis techniques,</w:t>
      </w:r>
      <w:r>
        <w:rPr>
          <w:spacing w:val="33"/>
          <w:w w:val="105"/>
        </w:rPr>
        <w:t> </w:t>
      </w:r>
      <w:r>
        <w:rPr>
          <w:w w:val="105"/>
        </w:rPr>
        <w:t>such</w:t>
      </w:r>
      <w:r>
        <w:rPr>
          <w:spacing w:val="32"/>
          <w:w w:val="105"/>
        </w:rPr>
        <w:t> </w:t>
      </w:r>
      <w:r>
        <w:rPr>
          <w:w w:val="105"/>
        </w:rPr>
        <w:t>as</w:t>
      </w:r>
      <w:r>
        <w:rPr>
          <w:spacing w:val="33"/>
          <w:w w:val="105"/>
        </w:rPr>
        <w:t> </w:t>
      </w:r>
      <w:r>
        <w:rPr>
          <w:w w:val="105"/>
        </w:rPr>
        <w:t>detective</w:t>
      </w:r>
      <w:r>
        <w:rPr>
          <w:spacing w:val="32"/>
          <w:w w:val="105"/>
        </w:rPr>
        <w:t> </w:t>
      </w:r>
      <w:r>
        <w:rPr>
          <w:w w:val="105"/>
        </w:rPr>
        <w:t>steganalysis</w:t>
      </w:r>
      <w:r>
        <w:rPr>
          <w:spacing w:val="33"/>
          <w:w w:val="105"/>
        </w:rPr>
        <w:t> </w:t>
      </w:r>
      <w:r>
        <w:rPr>
          <w:w w:val="105"/>
        </w:rPr>
        <w:t>to</w:t>
      </w:r>
      <w:r>
        <w:rPr>
          <w:spacing w:val="33"/>
          <w:w w:val="105"/>
        </w:rPr>
        <w:t> </w:t>
      </w:r>
      <w:r>
        <w:rPr>
          <w:w w:val="105"/>
        </w:rPr>
        <w:t>detect</w:t>
      </w:r>
      <w:r>
        <w:rPr>
          <w:spacing w:val="32"/>
          <w:w w:val="105"/>
        </w:rPr>
        <w:t> </w:t>
      </w:r>
      <w:r>
        <w:rPr>
          <w:w w:val="105"/>
        </w:rPr>
        <w:t>the</w:t>
      </w:r>
      <w:r>
        <w:rPr>
          <w:spacing w:val="32"/>
          <w:w w:val="105"/>
        </w:rPr>
        <w:t> </w:t>
      </w:r>
      <w:r>
        <w:rPr>
          <w:w w:val="105"/>
        </w:rPr>
        <w:t>presence of confidential data in an image </w:t>
      </w:r>
      <w:hyperlink w:history="true" w:anchor="_bookmark37">
        <w:r>
          <w:rPr>
            <w:color w:val="007FAD"/>
            <w:w w:val="105"/>
          </w:rPr>
          <w:t>[33,38,47]</w:t>
        </w:r>
      </w:hyperlink>
      <w:r>
        <w:rPr>
          <w:w w:val="105"/>
        </w:rPr>
        <w:t>, quantitative steganaly- sis</w:t>
      </w:r>
      <w:r>
        <w:rPr>
          <w:w w:val="105"/>
        </w:rPr>
        <w:t> </w:t>
      </w:r>
      <w:hyperlink w:history="true" w:anchor="_bookmark25">
        <w:r>
          <w:rPr>
            <w:color w:val="007FAD"/>
            <w:w w:val="105"/>
          </w:rPr>
          <w:t>[5,41,46]</w:t>
        </w:r>
      </w:hyperlink>
      <w:r>
        <w:rPr>
          <w:color w:val="007FAD"/>
          <w:w w:val="105"/>
        </w:rPr>
        <w:t> </w:t>
      </w:r>
      <w:r>
        <w:rPr>
          <w:w w:val="105"/>
        </w:rPr>
        <w:t>to</w:t>
      </w:r>
      <w:r>
        <w:rPr>
          <w:w w:val="105"/>
        </w:rPr>
        <w:t> estimate</w:t>
      </w:r>
      <w:r>
        <w:rPr>
          <w:w w:val="105"/>
        </w:rPr>
        <w:t> the</w:t>
      </w:r>
      <w:r>
        <w:rPr>
          <w:w w:val="105"/>
        </w:rPr>
        <w:t> payload</w:t>
      </w:r>
      <w:r>
        <w:rPr>
          <w:w w:val="105"/>
        </w:rPr>
        <w:t> size</w:t>
      </w:r>
      <w:r>
        <w:rPr>
          <w:w w:val="105"/>
        </w:rPr>
        <w:t> have</w:t>
      </w:r>
      <w:r>
        <w:rPr>
          <w:w w:val="105"/>
        </w:rPr>
        <w:t> been</w:t>
      </w:r>
      <w:r>
        <w:rPr>
          <w:w w:val="105"/>
        </w:rPr>
        <w:t> proposed.</w:t>
      </w:r>
      <w:r>
        <w:rPr>
          <w:spacing w:val="80"/>
          <w:w w:val="105"/>
        </w:rPr>
        <w:t> </w:t>
      </w:r>
      <w:r>
        <w:rPr>
          <w:w w:val="105"/>
        </w:rPr>
        <w:t>These</w:t>
      </w:r>
      <w:r>
        <w:rPr>
          <w:spacing w:val="40"/>
          <w:w w:val="105"/>
        </w:rPr>
        <w:t> </w:t>
      </w:r>
      <w:r>
        <w:rPr>
          <w:w w:val="105"/>
        </w:rPr>
        <w:t>techniques</w:t>
      </w:r>
      <w:r>
        <w:rPr>
          <w:spacing w:val="40"/>
          <w:w w:val="105"/>
        </w:rPr>
        <w:t> </w:t>
      </w:r>
      <w:r>
        <w:rPr>
          <w:w w:val="105"/>
        </w:rPr>
        <w:t>are</w:t>
      </w:r>
      <w:r>
        <w:rPr>
          <w:spacing w:val="40"/>
          <w:w w:val="105"/>
        </w:rPr>
        <w:t> </w:t>
      </w:r>
      <w:r>
        <w:rPr>
          <w:w w:val="105"/>
        </w:rPr>
        <w:t>mainly</w:t>
      </w:r>
      <w:r>
        <w:rPr>
          <w:spacing w:val="40"/>
          <w:w w:val="105"/>
        </w:rPr>
        <w:t> </w:t>
      </w:r>
      <w:r>
        <w:rPr>
          <w:w w:val="105"/>
        </w:rPr>
        <w:t>used</w:t>
      </w:r>
      <w:r>
        <w:rPr>
          <w:spacing w:val="40"/>
          <w:w w:val="105"/>
        </w:rPr>
        <w:t> </w:t>
      </w:r>
      <w:r>
        <w:rPr>
          <w:w w:val="105"/>
        </w:rPr>
        <w:t>to</w:t>
      </w:r>
      <w:r>
        <w:rPr>
          <w:spacing w:val="40"/>
          <w:w w:val="105"/>
        </w:rPr>
        <w:t> </w:t>
      </w:r>
      <w:r>
        <w:rPr>
          <w:w w:val="105"/>
        </w:rPr>
        <w:t>identify</w:t>
      </w:r>
      <w:r>
        <w:rPr>
          <w:spacing w:val="40"/>
          <w:w w:val="105"/>
        </w:rPr>
        <w:t> </w:t>
      </w:r>
      <w:r>
        <w:rPr>
          <w:w w:val="105"/>
        </w:rPr>
        <w:t>any</w:t>
      </w:r>
      <w:r>
        <w:rPr>
          <w:spacing w:val="40"/>
          <w:w w:val="105"/>
        </w:rPr>
        <w:t> </w:t>
      </w:r>
      <w:r>
        <w:rPr>
          <w:w w:val="105"/>
        </w:rPr>
        <w:t>alteration</w:t>
      </w:r>
      <w:r>
        <w:rPr>
          <w:spacing w:val="40"/>
          <w:w w:val="105"/>
        </w:rPr>
        <w:t> </w:t>
      </w:r>
      <w:r>
        <w:rPr>
          <w:w w:val="105"/>
        </w:rPr>
        <w:t>in the pixels of an image when adding some confidential bits. In fact, they achieved a promising performance but have not been able to identify</w:t>
      </w:r>
      <w:r>
        <w:rPr>
          <w:w w:val="105"/>
        </w:rPr>
        <w:t> the</w:t>
      </w:r>
      <w:r>
        <w:rPr>
          <w:w w:val="105"/>
        </w:rPr>
        <w:t> location</w:t>
      </w:r>
      <w:r>
        <w:rPr>
          <w:w w:val="105"/>
        </w:rPr>
        <w:t> of</w:t>
      </w:r>
      <w:r>
        <w:rPr>
          <w:w w:val="105"/>
        </w:rPr>
        <w:t> the</w:t>
      </w:r>
      <w:r>
        <w:rPr>
          <w:w w:val="105"/>
        </w:rPr>
        <w:t> altered</w:t>
      </w:r>
      <w:r>
        <w:rPr>
          <w:w w:val="105"/>
        </w:rPr>
        <w:t> pixel,</w:t>
      </w:r>
      <w:r>
        <w:rPr>
          <w:w w:val="105"/>
        </w:rPr>
        <w:t> which</w:t>
      </w:r>
      <w:r>
        <w:rPr>
          <w:w w:val="105"/>
        </w:rPr>
        <w:t> remains</w:t>
      </w:r>
      <w:r>
        <w:rPr>
          <w:w w:val="105"/>
        </w:rPr>
        <w:t> a</w:t>
      </w:r>
      <w:r>
        <w:rPr>
          <w:w w:val="105"/>
        </w:rPr>
        <w:t> vital practice</w:t>
      </w:r>
      <w:r>
        <w:rPr>
          <w:w w:val="105"/>
        </w:rPr>
        <w:t> for</w:t>
      </w:r>
      <w:r>
        <w:rPr>
          <w:w w:val="105"/>
        </w:rPr>
        <w:t> digital</w:t>
      </w:r>
      <w:r>
        <w:rPr>
          <w:w w:val="105"/>
        </w:rPr>
        <w:t> image</w:t>
      </w:r>
      <w:r>
        <w:rPr>
          <w:w w:val="105"/>
        </w:rPr>
        <w:t> forensics.</w:t>
      </w:r>
      <w:r>
        <w:rPr>
          <w:w w:val="105"/>
        </w:rPr>
        <w:t> Steganographic</w:t>
      </w:r>
      <w:r>
        <w:rPr>
          <w:w w:val="105"/>
        </w:rPr>
        <w:t> payload</w:t>
      </w:r>
      <w:r>
        <w:rPr>
          <w:w w:val="105"/>
        </w:rPr>
        <w:t> loca- tion</w:t>
      </w:r>
      <w:r>
        <w:rPr>
          <w:w w:val="105"/>
        </w:rPr>
        <w:t> has</w:t>
      </w:r>
      <w:r>
        <w:rPr>
          <w:w w:val="105"/>
        </w:rPr>
        <w:t> become</w:t>
      </w:r>
      <w:r>
        <w:rPr>
          <w:w w:val="105"/>
        </w:rPr>
        <w:t> the</w:t>
      </w:r>
      <w:r>
        <w:rPr>
          <w:w w:val="105"/>
        </w:rPr>
        <w:t> most</w:t>
      </w:r>
      <w:r>
        <w:rPr>
          <w:w w:val="105"/>
        </w:rPr>
        <w:t> important</w:t>
      </w:r>
      <w:r>
        <w:rPr>
          <w:w w:val="105"/>
        </w:rPr>
        <w:t> form</w:t>
      </w:r>
      <w:r>
        <w:rPr>
          <w:w w:val="105"/>
        </w:rPr>
        <w:t> of</w:t>
      </w:r>
      <w:r>
        <w:rPr>
          <w:w w:val="105"/>
        </w:rPr>
        <w:t> steganalysis,</w:t>
      </w:r>
      <w:r>
        <w:rPr>
          <w:w w:val="105"/>
        </w:rPr>
        <w:t> which enables</w:t>
      </w:r>
      <w:r>
        <w:rPr>
          <w:w w:val="105"/>
        </w:rPr>
        <w:t> the</w:t>
      </w:r>
      <w:r>
        <w:rPr>
          <w:w w:val="105"/>
        </w:rPr>
        <w:t> classification</w:t>
      </w:r>
      <w:r>
        <w:rPr>
          <w:w w:val="105"/>
        </w:rPr>
        <w:t> of</w:t>
      </w:r>
      <w:r>
        <w:rPr>
          <w:w w:val="105"/>
        </w:rPr>
        <w:t> image</w:t>
      </w:r>
      <w:r>
        <w:rPr>
          <w:w w:val="105"/>
        </w:rPr>
        <w:t> pixels</w:t>
      </w:r>
      <w:r>
        <w:rPr>
          <w:w w:val="105"/>
        </w:rPr>
        <w:t> based</w:t>
      </w:r>
      <w:r>
        <w:rPr>
          <w:w w:val="105"/>
        </w:rPr>
        <w:t> on</w:t>
      </w:r>
      <w:r>
        <w:rPr>
          <w:w w:val="105"/>
        </w:rPr>
        <w:t> whether</w:t>
      </w:r>
      <w:r>
        <w:rPr>
          <w:w w:val="105"/>
        </w:rPr>
        <w:t> they have</w:t>
      </w:r>
      <w:r>
        <w:rPr>
          <w:w w:val="105"/>
        </w:rPr>
        <w:t> been</w:t>
      </w:r>
      <w:r>
        <w:rPr>
          <w:w w:val="105"/>
        </w:rPr>
        <w:t> changed</w:t>
      </w:r>
      <w:r>
        <w:rPr>
          <w:w w:val="105"/>
        </w:rPr>
        <w:t> by</w:t>
      </w:r>
      <w:r>
        <w:rPr>
          <w:w w:val="105"/>
        </w:rPr>
        <w:t> steganography.</w:t>
      </w:r>
      <w:r>
        <w:rPr>
          <w:w w:val="105"/>
        </w:rPr>
        <w:t> As</w:t>
      </w:r>
      <w:r>
        <w:rPr>
          <w:w w:val="105"/>
        </w:rPr>
        <w:t> per</w:t>
      </w:r>
      <w:r>
        <w:rPr>
          <w:w w:val="105"/>
        </w:rPr>
        <w:t> other</w:t>
      </w:r>
      <w:r>
        <w:rPr>
          <w:w w:val="105"/>
        </w:rPr>
        <w:t> forms</w:t>
      </w:r>
      <w:r>
        <w:rPr>
          <w:w w:val="105"/>
        </w:rPr>
        <w:t> of</w:t>
      </w:r>
      <w:r>
        <w:rPr>
          <w:w w:val="105"/>
        </w:rPr>
        <w:t> ste- ganalysis,</w:t>
      </w:r>
      <w:r>
        <w:rPr>
          <w:w w:val="105"/>
        </w:rPr>
        <w:t> this</w:t>
      </w:r>
      <w:r>
        <w:rPr>
          <w:w w:val="105"/>
        </w:rPr>
        <w:t> locative</w:t>
      </w:r>
      <w:r>
        <w:rPr>
          <w:w w:val="105"/>
        </w:rPr>
        <w:t> steganalysis</w:t>
      </w:r>
      <w:r>
        <w:rPr>
          <w:w w:val="105"/>
        </w:rPr>
        <w:t> also</w:t>
      </w:r>
      <w:r>
        <w:rPr>
          <w:w w:val="105"/>
        </w:rPr>
        <w:t> adopts</w:t>
      </w:r>
      <w:r>
        <w:rPr>
          <w:w w:val="105"/>
        </w:rPr>
        <w:t> the</w:t>
      </w:r>
      <w:r>
        <w:rPr>
          <w:w w:val="105"/>
        </w:rPr>
        <w:t> paradigm</w:t>
      </w:r>
      <w:r>
        <w:rPr>
          <w:w w:val="105"/>
        </w:rPr>
        <w:t> of binary</w:t>
      </w:r>
      <w:r>
        <w:rPr>
          <w:w w:val="105"/>
        </w:rPr>
        <w:t> classification</w:t>
      </w:r>
      <w:r>
        <w:rPr>
          <w:w w:val="105"/>
        </w:rPr>
        <w:t> among</w:t>
      </w:r>
      <w:r>
        <w:rPr>
          <w:w w:val="105"/>
        </w:rPr>
        <w:t> the</w:t>
      </w:r>
      <w:r>
        <w:rPr>
          <w:w w:val="105"/>
        </w:rPr>
        <w:t> image’s</w:t>
      </w:r>
      <w:r>
        <w:rPr>
          <w:w w:val="105"/>
        </w:rPr>
        <w:t> pixels</w:t>
      </w:r>
      <w:r>
        <w:rPr>
          <w:w w:val="105"/>
        </w:rPr>
        <w:t> which</w:t>
      </w:r>
      <w:r>
        <w:rPr>
          <w:w w:val="105"/>
        </w:rPr>
        <w:t> is</w:t>
      </w:r>
      <w:r>
        <w:rPr>
          <w:w w:val="105"/>
        </w:rPr>
        <w:t> rooted</w:t>
      </w:r>
      <w:r>
        <w:rPr>
          <w:w w:val="105"/>
        </w:rPr>
        <w:t> in</w:t>
      </w:r>
      <w:r>
        <w:rPr>
          <w:spacing w:val="80"/>
          <w:w w:val="105"/>
        </w:rPr>
        <w:t> </w:t>
      </w:r>
      <w:r>
        <w:rPr>
          <w:w w:val="105"/>
        </w:rPr>
        <w:t>the</w:t>
      </w:r>
      <w:r>
        <w:rPr>
          <w:w w:val="105"/>
        </w:rPr>
        <w:t> traditional</w:t>
      </w:r>
      <w:r>
        <w:rPr>
          <w:w w:val="105"/>
        </w:rPr>
        <w:t> machine</w:t>
      </w:r>
      <w:r>
        <w:rPr>
          <w:w w:val="105"/>
        </w:rPr>
        <w:t> learning</w:t>
      </w:r>
      <w:r>
        <w:rPr>
          <w:w w:val="105"/>
        </w:rPr>
        <w:t> pattern</w:t>
      </w:r>
      <w:r>
        <w:rPr>
          <w:w w:val="105"/>
        </w:rPr>
        <w:t> recognition</w:t>
      </w:r>
      <w:r>
        <w:rPr>
          <w:w w:val="105"/>
        </w:rPr>
        <w:t> algorithms</w:t>
      </w:r>
      <w:r>
        <w:rPr>
          <w:spacing w:val="40"/>
          <w:w w:val="105"/>
        </w:rPr>
        <w:t> </w:t>
      </w:r>
      <w:r>
        <w:rPr>
          <w:w w:val="105"/>
        </w:rPr>
        <w:t>and adopted in CNN-based steganalysis tasks as of </w:t>
      </w:r>
      <w:hyperlink w:history="true" w:anchor="_bookmark4">
        <w:r>
          <w:rPr>
            <w:color w:val="007FAD"/>
            <w:w w:val="105"/>
          </w:rPr>
          <w:t>Fig. 1</w:t>
        </w:r>
      </w:hyperlink>
      <w:r>
        <w:rPr>
          <w:w w:val="105"/>
        </w:rPr>
        <w:t>.</w:t>
      </w:r>
    </w:p>
    <w:p>
      <w:pPr>
        <w:pStyle w:val="BodyText"/>
        <w:spacing w:line="276" w:lineRule="auto" w:before="4"/>
        <w:ind w:left="111" w:right="109" w:firstLine="233"/>
        <w:jc w:val="both"/>
      </w:pPr>
      <w:r>
        <w:rPr>
          <w:w w:val="105"/>
        </w:rPr>
        <w:t>Liu et al. (2015) introduced a steganalysis scheme to locate con- cealed information using steganography in the spatial domain. </w:t>
      </w:r>
      <w:r>
        <w:rPr>
          <w:w w:val="105"/>
        </w:rPr>
        <w:t>The method involves the retrieval of most cover pixels through recom- pression,</w:t>
      </w:r>
      <w:r>
        <w:rPr>
          <w:w w:val="105"/>
        </w:rPr>
        <w:t> then</w:t>
      </w:r>
      <w:r>
        <w:rPr>
          <w:w w:val="105"/>
        </w:rPr>
        <w:t> analyzing</w:t>
      </w:r>
      <w:r>
        <w:rPr>
          <w:w w:val="105"/>
        </w:rPr>
        <w:t> the</w:t>
      </w:r>
      <w:r>
        <w:rPr>
          <w:w w:val="105"/>
        </w:rPr>
        <w:t> differences</w:t>
      </w:r>
      <w:r>
        <w:rPr>
          <w:w w:val="105"/>
        </w:rPr>
        <w:t> in</w:t>
      </w:r>
      <w:r>
        <w:rPr>
          <w:w w:val="105"/>
        </w:rPr>
        <w:t> pixel</w:t>
      </w:r>
      <w:r>
        <w:rPr>
          <w:w w:val="105"/>
        </w:rPr>
        <w:t> distribution between the cover and stego images. This scheme finally employs the hypothesis testing theory to prove the correctness of locating</w:t>
      </w:r>
      <w:r>
        <w:rPr>
          <w:spacing w:val="40"/>
          <w:w w:val="105"/>
        </w:rPr>
        <w:t> </w:t>
      </w:r>
      <w:r>
        <w:rPr>
          <w:w w:val="105"/>
        </w:rPr>
        <w:t>the</w:t>
      </w:r>
      <w:r>
        <w:rPr>
          <w:spacing w:val="28"/>
          <w:w w:val="105"/>
        </w:rPr>
        <w:t> </w:t>
      </w:r>
      <w:r>
        <w:rPr>
          <w:w w:val="105"/>
        </w:rPr>
        <w:t>embedding</w:t>
      </w:r>
      <w:r>
        <w:rPr>
          <w:spacing w:val="27"/>
          <w:w w:val="105"/>
        </w:rPr>
        <w:t> </w:t>
      </w:r>
      <w:r>
        <w:rPr>
          <w:w w:val="105"/>
        </w:rPr>
        <w:t>positions.</w:t>
      </w:r>
      <w:r>
        <w:rPr>
          <w:spacing w:val="27"/>
          <w:w w:val="105"/>
        </w:rPr>
        <w:t> </w:t>
      </w:r>
      <w:r>
        <w:rPr>
          <w:w w:val="105"/>
        </w:rPr>
        <w:t>Inspired</w:t>
      </w:r>
      <w:r>
        <w:rPr>
          <w:spacing w:val="28"/>
          <w:w w:val="105"/>
        </w:rPr>
        <w:t> </w:t>
      </w:r>
      <w:r>
        <w:rPr>
          <w:w w:val="105"/>
        </w:rPr>
        <w:t>by</w:t>
      </w:r>
      <w:r>
        <w:rPr>
          <w:spacing w:val="28"/>
          <w:w w:val="105"/>
        </w:rPr>
        <w:t> </w:t>
      </w:r>
      <w:r>
        <w:rPr>
          <w:w w:val="105"/>
        </w:rPr>
        <w:t>Liu</w:t>
      </w:r>
      <w:r>
        <w:rPr>
          <w:spacing w:val="29"/>
          <w:w w:val="105"/>
        </w:rPr>
        <w:t> </w:t>
      </w:r>
      <w:r>
        <w:rPr>
          <w:w w:val="105"/>
        </w:rPr>
        <w:t>et</w:t>
      </w:r>
      <w:r>
        <w:rPr>
          <w:spacing w:val="28"/>
          <w:w w:val="105"/>
        </w:rPr>
        <w:t> </w:t>
      </w:r>
      <w:r>
        <w:rPr>
          <w:w w:val="105"/>
        </w:rPr>
        <w:t>al.</w:t>
      </w:r>
      <w:r>
        <w:rPr>
          <w:spacing w:val="28"/>
          <w:w w:val="105"/>
        </w:rPr>
        <w:t> </w:t>
      </w:r>
      <w:r>
        <w:rPr>
          <w:w w:val="105"/>
        </w:rPr>
        <w:t>(2015),</w:t>
      </w:r>
      <w:r>
        <w:rPr>
          <w:spacing w:val="28"/>
          <w:w w:val="105"/>
        </w:rPr>
        <w:t> </w:t>
      </w:r>
      <w:r>
        <w:rPr>
          <w:w w:val="105"/>
        </w:rPr>
        <w:t>Hu</w:t>
      </w:r>
      <w:r>
        <w:rPr>
          <w:spacing w:val="28"/>
          <w:w w:val="105"/>
        </w:rPr>
        <w:t> </w:t>
      </w:r>
      <w:r>
        <w:rPr>
          <w:w w:val="105"/>
        </w:rPr>
        <w:t>et</w:t>
      </w:r>
      <w:r>
        <w:rPr>
          <w:spacing w:val="28"/>
          <w:w w:val="105"/>
        </w:rPr>
        <w:t> </w:t>
      </w:r>
      <w:r>
        <w:rPr>
          <w:spacing w:val="-5"/>
          <w:w w:val="105"/>
        </w:rPr>
        <w:t>al.</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735"/>
        <w:rPr>
          <w:sz w:val="20"/>
        </w:rPr>
      </w:pPr>
      <w:r>
        <w:rPr>
          <w:sz w:val="20"/>
        </w:rPr>
        <w:drawing>
          <wp:inline distT="0" distB="0" distL="0" distR="0">
            <wp:extent cx="5760719" cy="146304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5760719" cy="1463040"/>
                    </a:xfrm>
                    <a:prstGeom prst="rect">
                      <a:avLst/>
                    </a:prstGeom>
                  </pic:spPr>
                </pic:pic>
              </a:graphicData>
            </a:graphic>
          </wp:inline>
        </w:drawing>
      </w:r>
      <w:r>
        <w:rPr>
          <w:sz w:val="20"/>
        </w:rPr>
      </w:r>
    </w:p>
    <w:p>
      <w:pPr>
        <w:pStyle w:val="BodyText"/>
        <w:spacing w:before="56"/>
        <w:rPr>
          <w:sz w:val="12"/>
        </w:rPr>
      </w:pPr>
    </w:p>
    <w:p>
      <w:pPr>
        <w:spacing w:before="0"/>
        <w:ind w:left="1" w:right="1" w:firstLine="0"/>
        <w:jc w:val="center"/>
        <w:rPr>
          <w:sz w:val="12"/>
        </w:rPr>
      </w:pPr>
      <w:bookmarkStart w:name="_bookmark4" w:id="8"/>
      <w:bookmarkEnd w:id="8"/>
      <w:r>
        <w:rPr/>
      </w:r>
      <w:r>
        <w:rPr>
          <w:w w:val="115"/>
          <w:sz w:val="12"/>
        </w:rPr>
        <w:t>Fig.</w:t>
      </w:r>
      <w:r>
        <w:rPr>
          <w:spacing w:val="2"/>
          <w:w w:val="115"/>
          <w:sz w:val="12"/>
        </w:rPr>
        <w:t> </w:t>
      </w:r>
      <w:r>
        <w:rPr>
          <w:w w:val="115"/>
          <w:sz w:val="12"/>
        </w:rPr>
        <w:t>1.</w:t>
      </w:r>
      <w:r>
        <w:rPr>
          <w:spacing w:val="21"/>
          <w:w w:val="115"/>
          <w:sz w:val="12"/>
        </w:rPr>
        <w:t> </w:t>
      </w:r>
      <w:r>
        <w:rPr>
          <w:w w:val="115"/>
          <w:sz w:val="12"/>
        </w:rPr>
        <w:t>Architecture</w:t>
      </w:r>
      <w:r>
        <w:rPr>
          <w:spacing w:val="3"/>
          <w:w w:val="115"/>
          <w:sz w:val="12"/>
        </w:rPr>
        <w:t> </w:t>
      </w:r>
      <w:r>
        <w:rPr>
          <w:w w:val="115"/>
          <w:sz w:val="12"/>
        </w:rPr>
        <w:t>of</w:t>
      </w:r>
      <w:r>
        <w:rPr>
          <w:spacing w:val="2"/>
          <w:w w:val="115"/>
          <w:sz w:val="12"/>
        </w:rPr>
        <w:t> </w:t>
      </w:r>
      <w:r>
        <w:rPr>
          <w:w w:val="115"/>
          <w:sz w:val="12"/>
        </w:rPr>
        <w:t>a</w:t>
      </w:r>
      <w:r>
        <w:rPr>
          <w:spacing w:val="2"/>
          <w:w w:val="115"/>
          <w:sz w:val="12"/>
        </w:rPr>
        <w:t> </w:t>
      </w:r>
      <w:r>
        <w:rPr>
          <w:w w:val="115"/>
          <w:sz w:val="12"/>
        </w:rPr>
        <w:t>locative</w:t>
      </w:r>
      <w:r>
        <w:rPr>
          <w:spacing w:val="4"/>
          <w:w w:val="115"/>
          <w:sz w:val="12"/>
        </w:rPr>
        <w:t> </w:t>
      </w:r>
      <w:r>
        <w:rPr>
          <w:w w:val="115"/>
          <w:sz w:val="12"/>
        </w:rPr>
        <w:t>CNN-based</w:t>
      </w:r>
      <w:r>
        <w:rPr>
          <w:spacing w:val="3"/>
          <w:w w:val="115"/>
          <w:sz w:val="12"/>
        </w:rPr>
        <w:t> </w:t>
      </w:r>
      <w:r>
        <w:rPr>
          <w:w w:val="115"/>
          <w:sz w:val="12"/>
        </w:rPr>
        <w:t>steganalysis</w:t>
      </w:r>
      <w:r>
        <w:rPr>
          <w:spacing w:val="4"/>
          <w:w w:val="115"/>
          <w:sz w:val="12"/>
        </w:rPr>
        <w:t> </w:t>
      </w:r>
      <w:r>
        <w:rPr>
          <w:spacing w:val="-2"/>
          <w:w w:val="115"/>
          <w:sz w:val="12"/>
        </w:rPr>
        <w:t>framework.</w:t>
      </w:r>
    </w:p>
    <w:p>
      <w:pPr>
        <w:pStyle w:val="BodyText"/>
        <w:spacing w:before="60"/>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bookmarkStart w:name="3 Proposed method" w:id="9"/>
      <w:bookmarkEnd w:id="9"/>
      <w:r>
        <w:rPr/>
      </w:r>
      <w:bookmarkStart w:name="_bookmark5" w:id="10"/>
      <w:bookmarkEnd w:id="10"/>
      <w:r>
        <w:rPr/>
      </w:r>
      <w:hyperlink w:history="true" w:anchor="_bookmark34">
        <w:r>
          <w:rPr>
            <w:color w:val="007FAD"/>
            <w:w w:val="105"/>
          </w:rPr>
          <w:t>[20]</w:t>
        </w:r>
      </w:hyperlink>
      <w:r>
        <w:rPr>
          <w:color w:val="007FAD"/>
          <w:w w:val="105"/>
        </w:rPr>
        <w:t> </w:t>
      </w:r>
      <w:r>
        <w:rPr>
          <w:w w:val="105"/>
        </w:rPr>
        <w:t>proposed</w:t>
      </w:r>
      <w:r>
        <w:rPr>
          <w:w w:val="105"/>
        </w:rPr>
        <w:t> an</w:t>
      </w:r>
      <w:r>
        <w:rPr>
          <w:w w:val="105"/>
        </w:rPr>
        <w:t> algorithm to</w:t>
      </w:r>
      <w:r>
        <w:rPr>
          <w:w w:val="105"/>
        </w:rPr>
        <w:t> locate the</w:t>
      </w:r>
      <w:r>
        <w:rPr>
          <w:w w:val="105"/>
        </w:rPr>
        <w:t> secret</w:t>
      </w:r>
      <w:r>
        <w:rPr>
          <w:w w:val="105"/>
        </w:rPr>
        <w:t> data</w:t>
      </w:r>
      <w:r>
        <w:rPr>
          <w:w w:val="105"/>
        </w:rPr>
        <w:t> hidden</w:t>
      </w:r>
      <w:r>
        <w:rPr>
          <w:w w:val="105"/>
        </w:rPr>
        <w:t> </w:t>
      </w:r>
      <w:r>
        <w:rPr>
          <w:w w:val="105"/>
        </w:rPr>
        <w:t>with</w:t>
      </w:r>
      <w:r>
        <w:rPr>
          <w:w w:val="105"/>
        </w:rPr>
        <w:t> modern</w:t>
      </w:r>
      <w:r>
        <w:rPr>
          <w:spacing w:val="40"/>
          <w:w w:val="105"/>
        </w:rPr>
        <w:t> </w:t>
      </w:r>
      <w:r>
        <w:rPr>
          <w:w w:val="105"/>
        </w:rPr>
        <w:t>adaptive</w:t>
      </w:r>
      <w:r>
        <w:rPr>
          <w:spacing w:val="40"/>
          <w:w w:val="105"/>
        </w:rPr>
        <w:t> </w:t>
      </w:r>
      <w:r>
        <w:rPr>
          <w:w w:val="105"/>
        </w:rPr>
        <w:t>steganography</w:t>
      </w:r>
      <w:r>
        <w:rPr>
          <w:spacing w:val="40"/>
          <w:w w:val="105"/>
        </w:rPr>
        <w:t> </w:t>
      </w:r>
      <w:r>
        <w:rPr>
          <w:w w:val="105"/>
        </w:rPr>
        <w:t>with</w:t>
      </w:r>
      <w:r>
        <w:rPr>
          <w:spacing w:val="40"/>
          <w:w w:val="105"/>
        </w:rPr>
        <w:t> </w:t>
      </w:r>
      <w:r>
        <w:rPr>
          <w:w w:val="105"/>
        </w:rPr>
        <w:t>a</w:t>
      </w:r>
      <w:r>
        <w:rPr>
          <w:spacing w:val="40"/>
          <w:w w:val="105"/>
        </w:rPr>
        <w:t> </w:t>
      </w:r>
      <w:r>
        <w:rPr>
          <w:w w:val="105"/>
        </w:rPr>
        <w:t>hybrid</w:t>
      </w:r>
      <w:r>
        <w:rPr>
          <w:spacing w:val="40"/>
          <w:w w:val="105"/>
        </w:rPr>
        <w:t> </w:t>
      </w:r>
      <w:r>
        <w:rPr>
          <w:w w:val="105"/>
        </w:rPr>
        <w:t>approach</w:t>
      </w:r>
      <w:r>
        <w:rPr>
          <w:spacing w:val="46"/>
          <w:w w:val="105"/>
        </w:rPr>
        <w:t> </w:t>
      </w:r>
      <w:r>
        <w:rPr>
          <w:w w:val="105"/>
        </w:rPr>
        <w:t>based</w:t>
      </w:r>
      <w:r>
        <w:rPr>
          <w:w w:val="105"/>
        </w:rPr>
        <w:t> on region selection and CNN. This method focuses on the </w:t>
      </w:r>
      <w:r>
        <w:rPr>
          <w:w w:val="105"/>
        </w:rPr>
        <w:t>selected</w:t>
      </w:r>
      <w:r>
        <w:rPr>
          <w:w w:val="105"/>
        </w:rPr>
        <w:t> regions</w:t>
      </w:r>
      <w:r>
        <w:rPr>
          <w:w w:val="105"/>
        </w:rPr>
        <w:t> with</w:t>
      </w:r>
      <w:r>
        <w:rPr>
          <w:w w:val="105"/>
        </w:rPr>
        <w:t> a</w:t>
      </w:r>
      <w:r>
        <w:rPr>
          <w:w w:val="105"/>
        </w:rPr>
        <w:t> high</w:t>
      </w:r>
      <w:r>
        <w:rPr>
          <w:w w:val="105"/>
        </w:rPr>
        <w:t> probability</w:t>
      </w:r>
      <w:r>
        <w:rPr>
          <w:w w:val="105"/>
        </w:rPr>
        <w:t> of</w:t>
      </w:r>
      <w:r>
        <w:rPr>
          <w:w w:val="105"/>
        </w:rPr>
        <w:t> carrying</w:t>
      </w:r>
      <w:r>
        <w:rPr>
          <w:w w:val="105"/>
        </w:rPr>
        <w:t> confidential</w:t>
      </w:r>
      <w:r>
        <w:rPr>
          <w:w w:val="105"/>
        </w:rPr>
        <w:t> data.</w:t>
      </w:r>
      <w:r>
        <w:rPr>
          <w:w w:val="105"/>
        </w:rPr>
        <w:t> </w:t>
      </w:r>
      <w:r>
        <w:rPr>
          <w:w w:val="105"/>
        </w:rPr>
        <w:t>The</w:t>
      </w:r>
      <w:r>
        <w:rPr>
          <w:w w:val="105"/>
        </w:rPr>
        <w:t> proposed</w:t>
      </w:r>
      <w:r>
        <w:rPr>
          <w:spacing w:val="15"/>
          <w:w w:val="105"/>
        </w:rPr>
        <w:t> </w:t>
      </w:r>
      <w:r>
        <w:rPr>
          <w:w w:val="105"/>
        </w:rPr>
        <w:t>CNN</w:t>
      </w:r>
      <w:r>
        <w:rPr>
          <w:spacing w:val="13"/>
          <w:w w:val="105"/>
        </w:rPr>
        <w:t> </w:t>
      </w:r>
      <w:r>
        <w:rPr>
          <w:w w:val="105"/>
        </w:rPr>
        <w:t>is</w:t>
      </w:r>
      <w:r>
        <w:rPr>
          <w:spacing w:val="17"/>
          <w:w w:val="105"/>
        </w:rPr>
        <w:t> </w:t>
      </w:r>
      <w:r>
        <w:rPr>
          <w:w w:val="105"/>
        </w:rPr>
        <w:t>made</w:t>
      </w:r>
      <w:r>
        <w:rPr>
          <w:spacing w:val="14"/>
          <w:w w:val="105"/>
        </w:rPr>
        <w:t> </w:t>
      </w:r>
      <w:r>
        <w:rPr>
          <w:w w:val="105"/>
        </w:rPr>
        <w:t>of</w:t>
      </w:r>
      <w:r>
        <w:rPr>
          <w:spacing w:val="15"/>
          <w:w w:val="105"/>
        </w:rPr>
        <w:t> </w:t>
      </w:r>
      <w:r>
        <w:rPr>
          <w:w w:val="105"/>
        </w:rPr>
        <w:t>three</w:t>
      </w:r>
      <w:r>
        <w:rPr>
          <w:spacing w:val="15"/>
          <w:w w:val="105"/>
        </w:rPr>
        <w:t> </w:t>
      </w:r>
      <w:r>
        <w:rPr>
          <w:w w:val="105"/>
        </w:rPr>
        <w:t>independent</w:t>
      </w:r>
      <w:r>
        <w:rPr>
          <w:spacing w:val="16"/>
          <w:w w:val="105"/>
        </w:rPr>
        <w:t> </w:t>
      </w:r>
      <w:r>
        <w:rPr>
          <w:w w:val="105"/>
        </w:rPr>
        <w:t>subnets</w:t>
      </w:r>
      <w:r>
        <w:rPr>
          <w:spacing w:val="14"/>
          <w:w w:val="105"/>
        </w:rPr>
        <w:t> </w:t>
      </w:r>
      <w:r>
        <w:rPr>
          <w:w w:val="105"/>
        </w:rPr>
        <w:t>set</w:t>
      </w:r>
      <w:r>
        <w:rPr>
          <w:spacing w:val="15"/>
          <w:w w:val="105"/>
        </w:rPr>
        <w:t> </w:t>
      </w:r>
      <w:r>
        <w:rPr>
          <w:w w:val="105"/>
        </w:rPr>
        <w:t>with</w:t>
      </w:r>
      <w:r>
        <w:rPr>
          <w:spacing w:val="15"/>
          <w:w w:val="105"/>
        </w:rPr>
        <w:t> </w:t>
      </w:r>
      <w:r>
        <w:rPr>
          <w:spacing w:val="-4"/>
          <w:w w:val="105"/>
        </w:rPr>
        <w:t>dif</w:t>
      </w:r>
      <w:r>
        <w:rPr>
          <w:spacing w:val="-4"/>
          <w:w w:val="105"/>
        </w:rPr>
        <w:t>-</w:t>
      </w:r>
    </w:p>
    <w:p>
      <w:pPr>
        <w:pStyle w:val="BodyText"/>
        <w:spacing w:line="81" w:lineRule="auto" w:before="98"/>
        <w:ind w:left="111" w:right="38"/>
        <w:jc w:val="both"/>
      </w:pPr>
      <w:r>
        <w:rPr/>
        <w:t>ing module using high-pass filters and ‘‘SQUARE5 </w:t>
      </w:r>
      <w:r>
        <w:rPr>
          <w:rFonts w:ascii="Latin Modern Math" w:hAnsi="Latin Modern Math"/>
        </w:rPr>
        <w:t>× </w:t>
      </w:r>
      <w:r>
        <w:rPr/>
        <w:t>5” to </w:t>
      </w:r>
      <w:r>
        <w:rPr/>
        <w:t>generate</w:t>
      </w:r>
      <w:r>
        <w:rPr>
          <w:w w:val="110"/>
        </w:rPr>
        <w:t> ferent</w:t>
      </w:r>
      <w:r>
        <w:rPr>
          <w:spacing w:val="-11"/>
          <w:w w:val="110"/>
        </w:rPr>
        <w:t> </w:t>
      </w:r>
      <w:r>
        <w:rPr>
          <w:w w:val="110"/>
        </w:rPr>
        <w:t>parameters.</w:t>
      </w:r>
      <w:r>
        <w:rPr>
          <w:spacing w:val="-11"/>
          <w:w w:val="110"/>
        </w:rPr>
        <w:t> </w:t>
      </w:r>
      <w:r>
        <w:rPr>
          <w:w w:val="110"/>
        </w:rPr>
        <w:t>The</w:t>
      </w:r>
      <w:r>
        <w:rPr>
          <w:spacing w:val="-10"/>
          <w:w w:val="110"/>
        </w:rPr>
        <w:t> </w:t>
      </w:r>
      <w:r>
        <w:rPr>
          <w:w w:val="110"/>
        </w:rPr>
        <w:t>first</w:t>
      </w:r>
      <w:r>
        <w:rPr>
          <w:spacing w:val="-11"/>
          <w:w w:val="110"/>
        </w:rPr>
        <w:t> </w:t>
      </w:r>
      <w:r>
        <w:rPr>
          <w:w w:val="110"/>
        </w:rPr>
        <w:t>subnet</w:t>
      </w:r>
      <w:r>
        <w:rPr>
          <w:spacing w:val="-11"/>
          <w:w w:val="110"/>
        </w:rPr>
        <w:t> </w:t>
      </w:r>
      <w:r>
        <w:rPr>
          <w:w w:val="110"/>
        </w:rPr>
        <w:t>mainly</w:t>
      </w:r>
      <w:r>
        <w:rPr>
          <w:spacing w:val="-10"/>
          <w:w w:val="110"/>
        </w:rPr>
        <w:t> </w:t>
      </w:r>
      <w:r>
        <w:rPr>
          <w:w w:val="110"/>
        </w:rPr>
        <w:t>serves</w:t>
      </w:r>
      <w:r>
        <w:rPr>
          <w:spacing w:val="-11"/>
          <w:w w:val="110"/>
        </w:rPr>
        <w:t> </w:t>
      </w:r>
      <w:r>
        <w:rPr>
          <w:w w:val="110"/>
        </w:rPr>
        <w:t>as</w:t>
      </w:r>
      <w:r>
        <w:rPr>
          <w:spacing w:val="-10"/>
          <w:w w:val="110"/>
        </w:rPr>
        <w:t> </w:t>
      </w:r>
      <w:r>
        <w:rPr>
          <w:w w:val="110"/>
        </w:rPr>
        <w:t>a</w:t>
      </w:r>
      <w:r>
        <w:rPr>
          <w:spacing w:val="-11"/>
          <w:w w:val="110"/>
        </w:rPr>
        <w:t> </w:t>
      </w:r>
      <w:r>
        <w:rPr>
          <w:w w:val="110"/>
        </w:rPr>
        <w:t>preprocess- </w:t>
      </w:r>
      <w:bookmarkStart w:name="3.1 Significance of our algorithm" w:id="11"/>
      <w:bookmarkEnd w:id="11"/>
      <w:r>
        <w:rPr>
          <w:w w:val="110"/>
        </w:rPr>
        <w:t>following</w:t>
      </w:r>
      <w:r>
        <w:rPr>
          <w:w w:val="110"/>
        </w:rPr>
        <w:t> subnets</w:t>
      </w:r>
      <w:r>
        <w:rPr>
          <w:w w:val="110"/>
        </w:rPr>
        <w:t> with</w:t>
      </w:r>
      <w:r>
        <w:rPr>
          <w:w w:val="110"/>
        </w:rPr>
        <w:t> respective</w:t>
      </w:r>
      <w:r>
        <w:rPr>
          <w:w w:val="110"/>
        </w:rPr>
        <w:t> kernel</w:t>
      </w:r>
      <w:r>
        <w:rPr>
          <w:w w:val="110"/>
        </w:rPr>
        <w:t> sizes</w:t>
      </w:r>
      <w:r>
        <w:rPr>
          <w:w w:val="110"/>
        </w:rPr>
        <w:t> 1</w:t>
      </w:r>
      <w:r>
        <w:rPr>
          <w:w w:val="110"/>
        </w:rPr>
        <w:t> </w:t>
      </w:r>
      <w:r>
        <w:rPr>
          <w:rFonts w:ascii="Latin Modern Math" w:hAnsi="Latin Modern Math"/>
          <w:w w:val="110"/>
        </w:rPr>
        <w:t>×</w:t>
      </w:r>
      <w:r>
        <w:rPr>
          <w:rFonts w:ascii="Latin Modern Math" w:hAnsi="Latin Modern Math"/>
          <w:spacing w:val="-3"/>
          <w:w w:val="110"/>
        </w:rPr>
        <w:t> </w:t>
      </w:r>
      <w:r>
        <w:rPr>
          <w:w w:val="110"/>
        </w:rPr>
        <w:t>1,</w:t>
      </w:r>
      <w:r>
        <w:rPr>
          <w:w w:val="110"/>
        </w:rPr>
        <w:t> 3</w:t>
      </w:r>
      <w:r>
        <w:rPr>
          <w:w w:val="110"/>
        </w:rPr>
        <w:t> </w:t>
      </w:r>
      <w:r>
        <w:rPr>
          <w:rFonts w:ascii="Latin Modern Math" w:hAnsi="Latin Modern Math"/>
          <w:w w:val="110"/>
        </w:rPr>
        <w:t>×</w:t>
      </w:r>
      <w:r>
        <w:rPr>
          <w:rFonts w:ascii="Latin Modern Math" w:hAnsi="Latin Modern Math"/>
          <w:spacing w:val="-3"/>
          <w:w w:val="110"/>
        </w:rPr>
        <w:t> </w:t>
      </w:r>
      <w:r>
        <w:rPr>
          <w:w w:val="110"/>
        </w:rPr>
        <w:t>3,</w:t>
      </w:r>
      <w:r>
        <w:rPr>
          <w:w w:val="110"/>
        </w:rPr>
        <w:t> and </w:t>
      </w:r>
      <w:r>
        <w:rPr/>
        <w:t>image</w:t>
      </w:r>
      <w:r>
        <w:rPr>
          <w:spacing w:val="37"/>
        </w:rPr>
        <w:t> </w:t>
      </w:r>
      <w:r>
        <w:rPr/>
        <w:t>residuals.</w:t>
      </w:r>
      <w:r>
        <w:rPr>
          <w:spacing w:val="36"/>
        </w:rPr>
        <w:t> </w:t>
      </w:r>
      <w:r>
        <w:rPr/>
        <w:t>With</w:t>
      </w:r>
      <w:r>
        <w:rPr>
          <w:spacing w:val="36"/>
        </w:rPr>
        <w:t> </w:t>
      </w:r>
      <w:r>
        <w:rPr/>
        <w:t>interconnection,</w:t>
      </w:r>
      <w:r>
        <w:rPr>
          <w:spacing w:val="36"/>
        </w:rPr>
        <w:t> </w:t>
      </w:r>
      <w:r>
        <w:rPr/>
        <w:t>the</w:t>
      </w:r>
      <w:r>
        <w:rPr>
          <w:spacing w:val="36"/>
        </w:rPr>
        <w:t> </w:t>
      </w:r>
      <w:r>
        <w:rPr/>
        <w:t>residuals</w:t>
      </w:r>
      <w:r>
        <w:rPr>
          <w:spacing w:val="38"/>
        </w:rPr>
        <w:t> </w:t>
      </w:r>
      <w:r>
        <w:rPr/>
        <w:t>are</w:t>
      </w:r>
      <w:r>
        <w:rPr>
          <w:spacing w:val="37"/>
        </w:rPr>
        <w:t> </w:t>
      </w:r>
      <w:r>
        <w:rPr/>
        <w:t>fed</w:t>
      </w:r>
      <w:r>
        <w:rPr>
          <w:spacing w:val="38"/>
        </w:rPr>
        <w:t> </w:t>
      </w:r>
      <w:r>
        <w:rPr/>
        <w:t>to</w:t>
      </w:r>
      <w:r>
        <w:rPr>
          <w:spacing w:val="36"/>
        </w:rPr>
        <w:t> </w:t>
      </w:r>
      <w:r>
        <w:rPr>
          <w:spacing w:val="-5"/>
        </w:rPr>
        <w:t>the</w:t>
      </w:r>
    </w:p>
    <w:p>
      <w:pPr>
        <w:pStyle w:val="BodyText"/>
        <w:spacing w:line="198" w:lineRule="exact"/>
        <w:ind w:left="111"/>
        <w:jc w:val="both"/>
      </w:pPr>
      <w:r>
        <w:rPr>
          <w:w w:val="105"/>
        </w:rPr>
        <w:t>5</w:t>
      </w:r>
      <w:r>
        <w:rPr>
          <w:spacing w:val="20"/>
          <w:w w:val="105"/>
        </w:rPr>
        <w:t> </w:t>
      </w:r>
      <w:r>
        <w:rPr>
          <w:rFonts w:ascii="Latin Modern Math" w:hAnsi="Latin Modern Math"/>
          <w:w w:val="105"/>
        </w:rPr>
        <w:t>×</w:t>
      </w:r>
      <w:r>
        <w:rPr>
          <w:rFonts w:ascii="Latin Modern Math" w:hAnsi="Latin Modern Math"/>
          <w:spacing w:val="4"/>
          <w:w w:val="105"/>
        </w:rPr>
        <w:t> </w:t>
      </w:r>
      <w:r>
        <w:rPr>
          <w:w w:val="105"/>
        </w:rPr>
        <w:t>5.</w:t>
      </w:r>
      <w:r>
        <w:rPr>
          <w:spacing w:val="21"/>
          <w:w w:val="105"/>
        </w:rPr>
        <w:t> </w:t>
      </w:r>
      <w:r>
        <w:rPr>
          <w:w w:val="105"/>
        </w:rPr>
        <w:t>After</w:t>
      </w:r>
      <w:r>
        <w:rPr>
          <w:spacing w:val="18"/>
          <w:w w:val="105"/>
        </w:rPr>
        <w:t> </w:t>
      </w:r>
      <w:r>
        <w:rPr>
          <w:w w:val="105"/>
        </w:rPr>
        <w:t>convolutions</w:t>
      </w:r>
      <w:r>
        <w:rPr>
          <w:spacing w:val="19"/>
          <w:w w:val="105"/>
        </w:rPr>
        <w:t> </w:t>
      </w:r>
      <w:r>
        <w:rPr>
          <w:w w:val="105"/>
        </w:rPr>
        <w:t>that</w:t>
      </w:r>
      <w:r>
        <w:rPr>
          <w:spacing w:val="19"/>
          <w:w w:val="105"/>
        </w:rPr>
        <w:t> </w:t>
      </w:r>
      <w:r>
        <w:rPr>
          <w:w w:val="105"/>
        </w:rPr>
        <w:t>include</w:t>
      </w:r>
      <w:r>
        <w:rPr>
          <w:spacing w:val="19"/>
          <w:w w:val="105"/>
        </w:rPr>
        <w:t> </w:t>
      </w:r>
      <w:r>
        <w:rPr>
          <w:w w:val="105"/>
        </w:rPr>
        <w:t>regular</w:t>
      </w:r>
      <w:r>
        <w:rPr>
          <w:spacing w:val="19"/>
          <w:w w:val="105"/>
        </w:rPr>
        <w:t> </w:t>
      </w:r>
      <w:r>
        <w:rPr>
          <w:w w:val="105"/>
        </w:rPr>
        <w:t>and</w:t>
      </w:r>
      <w:r>
        <w:rPr>
          <w:spacing w:val="20"/>
          <w:w w:val="105"/>
        </w:rPr>
        <w:t> </w:t>
      </w:r>
      <w:r>
        <w:rPr>
          <w:spacing w:val="-2"/>
          <w:w w:val="105"/>
        </w:rPr>
        <w:t>downsampling</w:t>
      </w:r>
    </w:p>
    <w:p>
      <w:pPr>
        <w:pStyle w:val="BodyText"/>
        <w:spacing w:line="89" w:lineRule="exact"/>
        <w:ind w:left="111"/>
        <w:jc w:val="both"/>
      </w:pPr>
      <w:r>
        <w:rPr>
          <w:w w:val="105"/>
        </w:rPr>
        <w:t>operations,</w:t>
      </w:r>
      <w:r>
        <w:rPr>
          <w:spacing w:val="35"/>
          <w:w w:val="105"/>
        </w:rPr>
        <w:t>  </w:t>
      </w:r>
      <w:r>
        <w:rPr>
          <w:w w:val="105"/>
        </w:rPr>
        <w:t>the</w:t>
      </w:r>
      <w:r>
        <w:rPr>
          <w:spacing w:val="36"/>
          <w:w w:val="105"/>
        </w:rPr>
        <w:t>  </w:t>
      </w:r>
      <w:r>
        <w:rPr>
          <w:w w:val="105"/>
        </w:rPr>
        <w:t>resulting</w:t>
      </w:r>
      <w:r>
        <w:rPr>
          <w:spacing w:val="36"/>
          <w:w w:val="105"/>
        </w:rPr>
        <w:t>  </w:t>
      </w:r>
      <w:r>
        <w:rPr>
          <w:w w:val="105"/>
        </w:rPr>
        <w:t>features</w:t>
      </w:r>
      <w:r>
        <w:rPr>
          <w:spacing w:val="36"/>
          <w:w w:val="105"/>
        </w:rPr>
        <w:t>  </w:t>
      </w:r>
      <w:r>
        <w:rPr>
          <w:w w:val="105"/>
        </w:rPr>
        <w:t>are</w:t>
      </w:r>
      <w:r>
        <w:rPr>
          <w:spacing w:val="37"/>
          <w:w w:val="105"/>
        </w:rPr>
        <w:t>  </w:t>
      </w:r>
      <w:r>
        <w:rPr>
          <w:w w:val="105"/>
        </w:rPr>
        <w:t>merged</w:t>
      </w:r>
      <w:r>
        <w:rPr>
          <w:spacing w:val="36"/>
          <w:w w:val="105"/>
        </w:rPr>
        <w:t>  </w:t>
      </w:r>
      <w:r>
        <w:rPr>
          <w:w w:val="105"/>
        </w:rPr>
        <w:t>twice</w:t>
      </w:r>
      <w:r>
        <w:rPr>
          <w:spacing w:val="36"/>
          <w:w w:val="105"/>
        </w:rPr>
        <w:t>  </w:t>
      </w:r>
      <w:r>
        <w:rPr>
          <w:spacing w:val="-2"/>
          <w:w w:val="105"/>
        </w:rPr>
        <w:t>using</w:t>
      </w:r>
    </w:p>
    <w:p>
      <w:pPr>
        <w:pStyle w:val="BodyText"/>
        <w:spacing w:before="28"/>
        <w:ind w:left="111"/>
        <w:jc w:val="both"/>
      </w:pPr>
      <w:r>
        <w:rPr>
          <w:w w:val="105"/>
        </w:rPr>
        <w:t>DepthConcat</w:t>
      </w:r>
      <w:r>
        <w:rPr>
          <w:spacing w:val="14"/>
          <w:w w:val="105"/>
        </w:rPr>
        <w:t> </w:t>
      </w:r>
      <w:r>
        <w:rPr>
          <w:w w:val="105"/>
        </w:rPr>
        <w:t>to</w:t>
      </w:r>
      <w:r>
        <w:rPr>
          <w:spacing w:val="16"/>
          <w:w w:val="105"/>
        </w:rPr>
        <w:t> </w:t>
      </w:r>
      <w:r>
        <w:rPr>
          <w:w w:val="105"/>
        </w:rPr>
        <w:t>generate</w:t>
      </w:r>
      <w:r>
        <w:rPr>
          <w:spacing w:val="16"/>
          <w:w w:val="105"/>
        </w:rPr>
        <w:t> </w:t>
      </w:r>
      <w:r>
        <w:rPr>
          <w:w w:val="105"/>
        </w:rPr>
        <w:t>the</w:t>
      </w:r>
      <w:r>
        <w:rPr>
          <w:spacing w:val="16"/>
          <w:w w:val="105"/>
        </w:rPr>
        <w:t> </w:t>
      </w:r>
      <w:r>
        <w:rPr>
          <w:spacing w:val="-2"/>
          <w:w w:val="105"/>
        </w:rPr>
        <w:t>output.</w:t>
      </w:r>
    </w:p>
    <w:p>
      <w:pPr>
        <w:pStyle w:val="BodyText"/>
        <w:spacing w:line="276" w:lineRule="auto" w:before="27"/>
        <w:ind w:left="111" w:right="38" w:firstLine="234"/>
        <w:jc w:val="both"/>
      </w:pPr>
      <w:r>
        <w:rPr>
          <w:w w:val="105"/>
        </w:rPr>
        <w:t>To improve the steganographic payload location accuracy </w:t>
      </w:r>
      <w:r>
        <w:rPr>
          <w:w w:val="105"/>
        </w:rPr>
        <w:t>using the</w:t>
      </w:r>
      <w:r>
        <w:rPr>
          <w:w w:val="105"/>
        </w:rPr>
        <w:t> convolutional</w:t>
      </w:r>
      <w:r>
        <w:rPr>
          <w:w w:val="105"/>
        </w:rPr>
        <w:t> neural</w:t>
      </w:r>
      <w:r>
        <w:rPr>
          <w:w w:val="105"/>
        </w:rPr>
        <w:t> network</w:t>
      </w:r>
      <w:r>
        <w:rPr>
          <w:w w:val="105"/>
        </w:rPr>
        <w:t> paradigm,</w:t>
      </w:r>
      <w:r>
        <w:rPr>
          <w:w w:val="105"/>
        </w:rPr>
        <w:t> Sun</w:t>
      </w:r>
      <w:r>
        <w:rPr>
          <w:w w:val="105"/>
        </w:rPr>
        <w:t> et</w:t>
      </w:r>
      <w:r>
        <w:rPr>
          <w:w w:val="105"/>
        </w:rPr>
        <w:t> al.</w:t>
      </w:r>
      <w:r>
        <w:rPr>
          <w:w w:val="105"/>
        </w:rPr>
        <w:t> (2019) developed</w:t>
      </w:r>
      <w:r>
        <w:rPr>
          <w:w w:val="105"/>
        </w:rPr>
        <w:t> a</w:t>
      </w:r>
      <w:r>
        <w:rPr>
          <w:w w:val="105"/>
        </w:rPr>
        <w:t> deep</w:t>
      </w:r>
      <w:r>
        <w:rPr>
          <w:spacing w:val="40"/>
          <w:w w:val="105"/>
        </w:rPr>
        <w:t> </w:t>
      </w:r>
      <w:r>
        <w:rPr>
          <w:w w:val="105"/>
        </w:rPr>
        <w:t>neural</w:t>
      </w:r>
      <w:r>
        <w:rPr>
          <w:w w:val="105"/>
        </w:rPr>
        <w:t> network</w:t>
      </w:r>
      <w:r>
        <w:rPr>
          <w:w w:val="105"/>
        </w:rPr>
        <w:t> (DNN)</w:t>
      </w:r>
      <w:r>
        <w:rPr>
          <w:w w:val="105"/>
        </w:rPr>
        <w:t> utilizing</w:t>
      </w:r>
      <w:r>
        <w:rPr>
          <w:w w:val="105"/>
        </w:rPr>
        <w:t> a</w:t>
      </w:r>
      <w:r>
        <w:rPr>
          <w:spacing w:val="40"/>
          <w:w w:val="105"/>
        </w:rPr>
        <w:t> </w:t>
      </w:r>
      <w:r>
        <w:rPr>
          <w:w w:val="105"/>
        </w:rPr>
        <w:t>tailored scheme</w:t>
      </w:r>
      <w:r>
        <w:rPr>
          <w:w w:val="105"/>
        </w:rPr>
        <w:t> based</w:t>
      </w:r>
      <w:r>
        <w:rPr>
          <w:w w:val="105"/>
        </w:rPr>
        <w:t> on</w:t>
      </w:r>
      <w:r>
        <w:rPr>
          <w:w w:val="105"/>
        </w:rPr>
        <w:t> the</w:t>
      </w:r>
      <w:r>
        <w:rPr>
          <w:w w:val="105"/>
        </w:rPr>
        <w:t> mean</w:t>
      </w:r>
      <w:r>
        <w:rPr>
          <w:w w:val="105"/>
        </w:rPr>
        <w:t> square</w:t>
      </w:r>
      <w:r>
        <w:rPr>
          <w:w w:val="105"/>
        </w:rPr>
        <w:t> difference</w:t>
      </w:r>
      <w:r>
        <w:rPr>
          <w:w w:val="105"/>
        </w:rPr>
        <w:t> between</w:t>
      </w:r>
      <w:r>
        <w:rPr>
          <w:w w:val="105"/>
        </w:rPr>
        <w:t> adjacent pixels, resulting in improved detection accuracy at a lower compu- tational cost. Bedi et al. (2022) proposed an algorithm to locate the hidden</w:t>
      </w:r>
      <w:r>
        <w:rPr>
          <w:w w:val="105"/>
        </w:rPr>
        <w:t> data using</w:t>
      </w:r>
      <w:r>
        <w:rPr>
          <w:w w:val="105"/>
        </w:rPr>
        <w:t> a</w:t>
      </w:r>
      <w:r>
        <w:rPr>
          <w:w w:val="105"/>
        </w:rPr>
        <w:t> combination</w:t>
      </w:r>
      <w:r>
        <w:rPr>
          <w:w w:val="105"/>
        </w:rPr>
        <w:t> of</w:t>
      </w:r>
      <w:r>
        <w:rPr>
          <w:w w:val="105"/>
        </w:rPr>
        <w:t> the</w:t>
      </w:r>
      <w:r>
        <w:rPr>
          <w:w w:val="105"/>
        </w:rPr>
        <w:t> Denoising</w:t>
      </w:r>
      <w:r>
        <w:rPr>
          <w:w w:val="105"/>
        </w:rPr>
        <w:t> Autoencoder (DA)</w:t>
      </w:r>
      <w:r>
        <w:rPr>
          <w:w w:val="105"/>
        </w:rPr>
        <w:t> and</w:t>
      </w:r>
      <w:r>
        <w:rPr>
          <w:w w:val="105"/>
        </w:rPr>
        <w:t> the</w:t>
      </w:r>
      <w:r>
        <w:rPr>
          <w:w w:val="105"/>
        </w:rPr>
        <w:t> Local</w:t>
      </w:r>
      <w:r>
        <w:rPr>
          <w:w w:val="105"/>
        </w:rPr>
        <w:t> Bit</w:t>
      </w:r>
      <w:r>
        <w:rPr>
          <w:w w:val="105"/>
        </w:rPr>
        <w:t> Binary</w:t>
      </w:r>
      <w:r>
        <w:rPr>
          <w:w w:val="105"/>
        </w:rPr>
        <w:t> Pattern</w:t>
      </w:r>
      <w:r>
        <w:rPr>
          <w:w w:val="105"/>
        </w:rPr>
        <w:t> (LBBP)</w:t>
      </w:r>
      <w:r>
        <w:rPr>
          <w:w w:val="105"/>
        </w:rPr>
        <w:t> operator.</w:t>
      </w:r>
      <w:r>
        <w:rPr>
          <w:w w:val="105"/>
        </w:rPr>
        <w:t> In</w:t>
      </w:r>
      <w:r>
        <w:rPr>
          <w:w w:val="105"/>
        </w:rPr>
        <w:t> this method,</w:t>
      </w:r>
      <w:r>
        <w:rPr>
          <w:w w:val="105"/>
        </w:rPr>
        <w:t> DA</w:t>
      </w:r>
      <w:r>
        <w:rPr>
          <w:w w:val="105"/>
        </w:rPr>
        <w:t> aims</w:t>
      </w:r>
      <w:r>
        <w:rPr>
          <w:w w:val="105"/>
        </w:rPr>
        <w:t> to</w:t>
      </w:r>
      <w:r>
        <w:rPr>
          <w:w w:val="105"/>
        </w:rPr>
        <w:t> identify</w:t>
      </w:r>
      <w:r>
        <w:rPr>
          <w:w w:val="105"/>
        </w:rPr>
        <w:t> the</w:t>
      </w:r>
      <w:r>
        <w:rPr>
          <w:w w:val="105"/>
        </w:rPr>
        <w:t> learnable</w:t>
      </w:r>
      <w:r>
        <w:rPr>
          <w:w w:val="105"/>
        </w:rPr>
        <w:t> inter-relationships</w:t>
      </w:r>
      <w:r>
        <w:rPr>
          <w:w w:val="105"/>
        </w:rPr>
        <w:t> in</w:t>
      </w:r>
      <w:r>
        <w:rPr>
          <w:spacing w:val="80"/>
          <w:w w:val="105"/>
        </w:rPr>
        <w:t> </w:t>
      </w:r>
      <w:r>
        <w:rPr>
          <w:w w:val="105"/>
        </w:rPr>
        <w:t>the neighborhood coordinates. Their method compares the corre- sponding</w:t>
      </w:r>
      <w:r>
        <w:rPr>
          <w:spacing w:val="37"/>
          <w:w w:val="105"/>
        </w:rPr>
        <w:t> </w:t>
      </w:r>
      <w:r>
        <w:rPr>
          <w:w w:val="105"/>
        </w:rPr>
        <w:t>pixel</w:t>
      </w:r>
      <w:r>
        <w:rPr>
          <w:spacing w:val="38"/>
          <w:w w:val="105"/>
        </w:rPr>
        <w:t> </w:t>
      </w:r>
      <w:r>
        <w:rPr>
          <w:w w:val="105"/>
        </w:rPr>
        <w:t>blocks</w:t>
      </w:r>
      <w:r>
        <w:rPr>
          <w:spacing w:val="37"/>
          <w:w w:val="105"/>
        </w:rPr>
        <w:t> </w:t>
      </w:r>
      <w:r>
        <w:rPr>
          <w:w w:val="105"/>
        </w:rPr>
        <w:t>from</w:t>
      </w:r>
      <w:r>
        <w:rPr>
          <w:spacing w:val="38"/>
          <w:w w:val="105"/>
        </w:rPr>
        <w:t> </w:t>
      </w:r>
      <w:r>
        <w:rPr>
          <w:w w:val="105"/>
        </w:rPr>
        <w:t>the</w:t>
      </w:r>
      <w:r>
        <w:rPr>
          <w:spacing w:val="37"/>
          <w:w w:val="105"/>
        </w:rPr>
        <w:t> </w:t>
      </w:r>
      <w:r>
        <w:rPr>
          <w:w w:val="105"/>
        </w:rPr>
        <w:t>stego,</w:t>
      </w:r>
      <w:r>
        <w:rPr>
          <w:spacing w:val="38"/>
          <w:w w:val="105"/>
        </w:rPr>
        <w:t> </w:t>
      </w:r>
      <w:r>
        <w:rPr>
          <w:w w:val="105"/>
        </w:rPr>
        <w:t>and</w:t>
      </w:r>
      <w:r>
        <w:rPr>
          <w:spacing w:val="37"/>
          <w:w w:val="105"/>
        </w:rPr>
        <w:t> </w:t>
      </w:r>
      <w:r>
        <w:rPr>
          <w:w w:val="105"/>
        </w:rPr>
        <w:t>the</w:t>
      </w:r>
      <w:r>
        <w:rPr>
          <w:spacing w:val="38"/>
          <w:w w:val="105"/>
        </w:rPr>
        <w:t> </w:t>
      </w:r>
      <w:r>
        <w:rPr>
          <w:w w:val="105"/>
        </w:rPr>
        <w:t>cover</w:t>
      </w:r>
      <w:r>
        <w:rPr>
          <w:spacing w:val="37"/>
          <w:w w:val="105"/>
        </w:rPr>
        <w:t> </w:t>
      </w:r>
      <w:r>
        <w:rPr>
          <w:w w:val="105"/>
        </w:rPr>
        <w:t>image</w:t>
      </w:r>
      <w:r>
        <w:rPr>
          <w:spacing w:val="37"/>
          <w:w w:val="105"/>
        </w:rPr>
        <w:t> </w:t>
      </w:r>
      <w:r>
        <w:rPr>
          <w:w w:val="105"/>
        </w:rPr>
        <w:t>and the</w:t>
      </w:r>
      <w:r>
        <w:rPr>
          <w:w w:val="105"/>
        </w:rPr>
        <w:t> yielded</w:t>
      </w:r>
      <w:r>
        <w:rPr>
          <w:w w:val="105"/>
        </w:rPr>
        <w:t> differences</w:t>
      </w:r>
      <w:r>
        <w:rPr>
          <w:w w:val="105"/>
        </w:rPr>
        <w:t> are</w:t>
      </w:r>
      <w:r>
        <w:rPr>
          <w:w w:val="105"/>
        </w:rPr>
        <w:t> considered</w:t>
      </w:r>
      <w:r>
        <w:rPr>
          <w:w w:val="105"/>
        </w:rPr>
        <w:t> for</w:t>
      </w:r>
      <w:r>
        <w:rPr>
          <w:w w:val="105"/>
        </w:rPr>
        <w:t> the</w:t>
      </w:r>
      <w:r>
        <w:rPr>
          <w:w w:val="105"/>
        </w:rPr>
        <w:t> payload</w:t>
      </w:r>
      <w:r>
        <w:rPr>
          <w:w w:val="105"/>
        </w:rPr>
        <w:t> locations.</w:t>
      </w:r>
      <w:r>
        <w:rPr>
          <w:spacing w:val="40"/>
          <w:w w:val="105"/>
        </w:rPr>
        <w:t> </w:t>
      </w:r>
      <w:r>
        <w:rPr>
          <w:w w:val="105"/>
        </w:rPr>
        <w:t>The</w:t>
      </w:r>
      <w:r>
        <w:rPr>
          <w:w w:val="105"/>
        </w:rPr>
        <w:t> experimental</w:t>
      </w:r>
      <w:r>
        <w:rPr>
          <w:w w:val="105"/>
        </w:rPr>
        <w:t> results</w:t>
      </w:r>
      <w:r>
        <w:rPr>
          <w:w w:val="105"/>
        </w:rPr>
        <w:t> showed</w:t>
      </w:r>
      <w:r>
        <w:rPr>
          <w:w w:val="105"/>
        </w:rPr>
        <w:t> a</w:t>
      </w:r>
      <w:r>
        <w:rPr>
          <w:w w:val="105"/>
        </w:rPr>
        <w:t> promising</w:t>
      </w:r>
      <w:r>
        <w:rPr>
          <w:w w:val="105"/>
        </w:rPr>
        <w:t> performance</w:t>
      </w:r>
      <w:r>
        <w:rPr>
          <w:w w:val="105"/>
        </w:rPr>
        <w:t> com- pared</w:t>
      </w:r>
      <w:r>
        <w:rPr>
          <w:w w:val="105"/>
        </w:rPr>
        <w:t> to</w:t>
      </w:r>
      <w:r>
        <w:rPr>
          <w:w w:val="105"/>
        </w:rPr>
        <w:t> the</w:t>
      </w:r>
      <w:r>
        <w:rPr>
          <w:w w:val="105"/>
        </w:rPr>
        <w:t> previous</w:t>
      </w:r>
      <w:r>
        <w:rPr>
          <w:w w:val="105"/>
        </w:rPr>
        <w:t> algorithms</w:t>
      </w:r>
      <w:r>
        <w:rPr>
          <w:w w:val="105"/>
        </w:rPr>
        <w:t> but</w:t>
      </w:r>
      <w:r>
        <w:rPr>
          <w:w w:val="105"/>
        </w:rPr>
        <w:t> still</w:t>
      </w:r>
      <w:r>
        <w:rPr>
          <w:w w:val="105"/>
        </w:rPr>
        <w:t> showed</w:t>
      </w:r>
      <w:r>
        <w:rPr>
          <w:w w:val="105"/>
        </w:rPr>
        <w:t> a</w:t>
      </w:r>
      <w:r>
        <w:rPr>
          <w:w w:val="105"/>
        </w:rPr>
        <w:t> need</w:t>
      </w:r>
      <w:r>
        <w:rPr>
          <w:w w:val="105"/>
        </w:rPr>
        <w:t> to</w:t>
      </w:r>
      <w:r>
        <w:rPr>
          <w:spacing w:val="80"/>
          <w:w w:val="105"/>
        </w:rPr>
        <w:t> </w:t>
      </w:r>
      <w:r>
        <w:rPr>
          <w:w w:val="105"/>
        </w:rPr>
        <w:t>improve</w:t>
      </w:r>
      <w:r>
        <w:rPr>
          <w:spacing w:val="65"/>
          <w:w w:val="105"/>
        </w:rPr>
        <w:t> </w:t>
      </w:r>
      <w:r>
        <w:rPr>
          <w:w w:val="105"/>
        </w:rPr>
        <w:t>the</w:t>
      </w:r>
      <w:r>
        <w:rPr>
          <w:spacing w:val="66"/>
          <w:w w:val="105"/>
        </w:rPr>
        <w:t> </w:t>
      </w:r>
      <w:r>
        <w:rPr>
          <w:w w:val="105"/>
        </w:rPr>
        <w:t>efficiency</w:t>
      </w:r>
      <w:r>
        <w:rPr>
          <w:spacing w:val="65"/>
          <w:w w:val="105"/>
        </w:rPr>
        <w:t> </w:t>
      </w:r>
      <w:r>
        <w:rPr>
          <w:w w:val="105"/>
        </w:rPr>
        <w:t>of</w:t>
      </w:r>
      <w:r>
        <w:rPr>
          <w:spacing w:val="66"/>
          <w:w w:val="105"/>
        </w:rPr>
        <w:t> </w:t>
      </w:r>
      <w:r>
        <w:rPr>
          <w:w w:val="105"/>
        </w:rPr>
        <w:t>their</w:t>
      </w:r>
      <w:r>
        <w:rPr>
          <w:spacing w:val="65"/>
          <w:w w:val="105"/>
        </w:rPr>
        <w:t> </w:t>
      </w:r>
      <w:r>
        <w:rPr>
          <w:w w:val="105"/>
        </w:rPr>
        <w:t>whole</w:t>
      </w:r>
      <w:r>
        <w:rPr>
          <w:spacing w:val="66"/>
          <w:w w:val="105"/>
        </w:rPr>
        <w:t> </w:t>
      </w:r>
      <w:r>
        <w:rPr>
          <w:w w:val="105"/>
        </w:rPr>
        <w:t>model.</w:t>
      </w:r>
      <w:r>
        <w:rPr>
          <w:spacing w:val="65"/>
          <w:w w:val="105"/>
        </w:rPr>
        <w:t> </w:t>
      </w:r>
      <w:r>
        <w:rPr>
          <w:w w:val="105"/>
        </w:rPr>
        <w:t>Therefore,</w:t>
      </w:r>
      <w:r>
        <w:rPr>
          <w:spacing w:val="65"/>
          <w:w w:val="105"/>
        </w:rPr>
        <w:t> </w:t>
      </w:r>
      <w:r>
        <w:rPr>
          <w:w w:val="105"/>
        </w:rPr>
        <w:t>Qiao et al. </w:t>
      </w:r>
      <w:hyperlink w:history="true" w:anchor="_bookmark37">
        <w:r>
          <w:rPr>
            <w:color w:val="007FAD"/>
            <w:w w:val="105"/>
          </w:rPr>
          <w:t>[31]</w:t>
        </w:r>
      </w:hyperlink>
      <w:r>
        <w:rPr>
          <w:w w:val="105"/>
        </w:rPr>
        <w:t>, to improve the accuracy of the payload location identi- fication, proposed an algorithm to locate the steganographic pay- load by considering a single inquiry image. The proposed method uses</w:t>
      </w:r>
      <w:r>
        <w:rPr>
          <w:w w:val="105"/>
        </w:rPr>
        <w:t> the</w:t>
      </w:r>
      <w:r>
        <w:rPr>
          <w:w w:val="105"/>
        </w:rPr>
        <w:t> neighboring</w:t>
      </w:r>
      <w:r>
        <w:rPr>
          <w:w w:val="105"/>
        </w:rPr>
        <w:t> weight</w:t>
      </w:r>
      <w:r>
        <w:rPr>
          <w:w w:val="105"/>
        </w:rPr>
        <w:t> algorithm</w:t>
      </w:r>
      <w:r>
        <w:rPr>
          <w:w w:val="105"/>
        </w:rPr>
        <w:t> to</w:t>
      </w:r>
      <w:r>
        <w:rPr>
          <w:w w:val="105"/>
        </w:rPr>
        <w:t> determine</w:t>
      </w:r>
      <w:r>
        <w:rPr>
          <w:w w:val="105"/>
        </w:rPr>
        <w:t> the</w:t>
      </w:r>
      <w:r>
        <w:rPr>
          <w:w w:val="105"/>
        </w:rPr>
        <w:t> regions with</w:t>
      </w:r>
      <w:r>
        <w:rPr>
          <w:w w:val="105"/>
        </w:rPr>
        <w:t> confidential</w:t>
      </w:r>
      <w:r>
        <w:rPr>
          <w:w w:val="105"/>
        </w:rPr>
        <w:t> data. Focusing on the spatial image data,</w:t>
      </w:r>
      <w:r>
        <w:rPr>
          <w:w w:val="105"/>
        </w:rPr>
        <w:t> this method</w:t>
      </w:r>
      <w:r>
        <w:rPr>
          <w:spacing w:val="40"/>
          <w:w w:val="105"/>
        </w:rPr>
        <w:t> </w:t>
      </w:r>
      <w:r>
        <w:rPr>
          <w:w w:val="105"/>
        </w:rPr>
        <w:t>starts</w:t>
      </w:r>
      <w:r>
        <w:rPr>
          <w:spacing w:val="40"/>
          <w:w w:val="105"/>
        </w:rPr>
        <w:t> </w:t>
      </w:r>
      <w:r>
        <w:rPr>
          <w:w w:val="105"/>
        </w:rPr>
        <w:t>by</w:t>
      </w:r>
      <w:r>
        <w:rPr>
          <w:spacing w:val="40"/>
          <w:w w:val="105"/>
        </w:rPr>
        <w:t> </w:t>
      </w:r>
      <w:r>
        <w:rPr>
          <w:w w:val="105"/>
        </w:rPr>
        <w:t>predicting</w:t>
      </w:r>
      <w:r>
        <w:rPr>
          <w:spacing w:val="40"/>
          <w:w w:val="105"/>
        </w:rPr>
        <w:t> </w:t>
      </w:r>
      <w:r>
        <w:rPr>
          <w:w w:val="105"/>
        </w:rPr>
        <w:t>the</w:t>
      </w:r>
      <w:r>
        <w:rPr>
          <w:spacing w:val="40"/>
          <w:w w:val="105"/>
        </w:rPr>
        <w:t> </w:t>
      </w:r>
      <w:r>
        <w:rPr>
          <w:w w:val="105"/>
        </w:rPr>
        <w:t>steganographic</w:t>
      </w:r>
      <w:r>
        <w:rPr>
          <w:spacing w:val="40"/>
          <w:w w:val="105"/>
        </w:rPr>
        <w:t> </w:t>
      </w:r>
      <w:r>
        <w:rPr>
          <w:w w:val="105"/>
        </w:rPr>
        <w:t>algorithm</w:t>
      </w:r>
      <w:r>
        <w:rPr>
          <w:spacing w:val="40"/>
          <w:w w:val="105"/>
        </w:rPr>
        <w:t> </w:t>
      </w:r>
      <w:r>
        <w:rPr>
          <w:w w:val="105"/>
        </w:rPr>
        <w:t>and the payload and uses this to generate a random bitstream. The per- formance shown by the results identified an outperformance of the existing methods.</w:t>
      </w:r>
    </w:p>
    <w:p>
      <w:pPr>
        <w:pStyle w:val="BodyText"/>
        <w:spacing w:line="276" w:lineRule="auto" w:before="4"/>
        <w:ind w:left="111" w:right="38" w:firstLine="234"/>
        <w:jc w:val="both"/>
      </w:pPr>
      <w:r>
        <w:rPr>
          <w:w w:val="105"/>
        </w:rPr>
        <w:t>Wang</w:t>
      </w:r>
      <w:r>
        <w:rPr>
          <w:w w:val="105"/>
        </w:rPr>
        <w:t> et</w:t>
      </w:r>
      <w:r>
        <w:rPr>
          <w:w w:val="105"/>
        </w:rPr>
        <w:t> al.</w:t>
      </w:r>
      <w:r>
        <w:rPr>
          <w:w w:val="105"/>
        </w:rPr>
        <w:t> (2020)</w:t>
      </w:r>
      <w:r>
        <w:rPr>
          <w:w w:val="105"/>
        </w:rPr>
        <w:t> presented</w:t>
      </w:r>
      <w:r>
        <w:rPr>
          <w:w w:val="105"/>
        </w:rPr>
        <w:t> a</w:t>
      </w:r>
      <w:r>
        <w:rPr>
          <w:w w:val="105"/>
        </w:rPr>
        <w:t> steganalysis</w:t>
      </w:r>
      <w:r>
        <w:rPr>
          <w:w w:val="105"/>
        </w:rPr>
        <w:t> scheme</w:t>
      </w:r>
      <w:r>
        <w:rPr>
          <w:w w:val="105"/>
        </w:rPr>
        <w:t> to</w:t>
      </w:r>
      <w:r>
        <w:rPr>
          <w:w w:val="105"/>
        </w:rPr>
        <w:t> </w:t>
      </w:r>
      <w:r>
        <w:rPr>
          <w:w w:val="105"/>
        </w:rPr>
        <w:t>locate hidden</w:t>
      </w:r>
      <w:r>
        <w:rPr>
          <w:w w:val="105"/>
        </w:rPr>
        <w:t> data</w:t>
      </w:r>
      <w:r>
        <w:rPr>
          <w:w w:val="105"/>
        </w:rPr>
        <w:t> by</w:t>
      </w:r>
      <w:r>
        <w:rPr>
          <w:w w:val="105"/>
        </w:rPr>
        <w:t> constructing</w:t>
      </w:r>
      <w:r>
        <w:rPr>
          <w:w w:val="105"/>
        </w:rPr>
        <w:t> 64</w:t>
      </w:r>
      <w:r>
        <w:rPr>
          <w:w w:val="105"/>
        </w:rPr>
        <w:t> co-frequency</w:t>
      </w:r>
      <w:r>
        <w:rPr>
          <w:w w:val="105"/>
        </w:rPr>
        <w:t> sub-images</w:t>
      </w:r>
      <w:r>
        <w:rPr>
          <w:w w:val="105"/>
        </w:rPr>
        <w:t> and</w:t>
      </w:r>
      <w:r>
        <w:rPr>
          <w:w w:val="105"/>
        </w:rPr>
        <w:t> fil- tering</w:t>
      </w:r>
      <w:r>
        <w:rPr>
          <w:spacing w:val="42"/>
          <w:w w:val="105"/>
        </w:rPr>
        <w:t> </w:t>
      </w:r>
      <w:r>
        <w:rPr>
          <w:w w:val="105"/>
        </w:rPr>
        <w:t>the</w:t>
      </w:r>
      <w:r>
        <w:rPr>
          <w:spacing w:val="44"/>
          <w:w w:val="105"/>
        </w:rPr>
        <w:t> </w:t>
      </w:r>
      <w:r>
        <w:rPr>
          <w:w w:val="105"/>
        </w:rPr>
        <w:t>obtained</w:t>
      </w:r>
      <w:r>
        <w:rPr>
          <w:spacing w:val="42"/>
          <w:w w:val="105"/>
        </w:rPr>
        <w:t> </w:t>
      </w:r>
      <w:r>
        <w:rPr>
          <w:w w:val="105"/>
        </w:rPr>
        <w:t>sub-images.</w:t>
      </w:r>
      <w:r>
        <w:rPr>
          <w:spacing w:val="43"/>
          <w:w w:val="105"/>
        </w:rPr>
        <w:t> </w:t>
      </w:r>
      <w:r>
        <w:rPr>
          <w:w w:val="105"/>
        </w:rPr>
        <w:t>The</w:t>
      </w:r>
      <w:r>
        <w:rPr>
          <w:spacing w:val="44"/>
          <w:w w:val="105"/>
        </w:rPr>
        <w:t> </w:t>
      </w:r>
      <w:r>
        <w:rPr>
          <w:w w:val="105"/>
        </w:rPr>
        <w:t>proposed</w:t>
      </w:r>
      <w:r>
        <w:rPr>
          <w:spacing w:val="43"/>
          <w:w w:val="105"/>
        </w:rPr>
        <w:t> </w:t>
      </w:r>
      <w:r>
        <w:rPr>
          <w:w w:val="105"/>
        </w:rPr>
        <w:t>approach,</w:t>
      </w:r>
      <w:r>
        <w:rPr>
          <w:spacing w:val="44"/>
          <w:w w:val="105"/>
        </w:rPr>
        <w:t> </w:t>
      </w:r>
      <w:r>
        <w:rPr>
          <w:spacing w:val="-2"/>
          <w:w w:val="105"/>
        </w:rPr>
        <w:t>which</w:t>
      </w:r>
    </w:p>
    <w:p>
      <w:pPr>
        <w:pStyle w:val="BodyText"/>
        <w:spacing w:line="303" w:lineRule="exact"/>
        <w:ind w:left="111"/>
        <w:jc w:val="both"/>
      </w:pPr>
      <w:r>
        <w:rPr>
          <w:w w:val="105"/>
        </w:rPr>
        <w:t>concentrates</w:t>
      </w:r>
      <w:r>
        <w:rPr>
          <w:spacing w:val="10"/>
          <w:w w:val="105"/>
        </w:rPr>
        <w:t> </w:t>
      </w:r>
      <w:r>
        <w:rPr>
          <w:w w:val="105"/>
        </w:rPr>
        <w:t>on</w:t>
      </w:r>
      <w:r>
        <w:rPr>
          <w:spacing w:val="11"/>
          <w:w w:val="105"/>
        </w:rPr>
        <w:t> </w:t>
      </w:r>
      <w:r>
        <w:rPr>
          <w:w w:val="105"/>
        </w:rPr>
        <w:t>the</w:t>
      </w:r>
      <w:r>
        <w:rPr>
          <w:spacing w:val="11"/>
          <w:w w:val="105"/>
        </w:rPr>
        <w:t> </w:t>
      </w:r>
      <w:r>
        <w:rPr>
          <w:w w:val="105"/>
        </w:rPr>
        <w:t>JPEG</w:t>
      </w:r>
      <w:r>
        <w:rPr>
          <w:spacing w:val="12"/>
          <w:w w:val="105"/>
        </w:rPr>
        <w:t> </w:t>
      </w:r>
      <w:r>
        <w:rPr>
          <w:w w:val="105"/>
        </w:rPr>
        <w:t>domain,</w:t>
      </w:r>
      <w:r>
        <w:rPr>
          <w:spacing w:val="10"/>
          <w:w w:val="105"/>
        </w:rPr>
        <w:t> </w:t>
      </w:r>
      <w:r>
        <w:rPr>
          <w:w w:val="105"/>
        </w:rPr>
        <w:t>works</w:t>
      </w:r>
      <w:r>
        <w:rPr>
          <w:spacing w:val="11"/>
          <w:w w:val="105"/>
        </w:rPr>
        <w:t> </w:t>
      </w:r>
      <w:r>
        <w:rPr>
          <w:w w:val="105"/>
        </w:rPr>
        <w:t>on</w:t>
      </w:r>
      <w:r>
        <w:rPr>
          <w:spacing w:val="11"/>
          <w:w w:val="105"/>
        </w:rPr>
        <w:t> </w:t>
      </w:r>
      <w:r>
        <w:rPr>
          <w:w w:val="105"/>
        </w:rPr>
        <w:t>blocks</w:t>
      </w:r>
      <w:r>
        <w:rPr>
          <w:spacing w:val="12"/>
          <w:w w:val="105"/>
        </w:rPr>
        <w:t> </w:t>
      </w:r>
      <w:r>
        <w:rPr>
          <w:w w:val="105"/>
        </w:rPr>
        <w:t>of</w:t>
      </w:r>
      <w:r>
        <w:rPr>
          <w:spacing w:val="11"/>
          <w:w w:val="105"/>
        </w:rPr>
        <w:t> </w:t>
      </w:r>
      <w:r>
        <w:rPr>
          <w:w w:val="105"/>
        </w:rPr>
        <w:t>8</w:t>
      </w:r>
      <w:r>
        <w:rPr>
          <w:spacing w:val="12"/>
          <w:w w:val="105"/>
        </w:rPr>
        <w:t> </w:t>
      </w:r>
      <w:r>
        <w:rPr>
          <w:rFonts w:ascii="Latin Modern Math" w:hAnsi="Latin Modern Math"/>
          <w:w w:val="105"/>
        </w:rPr>
        <w:t>×</w:t>
      </w:r>
      <w:r>
        <w:rPr>
          <w:rFonts w:ascii="Latin Modern Math" w:hAnsi="Latin Modern Math"/>
          <w:spacing w:val="-4"/>
          <w:w w:val="105"/>
        </w:rPr>
        <w:t> </w:t>
      </w:r>
      <w:r>
        <w:rPr>
          <w:w w:val="105"/>
        </w:rPr>
        <w:t>8</w:t>
      </w:r>
      <w:r>
        <w:rPr>
          <w:spacing w:val="11"/>
          <w:w w:val="105"/>
        </w:rPr>
        <w:t> </w:t>
      </w:r>
      <w:r>
        <w:rPr>
          <w:w w:val="105"/>
        </w:rPr>
        <w:t>in</w:t>
      </w:r>
      <w:r>
        <w:rPr>
          <w:spacing w:val="11"/>
          <w:w w:val="105"/>
        </w:rPr>
        <w:t> </w:t>
      </w:r>
      <w:r>
        <w:rPr>
          <w:spacing w:val="-5"/>
          <w:w w:val="105"/>
        </w:rPr>
        <w:t>an</w:t>
      </w:r>
    </w:p>
    <w:p>
      <w:pPr>
        <w:pStyle w:val="BodyText"/>
        <w:spacing w:line="89" w:lineRule="exact"/>
        <w:ind w:left="111"/>
        <w:jc w:val="both"/>
      </w:pPr>
      <w:r>
        <w:rPr>
          <w:w w:val="105"/>
        </w:rPr>
        <w:t>image</w:t>
      </w:r>
      <w:r>
        <w:rPr>
          <w:spacing w:val="27"/>
          <w:w w:val="105"/>
        </w:rPr>
        <w:t> </w:t>
      </w:r>
      <w:r>
        <w:rPr>
          <w:w w:val="105"/>
        </w:rPr>
        <w:t>by</w:t>
      </w:r>
      <w:r>
        <w:rPr>
          <w:spacing w:val="27"/>
          <w:w w:val="105"/>
        </w:rPr>
        <w:t> </w:t>
      </w:r>
      <w:r>
        <w:rPr>
          <w:w w:val="105"/>
        </w:rPr>
        <w:t>combining</w:t>
      </w:r>
      <w:r>
        <w:rPr>
          <w:spacing w:val="29"/>
          <w:w w:val="105"/>
        </w:rPr>
        <w:t> </w:t>
      </w:r>
      <w:r>
        <w:rPr>
          <w:w w:val="105"/>
        </w:rPr>
        <w:t>the</w:t>
      </w:r>
      <w:r>
        <w:rPr>
          <w:spacing w:val="28"/>
          <w:w w:val="105"/>
        </w:rPr>
        <w:t> </w:t>
      </w:r>
      <w:r>
        <w:rPr>
          <w:w w:val="105"/>
        </w:rPr>
        <w:t>same</w:t>
      </w:r>
      <w:r>
        <w:rPr>
          <w:spacing w:val="26"/>
          <w:w w:val="105"/>
        </w:rPr>
        <w:t> </w:t>
      </w:r>
      <w:r>
        <w:rPr>
          <w:w w:val="105"/>
        </w:rPr>
        <w:t>position</w:t>
      </w:r>
      <w:r>
        <w:rPr>
          <w:spacing w:val="27"/>
          <w:w w:val="105"/>
        </w:rPr>
        <w:t> </w:t>
      </w:r>
      <w:r>
        <w:rPr>
          <w:w w:val="105"/>
        </w:rPr>
        <w:t>coefficients</w:t>
      </w:r>
      <w:r>
        <w:rPr>
          <w:spacing w:val="27"/>
          <w:w w:val="105"/>
        </w:rPr>
        <w:t> </w:t>
      </w:r>
      <w:r>
        <w:rPr>
          <w:w w:val="105"/>
        </w:rPr>
        <w:t>of</w:t>
      </w:r>
      <w:r>
        <w:rPr>
          <w:spacing w:val="26"/>
          <w:w w:val="105"/>
        </w:rPr>
        <w:t> </w:t>
      </w:r>
      <w:r>
        <w:rPr>
          <w:w w:val="105"/>
        </w:rPr>
        <w:t>each</w:t>
      </w:r>
      <w:r>
        <w:rPr>
          <w:spacing w:val="28"/>
          <w:w w:val="105"/>
        </w:rPr>
        <w:t> </w:t>
      </w:r>
      <w:r>
        <w:rPr>
          <w:spacing w:val="-4"/>
          <w:w w:val="105"/>
        </w:rPr>
        <w:t>block</w:t>
      </w:r>
    </w:p>
    <w:p>
      <w:pPr>
        <w:pStyle w:val="BodyText"/>
        <w:spacing w:line="276" w:lineRule="auto" w:before="27"/>
        <w:ind w:left="111" w:right="38"/>
        <w:jc w:val="both"/>
      </w:pPr>
      <w:r>
        <w:rPr>
          <w:w w:val="105"/>
        </w:rPr>
        <w:t>to generate 64 co-frequency mini-images and then apply the </w:t>
      </w:r>
      <w:r>
        <w:rPr>
          <w:w w:val="105"/>
        </w:rPr>
        <w:t>Mar- kov model by using the maximum a posterior probability to deter- mine</w:t>
      </w:r>
      <w:r>
        <w:rPr>
          <w:w w:val="105"/>
        </w:rPr>
        <w:t> the</w:t>
      </w:r>
      <w:r>
        <w:rPr>
          <w:w w:val="105"/>
        </w:rPr>
        <w:t> estimated</w:t>
      </w:r>
      <w:r>
        <w:rPr>
          <w:w w:val="105"/>
        </w:rPr>
        <w:t> cover</w:t>
      </w:r>
      <w:r>
        <w:rPr>
          <w:w w:val="105"/>
        </w:rPr>
        <w:t> co-frequency</w:t>
      </w:r>
      <w:r>
        <w:rPr>
          <w:w w:val="105"/>
        </w:rPr>
        <w:t> mini-images.</w:t>
      </w:r>
      <w:r>
        <w:rPr>
          <w:w w:val="105"/>
        </w:rPr>
        <w:t> The computation</w:t>
      </w:r>
      <w:r>
        <w:rPr>
          <w:spacing w:val="40"/>
          <w:w w:val="105"/>
        </w:rPr>
        <w:t> </w:t>
      </w:r>
      <w:r>
        <w:rPr>
          <w:w w:val="105"/>
        </w:rPr>
        <w:t>of</w:t>
      </w:r>
      <w:r>
        <w:rPr>
          <w:spacing w:val="40"/>
          <w:w w:val="105"/>
        </w:rPr>
        <w:t> </w:t>
      </w:r>
      <w:r>
        <w:rPr>
          <w:w w:val="105"/>
        </w:rPr>
        <w:t>the</w:t>
      </w:r>
      <w:r>
        <w:rPr>
          <w:spacing w:val="40"/>
          <w:w w:val="105"/>
        </w:rPr>
        <w:t> </w:t>
      </w:r>
      <w:r>
        <w:rPr>
          <w:w w:val="105"/>
        </w:rPr>
        <w:t>dissimilarities</w:t>
      </w:r>
      <w:r>
        <w:rPr>
          <w:spacing w:val="40"/>
          <w:w w:val="105"/>
        </w:rPr>
        <w:t> </w:t>
      </w:r>
      <w:r>
        <w:rPr>
          <w:w w:val="105"/>
        </w:rPr>
        <w:t>between</w:t>
      </w:r>
      <w:r>
        <w:rPr>
          <w:spacing w:val="40"/>
          <w:w w:val="105"/>
        </w:rPr>
        <w:t> </w:t>
      </w:r>
      <w:r>
        <w:rPr>
          <w:w w:val="105"/>
        </w:rPr>
        <w:t>the</w:t>
      </w:r>
      <w:r>
        <w:rPr>
          <w:spacing w:val="40"/>
          <w:w w:val="105"/>
        </w:rPr>
        <w:t> </w:t>
      </w:r>
      <w:r>
        <w:rPr>
          <w:w w:val="105"/>
        </w:rPr>
        <w:t>probable</w:t>
      </w:r>
      <w:r>
        <w:rPr>
          <w:spacing w:val="40"/>
          <w:w w:val="105"/>
        </w:rPr>
        <w:t> </w:t>
      </w:r>
      <w:r>
        <w:rPr>
          <w:w w:val="105"/>
        </w:rPr>
        <w:t>cover and the calculated residual of the discrete cosine transform coeffi- cient in the same cartesian position in multiple mini-images of the stego type is mainly used to locate the altered parts of an inquiry image. Moreover, a new approach to locate the pixels with confi- dential data hidden with JPEG steganography has been introduced to</w:t>
      </w:r>
      <w:r>
        <w:rPr>
          <w:spacing w:val="7"/>
          <w:w w:val="105"/>
        </w:rPr>
        <w:t> </w:t>
      </w:r>
      <w:r>
        <w:rPr>
          <w:w w:val="105"/>
        </w:rPr>
        <w:t>mainly</w:t>
      </w:r>
      <w:r>
        <w:rPr>
          <w:spacing w:val="7"/>
          <w:w w:val="105"/>
        </w:rPr>
        <w:t> </w:t>
      </w:r>
      <w:r>
        <w:rPr>
          <w:w w:val="105"/>
        </w:rPr>
        <w:t>work</w:t>
      </w:r>
      <w:r>
        <w:rPr>
          <w:spacing w:val="7"/>
          <w:w w:val="105"/>
        </w:rPr>
        <w:t> </w:t>
      </w:r>
      <w:r>
        <w:rPr>
          <w:w w:val="105"/>
        </w:rPr>
        <w:t>on</w:t>
      </w:r>
      <w:r>
        <w:rPr>
          <w:spacing w:val="6"/>
          <w:w w:val="105"/>
        </w:rPr>
        <w:t> </w:t>
      </w:r>
      <w:r>
        <w:rPr>
          <w:w w:val="105"/>
        </w:rPr>
        <w:t>estimating</w:t>
      </w:r>
      <w:r>
        <w:rPr>
          <w:spacing w:val="6"/>
          <w:w w:val="105"/>
        </w:rPr>
        <w:t> </w:t>
      </w:r>
      <w:r>
        <w:rPr>
          <w:w w:val="105"/>
        </w:rPr>
        <w:t>the</w:t>
      </w:r>
      <w:r>
        <w:rPr>
          <w:spacing w:val="7"/>
          <w:w w:val="105"/>
        </w:rPr>
        <w:t> </w:t>
      </w:r>
      <w:r>
        <w:rPr>
          <w:w w:val="105"/>
        </w:rPr>
        <w:t>cover</w:t>
      </w:r>
      <w:r>
        <w:rPr>
          <w:spacing w:val="9"/>
          <w:w w:val="105"/>
        </w:rPr>
        <w:t> </w:t>
      </w:r>
      <w:r>
        <w:rPr>
          <w:w w:val="105"/>
        </w:rPr>
        <w:t>image</w:t>
      </w:r>
      <w:r>
        <w:rPr>
          <w:spacing w:val="6"/>
          <w:w w:val="105"/>
        </w:rPr>
        <w:t> </w:t>
      </w:r>
      <w:r>
        <w:rPr>
          <w:w w:val="105"/>
        </w:rPr>
        <w:t>by</w:t>
      </w:r>
      <w:r>
        <w:rPr>
          <w:spacing w:val="8"/>
          <w:w w:val="105"/>
        </w:rPr>
        <w:t> </w:t>
      </w:r>
      <w:r>
        <w:rPr>
          <w:w w:val="105"/>
        </w:rPr>
        <w:t>assigning</w:t>
      </w:r>
      <w:r>
        <w:rPr>
          <w:spacing w:val="7"/>
          <w:w w:val="105"/>
        </w:rPr>
        <w:t> </w:t>
      </w:r>
      <w:r>
        <w:rPr>
          <w:spacing w:val="-2"/>
          <w:w w:val="105"/>
        </w:rPr>
        <w:t>various</w:t>
      </w:r>
    </w:p>
    <w:p>
      <w:pPr>
        <w:pStyle w:val="BodyText"/>
        <w:spacing w:line="276" w:lineRule="auto" w:before="110"/>
        <w:ind w:left="111" w:right="110"/>
        <w:jc w:val="both"/>
      </w:pPr>
      <w:r>
        <w:rPr/>
        <w:br w:type="column"/>
      </w:r>
      <w:r>
        <w:rPr>
          <w:w w:val="105"/>
        </w:rPr>
        <w:t>weights to the discrete cosine transform coefficient residuals </w:t>
      </w:r>
      <w:r>
        <w:rPr>
          <w:w w:val="105"/>
        </w:rPr>
        <w:t>based on</w:t>
      </w:r>
      <w:r>
        <w:rPr>
          <w:w w:val="105"/>
        </w:rPr>
        <w:t> the</w:t>
      </w:r>
      <w:r>
        <w:rPr>
          <w:w w:val="105"/>
        </w:rPr>
        <w:t> texture</w:t>
      </w:r>
      <w:r>
        <w:rPr>
          <w:w w:val="105"/>
        </w:rPr>
        <w:t> regions</w:t>
      </w:r>
      <w:r>
        <w:rPr>
          <w:w w:val="105"/>
        </w:rPr>
        <w:t> obtained</w:t>
      </w:r>
      <w:r>
        <w:rPr>
          <w:w w:val="105"/>
        </w:rPr>
        <w:t> by</w:t>
      </w:r>
      <w:r>
        <w:rPr>
          <w:w w:val="105"/>
        </w:rPr>
        <w:t> measuring</w:t>
      </w:r>
      <w:r>
        <w:rPr>
          <w:w w:val="105"/>
        </w:rPr>
        <w:t> the</w:t>
      </w:r>
      <w:r>
        <w:rPr>
          <w:w w:val="105"/>
        </w:rPr>
        <w:t> local</w:t>
      </w:r>
      <w:r>
        <w:rPr>
          <w:w w:val="105"/>
        </w:rPr>
        <w:t> variance (Pan et al., 2022).</w:t>
      </w:r>
    </w:p>
    <w:p>
      <w:pPr>
        <w:pStyle w:val="BodyText"/>
        <w:spacing w:line="276" w:lineRule="auto" w:before="1"/>
        <w:ind w:left="111" w:right="109" w:firstLine="233"/>
        <w:jc w:val="both"/>
      </w:pPr>
      <w:r>
        <w:rPr>
          <w:w w:val="105"/>
        </w:rPr>
        <w:t>The introduction of fuzzy logic, a machine learning and </w:t>
      </w:r>
      <w:r>
        <w:rPr>
          <w:w w:val="105"/>
        </w:rPr>
        <w:t>mathe- matical</w:t>
      </w:r>
      <w:r>
        <w:rPr>
          <w:w w:val="105"/>
        </w:rPr>
        <w:t> model,</w:t>
      </w:r>
      <w:r>
        <w:rPr>
          <w:w w:val="105"/>
        </w:rPr>
        <w:t> have</w:t>
      </w:r>
      <w:r>
        <w:rPr>
          <w:w w:val="105"/>
        </w:rPr>
        <w:t> been</w:t>
      </w:r>
      <w:r>
        <w:rPr>
          <w:w w:val="105"/>
        </w:rPr>
        <w:t> significant</w:t>
      </w:r>
      <w:r>
        <w:rPr>
          <w:w w:val="105"/>
        </w:rPr>
        <w:t> enlightenment</w:t>
      </w:r>
      <w:r>
        <w:rPr>
          <w:w w:val="105"/>
        </w:rPr>
        <w:t> to</w:t>
      </w:r>
      <w:r>
        <w:rPr>
          <w:w w:val="105"/>
        </w:rPr>
        <w:t> several computer</w:t>
      </w:r>
      <w:r>
        <w:rPr>
          <w:w w:val="105"/>
        </w:rPr>
        <w:t> science applications such</w:t>
      </w:r>
      <w:r>
        <w:rPr>
          <w:w w:val="105"/>
        </w:rPr>
        <w:t> as</w:t>
      </w:r>
      <w:r>
        <w:rPr>
          <w:w w:val="105"/>
        </w:rPr>
        <w:t> metaheuristic</w:t>
      </w:r>
      <w:r>
        <w:rPr>
          <w:w w:val="105"/>
        </w:rPr>
        <w:t> algorithms </w:t>
      </w:r>
      <w:hyperlink w:history="true" w:anchor="_bookmark30">
        <w:r>
          <w:rPr>
            <w:color w:val="007FAD"/>
            <w:w w:val="105"/>
          </w:rPr>
          <w:t>[15,25,37]</w:t>
        </w:r>
      </w:hyperlink>
      <w:r>
        <w:rPr>
          <w:w w:val="105"/>
        </w:rPr>
        <w:t>; self-controlling application </w:t>
      </w:r>
      <w:hyperlink w:history="true" w:anchor="_bookmark36">
        <w:r>
          <w:rPr>
            <w:color w:val="007FAD"/>
            <w:w w:val="105"/>
          </w:rPr>
          <w:t>[1,9,12]</w:t>
        </w:r>
      </w:hyperlink>
      <w:r>
        <w:rPr>
          <w:w w:val="105"/>
        </w:rPr>
        <w:t>, Autonomous solu- tions</w:t>
      </w:r>
      <w:r>
        <w:rPr>
          <w:spacing w:val="26"/>
          <w:w w:val="105"/>
        </w:rPr>
        <w:t> </w:t>
      </w:r>
      <w:r>
        <w:rPr>
          <w:w w:val="105"/>
        </w:rPr>
        <w:t>generation</w:t>
      </w:r>
      <w:r>
        <w:rPr>
          <w:spacing w:val="25"/>
          <w:w w:val="105"/>
        </w:rPr>
        <w:t> </w:t>
      </w:r>
      <w:hyperlink w:history="true" w:anchor="_bookmark37">
        <w:r>
          <w:rPr>
            <w:color w:val="007FAD"/>
            <w:w w:val="105"/>
          </w:rPr>
          <w:t>[28,10,34]</w:t>
        </w:r>
      </w:hyperlink>
      <w:r>
        <w:rPr>
          <w:w w:val="105"/>
        </w:rPr>
        <w:t>.</w:t>
      </w:r>
      <w:r>
        <w:rPr>
          <w:spacing w:val="26"/>
          <w:w w:val="105"/>
        </w:rPr>
        <w:t> </w:t>
      </w:r>
      <w:r>
        <w:rPr>
          <w:w w:val="105"/>
        </w:rPr>
        <w:t>Benefiting</w:t>
      </w:r>
      <w:r>
        <w:rPr>
          <w:spacing w:val="26"/>
          <w:w w:val="105"/>
        </w:rPr>
        <w:t> </w:t>
      </w:r>
      <w:r>
        <w:rPr>
          <w:w w:val="105"/>
        </w:rPr>
        <w:t>from</w:t>
      </w:r>
      <w:r>
        <w:rPr>
          <w:spacing w:val="26"/>
          <w:w w:val="105"/>
        </w:rPr>
        <w:t> </w:t>
      </w:r>
      <w:r>
        <w:rPr>
          <w:w w:val="105"/>
        </w:rPr>
        <w:t>fuzzy</w:t>
      </w:r>
      <w:r>
        <w:rPr>
          <w:spacing w:val="26"/>
          <w:w w:val="105"/>
        </w:rPr>
        <w:t> </w:t>
      </w:r>
      <w:r>
        <w:rPr>
          <w:w w:val="105"/>
        </w:rPr>
        <w:t>reasoning,</w:t>
      </w:r>
      <w:r>
        <w:rPr>
          <w:spacing w:val="26"/>
          <w:w w:val="105"/>
        </w:rPr>
        <w:t> </w:t>
      </w:r>
      <w:r>
        <w:rPr>
          <w:w w:val="105"/>
        </w:rPr>
        <w:t>Liu et al. </w:t>
      </w:r>
      <w:hyperlink w:history="true" w:anchor="_bookmark37">
        <w:r>
          <w:rPr>
            <w:color w:val="007FAD"/>
            <w:w w:val="105"/>
          </w:rPr>
          <w:t>[27]</w:t>
        </w:r>
      </w:hyperlink>
      <w:r>
        <w:rPr>
          <w:color w:val="007FAD"/>
          <w:w w:val="105"/>
        </w:rPr>
        <w:t> </w:t>
      </w:r>
      <w:r>
        <w:rPr>
          <w:w w:val="105"/>
        </w:rPr>
        <w:t>departed from (Liu</w:t>
      </w:r>
      <w:r>
        <w:rPr>
          <w:spacing w:val="-1"/>
          <w:w w:val="105"/>
        </w:rPr>
        <w:t> </w:t>
      </w:r>
      <w:r>
        <w:rPr>
          <w:w w:val="105"/>
        </w:rPr>
        <w:t>et al., 2015) to propose a new method to locate flipped bits resulting from modern adaptive steganogra- phy in the spatial domain. This method computes the modification maps</w:t>
      </w:r>
      <w:r>
        <w:rPr>
          <w:w w:val="105"/>
        </w:rPr>
        <w:t> between</w:t>
      </w:r>
      <w:r>
        <w:rPr>
          <w:w w:val="105"/>
        </w:rPr>
        <w:t> the</w:t>
      </w:r>
      <w:r>
        <w:rPr>
          <w:w w:val="105"/>
        </w:rPr>
        <w:t> cover</w:t>
      </w:r>
      <w:r>
        <w:rPr>
          <w:w w:val="105"/>
        </w:rPr>
        <w:t> and</w:t>
      </w:r>
      <w:r>
        <w:rPr>
          <w:w w:val="105"/>
        </w:rPr>
        <w:t> stego</w:t>
      </w:r>
      <w:r>
        <w:rPr>
          <w:w w:val="105"/>
        </w:rPr>
        <w:t> images</w:t>
      </w:r>
      <w:r>
        <w:rPr>
          <w:w w:val="105"/>
        </w:rPr>
        <w:t> and</w:t>
      </w:r>
      <w:r>
        <w:rPr>
          <w:w w:val="105"/>
        </w:rPr>
        <w:t> extends</w:t>
      </w:r>
      <w:r>
        <w:rPr>
          <w:w w:val="105"/>
        </w:rPr>
        <w:t> them</w:t>
      </w:r>
      <w:r>
        <w:rPr>
          <w:w w:val="105"/>
        </w:rPr>
        <w:t> to identify</w:t>
      </w:r>
      <w:r>
        <w:rPr>
          <w:w w:val="105"/>
        </w:rPr>
        <w:t> the</w:t>
      </w:r>
      <w:r>
        <w:rPr>
          <w:w w:val="105"/>
        </w:rPr>
        <w:t> locations</w:t>
      </w:r>
      <w:r>
        <w:rPr>
          <w:w w:val="105"/>
        </w:rPr>
        <w:t> of</w:t>
      </w:r>
      <w:r>
        <w:rPr>
          <w:w w:val="105"/>
        </w:rPr>
        <w:t> steganographically</w:t>
      </w:r>
      <w:r>
        <w:rPr>
          <w:w w:val="105"/>
        </w:rPr>
        <w:t> modified</w:t>
      </w:r>
      <w:r>
        <w:rPr>
          <w:w w:val="105"/>
        </w:rPr>
        <w:t> pixels.</w:t>
      </w:r>
      <w:r>
        <w:rPr>
          <w:w w:val="105"/>
        </w:rPr>
        <w:t> The proposed</w:t>
      </w:r>
      <w:r>
        <w:rPr>
          <w:w w:val="105"/>
        </w:rPr>
        <w:t> method showed</w:t>
      </w:r>
      <w:r>
        <w:rPr>
          <w:w w:val="105"/>
        </w:rPr>
        <w:t> better</w:t>
      </w:r>
      <w:r>
        <w:rPr>
          <w:w w:val="105"/>
        </w:rPr>
        <w:t> performance</w:t>
      </w:r>
      <w:r>
        <w:rPr>
          <w:w w:val="105"/>
        </w:rPr>
        <w:t> with</w:t>
      </w:r>
      <w:r>
        <w:rPr>
          <w:w w:val="105"/>
        </w:rPr>
        <w:t> an</w:t>
      </w:r>
      <w:r>
        <w:rPr>
          <w:w w:val="105"/>
        </w:rPr>
        <w:t> average</w:t>
      </w:r>
      <w:r>
        <w:rPr>
          <w:w w:val="105"/>
        </w:rPr>
        <w:t> of 90% accuracy in determining the location of the modern adaptive steganography</w:t>
      </w:r>
      <w:r>
        <w:rPr>
          <w:w w:val="105"/>
        </w:rPr>
        <w:t> but</w:t>
      </w:r>
      <w:r>
        <w:rPr>
          <w:w w:val="105"/>
        </w:rPr>
        <w:t> needs</w:t>
      </w:r>
      <w:r>
        <w:rPr>
          <w:w w:val="105"/>
        </w:rPr>
        <w:t> to</w:t>
      </w:r>
      <w:r>
        <w:rPr>
          <w:w w:val="105"/>
        </w:rPr>
        <w:t> locate</w:t>
      </w:r>
      <w:r>
        <w:rPr>
          <w:w w:val="105"/>
        </w:rPr>
        <w:t> the</w:t>
      </w:r>
      <w:r>
        <w:rPr>
          <w:w w:val="105"/>
        </w:rPr>
        <w:t> non-adaptive</w:t>
      </w:r>
      <w:r>
        <w:rPr>
          <w:w w:val="105"/>
        </w:rPr>
        <w:t> steganogra- phy.</w:t>
      </w:r>
      <w:r>
        <w:rPr>
          <w:w w:val="105"/>
        </w:rPr>
        <w:t> Failure</w:t>
      </w:r>
      <w:r>
        <w:rPr>
          <w:w w:val="105"/>
        </w:rPr>
        <w:t> to</w:t>
      </w:r>
      <w:r>
        <w:rPr>
          <w:w w:val="105"/>
        </w:rPr>
        <w:t> accurately</w:t>
      </w:r>
      <w:r>
        <w:rPr>
          <w:w w:val="105"/>
        </w:rPr>
        <w:t> change</w:t>
      </w:r>
      <w:r>
        <w:rPr>
          <w:w w:val="105"/>
        </w:rPr>
        <w:t> the</w:t>
      </w:r>
      <w:r>
        <w:rPr>
          <w:w w:val="105"/>
        </w:rPr>
        <w:t> pixels</w:t>
      </w:r>
      <w:r>
        <w:rPr>
          <w:w w:val="105"/>
        </w:rPr>
        <w:t> in</w:t>
      </w:r>
      <w:r>
        <w:rPr>
          <w:w w:val="105"/>
        </w:rPr>
        <w:t> non-adaptive steganography because the pixels modification is generally spread randomly</w:t>
      </w:r>
      <w:r>
        <w:rPr>
          <w:w w:val="105"/>
        </w:rPr>
        <w:t> to</w:t>
      </w:r>
      <w:r>
        <w:rPr>
          <w:w w:val="105"/>
        </w:rPr>
        <w:t> all</w:t>
      </w:r>
      <w:r>
        <w:rPr>
          <w:w w:val="105"/>
        </w:rPr>
        <w:t> the</w:t>
      </w:r>
      <w:r>
        <w:rPr>
          <w:w w:val="105"/>
        </w:rPr>
        <w:t> inquiry</w:t>
      </w:r>
      <w:r>
        <w:rPr>
          <w:w w:val="105"/>
        </w:rPr>
        <w:t> image</w:t>
      </w:r>
      <w:r>
        <w:rPr>
          <w:w w:val="105"/>
        </w:rPr>
        <w:t> pixels</w:t>
      </w:r>
      <w:r>
        <w:rPr>
          <w:w w:val="105"/>
        </w:rPr>
        <w:t> differs</w:t>
      </w:r>
      <w:r>
        <w:rPr>
          <w:w w:val="105"/>
        </w:rPr>
        <w:t> from</w:t>
      </w:r>
      <w:r>
        <w:rPr>
          <w:w w:val="105"/>
        </w:rPr>
        <w:t> the</w:t>
      </w:r>
      <w:r>
        <w:rPr>
          <w:w w:val="105"/>
        </w:rPr>
        <w:t> pixel modification</w:t>
      </w:r>
      <w:r>
        <w:rPr>
          <w:w w:val="105"/>
        </w:rPr>
        <w:t> in</w:t>
      </w:r>
      <w:r>
        <w:rPr>
          <w:w w:val="105"/>
        </w:rPr>
        <w:t> adaptive</w:t>
      </w:r>
      <w:r>
        <w:rPr>
          <w:w w:val="105"/>
        </w:rPr>
        <w:t> steganography,</w:t>
      </w:r>
      <w:r>
        <w:rPr>
          <w:w w:val="105"/>
        </w:rPr>
        <w:t> which</w:t>
      </w:r>
      <w:r>
        <w:rPr>
          <w:w w:val="105"/>
        </w:rPr>
        <w:t> targets</w:t>
      </w:r>
      <w:r>
        <w:rPr>
          <w:w w:val="105"/>
        </w:rPr>
        <w:t> the</w:t>
      </w:r>
      <w:r>
        <w:rPr>
          <w:w w:val="105"/>
        </w:rPr>
        <w:t> same </w:t>
      </w:r>
      <w:r>
        <w:rPr>
          <w:spacing w:val="-2"/>
          <w:w w:val="105"/>
        </w:rPr>
        <w:t>locations.</w:t>
      </w:r>
    </w:p>
    <w:p>
      <w:pPr>
        <w:pStyle w:val="BodyText"/>
        <w:spacing w:line="276" w:lineRule="auto" w:before="2"/>
        <w:ind w:left="111" w:right="110" w:firstLine="233"/>
        <w:jc w:val="both"/>
      </w:pPr>
      <w:r>
        <w:rPr>
          <w:w w:val="105"/>
        </w:rPr>
        <w:t>In light of the existing literature above clarified, our study </w:t>
      </w:r>
      <w:r>
        <w:rPr>
          <w:w w:val="105"/>
        </w:rPr>
        <w:t>pro- poses a locative steganalysis approach that combines fuzzy reason- ing and CNN operations in a hybrid fashion to locate the secret bits embedded within the pixels of an inquiry image.</w:t>
      </w:r>
    </w:p>
    <w:p>
      <w:pPr>
        <w:pStyle w:val="BodyText"/>
        <w:spacing w:before="85"/>
      </w:pPr>
    </w:p>
    <w:p>
      <w:pPr>
        <w:pStyle w:val="ListParagraph"/>
        <w:numPr>
          <w:ilvl w:val="0"/>
          <w:numId w:val="1"/>
        </w:numPr>
        <w:tabs>
          <w:tab w:pos="303" w:val="left" w:leader="none"/>
        </w:tabs>
        <w:spacing w:line="240" w:lineRule="auto" w:before="0" w:after="0"/>
        <w:ind w:left="303" w:right="0" w:hanging="191"/>
        <w:jc w:val="left"/>
        <w:rPr>
          <w:sz w:val="16"/>
        </w:rPr>
      </w:pPr>
      <w:r>
        <w:rPr>
          <w:w w:val="110"/>
          <w:sz w:val="16"/>
        </w:rPr>
        <w:t>Proposed</w:t>
      </w:r>
      <w:r>
        <w:rPr>
          <w:spacing w:val="15"/>
          <w:w w:val="110"/>
          <w:sz w:val="16"/>
        </w:rPr>
        <w:t> </w:t>
      </w:r>
      <w:r>
        <w:rPr>
          <w:spacing w:val="-2"/>
          <w:w w:val="110"/>
          <w:sz w:val="16"/>
        </w:rPr>
        <w:t>method</w:t>
      </w:r>
    </w:p>
    <w:p>
      <w:pPr>
        <w:pStyle w:val="BodyText"/>
        <w:spacing w:before="55"/>
      </w:pPr>
    </w:p>
    <w:p>
      <w:pPr>
        <w:pStyle w:val="BodyText"/>
        <w:spacing w:line="276" w:lineRule="auto"/>
        <w:ind w:left="111" w:right="109" w:firstLine="233"/>
        <w:jc w:val="both"/>
      </w:pPr>
      <w:r>
        <w:rPr>
          <w:w w:val="105"/>
        </w:rPr>
        <w:t>In</w:t>
      </w:r>
      <w:r>
        <w:rPr>
          <w:w w:val="105"/>
        </w:rPr>
        <w:t> this</w:t>
      </w:r>
      <w:r>
        <w:rPr>
          <w:w w:val="105"/>
        </w:rPr>
        <w:t> Section,</w:t>
      </w:r>
      <w:r>
        <w:rPr>
          <w:w w:val="105"/>
        </w:rPr>
        <w:t> we</w:t>
      </w:r>
      <w:r>
        <w:rPr>
          <w:w w:val="105"/>
        </w:rPr>
        <w:t> first</w:t>
      </w:r>
      <w:r>
        <w:rPr>
          <w:w w:val="105"/>
        </w:rPr>
        <w:t> explain</w:t>
      </w:r>
      <w:r>
        <w:rPr>
          <w:w w:val="105"/>
        </w:rPr>
        <w:t> our</w:t>
      </w:r>
      <w:r>
        <w:rPr>
          <w:w w:val="105"/>
        </w:rPr>
        <w:t> algorithm’s</w:t>
      </w:r>
      <w:r>
        <w:rPr>
          <w:w w:val="105"/>
        </w:rPr>
        <w:t> significance</w:t>
      </w:r>
      <w:r>
        <w:rPr>
          <w:w w:val="105"/>
        </w:rPr>
        <w:t> in locating the hidden data. Secondly, we describe the steps to </w:t>
      </w:r>
      <w:r>
        <w:rPr>
          <w:w w:val="105"/>
        </w:rPr>
        <w:t>gener- ate the modification maps used as input to the fuzzy. Thirdly, we describe</w:t>
      </w:r>
      <w:r>
        <w:rPr>
          <w:w w:val="105"/>
        </w:rPr>
        <w:t> a</w:t>
      </w:r>
      <w:r>
        <w:rPr>
          <w:w w:val="105"/>
        </w:rPr>
        <w:t> step-by-step</w:t>
      </w:r>
      <w:r>
        <w:rPr>
          <w:w w:val="105"/>
        </w:rPr>
        <w:t> process</w:t>
      </w:r>
      <w:r>
        <w:rPr>
          <w:w w:val="105"/>
        </w:rPr>
        <w:t> for</w:t>
      </w:r>
      <w:r>
        <w:rPr>
          <w:w w:val="105"/>
        </w:rPr>
        <w:t> fuzzy</w:t>
      </w:r>
      <w:r>
        <w:rPr>
          <w:w w:val="105"/>
        </w:rPr>
        <w:t> logic;</w:t>
      </w:r>
      <w:r>
        <w:rPr>
          <w:w w:val="105"/>
        </w:rPr>
        <w:t> fourthly,</w:t>
      </w:r>
      <w:r>
        <w:rPr>
          <w:w w:val="105"/>
        </w:rPr>
        <w:t> we</w:t>
      </w:r>
      <w:r>
        <w:rPr>
          <w:spacing w:val="80"/>
          <w:w w:val="105"/>
        </w:rPr>
        <w:t> </w:t>
      </w:r>
      <w:r>
        <w:rPr>
          <w:w w:val="105"/>
        </w:rPr>
        <w:t>describe</w:t>
      </w:r>
      <w:r>
        <w:rPr>
          <w:w w:val="105"/>
        </w:rPr>
        <w:t> our</w:t>
      </w:r>
      <w:r>
        <w:rPr>
          <w:w w:val="105"/>
        </w:rPr>
        <w:t> CNN;</w:t>
      </w:r>
      <w:r>
        <w:rPr>
          <w:w w:val="105"/>
        </w:rPr>
        <w:t> finally,</w:t>
      </w:r>
      <w:r>
        <w:rPr>
          <w:w w:val="105"/>
        </w:rPr>
        <w:t> we</w:t>
      </w:r>
      <w:r>
        <w:rPr>
          <w:w w:val="105"/>
        </w:rPr>
        <w:t> give</w:t>
      </w:r>
      <w:r>
        <w:rPr>
          <w:w w:val="105"/>
        </w:rPr>
        <w:t> the</w:t>
      </w:r>
      <w:r>
        <w:rPr>
          <w:w w:val="105"/>
        </w:rPr>
        <w:t> details</w:t>
      </w:r>
      <w:r>
        <w:rPr>
          <w:w w:val="105"/>
        </w:rPr>
        <w:t> of</w:t>
      </w:r>
      <w:r>
        <w:rPr>
          <w:w w:val="105"/>
        </w:rPr>
        <w:t> our</w:t>
      </w:r>
      <w:r>
        <w:rPr>
          <w:w w:val="105"/>
        </w:rPr>
        <w:t> locating </w:t>
      </w:r>
      <w:r>
        <w:rPr>
          <w:spacing w:val="-2"/>
          <w:w w:val="105"/>
        </w:rPr>
        <w:t>algorithm.</w:t>
      </w:r>
    </w:p>
    <w:p>
      <w:pPr>
        <w:pStyle w:val="BodyText"/>
        <w:spacing w:before="50"/>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Significance</w:t>
      </w:r>
      <w:r>
        <w:rPr>
          <w:i/>
          <w:spacing w:val="-2"/>
          <w:sz w:val="16"/>
        </w:rPr>
        <w:t> </w:t>
      </w:r>
      <w:r>
        <w:rPr>
          <w:i/>
          <w:sz w:val="16"/>
        </w:rPr>
        <w:t>of</w:t>
      </w:r>
      <w:r>
        <w:rPr>
          <w:i/>
          <w:spacing w:val="-2"/>
          <w:sz w:val="16"/>
        </w:rPr>
        <w:t> </w:t>
      </w:r>
      <w:r>
        <w:rPr>
          <w:i/>
          <w:sz w:val="16"/>
        </w:rPr>
        <w:t>our</w:t>
      </w:r>
      <w:r>
        <w:rPr>
          <w:i/>
          <w:spacing w:val="-1"/>
          <w:sz w:val="16"/>
        </w:rPr>
        <w:t> </w:t>
      </w:r>
      <w:r>
        <w:rPr>
          <w:i/>
          <w:spacing w:val="-2"/>
          <w:sz w:val="16"/>
        </w:rPr>
        <w:t>algorithm</w:t>
      </w:r>
    </w:p>
    <w:p>
      <w:pPr>
        <w:pStyle w:val="BodyText"/>
        <w:spacing w:before="55"/>
        <w:rPr>
          <w:i/>
        </w:rPr>
      </w:pPr>
    </w:p>
    <w:p>
      <w:pPr>
        <w:pStyle w:val="BodyText"/>
        <w:spacing w:line="276" w:lineRule="auto"/>
        <w:ind w:left="111" w:right="109" w:firstLine="233"/>
        <w:jc w:val="both"/>
      </w:pPr>
      <w:r>
        <w:rPr>
          <w:w w:val="105"/>
        </w:rPr>
        <w:t>Our</w:t>
      </w:r>
      <w:r>
        <w:rPr>
          <w:w w:val="105"/>
        </w:rPr>
        <w:t> study</w:t>
      </w:r>
      <w:r>
        <w:rPr>
          <w:w w:val="105"/>
        </w:rPr>
        <w:t> introduces</w:t>
      </w:r>
      <w:r>
        <w:rPr>
          <w:w w:val="105"/>
        </w:rPr>
        <w:t> a</w:t>
      </w:r>
      <w:r>
        <w:rPr>
          <w:w w:val="105"/>
        </w:rPr>
        <w:t> novel</w:t>
      </w:r>
      <w:r>
        <w:rPr>
          <w:w w:val="105"/>
        </w:rPr>
        <w:t> locative</w:t>
      </w:r>
      <w:r>
        <w:rPr>
          <w:w w:val="105"/>
        </w:rPr>
        <w:t> steganalysis</w:t>
      </w:r>
      <w:r>
        <w:rPr>
          <w:w w:val="105"/>
        </w:rPr>
        <w:t> </w:t>
      </w:r>
      <w:r>
        <w:rPr>
          <w:w w:val="105"/>
        </w:rPr>
        <w:t>technique</w:t>
      </w:r>
      <w:r>
        <w:rPr>
          <w:spacing w:val="80"/>
          <w:w w:val="105"/>
        </w:rPr>
        <w:t> </w:t>
      </w:r>
      <w:r>
        <w:rPr>
          <w:w w:val="105"/>
        </w:rPr>
        <w:t>that employs a hybrid approach of fuzzy logic and CNN operations to identify the confidential data within an image’s pixels. By using fuzzy reasoning in the preprocessing phase of our strategy, we aim to improve the detection process’s accuracy and efficiency, enhanc- ing our strategy’s overall effectiveness in the locative steganalysis task.</w:t>
      </w:r>
      <w:r>
        <w:rPr>
          <w:w w:val="105"/>
        </w:rPr>
        <w:t> Fuzzy</w:t>
      </w:r>
      <w:r>
        <w:rPr>
          <w:w w:val="105"/>
        </w:rPr>
        <w:t> logic</w:t>
      </w:r>
      <w:r>
        <w:rPr>
          <w:w w:val="105"/>
        </w:rPr>
        <w:t> is</w:t>
      </w:r>
      <w:r>
        <w:rPr>
          <w:w w:val="105"/>
        </w:rPr>
        <w:t> a</w:t>
      </w:r>
      <w:r>
        <w:rPr>
          <w:w w:val="105"/>
        </w:rPr>
        <w:t> scheme</w:t>
      </w:r>
      <w:r>
        <w:rPr>
          <w:w w:val="105"/>
        </w:rPr>
        <w:t> that</w:t>
      </w:r>
      <w:r>
        <w:rPr>
          <w:w w:val="105"/>
        </w:rPr>
        <w:t> mathematically</w:t>
      </w:r>
      <w:r>
        <w:rPr>
          <w:w w:val="105"/>
        </w:rPr>
        <w:t> allows</w:t>
      </w:r>
      <w:r>
        <w:rPr>
          <w:w w:val="105"/>
        </w:rPr>
        <w:t> for decision-making in ambiguous and uncertain situations </w:t>
      </w:r>
      <w:hyperlink w:history="true" w:anchor="_bookmark36">
        <w:r>
          <w:rPr>
            <w:color w:val="007FAD"/>
            <w:w w:val="105"/>
          </w:rPr>
          <w:t>[1,28,15]</w:t>
        </w:r>
      </w:hyperlink>
      <w:r>
        <w:rPr>
          <w:w w:val="105"/>
        </w:rPr>
        <w:t>. The fuzzy correlation map calculation has been proved as a tech- nique in image processing to reduce noise effects and other image distortions</w:t>
      </w:r>
      <w:r>
        <w:rPr>
          <w:w w:val="105"/>
        </w:rPr>
        <w:t> </w:t>
      </w:r>
      <w:hyperlink w:history="true" w:anchor="_bookmark38">
        <w:r>
          <w:rPr>
            <w:color w:val="007FAD"/>
            <w:w w:val="105"/>
          </w:rPr>
          <w:t>[40]</w:t>
        </w:r>
      </w:hyperlink>
      <w:r>
        <w:rPr>
          <w:w w:val="105"/>
        </w:rPr>
        <w:t>.</w:t>
      </w:r>
      <w:r>
        <w:rPr>
          <w:w w:val="105"/>
        </w:rPr>
        <w:t> The</w:t>
      </w:r>
      <w:r>
        <w:rPr>
          <w:w w:val="105"/>
        </w:rPr>
        <w:t> computation</w:t>
      </w:r>
      <w:r>
        <w:rPr>
          <w:w w:val="105"/>
        </w:rPr>
        <w:t> of</w:t>
      </w:r>
      <w:r>
        <w:rPr>
          <w:w w:val="105"/>
        </w:rPr>
        <w:t> fuzzy</w:t>
      </w:r>
      <w:r>
        <w:rPr>
          <w:w w:val="105"/>
        </w:rPr>
        <w:t> correlation</w:t>
      </w:r>
      <w:r>
        <w:rPr>
          <w:w w:val="105"/>
        </w:rPr>
        <w:t> maps</w:t>
      </w:r>
      <w:r>
        <w:rPr>
          <w:w w:val="105"/>
        </w:rPr>
        <w:t> is</w:t>
      </w:r>
      <w:r>
        <w:rPr>
          <w:spacing w:val="40"/>
          <w:w w:val="105"/>
        </w:rPr>
        <w:t> </w:t>
      </w:r>
      <w:r>
        <w:rPr>
          <w:w w:val="105"/>
        </w:rPr>
        <w:t>based on various components such as the covariance map matrix, compass mean matrix, distance vector matrix, and pixel intensity matrix.</w:t>
      </w:r>
      <w:r>
        <w:rPr>
          <w:spacing w:val="18"/>
          <w:w w:val="105"/>
        </w:rPr>
        <w:t> </w:t>
      </w:r>
      <w:r>
        <w:rPr>
          <w:w w:val="105"/>
        </w:rPr>
        <w:t>We</w:t>
      </w:r>
      <w:r>
        <w:rPr>
          <w:spacing w:val="19"/>
          <w:w w:val="105"/>
        </w:rPr>
        <w:t> </w:t>
      </w:r>
      <w:r>
        <w:rPr>
          <w:w w:val="105"/>
        </w:rPr>
        <w:t>detail</w:t>
      </w:r>
      <w:r>
        <w:rPr>
          <w:spacing w:val="19"/>
          <w:w w:val="105"/>
        </w:rPr>
        <w:t> </w:t>
      </w:r>
      <w:r>
        <w:rPr>
          <w:w w:val="105"/>
        </w:rPr>
        <w:t>the</w:t>
      </w:r>
      <w:r>
        <w:rPr>
          <w:spacing w:val="18"/>
          <w:w w:val="105"/>
        </w:rPr>
        <w:t> </w:t>
      </w:r>
      <w:r>
        <w:rPr>
          <w:w w:val="105"/>
        </w:rPr>
        <w:t>description</w:t>
      </w:r>
      <w:r>
        <w:rPr>
          <w:spacing w:val="18"/>
          <w:w w:val="105"/>
        </w:rPr>
        <w:t> </w:t>
      </w:r>
      <w:r>
        <w:rPr>
          <w:w w:val="105"/>
        </w:rPr>
        <w:t>of</w:t>
      </w:r>
      <w:r>
        <w:rPr>
          <w:spacing w:val="20"/>
          <w:w w:val="105"/>
        </w:rPr>
        <w:t> </w:t>
      </w:r>
      <w:r>
        <w:rPr>
          <w:w w:val="105"/>
        </w:rPr>
        <w:t>the</w:t>
      </w:r>
      <w:r>
        <w:rPr>
          <w:spacing w:val="18"/>
          <w:w w:val="105"/>
        </w:rPr>
        <w:t> </w:t>
      </w:r>
      <w:r>
        <w:rPr>
          <w:w w:val="105"/>
        </w:rPr>
        <w:t>correlation</w:t>
      </w:r>
      <w:r>
        <w:rPr>
          <w:spacing w:val="18"/>
          <w:w w:val="105"/>
        </w:rPr>
        <w:t> </w:t>
      </w:r>
      <w:r>
        <w:rPr>
          <w:w w:val="105"/>
        </w:rPr>
        <w:t>maps</w:t>
      </w:r>
      <w:r>
        <w:rPr>
          <w:spacing w:val="19"/>
          <w:w w:val="105"/>
        </w:rPr>
        <w:t> </w:t>
      </w:r>
      <w:r>
        <w:rPr>
          <w:spacing w:val="-2"/>
          <w:w w:val="105"/>
        </w:rPr>
        <w:t>calcula-</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2"/>
        <w:ind w:left="111" w:right="38"/>
        <w:jc w:val="both"/>
      </w:pPr>
      <w:bookmarkStart w:name="_bookmark6" w:id="12"/>
      <w:bookmarkEnd w:id="12"/>
      <w:r>
        <w:rPr/>
      </w:r>
      <w:r>
        <w:rPr>
          <w:w w:val="105"/>
        </w:rPr>
        <w:t>tion in Subsection 3. 3. It is worth noting that our strategy prefers</w:t>
      </w:r>
      <w:r>
        <w:rPr>
          <w:spacing w:val="40"/>
          <w:w w:val="105"/>
        </w:rPr>
        <w:t> </w:t>
      </w:r>
      <w:bookmarkStart w:name="3.3 Fuzzy correlation maps generation" w:id="13"/>
      <w:bookmarkEnd w:id="13"/>
      <w:r>
        <w:rPr>
          <w:w w:val="105"/>
        </w:rPr>
        <w:t>to</w:t>
      </w:r>
      <w:r>
        <w:rPr>
          <w:spacing w:val="40"/>
          <w:w w:val="105"/>
        </w:rPr>
        <w:t> </w:t>
      </w:r>
      <w:r>
        <w:rPr>
          <w:w w:val="105"/>
        </w:rPr>
        <w:t>use</w:t>
      </w:r>
      <w:r>
        <w:rPr>
          <w:spacing w:val="40"/>
          <w:w w:val="105"/>
        </w:rPr>
        <w:t> </w:t>
      </w:r>
      <w:r>
        <w:rPr>
          <w:w w:val="105"/>
        </w:rPr>
        <w:t>the</w:t>
      </w:r>
      <w:r>
        <w:rPr>
          <w:spacing w:val="40"/>
          <w:w w:val="105"/>
        </w:rPr>
        <w:t> </w:t>
      </w:r>
      <w:r>
        <w:rPr>
          <w:w w:val="105"/>
        </w:rPr>
        <w:t>modification</w:t>
      </w:r>
      <w:r>
        <w:rPr>
          <w:spacing w:val="40"/>
          <w:w w:val="105"/>
        </w:rPr>
        <w:t> </w:t>
      </w:r>
      <w:r>
        <w:rPr>
          <w:w w:val="105"/>
        </w:rPr>
        <w:t>maps</w:t>
      </w:r>
      <w:r>
        <w:rPr>
          <w:spacing w:val="40"/>
          <w:w w:val="105"/>
        </w:rPr>
        <w:t> </w:t>
      </w:r>
      <w:r>
        <w:rPr>
          <w:w w:val="105"/>
        </w:rPr>
        <w:t>between</w:t>
      </w:r>
      <w:r>
        <w:rPr>
          <w:spacing w:val="40"/>
          <w:w w:val="105"/>
        </w:rPr>
        <w:t> </w:t>
      </w:r>
      <w:r>
        <w:rPr>
          <w:w w:val="105"/>
        </w:rPr>
        <w:t>the</w:t>
      </w:r>
      <w:r>
        <w:rPr>
          <w:spacing w:val="40"/>
          <w:w w:val="105"/>
        </w:rPr>
        <w:t> </w:t>
      </w:r>
      <w:r>
        <w:rPr>
          <w:w w:val="105"/>
        </w:rPr>
        <w:t>two</w:t>
      </w:r>
      <w:r>
        <w:rPr>
          <w:spacing w:val="40"/>
          <w:w w:val="105"/>
        </w:rPr>
        <w:t> </w:t>
      </w:r>
      <w:r>
        <w:rPr>
          <w:w w:val="105"/>
        </w:rPr>
        <w:t>versions</w:t>
      </w:r>
      <w:r>
        <w:rPr>
          <w:spacing w:val="40"/>
          <w:w w:val="105"/>
        </w:rPr>
        <w:t> </w:t>
      </w:r>
      <w:r>
        <w:rPr>
          <w:w w:val="105"/>
        </w:rPr>
        <w:t>of</w:t>
      </w:r>
      <w:r>
        <w:rPr>
          <w:spacing w:val="40"/>
          <w:w w:val="105"/>
        </w:rPr>
        <w:t> </w:t>
      </w:r>
      <w:r>
        <w:rPr>
          <w:w w:val="105"/>
        </w:rPr>
        <w:t>the stego images based on the fact that modification maps present </w:t>
      </w:r>
      <w:r>
        <w:rPr>
          <w:w w:val="105"/>
        </w:rPr>
        <w:t>cap- ital</w:t>
      </w:r>
      <w:r>
        <w:rPr>
          <w:w w:val="105"/>
        </w:rPr>
        <w:t> importance</w:t>
      </w:r>
      <w:r>
        <w:rPr>
          <w:w w:val="105"/>
        </w:rPr>
        <w:t> in</w:t>
      </w:r>
      <w:r>
        <w:rPr>
          <w:w w:val="105"/>
        </w:rPr>
        <w:t> recognizing</w:t>
      </w:r>
      <w:r>
        <w:rPr>
          <w:w w:val="105"/>
        </w:rPr>
        <w:t> the</w:t>
      </w:r>
      <w:r>
        <w:rPr>
          <w:w w:val="105"/>
        </w:rPr>
        <w:t> patterns</w:t>
      </w:r>
      <w:r>
        <w:rPr>
          <w:w w:val="105"/>
        </w:rPr>
        <w:t> and</w:t>
      </w:r>
      <w:r>
        <w:rPr>
          <w:w w:val="105"/>
        </w:rPr>
        <w:t> changes</w:t>
      </w:r>
      <w:r>
        <w:rPr>
          <w:w w:val="105"/>
        </w:rPr>
        <w:t> that</w:t>
      </w:r>
      <w:r>
        <w:rPr>
          <w:w w:val="105"/>
        </w:rPr>
        <w:t> are indicative of a</w:t>
      </w:r>
      <w:r>
        <w:rPr>
          <w:w w:val="105"/>
        </w:rPr>
        <w:t> steganography effect on</w:t>
      </w:r>
      <w:r>
        <w:rPr>
          <w:w w:val="105"/>
        </w:rPr>
        <w:t> the</w:t>
      </w:r>
      <w:r>
        <w:rPr>
          <w:w w:val="105"/>
        </w:rPr>
        <w:t> image’s content alter- </w:t>
      </w:r>
      <w:bookmarkStart w:name="3.2 Modification maps generation" w:id="14"/>
      <w:bookmarkEnd w:id="14"/>
      <w:r>
        <w:rPr>
          <w:w w:val="105"/>
        </w:rPr>
        <w:t>ation</w:t>
      </w:r>
      <w:r>
        <w:rPr>
          <w:w w:val="105"/>
        </w:rPr>
        <w:t> </w:t>
      </w:r>
      <w:hyperlink w:history="true" w:anchor="_bookmark37">
        <w:r>
          <w:rPr>
            <w:color w:val="007FAD"/>
            <w:w w:val="105"/>
          </w:rPr>
          <w:t>[31]</w:t>
        </w:r>
      </w:hyperlink>
      <w:r>
        <w:rPr>
          <w:w w:val="105"/>
        </w:rPr>
        <w:t>.</w:t>
      </w:r>
      <w:r>
        <w:rPr>
          <w:w w:val="105"/>
        </w:rPr>
        <w:t> A</w:t>
      </w:r>
      <w:r>
        <w:rPr>
          <w:w w:val="105"/>
        </w:rPr>
        <w:t> step-by-step</w:t>
      </w:r>
      <w:r>
        <w:rPr>
          <w:w w:val="105"/>
        </w:rPr>
        <w:t> process</w:t>
      </w:r>
      <w:r>
        <w:rPr>
          <w:w w:val="105"/>
        </w:rPr>
        <w:t> to</w:t>
      </w:r>
      <w:r>
        <w:rPr>
          <w:w w:val="105"/>
        </w:rPr>
        <w:t> generate</w:t>
      </w:r>
      <w:r>
        <w:rPr>
          <w:w w:val="105"/>
        </w:rPr>
        <w:t> the</w:t>
      </w:r>
      <w:r>
        <w:rPr>
          <w:w w:val="105"/>
        </w:rPr>
        <w:t> modification</w:t>
      </w:r>
      <w:r>
        <w:rPr>
          <w:spacing w:val="40"/>
          <w:w w:val="105"/>
        </w:rPr>
        <w:t> </w:t>
      </w:r>
      <w:r>
        <w:rPr>
          <w:w w:val="105"/>
        </w:rPr>
        <w:t>maps</w:t>
      </w:r>
      <w:r>
        <w:rPr>
          <w:spacing w:val="-2"/>
          <w:w w:val="105"/>
        </w:rPr>
        <w:t> </w:t>
      </w:r>
      <w:r>
        <w:rPr>
          <w:w w:val="105"/>
        </w:rPr>
        <w:t>is</w:t>
      </w:r>
      <w:r>
        <w:rPr>
          <w:spacing w:val="-1"/>
          <w:w w:val="105"/>
        </w:rPr>
        <w:t> </w:t>
      </w:r>
      <w:r>
        <w:rPr>
          <w:w w:val="105"/>
        </w:rPr>
        <w:t>further</w:t>
      </w:r>
      <w:r>
        <w:rPr>
          <w:spacing w:val="-3"/>
          <w:w w:val="105"/>
        </w:rPr>
        <w:t> </w:t>
      </w:r>
      <w:r>
        <w:rPr>
          <w:w w:val="105"/>
        </w:rPr>
        <w:t>detailed</w:t>
      </w:r>
      <w:r>
        <w:rPr>
          <w:spacing w:val="-1"/>
          <w:w w:val="105"/>
        </w:rPr>
        <w:t> </w:t>
      </w:r>
      <w:r>
        <w:rPr>
          <w:w w:val="105"/>
        </w:rPr>
        <w:t>in</w:t>
      </w:r>
      <w:r>
        <w:rPr>
          <w:spacing w:val="-1"/>
          <w:w w:val="105"/>
        </w:rPr>
        <w:t> </w:t>
      </w:r>
      <w:r>
        <w:rPr>
          <w:w w:val="105"/>
        </w:rPr>
        <w:t>Subsection</w:t>
      </w:r>
      <w:r>
        <w:rPr>
          <w:spacing w:val="-2"/>
          <w:w w:val="105"/>
        </w:rPr>
        <w:t> </w:t>
      </w:r>
      <w:r>
        <w:rPr>
          <w:w w:val="105"/>
        </w:rPr>
        <w:t>3.</w:t>
      </w:r>
      <w:r>
        <w:rPr>
          <w:spacing w:val="-1"/>
          <w:w w:val="105"/>
        </w:rPr>
        <w:t> </w:t>
      </w:r>
      <w:r>
        <w:rPr>
          <w:w w:val="105"/>
        </w:rPr>
        <w:t>2.</w:t>
      </w:r>
      <w:r>
        <w:rPr>
          <w:spacing w:val="-1"/>
          <w:w w:val="105"/>
        </w:rPr>
        <w:t> </w:t>
      </w:r>
      <w:r>
        <w:rPr>
          <w:w w:val="105"/>
        </w:rPr>
        <w:t>Referring</w:t>
      </w:r>
      <w:r>
        <w:rPr>
          <w:spacing w:val="-2"/>
          <w:w w:val="105"/>
        </w:rPr>
        <w:t> </w:t>
      </w:r>
      <w:r>
        <w:rPr>
          <w:w w:val="105"/>
        </w:rPr>
        <w:t>to</w:t>
      </w:r>
      <w:r>
        <w:rPr>
          <w:spacing w:val="-1"/>
          <w:w w:val="105"/>
        </w:rPr>
        <w:t> </w:t>
      </w:r>
      <w:r>
        <w:rPr>
          <w:w w:val="105"/>
        </w:rPr>
        <w:t>the</w:t>
      </w:r>
      <w:r>
        <w:rPr>
          <w:spacing w:val="-2"/>
          <w:w w:val="105"/>
        </w:rPr>
        <w:t> </w:t>
      </w:r>
      <w:r>
        <w:rPr>
          <w:w w:val="105"/>
        </w:rPr>
        <w:t>existing literature, as described in the previous Section, it has been identi- fied that the utilization of CNNs in the steganalysis operations has become</w:t>
      </w:r>
      <w:r>
        <w:rPr>
          <w:w w:val="105"/>
        </w:rPr>
        <w:t> efficient</w:t>
      </w:r>
      <w:r>
        <w:rPr>
          <w:w w:val="105"/>
        </w:rPr>
        <w:t> and</w:t>
      </w:r>
      <w:r>
        <w:rPr>
          <w:w w:val="105"/>
        </w:rPr>
        <w:t> popular</w:t>
      </w:r>
      <w:r>
        <w:rPr>
          <w:w w:val="105"/>
        </w:rPr>
        <w:t> based</w:t>
      </w:r>
      <w:r>
        <w:rPr>
          <w:w w:val="105"/>
        </w:rPr>
        <w:t> on</w:t>
      </w:r>
      <w:r>
        <w:rPr>
          <w:w w:val="105"/>
        </w:rPr>
        <w:t> their</w:t>
      </w:r>
      <w:r>
        <w:rPr>
          <w:w w:val="105"/>
        </w:rPr>
        <w:t> capability</w:t>
      </w:r>
      <w:r>
        <w:rPr>
          <w:w w:val="105"/>
        </w:rPr>
        <w:t> to</w:t>
      </w:r>
      <w:r>
        <w:rPr>
          <w:w w:val="105"/>
        </w:rPr>
        <w:t> extract and learn the relevant features of images considered for steganal- ysis. CNNs play a significant role in enabling the discovery of pat- terns</w:t>
      </w:r>
      <w:r>
        <w:rPr>
          <w:w w:val="105"/>
        </w:rPr>
        <w:t> and</w:t>
      </w:r>
      <w:r>
        <w:rPr>
          <w:w w:val="105"/>
        </w:rPr>
        <w:t> alterations</w:t>
      </w:r>
      <w:r>
        <w:rPr>
          <w:w w:val="105"/>
        </w:rPr>
        <w:t> in</w:t>
      </w:r>
      <w:r>
        <w:rPr>
          <w:w w:val="105"/>
        </w:rPr>
        <w:t> pixel</w:t>
      </w:r>
      <w:r>
        <w:rPr>
          <w:w w:val="105"/>
        </w:rPr>
        <w:t> intensities</w:t>
      </w:r>
      <w:r>
        <w:rPr>
          <w:w w:val="105"/>
        </w:rPr>
        <w:t> that</w:t>
      </w:r>
      <w:r>
        <w:rPr>
          <w:w w:val="105"/>
        </w:rPr>
        <w:t> show</w:t>
      </w:r>
      <w:r>
        <w:rPr>
          <w:w w:val="105"/>
        </w:rPr>
        <w:t> any steganographic change. To improve the ability of the CNN to per- form</w:t>
      </w:r>
      <w:r>
        <w:rPr>
          <w:spacing w:val="4"/>
          <w:w w:val="105"/>
        </w:rPr>
        <w:t> </w:t>
      </w:r>
      <w:r>
        <w:rPr>
          <w:w w:val="105"/>
        </w:rPr>
        <w:t>the</w:t>
      </w:r>
      <w:r>
        <w:rPr>
          <w:spacing w:val="3"/>
          <w:w w:val="105"/>
        </w:rPr>
        <w:t> </w:t>
      </w:r>
      <w:r>
        <w:rPr>
          <w:w w:val="105"/>
        </w:rPr>
        <w:t>steganalysis</w:t>
      </w:r>
      <w:r>
        <w:rPr>
          <w:spacing w:val="3"/>
          <w:w w:val="105"/>
        </w:rPr>
        <w:t> </w:t>
      </w:r>
      <w:r>
        <w:rPr>
          <w:w w:val="105"/>
        </w:rPr>
        <w:t>operations,</w:t>
      </w:r>
      <w:r>
        <w:rPr>
          <w:spacing w:val="3"/>
          <w:w w:val="105"/>
        </w:rPr>
        <w:t> </w:t>
      </w:r>
      <w:r>
        <w:rPr>
          <w:w w:val="105"/>
        </w:rPr>
        <w:t>we</w:t>
      </w:r>
      <w:r>
        <w:rPr>
          <w:spacing w:val="5"/>
          <w:w w:val="105"/>
        </w:rPr>
        <w:t> </w:t>
      </w:r>
      <w:r>
        <w:rPr>
          <w:w w:val="105"/>
        </w:rPr>
        <w:t>chose</w:t>
      </w:r>
      <w:r>
        <w:rPr>
          <w:spacing w:val="3"/>
          <w:w w:val="105"/>
        </w:rPr>
        <w:t> </w:t>
      </w:r>
      <w:r>
        <w:rPr>
          <w:w w:val="105"/>
        </w:rPr>
        <w:t>to</w:t>
      </w:r>
      <w:r>
        <w:rPr>
          <w:spacing w:val="3"/>
          <w:w w:val="105"/>
        </w:rPr>
        <w:t> </w:t>
      </w:r>
      <w:r>
        <w:rPr>
          <w:w w:val="105"/>
        </w:rPr>
        <w:t>use</w:t>
      </w:r>
      <w:r>
        <w:rPr>
          <w:spacing w:val="4"/>
          <w:w w:val="105"/>
        </w:rPr>
        <w:t> </w:t>
      </w:r>
      <w:r>
        <w:rPr>
          <w:w w:val="105"/>
        </w:rPr>
        <w:t>it</w:t>
      </w:r>
      <w:r>
        <w:rPr>
          <w:spacing w:val="5"/>
          <w:w w:val="105"/>
        </w:rPr>
        <w:t> </w:t>
      </w:r>
      <w:r>
        <w:rPr>
          <w:w w:val="105"/>
        </w:rPr>
        <w:t>in</w:t>
      </w:r>
      <w:r>
        <w:rPr>
          <w:spacing w:val="5"/>
          <w:w w:val="105"/>
        </w:rPr>
        <w:t> </w:t>
      </w:r>
      <w:r>
        <w:rPr>
          <w:spacing w:val="-2"/>
          <w:w w:val="105"/>
        </w:rPr>
        <w:t>combination</w:t>
      </w:r>
    </w:p>
    <w:p>
      <w:pPr>
        <w:pStyle w:val="BodyText"/>
        <w:spacing w:line="276" w:lineRule="auto" w:before="109"/>
        <w:ind w:left="111" w:right="110"/>
        <w:jc w:val="both"/>
      </w:pPr>
      <w:r>
        <w:rPr/>
        <w:br w:type="column"/>
      </w:r>
      <w:r>
        <w:rPr>
          <w:w w:val="105"/>
        </w:rPr>
        <w:t>sive</w:t>
      </w:r>
      <w:r>
        <w:rPr>
          <w:w w:val="105"/>
        </w:rPr>
        <w:t> data</w:t>
      </w:r>
      <w:r>
        <w:rPr>
          <w:w w:val="105"/>
        </w:rPr>
        <w:t> embedments,</w:t>
      </w:r>
      <w:r>
        <w:rPr>
          <w:w w:val="105"/>
        </w:rPr>
        <w:t> checking</w:t>
      </w:r>
      <w:r>
        <w:rPr>
          <w:w w:val="105"/>
        </w:rPr>
        <w:t> whether</w:t>
      </w:r>
      <w:r>
        <w:rPr>
          <w:w w:val="105"/>
        </w:rPr>
        <w:t> a</w:t>
      </w:r>
      <w:r>
        <w:rPr>
          <w:w w:val="105"/>
        </w:rPr>
        <w:t> re-embedding</w:t>
      </w:r>
      <w:r>
        <w:rPr>
          <w:w w:val="105"/>
        </w:rPr>
        <w:t> </w:t>
      </w:r>
      <w:r>
        <w:rPr>
          <w:w w:val="105"/>
        </w:rPr>
        <w:t>selects</w:t>
      </w:r>
      <w:r>
        <w:rPr>
          <w:spacing w:val="40"/>
          <w:w w:val="105"/>
        </w:rPr>
        <w:t> </w:t>
      </w:r>
      <w:r>
        <w:rPr>
          <w:w w:val="105"/>
        </w:rPr>
        <w:t>the</w:t>
      </w:r>
      <w:r>
        <w:rPr>
          <w:w w:val="105"/>
        </w:rPr>
        <w:t> same</w:t>
      </w:r>
      <w:r>
        <w:rPr>
          <w:w w:val="105"/>
        </w:rPr>
        <w:t> pixels</w:t>
      </w:r>
      <w:r>
        <w:rPr>
          <w:w w:val="105"/>
        </w:rPr>
        <w:t> again.</w:t>
      </w:r>
      <w:r>
        <w:rPr>
          <w:w w:val="105"/>
        </w:rPr>
        <w:t> We</w:t>
      </w:r>
      <w:r>
        <w:rPr>
          <w:w w:val="105"/>
        </w:rPr>
        <w:t> depart</w:t>
      </w:r>
      <w:r>
        <w:rPr>
          <w:w w:val="105"/>
        </w:rPr>
        <w:t> from</w:t>
      </w:r>
      <w:r>
        <w:rPr>
          <w:w w:val="105"/>
        </w:rPr>
        <w:t> a</w:t>
      </w:r>
      <w:r>
        <w:rPr>
          <w:w w:val="105"/>
        </w:rPr>
        <w:t> property</w:t>
      </w:r>
      <w:r>
        <w:rPr>
          <w:w w:val="105"/>
        </w:rPr>
        <w:t> that</w:t>
      </w:r>
      <w:r>
        <w:rPr>
          <w:w w:val="105"/>
        </w:rPr>
        <w:t> the</w:t>
      </w:r>
      <w:r>
        <w:rPr>
          <w:w w:val="105"/>
        </w:rPr>
        <w:t> cost matrix does not change between the first and second stego images. The</w:t>
      </w:r>
      <w:r>
        <w:rPr>
          <w:spacing w:val="1"/>
          <w:w w:val="105"/>
        </w:rPr>
        <w:t> </w:t>
      </w:r>
      <w:r>
        <w:rPr>
          <w:w w:val="105"/>
        </w:rPr>
        <w:t>following</w:t>
      </w:r>
      <w:r>
        <w:rPr>
          <w:spacing w:val="1"/>
          <w:w w:val="105"/>
        </w:rPr>
        <w:t> </w:t>
      </w:r>
      <w:r>
        <w:rPr>
          <w:w w:val="105"/>
        </w:rPr>
        <w:t>stages</w:t>
      </w:r>
      <w:r>
        <w:rPr>
          <w:spacing w:val="1"/>
          <w:w w:val="105"/>
        </w:rPr>
        <w:t> </w:t>
      </w:r>
      <w:r>
        <w:rPr>
          <w:w w:val="105"/>
        </w:rPr>
        <w:t>define</w:t>
      </w:r>
      <w:r>
        <w:rPr>
          <w:spacing w:val="2"/>
          <w:w w:val="105"/>
        </w:rPr>
        <w:t> </w:t>
      </w:r>
      <w:r>
        <w:rPr>
          <w:w w:val="105"/>
        </w:rPr>
        <w:t>our</w:t>
      </w:r>
      <w:r>
        <w:rPr>
          <w:spacing w:val="1"/>
          <w:w w:val="105"/>
        </w:rPr>
        <w:t> </w:t>
      </w:r>
      <w:r>
        <w:rPr>
          <w:w w:val="105"/>
        </w:rPr>
        <w:t>stages</w:t>
      </w:r>
      <w:r>
        <w:rPr>
          <w:spacing w:val="2"/>
          <w:w w:val="105"/>
        </w:rPr>
        <w:t> </w:t>
      </w:r>
      <w:r>
        <w:rPr>
          <w:w w:val="105"/>
        </w:rPr>
        <w:t>to</w:t>
      </w:r>
      <w:r>
        <w:rPr>
          <w:spacing w:val="2"/>
          <w:w w:val="105"/>
        </w:rPr>
        <w:t> </w:t>
      </w:r>
      <w:r>
        <w:rPr>
          <w:w w:val="105"/>
        </w:rPr>
        <w:t>obtain</w:t>
      </w:r>
      <w:r>
        <w:rPr>
          <w:spacing w:val="1"/>
          <w:w w:val="105"/>
        </w:rPr>
        <w:t> </w:t>
      </w:r>
      <w:r>
        <w:rPr>
          <w:w w:val="105"/>
        </w:rPr>
        <w:t>the</w:t>
      </w:r>
      <w:r>
        <w:rPr>
          <w:spacing w:val="3"/>
          <w:w w:val="105"/>
        </w:rPr>
        <w:t> </w:t>
      </w:r>
      <w:r>
        <w:rPr>
          <w:w w:val="105"/>
        </w:rPr>
        <w:t>modified </w:t>
      </w:r>
      <w:r>
        <w:rPr>
          <w:spacing w:val="-2"/>
          <w:w w:val="105"/>
        </w:rPr>
        <w:t>maps.</w:t>
      </w:r>
    </w:p>
    <w:p>
      <w:pPr>
        <w:pStyle w:val="BodyText"/>
        <w:spacing w:before="27"/>
      </w:pPr>
    </w:p>
    <w:p>
      <w:pPr>
        <w:pStyle w:val="ListParagraph"/>
        <w:numPr>
          <w:ilvl w:val="2"/>
          <w:numId w:val="1"/>
        </w:numPr>
        <w:tabs>
          <w:tab w:pos="589" w:val="left" w:leader="none"/>
        </w:tabs>
        <w:spacing w:line="276" w:lineRule="auto" w:before="1" w:after="0"/>
        <w:ind w:left="589" w:right="110" w:hanging="286"/>
        <w:jc w:val="both"/>
        <w:rPr>
          <w:sz w:val="16"/>
        </w:rPr>
      </w:pPr>
      <w:r>
        <w:rPr>
          <w:w w:val="105"/>
          <w:sz w:val="16"/>
        </w:rPr>
        <w:t>We conceal the random secret data in the cover </w:t>
      </w:r>
      <w:r>
        <w:rPr>
          <w:i/>
          <w:w w:val="105"/>
          <w:sz w:val="16"/>
        </w:rPr>
        <w:t>C</w:t>
      </w:r>
      <w:r>
        <w:rPr>
          <w:i/>
          <w:w w:val="105"/>
          <w:sz w:val="16"/>
        </w:rPr>
        <w:t> </w:t>
      </w:r>
      <w:r>
        <w:rPr>
          <w:w w:val="105"/>
          <w:sz w:val="16"/>
        </w:rPr>
        <w:t>to </w:t>
      </w:r>
      <w:r>
        <w:rPr>
          <w:w w:val="105"/>
          <w:sz w:val="16"/>
        </w:rPr>
        <w:t>obtain the first stego </w:t>
      </w:r>
      <w:r>
        <w:rPr>
          <w:i/>
          <w:w w:val="105"/>
          <w:sz w:val="16"/>
        </w:rPr>
        <w:t>ST</w:t>
      </w:r>
      <w:r>
        <w:rPr>
          <w:w w:val="105"/>
          <w:sz w:val="16"/>
        </w:rPr>
        <w:t>1.</w:t>
      </w:r>
    </w:p>
    <w:p>
      <w:pPr>
        <w:pStyle w:val="ListParagraph"/>
        <w:numPr>
          <w:ilvl w:val="2"/>
          <w:numId w:val="1"/>
        </w:numPr>
        <w:tabs>
          <w:tab w:pos="589" w:val="left" w:leader="none"/>
        </w:tabs>
        <w:spacing w:line="276" w:lineRule="auto" w:before="0" w:after="0"/>
        <w:ind w:left="589" w:right="110" w:hanging="286"/>
        <w:jc w:val="both"/>
        <w:rPr>
          <w:sz w:val="16"/>
        </w:rPr>
      </w:pPr>
      <w:r>
        <w:rPr>
          <w:w w:val="105"/>
          <w:sz w:val="16"/>
        </w:rPr>
        <w:t>We re-embed the same secret data in </w:t>
      </w:r>
      <w:r>
        <w:rPr>
          <w:i/>
          <w:w w:val="105"/>
          <w:sz w:val="16"/>
        </w:rPr>
        <w:t>ST</w:t>
      </w:r>
      <w:r>
        <w:rPr>
          <w:w w:val="105"/>
          <w:sz w:val="16"/>
        </w:rPr>
        <w:t>1 to obtain the </w:t>
      </w:r>
      <w:r>
        <w:rPr>
          <w:w w:val="105"/>
          <w:sz w:val="16"/>
        </w:rPr>
        <w:t>sec- ond stego </w:t>
      </w:r>
      <w:r>
        <w:rPr>
          <w:i/>
          <w:w w:val="105"/>
          <w:sz w:val="16"/>
        </w:rPr>
        <w:t>ST</w:t>
      </w:r>
      <w:r>
        <w:rPr>
          <w:w w:val="105"/>
          <w:sz w:val="16"/>
        </w:rPr>
        <w:t>2.</w:t>
      </w:r>
    </w:p>
    <w:p>
      <w:pPr>
        <w:pStyle w:val="ListParagraph"/>
        <w:numPr>
          <w:ilvl w:val="2"/>
          <w:numId w:val="1"/>
        </w:numPr>
        <w:tabs>
          <w:tab w:pos="589" w:val="left" w:leader="none"/>
        </w:tabs>
        <w:spacing w:line="276" w:lineRule="auto" w:before="0" w:after="0"/>
        <w:ind w:left="589" w:right="110" w:hanging="286"/>
        <w:jc w:val="both"/>
        <w:rPr>
          <w:sz w:val="16"/>
        </w:rPr>
      </w:pPr>
      <w:r>
        <w:rPr>
          <w:w w:val="105"/>
          <w:sz w:val="16"/>
        </w:rPr>
        <w:t>Using</w:t>
      </w:r>
      <w:r>
        <w:rPr>
          <w:w w:val="105"/>
          <w:sz w:val="16"/>
        </w:rPr>
        <w:t> Syndrome-Trellis</w:t>
      </w:r>
      <w:r>
        <w:rPr>
          <w:w w:val="105"/>
          <w:sz w:val="16"/>
        </w:rPr>
        <w:t> Codes</w:t>
      </w:r>
      <w:r>
        <w:rPr>
          <w:w w:val="105"/>
          <w:sz w:val="16"/>
        </w:rPr>
        <w:t> (STCs),</w:t>
      </w:r>
      <w:r>
        <w:rPr>
          <w:w w:val="105"/>
          <w:sz w:val="16"/>
        </w:rPr>
        <w:t> we</w:t>
      </w:r>
      <w:r>
        <w:rPr>
          <w:w w:val="105"/>
          <w:sz w:val="16"/>
        </w:rPr>
        <w:t> calculate</w:t>
      </w:r>
      <w:r>
        <w:rPr>
          <w:w w:val="105"/>
          <w:sz w:val="16"/>
        </w:rPr>
        <w:t> the</w:t>
      </w:r>
      <w:r>
        <w:rPr>
          <w:w w:val="105"/>
          <w:sz w:val="16"/>
        </w:rPr>
        <w:t> </w:t>
      </w:r>
      <w:r>
        <w:rPr>
          <w:w w:val="105"/>
          <w:sz w:val="16"/>
        </w:rPr>
        <w:t>cost matrix</w:t>
      </w:r>
      <w:r>
        <w:rPr>
          <w:w w:val="105"/>
          <w:sz w:val="16"/>
        </w:rPr>
        <w:t> referring</w:t>
      </w:r>
      <w:r>
        <w:rPr>
          <w:w w:val="105"/>
          <w:sz w:val="16"/>
        </w:rPr>
        <w:t> to</w:t>
      </w:r>
      <w:r>
        <w:rPr>
          <w:w w:val="105"/>
          <w:sz w:val="16"/>
        </w:rPr>
        <w:t> </w:t>
      </w:r>
      <w:hyperlink w:history="true" w:anchor="_bookmark29">
        <w:r>
          <w:rPr>
            <w:color w:val="007FAD"/>
            <w:w w:val="105"/>
            <w:sz w:val="16"/>
          </w:rPr>
          <w:t>[14]</w:t>
        </w:r>
      </w:hyperlink>
      <w:r>
        <w:rPr>
          <w:w w:val="105"/>
          <w:sz w:val="16"/>
        </w:rPr>
        <w:t>,</w:t>
      </w:r>
      <w:r>
        <w:rPr>
          <w:w w:val="105"/>
          <w:sz w:val="16"/>
        </w:rPr>
        <w:t> which</w:t>
      </w:r>
      <w:r>
        <w:rPr>
          <w:w w:val="105"/>
          <w:sz w:val="16"/>
        </w:rPr>
        <w:t> guides</w:t>
      </w:r>
      <w:r>
        <w:rPr>
          <w:w w:val="105"/>
          <w:sz w:val="16"/>
        </w:rPr>
        <w:t> us</w:t>
      </w:r>
      <w:r>
        <w:rPr>
          <w:w w:val="105"/>
          <w:sz w:val="16"/>
        </w:rPr>
        <w:t> in selecting</w:t>
      </w:r>
      <w:r>
        <w:rPr>
          <w:w w:val="105"/>
          <w:sz w:val="16"/>
        </w:rPr>
        <w:t> the embeddable pixels to obtain </w:t>
      </w:r>
      <w:r>
        <w:rPr>
          <w:i/>
          <w:w w:val="105"/>
          <w:sz w:val="16"/>
        </w:rPr>
        <w:t>ST</w:t>
      </w:r>
      <w:r>
        <w:rPr>
          <w:w w:val="105"/>
          <w:sz w:val="16"/>
        </w:rPr>
        <w:t>1 and </w:t>
      </w:r>
      <w:r>
        <w:rPr>
          <w:i/>
          <w:w w:val="105"/>
          <w:sz w:val="16"/>
        </w:rPr>
        <w:t>ST</w:t>
      </w:r>
      <w:r>
        <w:rPr>
          <w:w w:val="105"/>
          <w:sz w:val="16"/>
        </w:rPr>
        <w:t>2.</w:t>
      </w:r>
    </w:p>
    <w:p>
      <w:pPr>
        <w:pStyle w:val="ListParagraph"/>
        <w:numPr>
          <w:ilvl w:val="2"/>
          <w:numId w:val="1"/>
        </w:numPr>
        <w:tabs>
          <w:tab w:pos="588" w:val="left" w:leader="none"/>
        </w:tabs>
        <w:spacing w:line="313" w:lineRule="exact" w:before="0" w:after="0"/>
        <w:ind w:left="588" w:right="0" w:hanging="285"/>
        <w:jc w:val="both"/>
        <w:rPr>
          <w:rFonts w:ascii="Latin Modern Math"/>
          <w:sz w:val="16"/>
        </w:rPr>
      </w:pPr>
      <w:r>
        <w:rPr>
          <w:w w:val="105"/>
          <w:sz w:val="16"/>
        </w:rPr>
        <w:t>We</w:t>
      </w:r>
      <w:r>
        <w:rPr>
          <w:spacing w:val="17"/>
          <w:w w:val="105"/>
          <w:sz w:val="16"/>
        </w:rPr>
        <w:t> </w:t>
      </w:r>
      <w:r>
        <w:rPr>
          <w:w w:val="105"/>
          <w:sz w:val="16"/>
        </w:rPr>
        <w:t>define</w:t>
      </w:r>
      <w:r>
        <w:rPr>
          <w:spacing w:val="15"/>
          <w:w w:val="105"/>
          <w:sz w:val="16"/>
        </w:rPr>
        <w:t> </w:t>
      </w:r>
      <w:r>
        <w:rPr>
          <w:w w:val="105"/>
          <w:sz w:val="16"/>
        </w:rPr>
        <w:t>the</w:t>
      </w:r>
      <w:r>
        <w:rPr>
          <w:spacing w:val="16"/>
          <w:w w:val="105"/>
          <w:sz w:val="16"/>
        </w:rPr>
        <w:t> </w:t>
      </w:r>
      <w:r>
        <w:rPr>
          <w:w w:val="105"/>
          <w:sz w:val="16"/>
        </w:rPr>
        <w:t>modification</w:t>
      </w:r>
      <w:r>
        <w:rPr>
          <w:spacing w:val="16"/>
          <w:w w:val="105"/>
          <w:sz w:val="16"/>
        </w:rPr>
        <w:t> </w:t>
      </w:r>
      <w:r>
        <w:rPr>
          <w:w w:val="105"/>
          <w:sz w:val="16"/>
        </w:rPr>
        <w:t>maps</w:t>
      </w:r>
      <w:r>
        <w:rPr>
          <w:spacing w:val="15"/>
          <w:w w:val="105"/>
          <w:sz w:val="16"/>
        </w:rPr>
        <w:t> </w:t>
      </w:r>
      <w:r>
        <w:rPr>
          <w:i/>
          <w:w w:val="105"/>
          <w:sz w:val="16"/>
        </w:rPr>
        <w:t>Mod</w:t>
      </w:r>
      <w:r>
        <w:rPr>
          <w:i/>
          <w:w w:val="105"/>
          <w:sz w:val="16"/>
          <w:vertAlign w:val="subscript"/>
        </w:rPr>
        <w:t>map</w:t>
      </w:r>
      <w:r>
        <w:rPr>
          <w:i/>
          <w:spacing w:val="25"/>
          <w:w w:val="105"/>
          <w:sz w:val="16"/>
          <w:vertAlign w:val="baseline"/>
        </w:rPr>
        <w:t> </w:t>
      </w:r>
      <w:r>
        <w:rPr>
          <w:w w:val="105"/>
          <w:sz w:val="16"/>
          <w:vertAlign w:val="baseline"/>
        </w:rPr>
        <w:t>for</w:t>
      </w:r>
      <w:r>
        <w:rPr>
          <w:spacing w:val="17"/>
          <w:w w:val="105"/>
          <w:sz w:val="16"/>
          <w:vertAlign w:val="baseline"/>
        </w:rPr>
        <w:t> </w:t>
      </w:r>
      <w:r>
        <w:rPr>
          <w:w w:val="105"/>
          <w:sz w:val="16"/>
          <w:vertAlign w:val="baseline"/>
        </w:rPr>
        <w:t>a</w:t>
      </w:r>
      <w:r>
        <w:rPr>
          <w:spacing w:val="17"/>
          <w:w w:val="105"/>
          <w:sz w:val="16"/>
          <w:vertAlign w:val="baseline"/>
        </w:rPr>
        <w:t> </w:t>
      </w:r>
      <w:r>
        <w:rPr>
          <w:w w:val="105"/>
          <w:sz w:val="16"/>
          <w:vertAlign w:val="baseline"/>
        </w:rPr>
        <w:t>pixel</w:t>
      </w:r>
      <w:r>
        <w:rPr>
          <w:spacing w:val="16"/>
          <w:w w:val="105"/>
          <w:sz w:val="16"/>
          <w:vertAlign w:val="baseline"/>
        </w:rPr>
        <w:t> </w:t>
      </w:r>
      <w:r>
        <w:rPr>
          <w:w w:val="105"/>
          <w:sz w:val="16"/>
          <w:vertAlign w:val="baseline"/>
        </w:rPr>
        <w:t>at</w:t>
      </w:r>
      <w:r>
        <w:rPr>
          <w:spacing w:val="16"/>
          <w:w w:val="105"/>
          <w:sz w:val="16"/>
          <w:vertAlign w:val="baseline"/>
        </w:rPr>
        <w:t> </w:t>
      </w:r>
      <w:r>
        <w:rPr>
          <w:rFonts w:ascii="Latin Modern Math"/>
          <w:w w:val="105"/>
          <w:sz w:val="16"/>
          <w:vertAlign w:val="baseline"/>
        </w:rPr>
        <w:t>(</w:t>
      </w:r>
      <w:r>
        <w:rPr>
          <w:i/>
          <w:w w:val="105"/>
          <w:sz w:val="16"/>
          <w:vertAlign w:val="baseline"/>
        </w:rPr>
        <w:t>i</w:t>
      </w:r>
      <w:r>
        <w:rPr>
          <w:rFonts w:ascii="Arial"/>
          <w:w w:val="105"/>
          <w:sz w:val="16"/>
          <w:vertAlign w:val="baseline"/>
        </w:rPr>
        <w:t>;</w:t>
      </w:r>
      <w:r>
        <w:rPr>
          <w:rFonts w:ascii="Arial"/>
          <w:spacing w:val="-20"/>
          <w:w w:val="105"/>
          <w:sz w:val="16"/>
          <w:vertAlign w:val="baseline"/>
        </w:rPr>
        <w:t> </w:t>
      </w:r>
      <w:r>
        <w:rPr>
          <w:i/>
          <w:spacing w:val="-5"/>
          <w:w w:val="105"/>
          <w:sz w:val="16"/>
          <w:vertAlign w:val="baseline"/>
        </w:rPr>
        <w:t>j</w:t>
      </w:r>
      <w:r>
        <w:rPr>
          <w:rFonts w:ascii="Latin Modern Math"/>
          <w:spacing w:val="-5"/>
          <w:w w:val="105"/>
          <w:sz w:val="16"/>
          <w:vertAlign w:val="baseline"/>
        </w:rPr>
        <w:t>)</w:t>
      </w:r>
    </w:p>
    <w:p>
      <w:pPr>
        <w:pStyle w:val="BodyText"/>
        <w:spacing w:line="89" w:lineRule="exact"/>
        <w:ind w:left="589"/>
      </w:pPr>
      <w:r>
        <w:rPr>
          <w:w w:val="110"/>
        </w:rPr>
        <w:t>referring</w:t>
      </w:r>
      <w:r>
        <w:rPr>
          <w:spacing w:val="1"/>
          <w:w w:val="110"/>
        </w:rPr>
        <w:t> </w:t>
      </w:r>
      <w:r>
        <w:rPr>
          <w:w w:val="110"/>
        </w:rPr>
        <w:t>to</w:t>
      </w:r>
      <w:r>
        <w:rPr>
          <w:spacing w:val="1"/>
          <w:w w:val="110"/>
        </w:rPr>
        <w:t> </w:t>
      </w:r>
      <w:r>
        <w:rPr>
          <w:w w:val="110"/>
        </w:rPr>
        <w:t>(1)</w:t>
      </w:r>
      <w:r>
        <w:rPr>
          <w:spacing w:val="1"/>
          <w:w w:val="110"/>
        </w:rPr>
        <w:t> </w:t>
      </w:r>
      <w:r>
        <w:rPr>
          <w:w w:val="110"/>
        </w:rPr>
        <w:t>as</w:t>
      </w:r>
      <w:r>
        <w:rPr>
          <w:spacing w:val="1"/>
          <w:w w:val="110"/>
        </w:rPr>
        <w:t> </w:t>
      </w:r>
      <w:r>
        <w:rPr>
          <w:spacing w:val="-2"/>
          <w:w w:val="110"/>
        </w:rPr>
        <w:t>follows:</w:t>
      </w:r>
    </w:p>
    <w:p>
      <w:pPr>
        <w:spacing w:after="0" w:line="89" w:lineRule="exact"/>
        <w:sectPr>
          <w:type w:val="continuous"/>
          <w:pgSz w:w="11910" w:h="15880"/>
          <w:pgMar w:header="887" w:footer="420" w:top="840" w:bottom="280" w:left="640" w:right="640"/>
          <w:cols w:num="2" w:equalWidth="0">
            <w:col w:w="5175" w:space="205"/>
            <w:col w:w="5250"/>
          </w:cols>
        </w:sectPr>
      </w:pPr>
    </w:p>
    <w:p>
      <w:pPr>
        <w:pStyle w:val="BodyText"/>
        <w:spacing w:line="276" w:lineRule="auto"/>
        <w:ind w:left="111" w:right="38"/>
        <w:jc w:val="both"/>
      </w:pPr>
      <w:r>
        <w:rPr>
          <w:w w:val="105"/>
        </w:rPr>
        <w:t>with other schemes, namely the modification maps calculation </w:t>
      </w:r>
      <w:r>
        <w:rPr>
          <w:w w:val="105"/>
        </w:rPr>
        <w:t>and fuzzy</w:t>
      </w:r>
      <w:r>
        <w:rPr>
          <w:w w:val="105"/>
        </w:rPr>
        <w:t> logic,</w:t>
      </w:r>
      <w:r>
        <w:rPr>
          <w:w w:val="105"/>
        </w:rPr>
        <w:t> to</w:t>
      </w:r>
      <w:r>
        <w:rPr>
          <w:w w:val="105"/>
        </w:rPr>
        <w:t> identify</w:t>
      </w:r>
      <w:r>
        <w:rPr>
          <w:w w:val="105"/>
        </w:rPr>
        <w:t> the</w:t>
      </w:r>
      <w:r>
        <w:rPr>
          <w:w w:val="105"/>
        </w:rPr>
        <w:t> fuzzy</w:t>
      </w:r>
      <w:r>
        <w:rPr>
          <w:w w:val="105"/>
        </w:rPr>
        <w:t> correlation</w:t>
      </w:r>
      <w:r>
        <w:rPr>
          <w:w w:val="105"/>
        </w:rPr>
        <w:t> maps,</w:t>
      </w:r>
      <w:r>
        <w:rPr>
          <w:w w:val="105"/>
        </w:rPr>
        <w:t> considered unique</w:t>
      </w:r>
      <w:r>
        <w:rPr>
          <w:spacing w:val="7"/>
          <w:w w:val="105"/>
        </w:rPr>
        <w:t> </w:t>
      </w:r>
      <w:r>
        <w:rPr>
          <w:w w:val="105"/>
        </w:rPr>
        <w:t>features</w:t>
      </w:r>
      <w:r>
        <w:rPr>
          <w:spacing w:val="8"/>
          <w:w w:val="105"/>
        </w:rPr>
        <w:t> </w:t>
      </w:r>
      <w:r>
        <w:rPr>
          <w:w w:val="105"/>
        </w:rPr>
        <w:t>of</w:t>
      </w:r>
      <w:r>
        <w:rPr>
          <w:spacing w:val="7"/>
          <w:w w:val="105"/>
        </w:rPr>
        <w:t> </w:t>
      </w:r>
      <w:r>
        <w:rPr>
          <w:w w:val="105"/>
        </w:rPr>
        <w:t>an</w:t>
      </w:r>
      <w:r>
        <w:rPr>
          <w:spacing w:val="9"/>
          <w:w w:val="105"/>
        </w:rPr>
        <w:t> </w:t>
      </w:r>
      <w:r>
        <w:rPr>
          <w:w w:val="105"/>
        </w:rPr>
        <w:t>image.</w:t>
      </w:r>
      <w:r>
        <w:rPr>
          <w:spacing w:val="8"/>
          <w:w w:val="105"/>
        </w:rPr>
        <w:t> </w:t>
      </w:r>
      <w:r>
        <w:rPr>
          <w:w w:val="105"/>
        </w:rPr>
        <w:t>A</w:t>
      </w:r>
      <w:r>
        <w:rPr>
          <w:spacing w:val="7"/>
          <w:w w:val="105"/>
        </w:rPr>
        <w:t> </w:t>
      </w:r>
      <w:r>
        <w:rPr>
          <w:w w:val="105"/>
        </w:rPr>
        <w:t>flow</w:t>
      </w:r>
      <w:r>
        <w:rPr>
          <w:spacing w:val="8"/>
          <w:w w:val="105"/>
        </w:rPr>
        <w:t> </w:t>
      </w:r>
      <w:r>
        <w:rPr>
          <w:w w:val="105"/>
        </w:rPr>
        <w:t>diagram</w:t>
      </w:r>
      <w:r>
        <w:rPr>
          <w:spacing w:val="7"/>
          <w:w w:val="105"/>
        </w:rPr>
        <w:t> </w:t>
      </w:r>
      <w:r>
        <w:rPr>
          <w:w w:val="105"/>
        </w:rPr>
        <w:t>of</w:t>
      </w:r>
      <w:r>
        <w:rPr>
          <w:spacing w:val="8"/>
          <w:w w:val="105"/>
        </w:rPr>
        <w:t> </w:t>
      </w:r>
      <w:r>
        <w:rPr>
          <w:w w:val="105"/>
        </w:rPr>
        <w:t>the</w:t>
      </w:r>
      <w:r>
        <w:rPr>
          <w:spacing w:val="9"/>
          <w:w w:val="105"/>
        </w:rPr>
        <w:t> </w:t>
      </w:r>
      <w:r>
        <w:rPr>
          <w:w w:val="105"/>
        </w:rPr>
        <w:t>proposed</w:t>
      </w:r>
      <w:r>
        <w:rPr>
          <w:spacing w:val="7"/>
          <w:w w:val="105"/>
        </w:rPr>
        <w:t> </w:t>
      </w:r>
      <w:r>
        <w:rPr>
          <w:spacing w:val="-2"/>
          <w:w w:val="105"/>
        </w:rPr>
        <w:t>strat-</w:t>
      </w:r>
    </w:p>
    <w:p>
      <w:pPr>
        <w:spacing w:before="138"/>
        <w:ind w:left="111" w:right="0" w:firstLine="0"/>
        <w:jc w:val="left"/>
        <w:rPr>
          <w:i/>
          <w:sz w:val="17"/>
        </w:rPr>
      </w:pPr>
      <w:r>
        <w:rPr/>
        <w:br w:type="column"/>
      </w:r>
      <w:r>
        <w:rPr>
          <w:i/>
          <w:spacing w:val="-10"/>
          <w:sz w:val="17"/>
        </w:rPr>
        <w:t>Mod</w:t>
      </w:r>
    </w:p>
    <w:p>
      <w:pPr>
        <w:spacing w:line="240" w:lineRule="auto" w:before="93"/>
        <w:rPr>
          <w:i/>
          <w:sz w:val="11"/>
        </w:rPr>
      </w:pPr>
      <w:r>
        <w:rPr/>
        <w:br w:type="column"/>
      </w:r>
      <w:r>
        <w:rPr>
          <w:i/>
          <w:sz w:val="11"/>
        </w:rPr>
      </w:r>
    </w:p>
    <w:p>
      <w:pPr>
        <w:spacing w:before="0"/>
        <w:ind w:left="0" w:right="0" w:firstLine="0"/>
        <w:jc w:val="left"/>
        <w:rPr>
          <w:i/>
          <w:sz w:val="11"/>
        </w:rPr>
      </w:pPr>
      <w:r>
        <w:rPr>
          <w:i/>
          <w:spacing w:val="-5"/>
          <w:w w:val="90"/>
          <w:sz w:val="11"/>
        </w:rPr>
        <w:t>map</w:t>
      </w:r>
    </w:p>
    <w:p>
      <w:pPr>
        <w:spacing w:line="67" w:lineRule="auto" w:before="0"/>
        <w:ind w:left="0" w:right="0" w:firstLine="0"/>
        <w:jc w:val="left"/>
        <w:rPr>
          <w:rFonts w:ascii="Latin Modern Math"/>
          <w:sz w:val="17"/>
        </w:rPr>
      </w:pPr>
      <w:r>
        <w:rPr/>
        <w:br w:type="column"/>
      </w:r>
      <w:r>
        <w:rPr>
          <w:rFonts w:ascii="Latin Modern Math"/>
          <w:spacing w:val="-2"/>
          <w:position w:val="-11"/>
          <w:sz w:val="17"/>
        </w:rPr>
        <w:t>(</w:t>
      </w:r>
      <w:r>
        <w:rPr>
          <w:i/>
          <w:spacing w:val="-2"/>
          <w:position w:val="-11"/>
          <w:sz w:val="17"/>
        </w:rPr>
        <w:t>i</w:t>
      </w:r>
      <w:r>
        <w:rPr>
          <w:rFonts w:ascii="Arial"/>
          <w:spacing w:val="-2"/>
          <w:position w:val="-11"/>
          <w:sz w:val="17"/>
        </w:rPr>
        <w:t>;</w:t>
      </w:r>
      <w:r>
        <w:rPr>
          <w:rFonts w:ascii="Arial"/>
          <w:spacing w:val="-19"/>
          <w:position w:val="-11"/>
          <w:sz w:val="17"/>
        </w:rPr>
        <w:t> </w:t>
      </w:r>
      <w:r>
        <w:rPr>
          <w:i/>
          <w:spacing w:val="-2"/>
          <w:position w:val="-11"/>
          <w:sz w:val="17"/>
        </w:rPr>
        <w:t>j</w:t>
      </w:r>
      <w:r>
        <w:rPr>
          <w:rFonts w:ascii="Latin Modern Math"/>
          <w:spacing w:val="-2"/>
          <w:position w:val="-11"/>
          <w:sz w:val="17"/>
        </w:rPr>
        <w:t>)</w:t>
      </w:r>
      <w:r>
        <w:rPr>
          <w:rFonts w:ascii="Latin Modern Math"/>
          <w:spacing w:val="-13"/>
          <w:position w:val="-11"/>
          <w:sz w:val="17"/>
        </w:rPr>
        <w:t> </w:t>
      </w:r>
      <w:r>
        <w:rPr>
          <w:rFonts w:ascii="Latin Modern Math"/>
          <w:spacing w:val="-2"/>
          <w:position w:val="-11"/>
          <w:sz w:val="17"/>
        </w:rPr>
        <w:t>=</w:t>
      </w:r>
      <w:r>
        <w:rPr>
          <w:rFonts w:ascii="Latin Modern Math"/>
          <w:spacing w:val="72"/>
          <w:w w:val="150"/>
          <w:position w:val="-11"/>
          <w:sz w:val="17"/>
        </w:rPr>
        <w:t> </w:t>
      </w:r>
      <w:r>
        <w:rPr>
          <w:spacing w:val="-2"/>
          <w:sz w:val="17"/>
        </w:rPr>
        <w:t>255</w:t>
      </w:r>
      <w:r>
        <w:rPr>
          <w:rFonts w:ascii="Arial"/>
          <w:spacing w:val="-2"/>
          <w:sz w:val="17"/>
        </w:rPr>
        <w:t>;</w:t>
      </w:r>
      <w:r>
        <w:rPr>
          <w:rFonts w:ascii="Arial"/>
          <w:spacing w:val="-19"/>
          <w:sz w:val="17"/>
        </w:rPr>
        <w:t> </w:t>
      </w:r>
      <w:r>
        <w:rPr>
          <w:i/>
          <w:spacing w:val="-2"/>
          <w:sz w:val="17"/>
        </w:rPr>
        <w:t>foramodifiedpixelat</w:t>
      </w:r>
      <w:r>
        <w:rPr>
          <w:rFonts w:ascii="Latin Modern Math"/>
          <w:spacing w:val="-2"/>
          <w:sz w:val="17"/>
        </w:rPr>
        <w:t>(</w:t>
      </w:r>
      <w:r>
        <w:rPr>
          <w:i/>
          <w:spacing w:val="-2"/>
          <w:sz w:val="17"/>
        </w:rPr>
        <w:t>i</w:t>
      </w:r>
      <w:r>
        <w:rPr>
          <w:rFonts w:ascii="Arial"/>
          <w:spacing w:val="-2"/>
          <w:sz w:val="17"/>
        </w:rPr>
        <w:t>;</w:t>
      </w:r>
      <w:r>
        <w:rPr>
          <w:rFonts w:ascii="Arial"/>
          <w:spacing w:val="-20"/>
          <w:sz w:val="17"/>
        </w:rPr>
        <w:t> </w:t>
      </w:r>
      <w:r>
        <w:rPr>
          <w:i/>
          <w:spacing w:val="-5"/>
          <w:sz w:val="17"/>
        </w:rPr>
        <w:t>j</w:t>
      </w:r>
      <w:r>
        <w:rPr>
          <w:rFonts w:ascii="Latin Modern Math"/>
          <w:spacing w:val="-5"/>
          <w:sz w:val="17"/>
        </w:rPr>
        <w:t>)</w:t>
      </w:r>
    </w:p>
    <w:p>
      <w:pPr>
        <w:spacing w:line="111" w:lineRule="exact" w:before="0"/>
        <w:ind w:left="1276" w:right="0" w:firstLine="0"/>
        <w:jc w:val="left"/>
        <w:rPr>
          <w:i/>
          <w:sz w:val="17"/>
        </w:rPr>
      </w:pPr>
      <w:r>
        <w:rPr/>
        <mc:AlternateContent>
          <mc:Choice Requires="wps">
            <w:drawing>
              <wp:anchor distT="0" distB="0" distL="0" distR="0" allowOverlap="1" layoutInCell="1" locked="0" behindDoc="1" simplePos="0" relativeHeight="486680064">
                <wp:simplePos x="0" y="0"/>
                <wp:positionH relativeFrom="page">
                  <wp:posOffset>4588553</wp:posOffset>
                </wp:positionH>
                <wp:positionV relativeFrom="paragraph">
                  <wp:posOffset>-320303</wp:posOffset>
                </wp:positionV>
                <wp:extent cx="80010" cy="33274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80010" cy="332740"/>
                        </a:xfrm>
                        <a:prstGeom prst="rect">
                          <a:avLst/>
                        </a:prstGeom>
                      </wps:spPr>
                      <wps:txbx>
                        <w:txbxContent>
                          <w:p>
                            <w:pPr>
                              <w:spacing w:line="162" w:lineRule="exact" w:before="0"/>
                              <w:ind w:left="0" w:right="0" w:firstLine="0"/>
                              <w:jc w:val="left"/>
                              <w:rPr>
                                <w:rFonts w:ascii="Arimo"/>
                                <w:sz w:val="17"/>
                              </w:rPr>
                            </w:pPr>
                            <w:r>
                              <w:rPr>
                                <w:rFonts w:ascii="Arimo"/>
                                <w:w w:val="265"/>
                                <w:sz w:val="17"/>
                              </w:rPr>
                              <w:t> </w:t>
                            </w:r>
                          </w:p>
                        </w:txbxContent>
                      </wps:txbx>
                      <wps:bodyPr wrap="square" lIns="0" tIns="0" rIns="0" bIns="0" rtlCol="0">
                        <a:noAutofit/>
                      </wps:bodyPr>
                    </wps:wsp>
                  </a:graphicData>
                </a:graphic>
              </wp:anchor>
            </w:drawing>
          </mc:Choice>
          <mc:Fallback>
            <w:pict>
              <v:shape style="position:absolute;margin-left:361.303436pt;margin-top:-25.220736pt;width:6.3pt;height:26.2pt;mso-position-horizontal-relative:page;mso-position-vertical-relative:paragraph;z-index:-16636416" type="#_x0000_t202" id="docshape14" filled="false" stroked="false">
                <v:textbox inset="0,0,0,0">
                  <w:txbxContent>
                    <w:p>
                      <w:pPr>
                        <w:spacing w:line="162" w:lineRule="exact" w:before="0"/>
                        <w:ind w:left="0" w:right="0" w:firstLine="0"/>
                        <w:jc w:val="left"/>
                        <w:rPr>
                          <w:rFonts w:ascii="Arimo"/>
                          <w:sz w:val="17"/>
                        </w:rPr>
                      </w:pPr>
                      <w:r>
                        <w:rPr>
                          <w:rFonts w:ascii="Arimo"/>
                          <w:w w:val="265"/>
                          <w:sz w:val="17"/>
                        </w:rPr>
                        <w:t> </w:t>
                      </w:r>
                    </w:p>
                  </w:txbxContent>
                </v:textbox>
                <w10:wrap type="none"/>
              </v:shape>
            </w:pict>
          </mc:Fallback>
        </mc:AlternateContent>
      </w:r>
      <w:r>
        <w:rPr>
          <w:w w:val="90"/>
          <w:sz w:val="17"/>
        </w:rPr>
        <w:t>0</w:t>
      </w:r>
      <w:r>
        <w:rPr>
          <w:rFonts w:ascii="Arial"/>
          <w:w w:val="90"/>
          <w:sz w:val="17"/>
        </w:rPr>
        <w:t>;</w:t>
      </w:r>
      <w:r>
        <w:rPr>
          <w:rFonts w:ascii="Arial"/>
          <w:spacing w:val="-13"/>
          <w:w w:val="90"/>
          <w:sz w:val="17"/>
        </w:rPr>
        <w:t> </w:t>
      </w:r>
      <w:r>
        <w:rPr>
          <w:i/>
          <w:spacing w:val="-2"/>
          <w:sz w:val="17"/>
        </w:rPr>
        <w:t>otherwise</w:t>
      </w:r>
    </w:p>
    <w:p>
      <w:pPr>
        <w:spacing w:line="586" w:lineRule="exact" w:before="0"/>
        <w:ind w:left="111" w:right="0" w:firstLine="0"/>
        <w:jc w:val="left"/>
        <w:rPr>
          <w:rFonts w:ascii="Latin Modern Math"/>
          <w:sz w:val="17"/>
        </w:rPr>
      </w:pPr>
      <w:r>
        <w:rPr/>
        <w:br w:type="column"/>
      </w:r>
      <w:r>
        <w:rPr>
          <w:rFonts w:ascii="Latin Modern Math"/>
          <w:spacing w:val="-5"/>
          <w:w w:val="110"/>
          <w:sz w:val="17"/>
        </w:rPr>
        <w:t>(</w:t>
      </w:r>
      <w:r>
        <w:rPr>
          <w:spacing w:val="-5"/>
          <w:w w:val="110"/>
          <w:sz w:val="17"/>
        </w:rPr>
        <w:t>1</w:t>
      </w:r>
      <w:r>
        <w:rPr>
          <w:rFonts w:ascii="Latin Modern Math"/>
          <w:spacing w:val="-5"/>
          <w:w w:val="110"/>
          <w:sz w:val="17"/>
        </w:rPr>
        <w:t>)</w:t>
      </w:r>
    </w:p>
    <w:p>
      <w:pPr>
        <w:spacing w:after="0" w:line="586" w:lineRule="exact"/>
        <w:jc w:val="left"/>
        <w:rPr>
          <w:rFonts w:ascii="Latin Modern Math"/>
          <w:sz w:val="17"/>
        </w:rPr>
        <w:sectPr>
          <w:type w:val="continuous"/>
          <w:pgSz w:w="11910" w:h="15880"/>
          <w:pgMar w:header="887" w:footer="420" w:top="840" w:bottom="280" w:left="640" w:right="640"/>
          <w:cols w:num="5" w:equalWidth="0">
            <w:col w:w="5174" w:space="233"/>
            <w:col w:w="441" w:space="0"/>
            <w:col w:w="212" w:space="8"/>
            <w:col w:w="2806" w:space="1302"/>
            <w:col w:w="454"/>
          </w:cols>
        </w:sectPr>
      </w:pPr>
    </w:p>
    <w:p>
      <w:pPr>
        <w:pStyle w:val="BodyText"/>
        <w:spacing w:before="10"/>
        <w:ind w:left="111"/>
        <w:jc w:val="both"/>
      </w:pPr>
      <w:r>
        <w:rPr>
          <w:w w:val="105"/>
        </w:rPr>
        <w:t>egy</w:t>
      </w:r>
      <w:r>
        <w:rPr>
          <w:spacing w:val="12"/>
          <w:w w:val="105"/>
        </w:rPr>
        <w:t> </w:t>
      </w:r>
      <w:r>
        <w:rPr>
          <w:w w:val="105"/>
        </w:rPr>
        <w:t>is</w:t>
      </w:r>
      <w:r>
        <w:rPr>
          <w:spacing w:val="13"/>
          <w:w w:val="105"/>
        </w:rPr>
        <w:t> </w:t>
      </w:r>
      <w:r>
        <w:rPr>
          <w:w w:val="105"/>
        </w:rPr>
        <w:t>illustrated</w:t>
      </w:r>
      <w:r>
        <w:rPr>
          <w:spacing w:val="13"/>
          <w:w w:val="105"/>
        </w:rPr>
        <w:t> </w:t>
      </w:r>
      <w:r>
        <w:rPr>
          <w:w w:val="105"/>
        </w:rPr>
        <w:t>in</w:t>
      </w:r>
      <w:r>
        <w:rPr>
          <w:spacing w:val="13"/>
          <w:w w:val="105"/>
        </w:rPr>
        <w:t> </w:t>
      </w:r>
      <w:hyperlink w:history="true" w:anchor="_bookmark7">
        <w:r>
          <w:rPr>
            <w:color w:val="007FAD"/>
            <w:w w:val="105"/>
          </w:rPr>
          <w:t>Fig.</w:t>
        </w:r>
        <w:r>
          <w:rPr>
            <w:color w:val="007FAD"/>
            <w:spacing w:val="12"/>
            <w:w w:val="105"/>
          </w:rPr>
          <w:t> </w:t>
        </w:r>
        <w:r>
          <w:rPr>
            <w:color w:val="007FAD"/>
            <w:spacing w:val="-5"/>
            <w:w w:val="105"/>
          </w:rPr>
          <w:t>2</w:t>
        </w:r>
      </w:hyperlink>
      <w:r>
        <w:rPr>
          <w:spacing w:val="-5"/>
          <w:w w:val="105"/>
        </w:rPr>
        <w:t>.</w:t>
      </w:r>
    </w:p>
    <w:p>
      <w:pPr>
        <w:pStyle w:val="BodyText"/>
        <w:spacing w:line="276" w:lineRule="auto" w:before="28"/>
        <w:ind w:left="111" w:right="38" w:firstLine="234"/>
        <w:jc w:val="both"/>
      </w:pPr>
      <w:r>
        <w:rPr>
          <w:w w:val="105"/>
        </w:rPr>
        <w:t>Referring to the wide recognition of the neural networks in the final features</w:t>
      </w:r>
      <w:r>
        <w:rPr>
          <w:spacing w:val="-1"/>
          <w:w w:val="105"/>
        </w:rPr>
        <w:t> </w:t>
      </w:r>
      <w:r>
        <w:rPr>
          <w:w w:val="105"/>
        </w:rPr>
        <w:t>generating task, cover images are</w:t>
      </w:r>
      <w:r>
        <w:rPr>
          <w:spacing w:val="-1"/>
          <w:w w:val="105"/>
        </w:rPr>
        <w:t> </w:t>
      </w:r>
      <w:r>
        <w:rPr>
          <w:w w:val="105"/>
        </w:rPr>
        <w:t>trained in two </w:t>
      </w:r>
      <w:r>
        <w:rPr>
          <w:w w:val="105"/>
        </w:rPr>
        <w:t>main types</w:t>
      </w:r>
      <w:r>
        <w:rPr>
          <w:w w:val="105"/>
        </w:rPr>
        <w:t> of</w:t>
      </w:r>
      <w:r>
        <w:rPr>
          <w:w w:val="105"/>
        </w:rPr>
        <w:t> layers:</w:t>
      </w:r>
      <w:r>
        <w:rPr>
          <w:w w:val="105"/>
        </w:rPr>
        <w:t> the</w:t>
      </w:r>
      <w:r>
        <w:rPr>
          <w:w w:val="105"/>
        </w:rPr>
        <w:t> convolutional</w:t>
      </w:r>
      <w:r>
        <w:rPr>
          <w:w w:val="105"/>
        </w:rPr>
        <w:t> and</w:t>
      </w:r>
      <w:r>
        <w:rPr>
          <w:w w:val="105"/>
        </w:rPr>
        <w:t> the</w:t>
      </w:r>
      <w:r>
        <w:rPr>
          <w:w w:val="105"/>
        </w:rPr>
        <w:t> downsampling</w:t>
      </w:r>
      <w:r>
        <w:rPr>
          <w:w w:val="105"/>
        </w:rPr>
        <w:t> layers combined</w:t>
      </w:r>
      <w:r>
        <w:rPr>
          <w:w w:val="105"/>
        </w:rPr>
        <w:t> with</w:t>
      </w:r>
      <w:r>
        <w:rPr>
          <w:w w:val="105"/>
        </w:rPr>
        <w:t> other</w:t>
      </w:r>
      <w:r>
        <w:rPr>
          <w:w w:val="105"/>
        </w:rPr>
        <w:t> crucial</w:t>
      </w:r>
      <w:r>
        <w:rPr>
          <w:w w:val="105"/>
        </w:rPr>
        <w:t> elements</w:t>
      </w:r>
      <w:r>
        <w:rPr>
          <w:w w:val="105"/>
        </w:rPr>
        <w:t> of</w:t>
      </w:r>
      <w:r>
        <w:rPr>
          <w:w w:val="105"/>
        </w:rPr>
        <w:t> a</w:t>
      </w:r>
      <w:r>
        <w:rPr>
          <w:w w:val="105"/>
        </w:rPr>
        <w:t> neural</w:t>
      </w:r>
      <w:r>
        <w:rPr>
          <w:w w:val="105"/>
        </w:rPr>
        <w:t> network.</w:t>
      </w:r>
      <w:r>
        <w:rPr>
          <w:w w:val="105"/>
        </w:rPr>
        <w:t> The convolutional</w:t>
      </w:r>
      <w:r>
        <w:rPr>
          <w:w w:val="105"/>
        </w:rPr>
        <w:t> operation</w:t>
      </w:r>
      <w:r>
        <w:rPr>
          <w:w w:val="105"/>
        </w:rPr>
        <w:t> aims to</w:t>
      </w:r>
      <w:r>
        <w:rPr>
          <w:w w:val="105"/>
        </w:rPr>
        <w:t> model</w:t>
      </w:r>
      <w:r>
        <w:rPr>
          <w:w w:val="105"/>
        </w:rPr>
        <w:t> the</w:t>
      </w:r>
      <w:r>
        <w:rPr>
          <w:w w:val="105"/>
        </w:rPr>
        <w:t> correlation between a pixel</w:t>
      </w:r>
      <w:r>
        <w:rPr>
          <w:spacing w:val="23"/>
          <w:w w:val="105"/>
        </w:rPr>
        <w:t> </w:t>
      </w:r>
      <w:r>
        <w:rPr>
          <w:w w:val="105"/>
        </w:rPr>
        <w:t>and</w:t>
      </w:r>
      <w:r>
        <w:rPr>
          <w:spacing w:val="25"/>
          <w:w w:val="105"/>
        </w:rPr>
        <w:t> </w:t>
      </w:r>
      <w:r>
        <w:rPr>
          <w:w w:val="105"/>
        </w:rPr>
        <w:t>its</w:t>
      </w:r>
      <w:r>
        <w:rPr>
          <w:spacing w:val="24"/>
          <w:w w:val="105"/>
        </w:rPr>
        <w:t> </w:t>
      </w:r>
      <w:r>
        <w:rPr>
          <w:w w:val="105"/>
        </w:rPr>
        <w:t>neighboring.</w:t>
      </w:r>
      <w:r>
        <w:rPr>
          <w:spacing w:val="24"/>
          <w:w w:val="105"/>
        </w:rPr>
        <w:t> </w:t>
      </w:r>
      <w:r>
        <w:rPr>
          <w:w w:val="105"/>
        </w:rPr>
        <w:t>For</w:t>
      </w:r>
      <w:r>
        <w:rPr>
          <w:spacing w:val="24"/>
          <w:w w:val="105"/>
        </w:rPr>
        <w:t> </w:t>
      </w:r>
      <w:r>
        <w:rPr>
          <w:w w:val="105"/>
        </w:rPr>
        <w:t>example,</w:t>
      </w:r>
      <w:r>
        <w:rPr>
          <w:spacing w:val="24"/>
          <w:w w:val="105"/>
        </w:rPr>
        <w:t> </w:t>
      </w:r>
      <w:r>
        <w:rPr>
          <w:w w:val="105"/>
        </w:rPr>
        <w:t>if</w:t>
      </w:r>
      <w:r>
        <w:rPr>
          <w:spacing w:val="25"/>
          <w:w w:val="105"/>
        </w:rPr>
        <w:t> </w:t>
      </w:r>
      <w:r>
        <w:rPr>
          <w:w w:val="105"/>
        </w:rPr>
        <w:t>we</w:t>
      </w:r>
      <w:r>
        <w:rPr>
          <w:spacing w:val="24"/>
          <w:w w:val="105"/>
        </w:rPr>
        <w:t> </w:t>
      </w:r>
      <w:r>
        <w:rPr>
          <w:w w:val="105"/>
        </w:rPr>
        <w:t>set</w:t>
      </w:r>
      <w:r>
        <w:rPr>
          <w:spacing w:val="25"/>
          <w:w w:val="105"/>
        </w:rPr>
        <w:t> </w:t>
      </w:r>
      <w:r>
        <w:rPr>
          <w:w w:val="105"/>
        </w:rPr>
        <w:t>a</w:t>
      </w:r>
      <w:r>
        <w:rPr>
          <w:spacing w:val="25"/>
          <w:w w:val="105"/>
        </w:rPr>
        <w:t> </w:t>
      </w:r>
      <w:r>
        <w:rPr>
          <w:w w:val="105"/>
        </w:rPr>
        <w:t>kernel</w:t>
      </w:r>
      <w:r>
        <w:rPr>
          <w:spacing w:val="24"/>
          <w:w w:val="105"/>
        </w:rPr>
        <w:t> </w:t>
      </w:r>
      <w:r>
        <w:rPr>
          <w:w w:val="105"/>
        </w:rPr>
        <w:t>to</w:t>
      </w:r>
      <w:r>
        <w:rPr>
          <w:spacing w:val="24"/>
          <w:w w:val="105"/>
        </w:rPr>
        <w:t> </w:t>
      </w:r>
      <w:r>
        <w:rPr>
          <w:spacing w:val="-4"/>
          <w:w w:val="105"/>
        </w:rPr>
        <w:t>size</w:t>
      </w:r>
    </w:p>
    <w:p>
      <w:pPr>
        <w:pStyle w:val="BodyText"/>
        <w:spacing w:line="303" w:lineRule="exact"/>
        <w:ind w:left="111"/>
        <w:jc w:val="both"/>
      </w:pPr>
      <w:r>
        <w:rPr>
          <w:w w:val="105"/>
        </w:rPr>
        <w:t>3</w:t>
      </w:r>
      <w:r>
        <w:rPr>
          <w:spacing w:val="1"/>
          <w:w w:val="105"/>
        </w:rPr>
        <w:t> </w:t>
      </w:r>
      <w:r>
        <w:rPr>
          <w:rFonts w:ascii="Latin Modern Math" w:hAnsi="Latin Modern Math"/>
          <w:w w:val="105"/>
        </w:rPr>
        <w:t>×</w:t>
      </w:r>
      <w:r>
        <w:rPr>
          <w:rFonts w:ascii="Latin Modern Math" w:hAnsi="Latin Modern Math"/>
          <w:spacing w:val="-14"/>
          <w:w w:val="105"/>
        </w:rPr>
        <w:t> </w:t>
      </w:r>
      <w:r>
        <w:rPr>
          <w:w w:val="105"/>
        </w:rPr>
        <w:t>3,</w:t>
      </w:r>
      <w:r>
        <w:rPr>
          <w:spacing w:val="9"/>
          <w:w w:val="105"/>
        </w:rPr>
        <w:t> </w:t>
      </w:r>
      <w:r>
        <w:rPr>
          <w:w w:val="105"/>
        </w:rPr>
        <w:t>the</w:t>
      </w:r>
      <w:r>
        <w:rPr>
          <w:spacing w:val="7"/>
          <w:w w:val="105"/>
        </w:rPr>
        <w:t> </w:t>
      </w:r>
      <w:r>
        <w:rPr>
          <w:w w:val="105"/>
        </w:rPr>
        <w:t>steganalysis</w:t>
      </w:r>
      <w:r>
        <w:rPr>
          <w:spacing w:val="9"/>
          <w:w w:val="105"/>
        </w:rPr>
        <w:t> </w:t>
      </w:r>
      <w:r>
        <w:rPr>
          <w:w w:val="105"/>
        </w:rPr>
        <w:t>features</w:t>
      </w:r>
      <w:r>
        <w:rPr>
          <w:spacing w:val="7"/>
          <w:w w:val="105"/>
        </w:rPr>
        <w:t> </w:t>
      </w:r>
      <w:r>
        <w:rPr>
          <w:w w:val="105"/>
        </w:rPr>
        <w:t>will</w:t>
      </w:r>
      <w:r>
        <w:rPr>
          <w:spacing w:val="8"/>
          <w:w w:val="105"/>
        </w:rPr>
        <w:t> </w:t>
      </w:r>
      <w:r>
        <w:rPr>
          <w:w w:val="105"/>
        </w:rPr>
        <w:t>be</w:t>
      </w:r>
      <w:r>
        <w:rPr>
          <w:spacing w:val="8"/>
          <w:w w:val="105"/>
        </w:rPr>
        <w:t> </w:t>
      </w:r>
      <w:r>
        <w:rPr>
          <w:w w:val="105"/>
        </w:rPr>
        <w:t>generated</w:t>
      </w:r>
      <w:r>
        <w:rPr>
          <w:spacing w:val="9"/>
          <w:w w:val="105"/>
        </w:rPr>
        <w:t> </w:t>
      </w:r>
      <w:r>
        <w:rPr>
          <w:w w:val="105"/>
        </w:rPr>
        <w:t>with</w:t>
      </w:r>
      <w:r>
        <w:rPr>
          <w:spacing w:val="6"/>
          <w:w w:val="105"/>
        </w:rPr>
        <w:t> </w:t>
      </w:r>
      <w:r>
        <w:rPr>
          <w:w w:val="105"/>
        </w:rPr>
        <w:t>8</w:t>
      </w:r>
      <w:r>
        <w:rPr>
          <w:spacing w:val="8"/>
          <w:w w:val="105"/>
        </w:rPr>
        <w:t> </w:t>
      </w:r>
      <w:r>
        <w:rPr>
          <w:w w:val="105"/>
        </w:rPr>
        <w:t>pixels</w:t>
      </w:r>
      <w:r>
        <w:rPr>
          <w:spacing w:val="9"/>
          <w:w w:val="105"/>
        </w:rPr>
        <w:t> </w:t>
      </w:r>
      <w:r>
        <w:rPr>
          <w:spacing w:val="-4"/>
          <w:w w:val="105"/>
        </w:rPr>
        <w:t>sur-</w:t>
      </w:r>
    </w:p>
    <w:p>
      <w:pPr>
        <w:pStyle w:val="BodyText"/>
        <w:spacing w:line="89" w:lineRule="exact"/>
        <w:ind w:left="111"/>
        <w:jc w:val="both"/>
      </w:pPr>
      <w:r>
        <w:rPr>
          <w:w w:val="105"/>
        </w:rPr>
        <w:t>rounding</w:t>
      </w:r>
      <w:r>
        <w:rPr>
          <w:spacing w:val="12"/>
          <w:w w:val="105"/>
        </w:rPr>
        <w:t> </w:t>
      </w:r>
      <w:r>
        <w:rPr>
          <w:w w:val="105"/>
        </w:rPr>
        <w:t>it.</w:t>
      </w:r>
      <w:r>
        <w:rPr>
          <w:spacing w:val="14"/>
          <w:w w:val="105"/>
        </w:rPr>
        <w:t> </w:t>
      </w:r>
      <w:r>
        <w:rPr>
          <w:w w:val="105"/>
        </w:rPr>
        <w:t>Referring</w:t>
      </w:r>
      <w:r>
        <w:rPr>
          <w:spacing w:val="12"/>
          <w:w w:val="105"/>
        </w:rPr>
        <w:t> </w:t>
      </w:r>
      <w:r>
        <w:rPr>
          <w:w w:val="105"/>
        </w:rPr>
        <w:t>to</w:t>
      </w:r>
      <w:r>
        <w:rPr>
          <w:spacing w:val="14"/>
          <w:w w:val="105"/>
        </w:rPr>
        <w:t> </w:t>
      </w:r>
      <w:r>
        <w:rPr>
          <w:w w:val="105"/>
        </w:rPr>
        <w:t>the</w:t>
      </w:r>
      <w:r>
        <w:rPr>
          <w:spacing w:val="12"/>
          <w:w w:val="105"/>
        </w:rPr>
        <w:t> </w:t>
      </w:r>
      <w:r>
        <w:rPr>
          <w:w w:val="105"/>
        </w:rPr>
        <w:t>kernel</w:t>
      </w:r>
      <w:r>
        <w:rPr>
          <w:spacing w:val="11"/>
          <w:w w:val="105"/>
        </w:rPr>
        <w:t> </w:t>
      </w:r>
      <w:r>
        <w:rPr>
          <w:w w:val="105"/>
        </w:rPr>
        <w:t>size,</w:t>
      </w:r>
      <w:r>
        <w:rPr>
          <w:spacing w:val="13"/>
          <w:w w:val="105"/>
        </w:rPr>
        <w:t> </w:t>
      </w:r>
      <w:r>
        <w:rPr>
          <w:w w:val="105"/>
        </w:rPr>
        <w:t>which</w:t>
      </w:r>
      <w:r>
        <w:rPr>
          <w:spacing w:val="12"/>
          <w:w w:val="105"/>
        </w:rPr>
        <w:t> </w:t>
      </w:r>
      <w:r>
        <w:rPr>
          <w:w w:val="105"/>
        </w:rPr>
        <w:t>is</w:t>
      </w:r>
      <w:r>
        <w:rPr>
          <w:spacing w:val="14"/>
          <w:w w:val="105"/>
        </w:rPr>
        <w:t> </w:t>
      </w:r>
      <w:r>
        <w:rPr>
          <w:w w:val="105"/>
        </w:rPr>
        <w:t>usually</w:t>
      </w:r>
      <w:r>
        <w:rPr>
          <w:spacing w:val="12"/>
          <w:w w:val="105"/>
        </w:rPr>
        <w:t> </w:t>
      </w:r>
      <w:r>
        <w:rPr>
          <w:spacing w:val="-2"/>
          <w:w w:val="105"/>
        </w:rPr>
        <w:t>constant</w:t>
      </w:r>
    </w:p>
    <w:p>
      <w:pPr>
        <w:pStyle w:val="BodyText"/>
        <w:spacing w:line="276" w:lineRule="auto" w:before="28"/>
        <w:ind w:left="111" w:right="39"/>
        <w:jc w:val="both"/>
      </w:pPr>
      <w:r>
        <w:rPr>
          <w:w w:val="105"/>
        </w:rPr>
        <w:t>in</w:t>
      </w:r>
      <w:r>
        <w:rPr>
          <w:spacing w:val="-2"/>
          <w:w w:val="105"/>
        </w:rPr>
        <w:t> </w:t>
      </w:r>
      <w:r>
        <w:rPr>
          <w:w w:val="105"/>
        </w:rPr>
        <w:t>most</w:t>
      </w:r>
      <w:r>
        <w:rPr>
          <w:spacing w:val="-2"/>
          <w:w w:val="105"/>
        </w:rPr>
        <w:t> </w:t>
      </w:r>
      <w:r>
        <w:rPr>
          <w:w w:val="105"/>
        </w:rPr>
        <w:t>payload</w:t>
      </w:r>
      <w:r>
        <w:rPr>
          <w:spacing w:val="-3"/>
          <w:w w:val="105"/>
        </w:rPr>
        <w:t> </w:t>
      </w:r>
      <w:r>
        <w:rPr>
          <w:w w:val="105"/>
        </w:rPr>
        <w:t>location</w:t>
      </w:r>
      <w:r>
        <w:rPr>
          <w:spacing w:val="-3"/>
          <w:w w:val="105"/>
        </w:rPr>
        <w:t> </w:t>
      </w:r>
      <w:r>
        <w:rPr>
          <w:w w:val="105"/>
        </w:rPr>
        <w:t>CNN,</w:t>
      </w:r>
      <w:r>
        <w:rPr>
          <w:spacing w:val="-2"/>
          <w:w w:val="105"/>
        </w:rPr>
        <w:t> </w:t>
      </w:r>
      <w:r>
        <w:rPr>
          <w:w w:val="105"/>
        </w:rPr>
        <w:t>two</w:t>
      </w:r>
      <w:r>
        <w:rPr>
          <w:spacing w:val="-2"/>
          <w:w w:val="105"/>
        </w:rPr>
        <w:t> </w:t>
      </w:r>
      <w:r>
        <w:rPr>
          <w:w w:val="105"/>
        </w:rPr>
        <w:t>challenges</w:t>
      </w:r>
      <w:r>
        <w:rPr>
          <w:spacing w:val="-3"/>
          <w:w w:val="105"/>
        </w:rPr>
        <w:t> </w:t>
      </w:r>
      <w:r>
        <w:rPr>
          <w:w w:val="105"/>
        </w:rPr>
        <w:t>can</w:t>
      </w:r>
      <w:r>
        <w:rPr>
          <w:spacing w:val="-3"/>
          <w:w w:val="105"/>
        </w:rPr>
        <w:t> </w:t>
      </w:r>
      <w:r>
        <w:rPr>
          <w:w w:val="105"/>
        </w:rPr>
        <w:t>happen.</w:t>
      </w:r>
      <w:r>
        <w:rPr>
          <w:spacing w:val="-2"/>
          <w:w w:val="105"/>
        </w:rPr>
        <w:t> </w:t>
      </w:r>
      <w:r>
        <w:rPr>
          <w:w w:val="105"/>
        </w:rPr>
        <w:t>The</w:t>
      </w:r>
      <w:r>
        <w:rPr>
          <w:spacing w:val="-3"/>
          <w:w w:val="105"/>
        </w:rPr>
        <w:t> </w:t>
      </w:r>
      <w:r>
        <w:rPr>
          <w:w w:val="105"/>
        </w:rPr>
        <w:t>first is that with a large convolutional kernel size, information may be redundant</w:t>
      </w:r>
      <w:r>
        <w:rPr>
          <w:w w:val="105"/>
        </w:rPr>
        <w:t> because</w:t>
      </w:r>
      <w:r>
        <w:rPr>
          <w:w w:val="105"/>
        </w:rPr>
        <w:t> of</w:t>
      </w:r>
      <w:r>
        <w:rPr>
          <w:w w:val="105"/>
        </w:rPr>
        <w:t> connecting</w:t>
      </w:r>
      <w:r>
        <w:rPr>
          <w:w w:val="105"/>
        </w:rPr>
        <w:t> many</w:t>
      </w:r>
      <w:r>
        <w:rPr>
          <w:w w:val="105"/>
        </w:rPr>
        <w:t> pixels,</w:t>
      </w:r>
      <w:r>
        <w:rPr>
          <w:w w:val="105"/>
        </w:rPr>
        <w:t> including</w:t>
      </w:r>
      <w:r>
        <w:rPr>
          <w:w w:val="105"/>
        </w:rPr>
        <w:t> some irrelevant</w:t>
      </w:r>
      <w:r>
        <w:rPr>
          <w:w w:val="105"/>
        </w:rPr>
        <w:t> pixels.</w:t>
      </w:r>
      <w:r>
        <w:rPr>
          <w:w w:val="105"/>
        </w:rPr>
        <w:t> The</w:t>
      </w:r>
      <w:r>
        <w:rPr>
          <w:w w:val="105"/>
        </w:rPr>
        <w:t> second</w:t>
      </w:r>
      <w:r>
        <w:rPr>
          <w:w w:val="105"/>
        </w:rPr>
        <w:t> is</w:t>
      </w:r>
      <w:r>
        <w:rPr>
          <w:w w:val="105"/>
        </w:rPr>
        <w:t> that</w:t>
      </w:r>
      <w:r>
        <w:rPr>
          <w:w w:val="105"/>
        </w:rPr>
        <w:t> a</w:t>
      </w:r>
      <w:r>
        <w:rPr>
          <w:w w:val="105"/>
        </w:rPr>
        <w:t> small</w:t>
      </w:r>
      <w:r>
        <w:rPr>
          <w:w w:val="105"/>
        </w:rPr>
        <w:t> kernel</w:t>
      </w:r>
      <w:r>
        <w:rPr>
          <w:w w:val="105"/>
        </w:rPr>
        <w:t> may</w:t>
      </w:r>
      <w:r>
        <w:rPr>
          <w:w w:val="105"/>
        </w:rPr>
        <w:t> also</w:t>
      </w:r>
      <w:r>
        <w:rPr>
          <w:w w:val="105"/>
        </w:rPr>
        <w:t> lose some vital information.</w:t>
      </w:r>
    </w:p>
    <w:p>
      <w:pPr>
        <w:pStyle w:val="BodyText"/>
        <w:spacing w:before="51"/>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Modification</w:t>
      </w:r>
      <w:r>
        <w:rPr>
          <w:i/>
          <w:spacing w:val="-2"/>
          <w:sz w:val="16"/>
        </w:rPr>
        <w:t> </w:t>
      </w:r>
      <w:r>
        <w:rPr>
          <w:i/>
          <w:sz w:val="16"/>
        </w:rPr>
        <w:t>maps</w:t>
      </w:r>
      <w:r>
        <w:rPr>
          <w:i/>
          <w:spacing w:val="-2"/>
          <w:sz w:val="16"/>
        </w:rPr>
        <w:t> generation</w:t>
      </w:r>
    </w:p>
    <w:p>
      <w:pPr>
        <w:pStyle w:val="BodyText"/>
        <w:spacing w:before="55"/>
        <w:rPr>
          <w:i/>
        </w:rPr>
      </w:pPr>
    </w:p>
    <w:p>
      <w:pPr>
        <w:pStyle w:val="BodyText"/>
        <w:spacing w:line="276" w:lineRule="auto"/>
        <w:ind w:left="111" w:right="38" w:firstLine="234"/>
        <w:jc w:val="both"/>
      </w:pPr>
      <w:r>
        <w:rPr>
          <w:w w:val="105"/>
        </w:rPr>
        <w:t>The</w:t>
      </w:r>
      <w:r>
        <w:rPr>
          <w:w w:val="105"/>
        </w:rPr>
        <w:t> properties</w:t>
      </w:r>
      <w:r>
        <w:rPr>
          <w:spacing w:val="40"/>
          <w:w w:val="105"/>
        </w:rPr>
        <w:t> </w:t>
      </w:r>
      <w:r>
        <w:rPr>
          <w:w w:val="105"/>
        </w:rPr>
        <w:t>of</w:t>
      </w:r>
      <w:r>
        <w:rPr>
          <w:spacing w:val="40"/>
          <w:w w:val="105"/>
        </w:rPr>
        <w:t> </w:t>
      </w:r>
      <w:r>
        <w:rPr>
          <w:w w:val="105"/>
        </w:rPr>
        <w:t>adaptive</w:t>
      </w:r>
      <w:r>
        <w:rPr>
          <w:spacing w:val="40"/>
          <w:w w:val="105"/>
        </w:rPr>
        <w:t> </w:t>
      </w:r>
      <w:r>
        <w:rPr>
          <w:w w:val="105"/>
        </w:rPr>
        <w:t>steganography</w:t>
      </w:r>
      <w:r>
        <w:rPr>
          <w:w w:val="105"/>
        </w:rPr>
        <w:t> algorithms</w:t>
      </w:r>
      <w:r>
        <w:rPr>
          <w:w w:val="105"/>
        </w:rPr>
        <w:t> </w:t>
      </w:r>
      <w:r>
        <w:rPr>
          <w:w w:val="105"/>
        </w:rPr>
        <w:t>proved the unchangeability of the pixels in a texture region, which means </w:t>
      </w:r>
      <w:bookmarkStart w:name="_bookmark7" w:id="15"/>
      <w:bookmarkEnd w:id="15"/>
      <w:r>
        <w:rPr>
          <w:w w:val="105"/>
        </w:rPr>
        <w:t>that</w:t>
      </w:r>
      <w:r>
        <w:rPr>
          <w:w w:val="105"/>
        </w:rPr>
        <w:t> the same pixel is not changed two times, hence the preserva- tion of the distribution of the cover content. We depart from those properties</w:t>
      </w:r>
      <w:r>
        <w:rPr>
          <w:spacing w:val="25"/>
          <w:w w:val="105"/>
        </w:rPr>
        <w:t> </w:t>
      </w:r>
      <w:r>
        <w:rPr>
          <w:w w:val="105"/>
        </w:rPr>
        <w:t>to</w:t>
      </w:r>
      <w:r>
        <w:rPr>
          <w:spacing w:val="25"/>
          <w:w w:val="105"/>
        </w:rPr>
        <w:t> </w:t>
      </w:r>
      <w:r>
        <w:rPr>
          <w:w w:val="105"/>
        </w:rPr>
        <w:t>identify</w:t>
      </w:r>
      <w:r>
        <w:rPr>
          <w:spacing w:val="26"/>
          <w:w w:val="105"/>
        </w:rPr>
        <w:t> </w:t>
      </w:r>
      <w:r>
        <w:rPr>
          <w:w w:val="105"/>
        </w:rPr>
        <w:t>the</w:t>
      </w:r>
      <w:r>
        <w:rPr>
          <w:spacing w:val="25"/>
          <w:w w:val="105"/>
        </w:rPr>
        <w:t> </w:t>
      </w:r>
      <w:r>
        <w:rPr>
          <w:w w:val="105"/>
        </w:rPr>
        <w:t>most</w:t>
      </w:r>
      <w:r>
        <w:rPr>
          <w:spacing w:val="25"/>
          <w:w w:val="105"/>
        </w:rPr>
        <w:t> </w:t>
      </w:r>
      <w:r>
        <w:rPr>
          <w:w w:val="105"/>
        </w:rPr>
        <w:t>probable</w:t>
      </w:r>
      <w:r>
        <w:rPr>
          <w:spacing w:val="26"/>
          <w:w w:val="105"/>
        </w:rPr>
        <w:t> </w:t>
      </w:r>
      <w:r>
        <w:rPr>
          <w:w w:val="105"/>
        </w:rPr>
        <w:t>pixels</w:t>
      </w:r>
      <w:r>
        <w:rPr>
          <w:spacing w:val="26"/>
          <w:w w:val="105"/>
        </w:rPr>
        <w:t> </w:t>
      </w:r>
      <w:r>
        <w:rPr>
          <w:w w:val="105"/>
        </w:rPr>
        <w:t>using</w:t>
      </w:r>
      <w:r>
        <w:rPr>
          <w:spacing w:val="25"/>
          <w:w w:val="105"/>
        </w:rPr>
        <w:t> </w:t>
      </w:r>
      <w:r>
        <w:rPr>
          <w:w w:val="105"/>
        </w:rPr>
        <w:t>two</w:t>
      </w:r>
      <w:r>
        <w:rPr>
          <w:spacing w:val="25"/>
          <w:w w:val="105"/>
        </w:rPr>
        <w:t> </w:t>
      </w:r>
      <w:r>
        <w:rPr>
          <w:spacing w:val="-2"/>
          <w:w w:val="105"/>
        </w:rPr>
        <w:t>succes-</w:t>
      </w:r>
    </w:p>
    <w:p>
      <w:pPr>
        <w:pStyle w:val="BodyText"/>
        <w:spacing w:line="150" w:lineRule="exact"/>
        <w:ind w:left="345"/>
        <w:jc w:val="both"/>
      </w:pPr>
      <w:r>
        <w:rPr/>
        <w:br w:type="column"/>
      </w:r>
      <w:r>
        <w:rPr>
          <w:w w:val="105"/>
        </w:rPr>
        <w:t>It</w:t>
      </w:r>
      <w:r>
        <w:rPr>
          <w:spacing w:val="20"/>
          <w:w w:val="105"/>
        </w:rPr>
        <w:t> </w:t>
      </w:r>
      <w:r>
        <w:rPr>
          <w:w w:val="105"/>
        </w:rPr>
        <w:t>is</w:t>
      </w:r>
      <w:r>
        <w:rPr>
          <w:spacing w:val="21"/>
          <w:w w:val="105"/>
        </w:rPr>
        <w:t> </w:t>
      </w:r>
      <w:r>
        <w:rPr>
          <w:w w:val="105"/>
        </w:rPr>
        <w:t>worth</w:t>
      </w:r>
      <w:r>
        <w:rPr>
          <w:spacing w:val="20"/>
          <w:w w:val="105"/>
        </w:rPr>
        <w:t> </w:t>
      </w:r>
      <w:r>
        <w:rPr>
          <w:w w:val="105"/>
        </w:rPr>
        <w:t>noting</w:t>
      </w:r>
      <w:r>
        <w:rPr>
          <w:spacing w:val="20"/>
          <w:w w:val="105"/>
        </w:rPr>
        <w:t> </w:t>
      </w:r>
      <w:r>
        <w:rPr>
          <w:w w:val="105"/>
        </w:rPr>
        <w:t>that</w:t>
      </w:r>
      <w:r>
        <w:rPr>
          <w:spacing w:val="20"/>
          <w:w w:val="105"/>
        </w:rPr>
        <w:t> </w:t>
      </w:r>
      <w:r>
        <w:rPr>
          <w:w w:val="105"/>
        </w:rPr>
        <w:t>we</w:t>
      </w:r>
      <w:r>
        <w:rPr>
          <w:spacing w:val="21"/>
          <w:w w:val="105"/>
        </w:rPr>
        <w:t> </w:t>
      </w:r>
      <w:r>
        <w:rPr>
          <w:w w:val="105"/>
        </w:rPr>
        <w:t>compute</w:t>
      </w:r>
      <w:r>
        <w:rPr>
          <w:spacing w:val="21"/>
          <w:w w:val="105"/>
        </w:rPr>
        <w:t> </w:t>
      </w:r>
      <w:r>
        <w:rPr>
          <w:w w:val="105"/>
        </w:rPr>
        <w:t>for</w:t>
      </w:r>
      <w:r>
        <w:rPr>
          <w:spacing w:val="19"/>
          <w:w w:val="105"/>
        </w:rPr>
        <w:t> </w:t>
      </w:r>
      <w:r>
        <w:rPr>
          <w:w w:val="105"/>
        </w:rPr>
        <w:t>two</w:t>
      </w:r>
      <w:r>
        <w:rPr>
          <w:spacing w:val="21"/>
          <w:w w:val="105"/>
        </w:rPr>
        <w:t> </w:t>
      </w:r>
      <w:r>
        <w:rPr>
          <w:w w:val="105"/>
        </w:rPr>
        <w:t>modification</w:t>
      </w:r>
      <w:r>
        <w:rPr>
          <w:spacing w:val="18"/>
          <w:w w:val="105"/>
        </w:rPr>
        <w:t> </w:t>
      </w:r>
      <w:r>
        <w:rPr>
          <w:spacing w:val="-4"/>
          <w:w w:val="105"/>
        </w:rPr>
        <w:t>maps</w:t>
      </w:r>
    </w:p>
    <w:p>
      <w:pPr>
        <w:pStyle w:val="BodyText"/>
        <w:spacing w:line="278" w:lineRule="auto" w:before="31"/>
        <w:ind w:left="111" w:right="109"/>
        <w:jc w:val="both"/>
      </w:pPr>
      <w:r>
        <w:rPr>
          <w:w w:val="105"/>
        </w:rPr>
        <w:t>as</w:t>
      </w:r>
      <w:r>
        <w:rPr>
          <w:w w:val="105"/>
        </w:rPr>
        <w:t> of</w:t>
      </w:r>
      <w:r>
        <w:rPr>
          <w:w w:val="105"/>
        </w:rPr>
        <w:t> </w:t>
      </w:r>
      <w:hyperlink w:history="true" w:anchor="_bookmark8">
        <w:r>
          <w:rPr>
            <w:color w:val="007FAD"/>
            <w:w w:val="105"/>
          </w:rPr>
          <w:t>Fig.</w:t>
        </w:r>
        <w:r>
          <w:rPr>
            <w:color w:val="007FAD"/>
            <w:w w:val="105"/>
          </w:rPr>
          <w:t> 3</w:t>
        </w:r>
      </w:hyperlink>
      <w:r>
        <w:rPr>
          <w:color w:val="007FAD"/>
          <w:w w:val="105"/>
        </w:rPr>
        <w:t> </w:t>
      </w:r>
      <w:r>
        <w:rPr>
          <w:w w:val="105"/>
        </w:rPr>
        <w:t>with</w:t>
      </w:r>
      <w:r>
        <w:rPr>
          <w:w w:val="105"/>
        </w:rPr>
        <w:t> </w:t>
      </w:r>
      <w:r>
        <w:rPr>
          <w:i/>
          <w:w w:val="105"/>
        </w:rPr>
        <w:t>Mod</w:t>
      </w:r>
      <w:r>
        <w:rPr>
          <w:i/>
          <w:w w:val="105"/>
          <w:vertAlign w:val="subscript"/>
        </w:rPr>
        <w:t>map</w:t>
      </w:r>
      <w:r>
        <w:rPr>
          <w:w w:val="105"/>
          <w:vertAlign w:val="subscript"/>
        </w:rPr>
        <w:t>1</w:t>
      </w:r>
      <w:r>
        <w:rPr>
          <w:w w:val="105"/>
          <w:vertAlign w:val="baseline"/>
        </w:rPr>
        <w:t> obtained</w:t>
      </w:r>
      <w:r>
        <w:rPr>
          <w:w w:val="105"/>
          <w:vertAlign w:val="baseline"/>
        </w:rPr>
        <w:t> from</w:t>
      </w:r>
      <w:r>
        <w:rPr>
          <w:w w:val="105"/>
          <w:vertAlign w:val="baseline"/>
        </w:rPr>
        <w:t> a</w:t>
      </w:r>
      <w:r>
        <w:rPr>
          <w:w w:val="105"/>
          <w:vertAlign w:val="baseline"/>
        </w:rPr>
        <w:t> comparative</w:t>
      </w:r>
      <w:r>
        <w:rPr>
          <w:w w:val="105"/>
          <w:vertAlign w:val="baseline"/>
        </w:rPr>
        <w:t> </w:t>
      </w:r>
      <w:r>
        <w:rPr>
          <w:w w:val="105"/>
          <w:vertAlign w:val="baseline"/>
        </w:rPr>
        <w:t>analysis between</w:t>
      </w:r>
      <w:r>
        <w:rPr>
          <w:w w:val="105"/>
          <w:vertAlign w:val="baseline"/>
        </w:rPr>
        <w:t> the</w:t>
      </w:r>
      <w:r>
        <w:rPr>
          <w:w w:val="105"/>
          <w:vertAlign w:val="baseline"/>
        </w:rPr>
        <w:t> cover</w:t>
      </w:r>
      <w:r>
        <w:rPr>
          <w:w w:val="105"/>
          <w:vertAlign w:val="baseline"/>
        </w:rPr>
        <w:t> and</w:t>
      </w:r>
      <w:r>
        <w:rPr>
          <w:w w:val="105"/>
          <w:vertAlign w:val="baseline"/>
        </w:rPr>
        <w:t> </w:t>
      </w:r>
      <w:r>
        <w:rPr>
          <w:i/>
          <w:w w:val="105"/>
          <w:vertAlign w:val="baseline"/>
        </w:rPr>
        <w:t>ST</w:t>
      </w:r>
      <w:r>
        <w:rPr>
          <w:w w:val="105"/>
          <w:vertAlign w:val="baseline"/>
        </w:rPr>
        <w:t>1</w:t>
      </w:r>
      <w:r>
        <w:rPr>
          <w:w w:val="105"/>
          <w:vertAlign w:val="baseline"/>
        </w:rPr>
        <w:t> and</w:t>
      </w:r>
      <w:r>
        <w:rPr>
          <w:w w:val="105"/>
          <w:vertAlign w:val="baseline"/>
        </w:rPr>
        <w:t> </w:t>
      </w:r>
      <w:r>
        <w:rPr>
          <w:i/>
          <w:w w:val="105"/>
          <w:vertAlign w:val="baseline"/>
        </w:rPr>
        <w:t>Mod</w:t>
      </w:r>
      <w:r>
        <w:rPr>
          <w:i/>
          <w:w w:val="105"/>
          <w:vertAlign w:val="subscript"/>
        </w:rPr>
        <w:t>map</w:t>
      </w:r>
      <w:r>
        <w:rPr>
          <w:w w:val="105"/>
          <w:vertAlign w:val="subscript"/>
        </w:rPr>
        <w:t>2</w:t>
      </w:r>
      <w:r>
        <w:rPr>
          <w:w w:val="105"/>
          <w:vertAlign w:val="baseline"/>
        </w:rPr>
        <w:t> obtained</w:t>
      </w:r>
      <w:r>
        <w:rPr>
          <w:w w:val="105"/>
          <w:vertAlign w:val="baseline"/>
        </w:rPr>
        <w:t> from</w:t>
      </w:r>
      <w:r>
        <w:rPr>
          <w:w w:val="105"/>
          <w:vertAlign w:val="baseline"/>
        </w:rPr>
        <w:t> </w:t>
      </w:r>
      <w:r>
        <w:rPr>
          <w:i/>
          <w:w w:val="105"/>
          <w:vertAlign w:val="baseline"/>
        </w:rPr>
        <w:t>ST</w:t>
      </w:r>
      <w:r>
        <w:rPr>
          <w:w w:val="105"/>
          <w:vertAlign w:val="baseline"/>
        </w:rPr>
        <w:t>1</w:t>
      </w:r>
      <w:r>
        <w:rPr>
          <w:w w:val="105"/>
          <w:vertAlign w:val="baseline"/>
        </w:rPr>
        <w:t> and</w:t>
      </w:r>
      <w:r>
        <w:rPr>
          <w:spacing w:val="40"/>
          <w:w w:val="105"/>
          <w:vertAlign w:val="baseline"/>
        </w:rPr>
        <w:t> </w:t>
      </w:r>
      <w:r>
        <w:rPr>
          <w:i/>
          <w:w w:val="105"/>
          <w:vertAlign w:val="baseline"/>
        </w:rPr>
        <w:t>ST</w:t>
      </w:r>
      <w:r>
        <w:rPr>
          <w:w w:val="105"/>
          <w:vertAlign w:val="baseline"/>
        </w:rPr>
        <w:t>2.</w:t>
      </w:r>
      <w:r>
        <w:rPr>
          <w:w w:val="105"/>
          <w:vertAlign w:val="baseline"/>
        </w:rPr>
        <w:t> It</w:t>
      </w:r>
      <w:r>
        <w:rPr>
          <w:w w:val="105"/>
          <w:vertAlign w:val="baseline"/>
        </w:rPr>
        <w:t> is</w:t>
      </w:r>
      <w:r>
        <w:rPr>
          <w:w w:val="105"/>
          <w:vertAlign w:val="baseline"/>
        </w:rPr>
        <w:t> also</w:t>
      </w:r>
      <w:r>
        <w:rPr>
          <w:w w:val="105"/>
          <w:vertAlign w:val="baseline"/>
        </w:rPr>
        <w:t> important</w:t>
      </w:r>
      <w:r>
        <w:rPr>
          <w:w w:val="105"/>
          <w:vertAlign w:val="baseline"/>
        </w:rPr>
        <w:t> to</w:t>
      </w:r>
      <w:r>
        <w:rPr>
          <w:w w:val="105"/>
          <w:vertAlign w:val="baseline"/>
        </w:rPr>
        <w:t> identify</w:t>
      </w:r>
      <w:r>
        <w:rPr>
          <w:w w:val="105"/>
          <w:vertAlign w:val="baseline"/>
        </w:rPr>
        <w:t> that</w:t>
      </w:r>
      <w:r>
        <w:rPr>
          <w:w w:val="105"/>
          <w:vertAlign w:val="baseline"/>
        </w:rPr>
        <w:t> two</w:t>
      </w:r>
      <w:r>
        <w:rPr>
          <w:w w:val="105"/>
          <w:vertAlign w:val="baseline"/>
        </w:rPr>
        <w:t> data</w:t>
      </w:r>
      <w:r>
        <w:rPr>
          <w:w w:val="105"/>
          <w:vertAlign w:val="baseline"/>
        </w:rPr>
        <w:t> concealments</w:t>
      </w:r>
      <w:r>
        <w:rPr>
          <w:spacing w:val="40"/>
          <w:w w:val="105"/>
          <w:vertAlign w:val="baseline"/>
        </w:rPr>
        <w:t> </w:t>
      </w:r>
      <w:r>
        <w:rPr>
          <w:w w:val="105"/>
          <w:vertAlign w:val="baseline"/>
        </w:rPr>
        <w:t>with</w:t>
      </w:r>
      <w:r>
        <w:rPr>
          <w:spacing w:val="40"/>
          <w:w w:val="105"/>
          <w:vertAlign w:val="baseline"/>
        </w:rPr>
        <w:t> </w:t>
      </w:r>
      <w:r>
        <w:rPr>
          <w:w w:val="105"/>
          <w:vertAlign w:val="baseline"/>
        </w:rPr>
        <w:t>an</w:t>
      </w:r>
      <w:r>
        <w:rPr>
          <w:spacing w:val="40"/>
          <w:w w:val="105"/>
          <w:vertAlign w:val="baseline"/>
        </w:rPr>
        <w:t> </w:t>
      </w:r>
      <w:r>
        <w:rPr>
          <w:w w:val="105"/>
          <w:vertAlign w:val="baseline"/>
        </w:rPr>
        <w:t>adaptive</w:t>
      </w:r>
      <w:r>
        <w:rPr>
          <w:spacing w:val="40"/>
          <w:w w:val="105"/>
          <w:vertAlign w:val="baseline"/>
        </w:rPr>
        <w:t> </w:t>
      </w:r>
      <w:r>
        <w:rPr>
          <w:w w:val="105"/>
          <w:vertAlign w:val="baseline"/>
        </w:rPr>
        <w:t>steganography</w:t>
      </w:r>
      <w:r>
        <w:rPr>
          <w:spacing w:val="40"/>
          <w:w w:val="105"/>
          <w:vertAlign w:val="baseline"/>
        </w:rPr>
        <w:t> </w:t>
      </w:r>
      <w:r>
        <w:rPr>
          <w:w w:val="105"/>
          <w:vertAlign w:val="baseline"/>
        </w:rPr>
        <w:t>algorithm</w:t>
      </w:r>
      <w:r>
        <w:rPr>
          <w:spacing w:val="40"/>
          <w:w w:val="105"/>
          <w:vertAlign w:val="baseline"/>
        </w:rPr>
        <w:t> </w:t>
      </w:r>
      <w:r>
        <w:rPr>
          <w:w w:val="105"/>
          <w:vertAlign w:val="baseline"/>
        </w:rPr>
        <w:t>choose</w:t>
      </w:r>
      <w:r>
        <w:rPr>
          <w:spacing w:val="40"/>
          <w:w w:val="105"/>
          <w:vertAlign w:val="baseline"/>
        </w:rPr>
        <w:t> </w:t>
      </w:r>
      <w:r>
        <w:rPr>
          <w:w w:val="105"/>
          <w:vertAlign w:val="baseline"/>
        </w:rPr>
        <w:t>pixels</w:t>
      </w:r>
      <w:r>
        <w:rPr>
          <w:spacing w:val="40"/>
          <w:w w:val="105"/>
          <w:vertAlign w:val="baseline"/>
        </w:rPr>
        <w:t> </w:t>
      </w:r>
      <w:r>
        <w:rPr>
          <w:w w:val="105"/>
          <w:vertAlign w:val="baseline"/>
        </w:rPr>
        <w:t>almost in the same region, known as a texture region. However, in a chal- lenging case where an algorithm does not always modify the same pixels</w:t>
      </w:r>
      <w:r>
        <w:rPr>
          <w:w w:val="105"/>
          <w:vertAlign w:val="baseline"/>
        </w:rPr>
        <w:t> while</w:t>
      </w:r>
      <w:r>
        <w:rPr>
          <w:w w:val="105"/>
          <w:vertAlign w:val="baseline"/>
        </w:rPr>
        <w:t> there</w:t>
      </w:r>
      <w:r>
        <w:rPr>
          <w:w w:val="105"/>
          <w:vertAlign w:val="baseline"/>
        </w:rPr>
        <w:t> are</w:t>
      </w:r>
      <w:r>
        <w:rPr>
          <w:w w:val="105"/>
          <w:vertAlign w:val="baseline"/>
        </w:rPr>
        <w:t> neighboring</w:t>
      </w:r>
      <w:r>
        <w:rPr>
          <w:w w:val="105"/>
          <w:vertAlign w:val="baseline"/>
        </w:rPr>
        <w:t> pixels</w:t>
      </w:r>
      <w:r>
        <w:rPr>
          <w:w w:val="105"/>
          <w:vertAlign w:val="baseline"/>
        </w:rPr>
        <w:t> during</w:t>
      </w:r>
      <w:r>
        <w:rPr>
          <w:w w:val="105"/>
          <w:vertAlign w:val="baseline"/>
        </w:rPr>
        <w:t> two</w:t>
      </w:r>
      <w:r>
        <w:rPr>
          <w:w w:val="105"/>
          <w:vertAlign w:val="baseline"/>
        </w:rPr>
        <w:t> embedding operations, we proceed with fuzzy logic on the secondly obtained feature map to generate the fuzzy correlation maps.</w:t>
      </w:r>
    </w:p>
    <w:p>
      <w:pPr>
        <w:pStyle w:val="BodyText"/>
        <w:spacing w:before="64"/>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Fuzzy</w:t>
      </w:r>
      <w:r>
        <w:rPr>
          <w:i/>
          <w:spacing w:val="-4"/>
          <w:sz w:val="16"/>
        </w:rPr>
        <w:t> </w:t>
      </w:r>
      <w:r>
        <w:rPr>
          <w:i/>
          <w:sz w:val="16"/>
        </w:rPr>
        <w:t>correlation</w:t>
      </w:r>
      <w:r>
        <w:rPr>
          <w:i/>
          <w:spacing w:val="-5"/>
          <w:sz w:val="16"/>
        </w:rPr>
        <w:t> </w:t>
      </w:r>
      <w:r>
        <w:rPr>
          <w:i/>
          <w:sz w:val="16"/>
        </w:rPr>
        <w:t>maps</w:t>
      </w:r>
      <w:r>
        <w:rPr>
          <w:i/>
          <w:spacing w:val="-4"/>
          <w:sz w:val="16"/>
        </w:rPr>
        <w:t> </w:t>
      </w:r>
      <w:r>
        <w:rPr>
          <w:i/>
          <w:spacing w:val="-2"/>
          <w:sz w:val="16"/>
        </w:rPr>
        <w:t>generation</w:t>
      </w:r>
    </w:p>
    <w:p>
      <w:pPr>
        <w:pStyle w:val="BodyText"/>
        <w:spacing w:before="60"/>
        <w:rPr>
          <w:i/>
        </w:rPr>
      </w:pPr>
    </w:p>
    <w:p>
      <w:pPr>
        <w:pStyle w:val="BodyText"/>
        <w:spacing w:line="283" w:lineRule="auto"/>
        <w:ind w:left="111" w:firstLine="233"/>
      </w:pPr>
      <w:r>
        <w:rPr>
          <w:w w:val="105"/>
        </w:rPr>
        <w:t>From </w:t>
      </w:r>
      <w:r>
        <w:rPr>
          <w:i/>
          <w:w w:val="105"/>
        </w:rPr>
        <w:t>Mod</w:t>
      </w:r>
      <w:r>
        <w:rPr>
          <w:i/>
          <w:w w:val="105"/>
          <w:vertAlign w:val="subscript"/>
        </w:rPr>
        <w:t>map</w:t>
      </w:r>
      <w:r>
        <w:rPr>
          <w:w w:val="105"/>
          <w:vertAlign w:val="subscript"/>
        </w:rPr>
        <w:t>2</w:t>
      </w:r>
      <w:r>
        <w:rPr>
          <w:w w:val="105"/>
          <w:vertAlign w:val="baseline"/>
        </w:rPr>
        <w:t> we calculate the fuzzy correlation map with </w:t>
      </w:r>
      <w:r>
        <w:rPr>
          <w:w w:val="105"/>
          <w:vertAlign w:val="baseline"/>
        </w:rPr>
        <w:t>four basic</w:t>
      </w:r>
      <w:r>
        <w:rPr>
          <w:spacing w:val="16"/>
          <w:w w:val="105"/>
          <w:vertAlign w:val="baseline"/>
        </w:rPr>
        <w:t> </w:t>
      </w:r>
      <w:r>
        <w:rPr>
          <w:w w:val="105"/>
          <w:vertAlign w:val="baseline"/>
        </w:rPr>
        <w:t>input</w:t>
      </w:r>
      <w:r>
        <w:rPr>
          <w:spacing w:val="16"/>
          <w:w w:val="105"/>
          <w:vertAlign w:val="baseline"/>
        </w:rPr>
        <w:t> </w:t>
      </w:r>
      <w:r>
        <w:rPr>
          <w:w w:val="105"/>
          <w:vertAlign w:val="baseline"/>
        </w:rPr>
        <w:t>variables:</w:t>
      </w:r>
      <w:r>
        <w:rPr>
          <w:spacing w:val="15"/>
          <w:w w:val="105"/>
          <w:vertAlign w:val="baseline"/>
        </w:rPr>
        <w:t> </w:t>
      </w:r>
      <w:r>
        <w:rPr>
          <w:w w:val="105"/>
          <w:vertAlign w:val="baseline"/>
        </w:rPr>
        <w:t>the</w:t>
      </w:r>
      <w:r>
        <w:rPr>
          <w:spacing w:val="17"/>
          <w:w w:val="105"/>
          <w:vertAlign w:val="baseline"/>
        </w:rPr>
        <w:t> </w:t>
      </w:r>
      <w:r>
        <w:rPr>
          <w:w w:val="105"/>
          <w:vertAlign w:val="baseline"/>
        </w:rPr>
        <w:t>covariance</w:t>
      </w:r>
      <w:r>
        <w:rPr>
          <w:spacing w:val="16"/>
          <w:w w:val="105"/>
          <w:vertAlign w:val="baseline"/>
        </w:rPr>
        <w:t> </w:t>
      </w:r>
      <w:r>
        <w:rPr>
          <w:w w:val="105"/>
          <w:vertAlign w:val="baseline"/>
        </w:rPr>
        <w:t>map,</w:t>
      </w:r>
      <w:r>
        <w:rPr>
          <w:spacing w:val="17"/>
          <w:w w:val="105"/>
          <w:vertAlign w:val="baseline"/>
        </w:rPr>
        <w:t> </w:t>
      </w:r>
      <w:r>
        <w:rPr>
          <w:w w:val="105"/>
          <w:vertAlign w:val="baseline"/>
        </w:rPr>
        <w:t>the</w:t>
      </w:r>
      <w:r>
        <w:rPr>
          <w:spacing w:val="16"/>
          <w:w w:val="105"/>
          <w:vertAlign w:val="baseline"/>
        </w:rPr>
        <w:t> </w:t>
      </w:r>
      <w:r>
        <w:rPr>
          <w:w w:val="105"/>
          <w:vertAlign w:val="baseline"/>
        </w:rPr>
        <w:t>compass</w:t>
      </w:r>
      <w:r>
        <w:rPr>
          <w:spacing w:val="16"/>
          <w:w w:val="105"/>
          <w:vertAlign w:val="baseline"/>
        </w:rPr>
        <w:t> </w:t>
      </w:r>
      <w:r>
        <w:rPr>
          <w:w w:val="105"/>
          <w:vertAlign w:val="baseline"/>
        </w:rPr>
        <w:t>mean,</w:t>
      </w:r>
      <w:r>
        <w:rPr>
          <w:spacing w:val="17"/>
          <w:w w:val="105"/>
          <w:vertAlign w:val="baseline"/>
        </w:rPr>
        <w:t> </w:t>
      </w:r>
      <w:r>
        <w:rPr>
          <w:spacing w:val="-5"/>
          <w:w w:val="105"/>
          <w:vertAlign w:val="baseline"/>
        </w:rPr>
        <w:t>the</w:t>
      </w:r>
    </w:p>
    <w:p>
      <w:pPr>
        <w:pStyle w:val="BodyText"/>
        <w:spacing w:line="84" w:lineRule="auto" w:before="90"/>
        <w:ind w:left="111"/>
      </w:pPr>
      <w:r>
        <w:rPr>
          <w:w w:val="105"/>
        </w:rPr>
        <w:t>fuzzy correlation map is set to a matrix of a dimension 256</w:t>
      </w:r>
      <w:r>
        <w:rPr>
          <w:spacing w:val="-2"/>
          <w:w w:val="105"/>
        </w:rPr>
        <w:t> </w:t>
      </w:r>
      <w:r>
        <w:rPr>
          <w:rFonts w:ascii="Latin Modern Math" w:hAnsi="Latin Modern Math"/>
          <w:w w:val="105"/>
        </w:rPr>
        <w:t>×</w:t>
      </w:r>
      <w:r>
        <w:rPr>
          <w:rFonts w:ascii="Latin Modern Math" w:hAnsi="Latin Modern Math"/>
          <w:spacing w:val="-18"/>
          <w:w w:val="105"/>
        </w:rPr>
        <w:t> </w:t>
      </w:r>
      <w:r>
        <w:rPr>
          <w:w w:val="105"/>
        </w:rPr>
        <w:t>256. distance vector</w:t>
      </w:r>
      <w:r>
        <w:rPr>
          <w:spacing w:val="1"/>
          <w:w w:val="105"/>
        </w:rPr>
        <w:t> </w:t>
      </w:r>
      <w:r>
        <w:rPr>
          <w:w w:val="105"/>
        </w:rPr>
        <w:t>matrix, and the</w:t>
      </w:r>
      <w:r>
        <w:rPr>
          <w:spacing w:val="2"/>
          <w:w w:val="105"/>
        </w:rPr>
        <w:t> </w:t>
      </w:r>
      <w:r>
        <w:rPr>
          <w:w w:val="105"/>
        </w:rPr>
        <w:t>pixel</w:t>
      </w:r>
      <w:r>
        <w:rPr>
          <w:spacing w:val="1"/>
          <w:w w:val="105"/>
        </w:rPr>
        <w:t> </w:t>
      </w:r>
      <w:r>
        <w:rPr>
          <w:w w:val="105"/>
        </w:rPr>
        <w:t>intensity matrix.</w:t>
      </w:r>
      <w:r>
        <w:rPr>
          <w:spacing w:val="1"/>
          <w:w w:val="105"/>
        </w:rPr>
        <w:t> </w:t>
      </w:r>
      <w:r>
        <w:rPr>
          <w:w w:val="105"/>
        </w:rPr>
        <w:t>The</w:t>
      </w:r>
      <w:r>
        <w:rPr>
          <w:spacing w:val="2"/>
          <w:w w:val="105"/>
        </w:rPr>
        <w:t> </w:t>
      </w:r>
      <w:r>
        <w:rPr>
          <w:spacing w:val="-2"/>
          <w:w w:val="105"/>
        </w:rPr>
        <w:t>obtained</w:t>
      </w:r>
    </w:p>
    <w:p>
      <w:pPr>
        <w:pStyle w:val="BodyText"/>
        <w:spacing w:before="97"/>
        <w:ind w:left="363"/>
      </w:pPr>
      <w:r>
        <w:rPr>
          <w:w w:val="105"/>
        </w:rPr>
        <w:t>A.</w:t>
      </w:r>
      <w:r>
        <w:rPr>
          <w:spacing w:val="29"/>
          <w:w w:val="105"/>
        </w:rPr>
        <w:t> </w:t>
      </w:r>
      <w:r>
        <w:rPr>
          <w:w w:val="105"/>
        </w:rPr>
        <w:t>Covariance</w:t>
      </w:r>
      <w:r>
        <w:rPr>
          <w:spacing w:val="8"/>
          <w:w w:val="105"/>
        </w:rPr>
        <w:t> </w:t>
      </w:r>
      <w:r>
        <w:rPr>
          <w:spacing w:val="-5"/>
          <w:w w:val="105"/>
        </w:rPr>
        <w:t>map</w:t>
      </w:r>
    </w:p>
    <w:p>
      <w:pPr>
        <w:pStyle w:val="BodyText"/>
        <w:spacing w:before="56"/>
      </w:pPr>
    </w:p>
    <w:p>
      <w:pPr>
        <w:pStyle w:val="BodyText"/>
        <w:spacing w:line="276" w:lineRule="auto"/>
        <w:ind w:left="111" w:firstLine="233"/>
      </w:pPr>
      <w:r>
        <w:rPr>
          <w:w w:val="105"/>
        </w:rPr>
        <w:t>The</w:t>
      </w:r>
      <w:r>
        <w:rPr>
          <w:spacing w:val="31"/>
          <w:w w:val="105"/>
        </w:rPr>
        <w:t> </w:t>
      </w:r>
      <w:r>
        <w:rPr>
          <w:w w:val="105"/>
        </w:rPr>
        <w:t>covariance</w:t>
      </w:r>
      <w:r>
        <w:rPr>
          <w:spacing w:val="30"/>
          <w:w w:val="105"/>
        </w:rPr>
        <w:t> </w:t>
      </w:r>
      <w:r>
        <w:rPr>
          <w:w w:val="105"/>
        </w:rPr>
        <w:t>map</w:t>
      </w:r>
      <w:r>
        <w:rPr>
          <w:spacing w:val="31"/>
          <w:w w:val="105"/>
        </w:rPr>
        <w:t> </w:t>
      </w:r>
      <w:r>
        <w:rPr>
          <w:w w:val="105"/>
        </w:rPr>
        <w:t>reflects</w:t>
      </w:r>
      <w:r>
        <w:rPr>
          <w:spacing w:val="30"/>
          <w:w w:val="105"/>
        </w:rPr>
        <w:t> </w:t>
      </w:r>
      <w:r>
        <w:rPr>
          <w:w w:val="105"/>
        </w:rPr>
        <w:t>how</w:t>
      </w:r>
      <w:r>
        <w:rPr>
          <w:spacing w:val="30"/>
          <w:w w:val="105"/>
        </w:rPr>
        <w:t> </w:t>
      </w:r>
      <w:r>
        <w:rPr>
          <w:w w:val="105"/>
        </w:rPr>
        <w:t>variables</w:t>
      </w:r>
      <w:r>
        <w:rPr>
          <w:spacing w:val="30"/>
          <w:w w:val="105"/>
        </w:rPr>
        <w:t> </w:t>
      </w:r>
      <w:r>
        <w:rPr>
          <w:w w:val="105"/>
        </w:rPr>
        <w:t>in</w:t>
      </w:r>
      <w:r>
        <w:rPr>
          <w:spacing w:val="31"/>
          <w:w w:val="105"/>
        </w:rPr>
        <w:t> </w:t>
      </w:r>
      <w:r>
        <w:rPr>
          <w:w w:val="105"/>
        </w:rPr>
        <w:t>pairs</w:t>
      </w:r>
      <w:r>
        <w:rPr>
          <w:spacing w:val="30"/>
          <w:w w:val="105"/>
        </w:rPr>
        <w:t> </w:t>
      </w:r>
      <w:r>
        <w:rPr>
          <w:w w:val="105"/>
        </w:rPr>
        <w:t>alter</w:t>
      </w:r>
      <w:r>
        <w:rPr>
          <w:spacing w:val="31"/>
          <w:w w:val="105"/>
        </w:rPr>
        <w:t> </w:t>
      </w:r>
      <w:r>
        <w:rPr>
          <w:w w:val="105"/>
        </w:rPr>
        <w:t>with respect</w:t>
      </w:r>
      <w:r>
        <w:rPr>
          <w:spacing w:val="4"/>
          <w:w w:val="105"/>
        </w:rPr>
        <w:t> </w:t>
      </w:r>
      <w:r>
        <w:rPr>
          <w:w w:val="105"/>
        </w:rPr>
        <w:t>to</w:t>
      </w:r>
      <w:r>
        <w:rPr>
          <w:spacing w:val="6"/>
          <w:w w:val="105"/>
        </w:rPr>
        <w:t> </w:t>
      </w:r>
      <w:r>
        <w:rPr>
          <w:w w:val="105"/>
        </w:rPr>
        <w:t>each</w:t>
      </w:r>
      <w:r>
        <w:rPr>
          <w:spacing w:val="4"/>
          <w:w w:val="105"/>
        </w:rPr>
        <w:t> </w:t>
      </w:r>
      <w:r>
        <w:rPr>
          <w:w w:val="105"/>
        </w:rPr>
        <w:t>other.</w:t>
      </w:r>
      <w:r>
        <w:rPr>
          <w:spacing w:val="6"/>
          <w:w w:val="105"/>
        </w:rPr>
        <w:t> </w:t>
      </w:r>
      <w:r>
        <w:rPr>
          <w:w w:val="105"/>
        </w:rPr>
        <w:t>Covariance</w:t>
      </w:r>
      <w:r>
        <w:rPr>
          <w:spacing w:val="4"/>
          <w:w w:val="105"/>
        </w:rPr>
        <w:t> </w:t>
      </w:r>
      <w:r>
        <w:rPr>
          <w:w w:val="105"/>
        </w:rPr>
        <w:t>helps</w:t>
      </w:r>
      <w:r>
        <w:rPr>
          <w:spacing w:val="5"/>
          <w:w w:val="105"/>
        </w:rPr>
        <w:t> </w:t>
      </w:r>
      <w:r>
        <w:rPr>
          <w:w w:val="105"/>
        </w:rPr>
        <w:t>in</w:t>
      </w:r>
      <w:r>
        <w:rPr>
          <w:spacing w:val="6"/>
          <w:w w:val="105"/>
        </w:rPr>
        <w:t> </w:t>
      </w:r>
      <w:r>
        <w:rPr>
          <w:w w:val="105"/>
        </w:rPr>
        <w:t>data</w:t>
      </w:r>
      <w:r>
        <w:rPr>
          <w:spacing w:val="5"/>
          <w:w w:val="105"/>
        </w:rPr>
        <w:t> </w:t>
      </w:r>
      <w:r>
        <w:rPr>
          <w:w w:val="105"/>
        </w:rPr>
        <w:t>dependency</w:t>
      </w:r>
      <w:r>
        <w:rPr>
          <w:spacing w:val="4"/>
          <w:w w:val="105"/>
        </w:rPr>
        <w:t> </w:t>
      </w:r>
      <w:r>
        <w:rPr>
          <w:spacing w:val="-2"/>
          <w:w w:val="105"/>
        </w:rPr>
        <w:t>model-</w:t>
      </w:r>
    </w:p>
    <w:p>
      <w:pPr>
        <w:spacing w:after="0" w:line="276" w:lineRule="auto"/>
        <w:sectPr>
          <w:type w:val="continuous"/>
          <w:pgSz w:w="11910" w:h="15880"/>
          <w:pgMar w:header="887" w:footer="420" w:top="840" w:bottom="280" w:left="640" w:right="640"/>
          <w:cols w:num="2" w:equalWidth="0">
            <w:col w:w="5175" w:space="206"/>
            <w:col w:w="5249"/>
          </w:cols>
        </w:sectPr>
      </w:pPr>
    </w:p>
    <w:p>
      <w:pPr>
        <w:pStyle w:val="BodyText"/>
        <w:spacing w:before="164"/>
        <w:rPr>
          <w:sz w:val="20"/>
        </w:rPr>
      </w:pPr>
    </w:p>
    <w:p>
      <w:pPr>
        <w:pStyle w:val="BodyText"/>
        <w:ind w:left="1188"/>
        <w:rPr>
          <w:sz w:val="20"/>
        </w:rPr>
      </w:pPr>
      <w:r>
        <w:rPr>
          <w:sz w:val="20"/>
        </w:rPr>
        <w:drawing>
          <wp:inline distT="0" distB="0" distL="0" distR="0">
            <wp:extent cx="5219984" cy="2959608"/>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8" cstate="print"/>
                    <a:stretch>
                      <a:fillRect/>
                    </a:stretch>
                  </pic:blipFill>
                  <pic:spPr>
                    <a:xfrm>
                      <a:off x="0" y="0"/>
                      <a:ext cx="5219984" cy="2959608"/>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r>
        <w:rPr>
          <w:w w:val="115"/>
          <w:sz w:val="12"/>
        </w:rPr>
        <w:t>Fig.</w:t>
      </w:r>
      <w:r>
        <w:rPr>
          <w:spacing w:val="3"/>
          <w:w w:val="115"/>
          <w:sz w:val="12"/>
        </w:rPr>
        <w:t> </w:t>
      </w:r>
      <w:r>
        <w:rPr>
          <w:w w:val="115"/>
          <w:sz w:val="12"/>
        </w:rPr>
        <w:t>2.</w:t>
      </w:r>
      <w:r>
        <w:rPr>
          <w:spacing w:val="21"/>
          <w:w w:val="115"/>
          <w:sz w:val="12"/>
        </w:rPr>
        <w:t> </w:t>
      </w:r>
      <w:r>
        <w:rPr>
          <w:w w:val="115"/>
          <w:sz w:val="12"/>
        </w:rPr>
        <w:t>Flow</w:t>
      </w:r>
      <w:r>
        <w:rPr>
          <w:spacing w:val="3"/>
          <w:w w:val="115"/>
          <w:sz w:val="12"/>
        </w:rPr>
        <w:t> </w:t>
      </w:r>
      <w:r>
        <w:rPr>
          <w:w w:val="115"/>
          <w:sz w:val="12"/>
        </w:rPr>
        <w:t>diagram</w:t>
      </w:r>
      <w:r>
        <w:rPr>
          <w:spacing w:val="4"/>
          <w:w w:val="115"/>
          <w:sz w:val="12"/>
        </w:rPr>
        <w:t> </w:t>
      </w:r>
      <w:r>
        <w:rPr>
          <w:w w:val="115"/>
          <w:sz w:val="12"/>
        </w:rPr>
        <w:t>of</w:t>
      </w:r>
      <w:r>
        <w:rPr>
          <w:spacing w:val="3"/>
          <w:w w:val="115"/>
          <w:sz w:val="12"/>
        </w:rPr>
        <w:t> </w:t>
      </w:r>
      <w:r>
        <w:rPr>
          <w:w w:val="115"/>
          <w:sz w:val="12"/>
        </w:rPr>
        <w:t>the</w:t>
      </w:r>
      <w:r>
        <w:rPr>
          <w:spacing w:val="2"/>
          <w:w w:val="115"/>
          <w:sz w:val="12"/>
        </w:rPr>
        <w:t> </w:t>
      </w:r>
      <w:r>
        <w:rPr>
          <w:w w:val="115"/>
          <w:sz w:val="12"/>
        </w:rPr>
        <w:t>proposed</w:t>
      </w:r>
      <w:r>
        <w:rPr>
          <w:spacing w:val="4"/>
          <w:w w:val="115"/>
          <w:sz w:val="12"/>
        </w:rPr>
        <w:t> </w:t>
      </w:r>
      <w:r>
        <w:rPr>
          <w:spacing w:val="-2"/>
          <w:w w:val="115"/>
          <w:sz w:val="12"/>
        </w:rPr>
        <w:t>scheme.</w:t>
      </w:r>
    </w:p>
    <w:p>
      <w:pPr>
        <w:spacing w:after="0"/>
        <w:jc w:val="center"/>
        <w:rPr>
          <w:sz w:val="12"/>
        </w:rPr>
        <w:sectPr>
          <w:type w:val="continuous"/>
          <w:pgSz w:w="11910" w:h="15880"/>
          <w:pgMar w:header="887" w:footer="420" w:top="840" w:bottom="280" w:left="640" w:right="640"/>
        </w:sectPr>
      </w:pPr>
    </w:p>
    <w:p>
      <w:pPr>
        <w:pStyle w:val="BodyText"/>
        <w:spacing w:before="44"/>
        <w:rPr>
          <w:sz w:val="20"/>
        </w:rPr>
      </w:pPr>
    </w:p>
    <w:p>
      <w:pPr>
        <w:pStyle w:val="BodyText"/>
        <w:ind w:left="1188"/>
        <w:rPr>
          <w:sz w:val="20"/>
        </w:rPr>
      </w:pPr>
      <w:r>
        <w:rPr>
          <w:sz w:val="20"/>
        </w:rPr>
        <w:drawing>
          <wp:inline distT="0" distB="0" distL="0" distR="0">
            <wp:extent cx="5221226" cy="341071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9" cstate="print"/>
                    <a:stretch>
                      <a:fillRect/>
                    </a:stretch>
                  </pic:blipFill>
                  <pic:spPr>
                    <a:xfrm>
                      <a:off x="0" y="0"/>
                      <a:ext cx="5221226" cy="3410712"/>
                    </a:xfrm>
                    <a:prstGeom prst="rect">
                      <a:avLst/>
                    </a:prstGeom>
                  </pic:spPr>
                </pic:pic>
              </a:graphicData>
            </a:graphic>
          </wp:inline>
        </w:drawing>
      </w:r>
      <w:r>
        <w:rPr>
          <w:sz w:val="20"/>
        </w:rPr>
      </w:r>
    </w:p>
    <w:p>
      <w:pPr>
        <w:pStyle w:val="BodyText"/>
        <w:spacing w:before="55"/>
        <w:rPr>
          <w:sz w:val="12"/>
        </w:rPr>
      </w:pPr>
    </w:p>
    <w:p>
      <w:pPr>
        <w:spacing w:before="0"/>
        <w:ind w:left="1022" w:right="0" w:firstLine="0"/>
        <w:jc w:val="left"/>
        <w:rPr>
          <w:sz w:val="12"/>
        </w:rPr>
      </w:pPr>
      <w:bookmarkStart w:name="3.4 Description of the proposed CNN" w:id="16"/>
      <w:bookmarkEnd w:id="16"/>
      <w:r>
        <w:rPr/>
      </w:r>
      <w:bookmarkStart w:name="_bookmark8" w:id="17"/>
      <w:bookmarkEnd w:id="17"/>
      <w:r>
        <w:rPr/>
      </w:r>
      <w:r>
        <w:rPr>
          <w:w w:val="115"/>
          <w:sz w:val="12"/>
        </w:rPr>
        <w:t>Fig. 3.</w:t>
      </w:r>
      <w:r>
        <w:rPr>
          <w:spacing w:val="16"/>
          <w:w w:val="115"/>
          <w:sz w:val="12"/>
        </w:rPr>
        <w:t> </w:t>
      </w:r>
      <w:r>
        <w:rPr>
          <w:w w:val="115"/>
          <w:sz w:val="12"/>
        </w:rPr>
        <w:t>Illustration</w:t>
      </w:r>
      <w:r>
        <w:rPr>
          <w:spacing w:val="-1"/>
          <w:w w:val="115"/>
          <w:sz w:val="12"/>
        </w:rPr>
        <w:t> </w:t>
      </w:r>
      <w:r>
        <w:rPr>
          <w:w w:val="115"/>
          <w:sz w:val="12"/>
        </w:rPr>
        <w:t>of the</w:t>
      </w:r>
      <w:r>
        <w:rPr>
          <w:spacing w:val="1"/>
          <w:w w:val="115"/>
          <w:sz w:val="12"/>
        </w:rPr>
        <w:t> </w:t>
      </w:r>
      <w:r>
        <w:rPr>
          <w:w w:val="115"/>
          <w:sz w:val="12"/>
        </w:rPr>
        <w:t>modification</w:t>
      </w:r>
      <w:r>
        <w:rPr>
          <w:spacing w:val="-1"/>
          <w:w w:val="115"/>
          <w:sz w:val="12"/>
        </w:rPr>
        <w:t> </w:t>
      </w:r>
      <w:r>
        <w:rPr>
          <w:w w:val="115"/>
          <w:sz w:val="12"/>
        </w:rPr>
        <w:t>maps generation for two successive</w:t>
      </w:r>
      <w:r>
        <w:rPr>
          <w:spacing w:val="-1"/>
          <w:w w:val="115"/>
          <w:sz w:val="12"/>
        </w:rPr>
        <w:t> </w:t>
      </w:r>
      <w:r>
        <w:rPr>
          <w:w w:val="115"/>
          <w:sz w:val="12"/>
        </w:rPr>
        <w:t>S-UNIWARD</w:t>
      </w:r>
      <w:r>
        <w:rPr>
          <w:spacing w:val="1"/>
          <w:w w:val="115"/>
          <w:sz w:val="12"/>
        </w:rPr>
        <w:t> </w:t>
      </w:r>
      <w:r>
        <w:rPr>
          <w:w w:val="115"/>
          <w:sz w:val="12"/>
        </w:rPr>
        <w:t>steganographic algorithms</w:t>
      </w:r>
      <w:r>
        <w:rPr>
          <w:spacing w:val="1"/>
          <w:w w:val="115"/>
          <w:sz w:val="12"/>
        </w:rPr>
        <w:t> </w:t>
      </w:r>
      <w:r>
        <w:rPr>
          <w:w w:val="115"/>
          <w:sz w:val="12"/>
        </w:rPr>
        <w:t>with a</w:t>
      </w:r>
      <w:r>
        <w:rPr>
          <w:spacing w:val="-1"/>
          <w:w w:val="115"/>
          <w:sz w:val="12"/>
        </w:rPr>
        <w:t> </w:t>
      </w:r>
      <w:r>
        <w:rPr>
          <w:w w:val="115"/>
          <w:sz w:val="12"/>
        </w:rPr>
        <w:t>payload</w:t>
      </w:r>
      <w:r>
        <w:rPr>
          <w:spacing w:val="-1"/>
          <w:w w:val="115"/>
          <w:sz w:val="12"/>
        </w:rPr>
        <w:t> </w:t>
      </w:r>
      <w:r>
        <w:rPr>
          <w:w w:val="115"/>
          <w:sz w:val="12"/>
        </w:rPr>
        <w:t>of</w:t>
      </w:r>
      <w:r>
        <w:rPr>
          <w:spacing w:val="-1"/>
          <w:w w:val="115"/>
          <w:sz w:val="12"/>
        </w:rPr>
        <w:t> </w:t>
      </w:r>
      <w:r>
        <w:rPr>
          <w:w w:val="115"/>
          <w:sz w:val="12"/>
        </w:rPr>
        <w:t>0</w:t>
      </w:r>
      <w:r>
        <w:rPr>
          <w:spacing w:val="1"/>
          <w:w w:val="115"/>
          <w:sz w:val="12"/>
        </w:rPr>
        <w:t> </w:t>
      </w:r>
      <w:r>
        <w:rPr>
          <w:spacing w:val="-2"/>
          <w:w w:val="115"/>
          <w:sz w:val="12"/>
        </w:rPr>
        <w:t>4</w:t>
      </w:r>
      <w:r>
        <w:rPr>
          <w:i/>
          <w:spacing w:val="-2"/>
          <w:w w:val="115"/>
          <w:sz w:val="12"/>
        </w:rPr>
        <w:t>bpp</w:t>
      </w:r>
      <w:r>
        <w:rPr>
          <w:spacing w:val="-2"/>
          <w:w w:val="115"/>
          <w:sz w:val="12"/>
        </w:rPr>
        <w:t>.</w:t>
      </w:r>
    </w:p>
    <w:p>
      <w:pPr>
        <w:pStyle w:val="BodyText"/>
        <w:spacing w:before="184"/>
        <w:rPr>
          <w:sz w:val="20"/>
        </w:rPr>
      </w:pPr>
    </w:p>
    <w:p>
      <w:pPr>
        <w:spacing w:after="0"/>
        <w:rPr>
          <w:sz w:val="20"/>
        </w:rPr>
        <w:sectPr>
          <w:pgSz w:w="11910" w:h="15880"/>
          <w:pgMar w:header="887" w:footer="420" w:top="1080" w:bottom="620" w:left="640" w:right="640"/>
        </w:sectPr>
      </w:pPr>
    </w:p>
    <w:p>
      <w:pPr>
        <w:pStyle w:val="BodyText"/>
        <w:spacing w:before="31"/>
      </w:pPr>
    </w:p>
    <w:p>
      <w:pPr>
        <w:pStyle w:val="BodyText"/>
        <w:spacing w:line="110" w:lineRule="exact"/>
        <w:ind w:left="111"/>
      </w:pPr>
      <w:r>
        <w:rPr>
          <w:w w:val="105"/>
        </w:rPr>
        <w:t>ing</w:t>
      </w:r>
      <w:r>
        <w:rPr>
          <w:spacing w:val="7"/>
          <w:w w:val="105"/>
        </w:rPr>
        <w:t> </w:t>
      </w:r>
      <w:r>
        <w:rPr>
          <w:w w:val="105"/>
        </w:rPr>
        <w:t>irrespective</w:t>
      </w:r>
      <w:r>
        <w:rPr>
          <w:spacing w:val="9"/>
          <w:w w:val="105"/>
        </w:rPr>
        <w:t> </w:t>
      </w:r>
      <w:r>
        <w:rPr>
          <w:w w:val="105"/>
        </w:rPr>
        <w:t>of</w:t>
      </w:r>
      <w:r>
        <w:rPr>
          <w:spacing w:val="8"/>
          <w:w w:val="105"/>
        </w:rPr>
        <w:t> </w:t>
      </w:r>
      <w:r>
        <w:rPr>
          <w:w w:val="105"/>
        </w:rPr>
        <w:t>their</w:t>
      </w:r>
      <w:r>
        <w:rPr>
          <w:spacing w:val="9"/>
          <w:w w:val="105"/>
        </w:rPr>
        <w:t> </w:t>
      </w:r>
      <w:r>
        <w:rPr>
          <w:w w:val="105"/>
        </w:rPr>
        <w:t>physical</w:t>
      </w:r>
      <w:r>
        <w:rPr>
          <w:spacing w:val="7"/>
          <w:w w:val="105"/>
        </w:rPr>
        <w:t> </w:t>
      </w:r>
      <w:r>
        <w:rPr>
          <w:w w:val="105"/>
        </w:rPr>
        <w:t>meaning.</w:t>
      </w:r>
      <w:r>
        <w:rPr>
          <w:spacing w:val="9"/>
          <w:w w:val="105"/>
        </w:rPr>
        <w:t> </w:t>
      </w:r>
      <w:r>
        <w:rPr>
          <w:w w:val="105"/>
        </w:rPr>
        <w:t>In</w:t>
      </w:r>
      <w:r>
        <w:rPr>
          <w:spacing w:val="8"/>
          <w:w w:val="105"/>
        </w:rPr>
        <w:t> </w:t>
      </w:r>
      <w:r>
        <w:rPr>
          <w:w w:val="105"/>
        </w:rPr>
        <w:t>an</w:t>
      </w:r>
      <w:r>
        <w:rPr>
          <w:spacing w:val="9"/>
          <w:w w:val="105"/>
        </w:rPr>
        <w:t> </w:t>
      </w:r>
      <w:r>
        <w:rPr>
          <w:w w:val="105"/>
        </w:rPr>
        <w:t>image,</w:t>
      </w:r>
      <w:r>
        <w:rPr>
          <w:spacing w:val="8"/>
          <w:w w:val="105"/>
        </w:rPr>
        <w:t> </w:t>
      </w:r>
      <w:r>
        <w:rPr>
          <w:w w:val="105"/>
        </w:rPr>
        <w:t>the</w:t>
      </w:r>
      <w:r>
        <w:rPr>
          <w:spacing w:val="9"/>
          <w:w w:val="105"/>
        </w:rPr>
        <w:t> </w:t>
      </w:r>
      <w:r>
        <w:rPr>
          <w:spacing w:val="-2"/>
          <w:w w:val="105"/>
        </w:rPr>
        <w:t>covari-</w:t>
      </w:r>
    </w:p>
    <w:p>
      <w:pPr>
        <w:spacing w:line="323" w:lineRule="exact" w:before="0"/>
        <w:ind w:left="111" w:right="0" w:firstLine="0"/>
        <w:jc w:val="left"/>
        <w:rPr>
          <w:rFonts w:ascii="Arimo" w:hAnsi="Arimo"/>
          <w:sz w:val="17"/>
        </w:rPr>
      </w:pPr>
      <w:r>
        <w:rPr/>
        <w:br w:type="column"/>
      </w:r>
      <w:r>
        <w:rPr>
          <w:i/>
          <w:spacing w:val="-12"/>
          <w:w w:val="50"/>
          <w:position w:val="-21"/>
          <w:sz w:val="17"/>
        </w:rPr>
        <w:t>DV</w:t>
      </w:r>
      <w:r>
        <w:rPr>
          <w:i/>
          <w:spacing w:val="-25"/>
          <w:position w:val="-21"/>
          <w:sz w:val="17"/>
        </w:rPr>
        <w:t> </w:t>
      </w:r>
      <w:r>
        <w:rPr>
          <w:rFonts w:ascii="Latin Modern Math" w:hAnsi="Latin Modern Math"/>
          <w:spacing w:val="-12"/>
          <w:w w:val="50"/>
          <w:position w:val="-21"/>
          <w:sz w:val="17"/>
        </w:rPr>
        <w:t>(</w:t>
      </w:r>
      <w:r>
        <w:rPr>
          <w:i/>
          <w:spacing w:val="-12"/>
          <w:w w:val="50"/>
          <w:position w:val="-21"/>
          <w:sz w:val="17"/>
        </w:rPr>
        <w:t>i</w:t>
      </w:r>
      <w:r>
        <w:rPr>
          <w:rFonts w:ascii="Arial" w:hAnsi="Arial"/>
          <w:spacing w:val="-12"/>
          <w:w w:val="50"/>
          <w:position w:val="-21"/>
          <w:sz w:val="17"/>
        </w:rPr>
        <w:t>;</w:t>
      </w:r>
      <w:r>
        <w:rPr>
          <w:rFonts w:ascii="Arial" w:hAnsi="Arial"/>
          <w:spacing w:val="-17"/>
          <w:position w:val="-21"/>
          <w:sz w:val="17"/>
        </w:rPr>
        <w:t> </w:t>
      </w:r>
      <w:r>
        <w:rPr>
          <w:i/>
          <w:spacing w:val="-12"/>
          <w:w w:val="50"/>
          <w:position w:val="-21"/>
          <w:sz w:val="17"/>
        </w:rPr>
        <w:t>j</w:t>
      </w:r>
      <w:r>
        <w:rPr>
          <w:rFonts w:ascii="Latin Modern Math" w:hAnsi="Latin Modern Math"/>
          <w:spacing w:val="-12"/>
          <w:w w:val="50"/>
          <w:position w:val="-21"/>
          <w:sz w:val="17"/>
        </w:rPr>
        <w:t>)</w:t>
      </w:r>
      <w:r>
        <w:rPr>
          <w:rFonts w:ascii="Latin Modern Math" w:hAnsi="Latin Modern Math"/>
          <w:spacing w:val="-6"/>
          <w:position w:val="-21"/>
          <w:sz w:val="17"/>
        </w:rPr>
        <w:t> </w:t>
      </w:r>
      <w:r>
        <w:rPr>
          <w:rFonts w:ascii="Latin Modern Math" w:hAnsi="Latin Modern Math"/>
          <w:spacing w:val="-12"/>
          <w:w w:val="50"/>
          <w:position w:val="-21"/>
          <w:sz w:val="17"/>
        </w:rPr>
        <w:t>=</w:t>
      </w:r>
      <w:r>
        <w:rPr>
          <w:rFonts w:ascii="Latin Modern Math" w:hAnsi="Latin Modern Math"/>
          <w:spacing w:val="-6"/>
          <w:position w:val="-21"/>
          <w:sz w:val="17"/>
        </w:rPr>
        <w:t> </w:t>
      </w:r>
      <w:r>
        <w:rPr>
          <w:rFonts w:ascii="Arimo" w:hAnsi="Arimo"/>
          <w:spacing w:val="14"/>
          <w:w w:val="162"/>
          <w:sz w:val="17"/>
        </w:rPr>
        <w:t>q</w:t>
      </w:r>
      <w:r>
        <w:rPr>
          <w:rFonts w:ascii="Latin Modern Math" w:hAnsi="Latin Modern Math"/>
          <w:spacing w:val="-50"/>
          <w:w w:val="83"/>
          <w:position w:val="-21"/>
          <w:sz w:val="17"/>
        </w:rPr>
        <w:t>(</w:t>
      </w:r>
      <w:r>
        <w:rPr>
          <w:rFonts w:ascii="Arimo" w:hAnsi="Arimo"/>
          <w:spacing w:val="15"/>
          <w:w w:val="13"/>
          <w:sz w:val="17"/>
        </w:rPr>
        <w:t>ﬃ</w:t>
      </w:r>
      <w:r>
        <w:rPr>
          <w:rFonts w:ascii="Arimo" w:hAnsi="Arimo"/>
          <w:spacing w:val="9"/>
          <w:w w:val="13"/>
          <w:sz w:val="17"/>
        </w:rPr>
        <w:t>ﬃ</w:t>
      </w:r>
      <w:r>
        <w:rPr>
          <w:i/>
          <w:spacing w:val="-26"/>
          <w:w w:val="78"/>
          <w:position w:val="-21"/>
          <w:sz w:val="17"/>
        </w:rPr>
        <w:t>i</w:t>
      </w:r>
      <w:r>
        <w:rPr>
          <w:rFonts w:ascii="Arimo" w:hAnsi="Arimo"/>
          <w:spacing w:val="15"/>
          <w:w w:val="13"/>
          <w:sz w:val="17"/>
        </w:rPr>
        <w:t>ﬃﬃ</w:t>
      </w:r>
      <w:r>
        <w:rPr>
          <w:rFonts w:ascii="Arimo" w:hAnsi="Arimo"/>
          <w:spacing w:val="-12"/>
          <w:w w:val="13"/>
          <w:sz w:val="17"/>
        </w:rPr>
        <w:t>ﬃ</w:t>
      </w:r>
      <w:r>
        <w:rPr>
          <w:rFonts w:ascii="Latin Modern Math" w:hAnsi="Latin Modern Math"/>
          <w:spacing w:val="-88"/>
          <w:w w:val="61"/>
          <w:position w:val="-21"/>
          <w:sz w:val="17"/>
        </w:rPr>
        <w:t>—</w:t>
      </w:r>
      <w:r>
        <w:rPr>
          <w:rFonts w:ascii="Arimo" w:hAnsi="Arimo"/>
          <w:spacing w:val="1"/>
          <w:w w:val="38"/>
          <w:sz w:val="17"/>
        </w:rPr>
        <w:t>ﬃﬃﬃﬃ</w:t>
      </w:r>
      <w:r>
        <w:rPr>
          <w:rFonts w:ascii="Arimo" w:hAnsi="Arimo"/>
          <w:spacing w:val="-34"/>
          <w:w w:val="38"/>
          <w:sz w:val="17"/>
        </w:rPr>
        <w:t>ﬃ</w:t>
      </w:r>
      <w:r>
        <w:rPr>
          <w:i/>
          <w:spacing w:val="-12"/>
          <w:w w:val="103"/>
          <w:position w:val="-21"/>
          <w:sz w:val="17"/>
        </w:rPr>
        <w:t>i</w:t>
      </w:r>
      <w:r>
        <w:rPr>
          <w:rFonts w:ascii="Arimo" w:hAnsi="Arimo"/>
          <w:spacing w:val="-21"/>
          <w:w w:val="38"/>
          <w:sz w:val="17"/>
        </w:rPr>
        <w:t>ﬃ</w:t>
      </w:r>
      <w:r>
        <w:rPr>
          <w:spacing w:val="-40"/>
          <w:w w:val="102"/>
          <w:position w:val="-24"/>
          <w:sz w:val="11"/>
        </w:rPr>
        <w:t>0</w:t>
      </w:r>
      <w:r>
        <w:rPr>
          <w:rFonts w:ascii="Arimo" w:hAnsi="Arimo"/>
          <w:spacing w:val="1"/>
          <w:w w:val="38"/>
          <w:sz w:val="17"/>
        </w:rPr>
        <w:t>ﬃﬃﬃ</w:t>
      </w:r>
      <w:r>
        <w:rPr>
          <w:rFonts w:ascii="Arimo" w:hAnsi="Arimo"/>
          <w:spacing w:val="-24"/>
          <w:w w:val="38"/>
          <w:sz w:val="17"/>
        </w:rPr>
        <w:t>ﬃ</w:t>
      </w:r>
      <w:r>
        <w:rPr>
          <w:spacing w:val="-39"/>
          <w:w w:val="113"/>
          <w:position w:val="-12"/>
          <w:sz w:val="11"/>
        </w:rPr>
        <w:t>2</w:t>
      </w:r>
      <w:r>
        <w:rPr>
          <w:rFonts w:ascii="Arimo" w:hAnsi="Arimo"/>
          <w:spacing w:val="1"/>
          <w:w w:val="38"/>
          <w:sz w:val="17"/>
        </w:rPr>
        <w:t>ﬃﬃﬃﬃﬃﬃﬃﬃﬃ</w:t>
      </w:r>
      <w:r>
        <w:rPr>
          <w:rFonts w:ascii="Arimo" w:hAnsi="Arimo"/>
          <w:spacing w:val="-31"/>
          <w:w w:val="38"/>
          <w:sz w:val="17"/>
        </w:rPr>
        <w:t>ﬃ</w:t>
      </w:r>
      <w:r>
        <w:rPr>
          <w:i/>
          <w:spacing w:val="-17"/>
          <w:w w:val="109"/>
          <w:position w:val="-21"/>
          <w:sz w:val="17"/>
        </w:rPr>
        <w:t>j</w:t>
      </w:r>
      <w:r>
        <w:rPr>
          <w:rFonts w:ascii="Arimo" w:hAnsi="Arimo"/>
          <w:spacing w:val="1"/>
          <w:w w:val="38"/>
          <w:sz w:val="17"/>
        </w:rPr>
        <w:t>ﬃ</w:t>
      </w:r>
      <w:r>
        <w:rPr>
          <w:rFonts w:ascii="Arimo" w:hAnsi="Arimo"/>
          <w:spacing w:val="-15"/>
          <w:w w:val="38"/>
          <w:sz w:val="17"/>
        </w:rPr>
        <w:t>ﬃ</w:t>
      </w:r>
      <w:r>
        <w:rPr>
          <w:rFonts w:ascii="Latin Modern Math" w:hAnsi="Latin Modern Math"/>
          <w:spacing w:val="-113"/>
          <w:w w:val="86"/>
          <w:position w:val="-21"/>
          <w:sz w:val="17"/>
        </w:rPr>
        <w:t>—</w:t>
      </w:r>
      <w:r>
        <w:rPr>
          <w:rFonts w:ascii="Arimo" w:hAnsi="Arimo"/>
          <w:spacing w:val="-12"/>
          <w:w w:val="35"/>
          <w:sz w:val="17"/>
        </w:rPr>
        <w:t>ﬃﬃﬃﬃﬃ</w:t>
      </w:r>
      <w:r>
        <w:rPr>
          <w:i/>
          <w:spacing w:val="-12"/>
          <w:w w:val="35"/>
          <w:position w:val="-21"/>
          <w:sz w:val="17"/>
        </w:rPr>
        <w:t>j</w:t>
      </w:r>
      <w:r>
        <w:rPr>
          <w:rFonts w:ascii="Arimo" w:hAnsi="Arimo"/>
          <w:spacing w:val="-12"/>
          <w:w w:val="35"/>
          <w:sz w:val="17"/>
        </w:rPr>
        <w:t>ﬃ</w:t>
      </w:r>
      <w:r>
        <w:rPr>
          <w:spacing w:val="-12"/>
          <w:w w:val="35"/>
          <w:position w:val="-25"/>
          <w:sz w:val="11"/>
        </w:rPr>
        <w:t>0</w:t>
      </w:r>
      <w:r>
        <w:rPr>
          <w:rFonts w:ascii="Arimo" w:hAnsi="Arimo"/>
          <w:spacing w:val="-12"/>
          <w:w w:val="35"/>
          <w:sz w:val="17"/>
        </w:rPr>
        <w:t>ﬃﬃﬃﬃ</w:t>
      </w:r>
      <w:r>
        <w:rPr>
          <w:spacing w:val="-12"/>
          <w:w w:val="35"/>
          <w:position w:val="-12"/>
          <w:sz w:val="11"/>
        </w:rPr>
        <w:t>2</w:t>
      </w:r>
      <w:r>
        <w:rPr>
          <w:rFonts w:ascii="Arimo" w:hAnsi="Arimo"/>
          <w:spacing w:val="-12"/>
          <w:w w:val="35"/>
          <w:sz w:val="17"/>
        </w:rPr>
        <w:t>ﬃﬃ</w:t>
      </w:r>
    </w:p>
    <w:p>
      <w:pPr>
        <w:spacing w:line="323" w:lineRule="exact" w:before="0"/>
        <w:ind w:left="111" w:right="0" w:firstLine="0"/>
        <w:jc w:val="left"/>
        <w:rPr>
          <w:rFonts w:ascii="Latin Modern Math"/>
          <w:sz w:val="17"/>
        </w:rPr>
      </w:pPr>
      <w:r>
        <w:rPr/>
        <w:br w:type="column"/>
      </w:r>
      <w:r>
        <w:rPr>
          <w:rFonts w:ascii="Latin Modern Math"/>
          <w:spacing w:val="-5"/>
          <w:sz w:val="17"/>
        </w:rPr>
        <w:t>(</w:t>
      </w:r>
      <w:r>
        <w:rPr>
          <w:spacing w:val="-5"/>
          <w:sz w:val="17"/>
        </w:rPr>
        <w:t>4</w:t>
      </w:r>
      <w:r>
        <w:rPr>
          <w:rFonts w:ascii="Latin Modern Math"/>
          <w:spacing w:val="-5"/>
          <w:sz w:val="17"/>
        </w:rPr>
        <w:t>)</w:t>
      </w:r>
    </w:p>
    <w:p>
      <w:pPr>
        <w:spacing w:after="0" w:line="323" w:lineRule="exact"/>
        <w:jc w:val="left"/>
        <w:rPr>
          <w:rFonts w:ascii="Latin Modern Math"/>
          <w:sz w:val="17"/>
        </w:rPr>
        <w:sectPr>
          <w:type w:val="continuous"/>
          <w:pgSz w:w="11910" w:h="15880"/>
          <w:pgMar w:header="887" w:footer="420" w:top="840" w:bottom="280" w:left="640" w:right="640"/>
          <w:cols w:num="3" w:equalWidth="0">
            <w:col w:w="5174" w:space="206"/>
            <w:col w:w="2415" w:space="2381"/>
            <w:col w:w="454"/>
          </w:cols>
        </w:sectPr>
      </w:pPr>
    </w:p>
    <w:p>
      <w:pPr>
        <w:pStyle w:val="BodyText"/>
        <w:spacing w:line="276" w:lineRule="auto" w:before="100"/>
        <w:ind w:left="111" w:right="38"/>
        <w:jc w:val="both"/>
      </w:pPr>
      <w:r>
        <w:rPr>
          <w:w w:val="105"/>
        </w:rPr>
        <w:t>ance is used to show the dependencies among the image’s </w:t>
      </w:r>
      <w:r>
        <w:rPr>
          <w:w w:val="105"/>
        </w:rPr>
        <w:t>statisti- cal data, such as</w:t>
      </w:r>
      <w:r>
        <w:rPr>
          <w:spacing w:val="18"/>
          <w:w w:val="105"/>
        </w:rPr>
        <w:t> </w:t>
      </w:r>
      <w:r>
        <w:rPr>
          <w:w w:val="105"/>
        </w:rPr>
        <w:t>pixel position and intensity, and how they relate</w:t>
      </w:r>
      <w:r>
        <w:rPr>
          <w:spacing w:val="80"/>
          <w:w w:val="105"/>
        </w:rPr>
        <w:t> </w:t>
      </w:r>
      <w:r>
        <w:rPr>
          <w:w w:val="105"/>
        </w:rPr>
        <w:t>to their derivatives. Based on their capital importance, the covari- ance maps are primarily used to integrate the gathered data into a deep</w:t>
      </w:r>
      <w:r>
        <w:rPr>
          <w:spacing w:val="46"/>
          <w:w w:val="105"/>
        </w:rPr>
        <w:t> </w:t>
      </w:r>
      <w:r>
        <w:rPr>
          <w:w w:val="105"/>
        </w:rPr>
        <w:t>learning</w:t>
      </w:r>
      <w:r>
        <w:rPr>
          <w:spacing w:val="46"/>
          <w:w w:val="105"/>
        </w:rPr>
        <w:t> </w:t>
      </w:r>
      <w:r>
        <w:rPr>
          <w:w w:val="105"/>
        </w:rPr>
        <w:t>framework</w:t>
      </w:r>
      <w:r>
        <w:rPr>
          <w:spacing w:val="48"/>
          <w:w w:val="105"/>
        </w:rPr>
        <w:t> </w:t>
      </w:r>
      <w:hyperlink w:history="true" w:anchor="_bookmark38">
        <w:r>
          <w:rPr>
            <w:color w:val="007FAD"/>
            <w:w w:val="105"/>
          </w:rPr>
          <w:t>[43]</w:t>
        </w:r>
      </w:hyperlink>
      <w:r>
        <w:rPr>
          <w:w w:val="105"/>
        </w:rPr>
        <w:t>.</w:t>
      </w:r>
      <w:r>
        <w:rPr>
          <w:spacing w:val="46"/>
          <w:w w:val="105"/>
        </w:rPr>
        <w:t> </w:t>
      </w:r>
      <w:r>
        <w:rPr>
          <w:w w:val="105"/>
        </w:rPr>
        <w:t>Referring</w:t>
      </w:r>
      <w:r>
        <w:rPr>
          <w:spacing w:val="47"/>
          <w:w w:val="105"/>
        </w:rPr>
        <w:t> </w:t>
      </w:r>
      <w:r>
        <w:rPr>
          <w:w w:val="105"/>
        </w:rPr>
        <w:t>to</w:t>
      </w:r>
      <w:r>
        <w:rPr>
          <w:spacing w:val="46"/>
          <w:w w:val="105"/>
        </w:rPr>
        <w:t> </w:t>
      </w:r>
      <w:hyperlink w:history="true" w:anchor="_bookmark25">
        <w:r>
          <w:rPr>
            <w:color w:val="007FAD"/>
            <w:w w:val="105"/>
          </w:rPr>
          <w:t>[5]</w:t>
        </w:r>
      </w:hyperlink>
      <w:r>
        <w:rPr>
          <w:w w:val="105"/>
        </w:rPr>
        <w:t>,</w:t>
      </w:r>
      <w:r>
        <w:rPr>
          <w:spacing w:val="48"/>
          <w:w w:val="105"/>
        </w:rPr>
        <w:t> </w:t>
      </w:r>
      <w:r>
        <w:rPr>
          <w:w w:val="105"/>
        </w:rPr>
        <w:t>the</w:t>
      </w:r>
      <w:r>
        <w:rPr>
          <w:spacing w:val="46"/>
          <w:w w:val="105"/>
        </w:rPr>
        <w:t> </w:t>
      </w:r>
      <w:r>
        <w:rPr>
          <w:spacing w:val="-2"/>
          <w:w w:val="105"/>
        </w:rPr>
        <w:t>covariance</w:t>
      </w:r>
    </w:p>
    <w:p>
      <w:pPr>
        <w:pStyle w:val="BodyText"/>
        <w:spacing w:line="110" w:lineRule="exact"/>
        <w:ind w:left="111"/>
        <w:jc w:val="both"/>
        <w:rPr>
          <w:i/>
          <w:sz w:val="10"/>
        </w:rPr>
      </w:pPr>
      <w:r>
        <w:rPr>
          <w:i/>
          <w:w w:val="105"/>
        </w:rPr>
        <w:t>co</w:t>
      </w:r>
      <w:r>
        <w:rPr>
          <w:rFonts w:ascii="Alfios"/>
          <w:i/>
          <w:w w:val="105"/>
          <w:sz w:val="21"/>
        </w:rPr>
        <w:t>v</w:t>
      </w:r>
      <w:r>
        <w:rPr>
          <w:rFonts w:ascii="Latin Modern Math"/>
          <w:w w:val="105"/>
        </w:rPr>
        <w:t>(</w:t>
      </w:r>
      <w:r>
        <w:rPr>
          <w:i/>
          <w:w w:val="105"/>
        </w:rPr>
        <w:t>x</w:t>
      </w:r>
      <w:r>
        <w:rPr>
          <w:rFonts w:ascii="Arial"/>
          <w:w w:val="105"/>
        </w:rPr>
        <w:t>;</w:t>
      </w:r>
      <w:r>
        <w:rPr>
          <w:rFonts w:ascii="Arial"/>
          <w:spacing w:val="-20"/>
          <w:w w:val="105"/>
        </w:rPr>
        <w:t> </w:t>
      </w:r>
      <w:r>
        <w:rPr>
          <w:i/>
          <w:w w:val="105"/>
        </w:rPr>
        <w:t>y</w:t>
      </w:r>
      <w:r>
        <w:rPr>
          <w:rFonts w:ascii="Latin Modern Math"/>
          <w:w w:val="105"/>
        </w:rPr>
        <w:t>)</w:t>
      </w:r>
      <w:r>
        <w:rPr>
          <w:rFonts w:ascii="Latin Modern Math"/>
          <w:spacing w:val="27"/>
          <w:w w:val="105"/>
        </w:rPr>
        <w:t> </w:t>
      </w:r>
      <w:r>
        <w:rPr>
          <w:w w:val="105"/>
        </w:rPr>
        <w:t>for</w:t>
      </w:r>
      <w:r>
        <w:rPr>
          <w:spacing w:val="42"/>
          <w:w w:val="105"/>
        </w:rPr>
        <w:t> </w:t>
      </w:r>
      <w:r>
        <w:rPr>
          <w:w w:val="105"/>
        </w:rPr>
        <w:t>two</w:t>
      </w:r>
      <w:r>
        <w:rPr>
          <w:spacing w:val="40"/>
          <w:w w:val="105"/>
        </w:rPr>
        <w:t> </w:t>
      </w:r>
      <w:r>
        <w:rPr>
          <w:w w:val="105"/>
        </w:rPr>
        <w:t>variables</w:t>
      </w:r>
      <w:r>
        <w:rPr>
          <w:spacing w:val="41"/>
          <w:w w:val="105"/>
        </w:rPr>
        <w:t> </w:t>
      </w:r>
      <w:r>
        <w:rPr>
          <w:i/>
          <w:w w:val="105"/>
        </w:rPr>
        <w:t>x</w:t>
      </w:r>
      <w:r>
        <w:rPr>
          <w:i/>
          <w:spacing w:val="42"/>
          <w:w w:val="105"/>
        </w:rPr>
        <w:t> </w:t>
      </w:r>
      <w:r>
        <w:rPr>
          <w:w w:val="105"/>
        </w:rPr>
        <w:t>and</w:t>
      </w:r>
      <w:r>
        <w:rPr>
          <w:spacing w:val="41"/>
          <w:w w:val="105"/>
        </w:rPr>
        <w:t> </w:t>
      </w:r>
      <w:r>
        <w:rPr>
          <w:i/>
          <w:w w:val="105"/>
        </w:rPr>
        <w:t>y</w:t>
      </w:r>
      <w:r>
        <w:rPr>
          <w:w w:val="105"/>
        </w:rPr>
        <w:t>,</w:t>
      </w:r>
      <w:r>
        <w:rPr>
          <w:spacing w:val="42"/>
          <w:w w:val="105"/>
        </w:rPr>
        <w:t> </w:t>
      </w:r>
      <w:r>
        <w:rPr>
          <w:w w:val="105"/>
        </w:rPr>
        <w:t>whose</w:t>
      </w:r>
      <w:r>
        <w:rPr>
          <w:spacing w:val="40"/>
          <w:w w:val="105"/>
        </w:rPr>
        <w:t> </w:t>
      </w:r>
      <w:r>
        <w:rPr>
          <w:w w:val="105"/>
        </w:rPr>
        <w:t>respective</w:t>
      </w:r>
      <w:r>
        <w:rPr>
          <w:spacing w:val="41"/>
          <w:w w:val="105"/>
        </w:rPr>
        <w:t> </w:t>
      </w:r>
      <w:r>
        <w:rPr>
          <w:w w:val="105"/>
        </w:rPr>
        <w:t>means</w:t>
      </w:r>
      <w:r>
        <w:rPr>
          <w:spacing w:val="41"/>
          <w:w w:val="105"/>
        </w:rPr>
        <w:t> </w:t>
      </w:r>
      <w:r>
        <w:rPr>
          <w:rFonts w:ascii="Standard Symbols PS"/>
          <w:spacing w:val="-5"/>
          <w:w w:val="105"/>
          <w:sz w:val="19"/>
        </w:rPr>
        <w:t>l</w:t>
      </w:r>
      <w:r>
        <w:rPr>
          <w:i/>
          <w:spacing w:val="-5"/>
          <w:w w:val="105"/>
          <w:position w:val="-3"/>
          <w:sz w:val="10"/>
        </w:rPr>
        <w:t>x</w:t>
      </w:r>
    </w:p>
    <w:p>
      <w:pPr>
        <w:pStyle w:val="BodyText"/>
        <w:spacing w:line="511" w:lineRule="exact"/>
        <w:ind w:left="111"/>
        <w:jc w:val="both"/>
      </w:pPr>
      <w:r>
        <w:rPr/>
        <mc:AlternateContent>
          <mc:Choice Requires="wps">
            <w:drawing>
              <wp:anchor distT="0" distB="0" distL="0" distR="0" allowOverlap="1" layoutInCell="1" locked="0" behindDoc="1" simplePos="0" relativeHeight="486680576">
                <wp:simplePos x="0" y="0"/>
                <wp:positionH relativeFrom="page">
                  <wp:posOffset>1025280</wp:posOffset>
                </wp:positionH>
                <wp:positionV relativeFrom="paragraph">
                  <wp:posOffset>289153</wp:posOffset>
                </wp:positionV>
                <wp:extent cx="583565" cy="34734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583565" cy="347345"/>
                        </a:xfrm>
                        <a:prstGeom prst="rect">
                          <a:avLst/>
                        </a:prstGeom>
                      </wps:spPr>
                      <wps:txbx>
                        <w:txbxContent>
                          <w:p>
                            <w:pPr>
                              <w:tabs>
                                <w:tab w:pos="843" w:val="left" w:leader="none"/>
                              </w:tabs>
                              <w:spacing w:line="165" w:lineRule="exact" w:before="0"/>
                              <w:ind w:left="0" w:right="0" w:firstLine="0"/>
                              <w:jc w:val="left"/>
                              <w:rPr>
                                <w:rFonts w:ascii="Arimo"/>
                                <w:sz w:val="17"/>
                              </w:rPr>
                            </w:pPr>
                            <w:r>
                              <w:rPr>
                                <w:rFonts w:ascii="Arimo"/>
                                <w:spacing w:val="-10"/>
                                <w:w w:val="210"/>
                                <w:position w:val="2"/>
                                <w:sz w:val="17"/>
                              </w:rPr>
                              <w:t>X</w:t>
                            </w:r>
                            <w:r>
                              <w:rPr>
                                <w:rFonts w:ascii="Arimo"/>
                                <w:sz w:val="17"/>
                              </w:rPr>
                              <w:tab/>
                              <w:t> </w:t>
                            </w:r>
                          </w:p>
                        </w:txbxContent>
                      </wps:txbx>
                      <wps:bodyPr wrap="square" lIns="0" tIns="0" rIns="0" bIns="0" rtlCol="0">
                        <a:noAutofit/>
                      </wps:bodyPr>
                    </wps:wsp>
                  </a:graphicData>
                </a:graphic>
              </wp:anchor>
            </w:drawing>
          </mc:Choice>
          <mc:Fallback>
            <w:pict>
              <v:shape style="position:absolute;margin-left:80.730759pt;margin-top:22.767988pt;width:45.95pt;height:27.35pt;mso-position-horizontal-relative:page;mso-position-vertical-relative:paragraph;z-index:-16635904" type="#_x0000_t202" id="docshape15" filled="false" stroked="false">
                <v:textbox inset="0,0,0,0">
                  <w:txbxContent>
                    <w:p>
                      <w:pPr>
                        <w:tabs>
                          <w:tab w:pos="843" w:val="left" w:leader="none"/>
                        </w:tabs>
                        <w:spacing w:line="165" w:lineRule="exact" w:before="0"/>
                        <w:ind w:left="0" w:right="0" w:firstLine="0"/>
                        <w:jc w:val="left"/>
                        <w:rPr>
                          <w:rFonts w:ascii="Arimo"/>
                          <w:sz w:val="17"/>
                        </w:rPr>
                      </w:pPr>
                      <w:r>
                        <w:rPr>
                          <w:rFonts w:ascii="Arimo"/>
                          <w:spacing w:val="-10"/>
                          <w:w w:val="210"/>
                          <w:position w:val="2"/>
                          <w:sz w:val="17"/>
                        </w:rPr>
                        <w:t>X</w:t>
                      </w:r>
                      <w:r>
                        <w:rPr>
                          <w:rFonts w:ascii="Arimo"/>
                          <w:sz w:val="17"/>
                        </w:rPr>
                        <w:tab/>
                        <w:t> </w:t>
                      </w:r>
                    </w:p>
                  </w:txbxContent>
                </v:textbox>
                <w10:wrap type="none"/>
              </v:shape>
            </w:pict>
          </mc:Fallback>
        </mc:AlternateContent>
      </w:r>
      <w:r>
        <w:rPr>
          <w:w w:val="105"/>
        </w:rPr>
        <w:t>and</w:t>
      </w:r>
      <w:r>
        <w:rPr>
          <w:spacing w:val="13"/>
          <w:w w:val="105"/>
        </w:rPr>
        <w:t> </w:t>
      </w:r>
      <w:r>
        <w:rPr>
          <w:rFonts w:ascii="Standard Symbols PS" w:hAnsi="Standard Symbols PS"/>
          <w:w w:val="105"/>
          <w:sz w:val="19"/>
        </w:rPr>
        <w:t>l</w:t>
      </w:r>
      <w:r>
        <w:rPr>
          <w:i/>
          <w:w w:val="105"/>
          <w:position w:val="-3"/>
          <w:sz w:val="10"/>
        </w:rPr>
        <w:t>y</w:t>
      </w:r>
      <w:r>
        <w:rPr>
          <w:i/>
          <w:spacing w:val="40"/>
          <w:w w:val="105"/>
          <w:position w:val="-3"/>
          <w:sz w:val="10"/>
        </w:rPr>
        <w:t> </w:t>
      </w:r>
      <w:r>
        <w:rPr>
          <w:w w:val="105"/>
        </w:rPr>
        <w:t>is</w:t>
      </w:r>
      <w:r>
        <w:rPr>
          <w:spacing w:val="15"/>
          <w:w w:val="105"/>
        </w:rPr>
        <w:t> </w:t>
      </w:r>
      <w:r>
        <w:rPr>
          <w:w w:val="105"/>
        </w:rPr>
        <w:t>got</w:t>
      </w:r>
      <w:r>
        <w:rPr>
          <w:spacing w:val="14"/>
          <w:w w:val="105"/>
        </w:rPr>
        <w:t> </w:t>
      </w:r>
      <w:r>
        <w:rPr>
          <w:w w:val="105"/>
        </w:rPr>
        <w:t>as</w:t>
      </w:r>
      <w:r>
        <w:rPr>
          <w:spacing w:val="16"/>
          <w:w w:val="105"/>
        </w:rPr>
        <w:t> </w:t>
      </w:r>
      <w:r>
        <w:rPr>
          <w:w w:val="105"/>
        </w:rPr>
        <w:t>of</w:t>
      </w:r>
      <w:r>
        <w:rPr>
          <w:spacing w:val="15"/>
          <w:w w:val="105"/>
        </w:rPr>
        <w:t> </w:t>
      </w:r>
      <w:r>
        <w:rPr>
          <w:w w:val="105"/>
        </w:rPr>
        <w:t>(2)</w:t>
      </w:r>
      <w:r>
        <w:rPr>
          <w:spacing w:val="13"/>
          <w:w w:val="105"/>
        </w:rPr>
        <w:t> </w:t>
      </w:r>
      <w:r>
        <w:rPr>
          <w:w w:val="105"/>
        </w:rPr>
        <w:t>using</w:t>
      </w:r>
      <w:r>
        <w:rPr>
          <w:spacing w:val="14"/>
          <w:w w:val="105"/>
        </w:rPr>
        <w:t> </w:t>
      </w:r>
      <w:r>
        <w:rPr>
          <w:rFonts w:ascii="Latin Modern Math" w:hAnsi="Latin Modern Math"/>
          <w:w w:val="105"/>
        </w:rPr>
        <w:t>×</w:t>
      </w:r>
      <w:r>
        <w:rPr>
          <w:rFonts w:ascii="Latin Modern Math" w:hAnsi="Latin Modern Math"/>
          <w:spacing w:val="-1"/>
          <w:w w:val="105"/>
        </w:rPr>
        <w:t> </w:t>
      </w:r>
      <w:r>
        <w:rPr>
          <w:w w:val="105"/>
        </w:rPr>
        <w:t>a</w:t>
      </w:r>
      <w:r>
        <w:rPr>
          <w:spacing w:val="14"/>
          <w:w w:val="105"/>
        </w:rPr>
        <w:t> </w:t>
      </w:r>
      <w:r>
        <w:rPr>
          <w:w w:val="105"/>
        </w:rPr>
        <w:t>complex</w:t>
      </w:r>
      <w:r>
        <w:rPr>
          <w:spacing w:val="14"/>
          <w:w w:val="105"/>
        </w:rPr>
        <w:t> </w:t>
      </w:r>
      <w:r>
        <w:rPr>
          <w:w w:val="105"/>
        </w:rPr>
        <w:t>conjugate</w:t>
      </w:r>
      <w:r>
        <w:rPr>
          <w:spacing w:val="13"/>
          <w:w w:val="105"/>
        </w:rPr>
        <w:t> </w:t>
      </w:r>
      <w:r>
        <w:rPr>
          <w:spacing w:val="-2"/>
          <w:w w:val="105"/>
        </w:rPr>
        <w:t>function.</w:t>
      </w:r>
    </w:p>
    <w:p>
      <w:pPr>
        <w:spacing w:line="157" w:lineRule="exact" w:before="0"/>
        <w:ind w:left="1061" w:right="0" w:firstLine="0"/>
        <w:jc w:val="left"/>
        <w:rPr>
          <w:sz w:val="11"/>
        </w:rPr>
      </w:pPr>
      <w:r>
        <w:rPr>
          <w:spacing w:val="-10"/>
          <w:sz w:val="11"/>
        </w:rPr>
        <w:t>2</w:t>
      </w:r>
    </w:p>
    <w:p>
      <w:pPr>
        <w:tabs>
          <w:tab w:pos="4906" w:val="left" w:leader="none"/>
        </w:tabs>
        <w:spacing w:line="236" w:lineRule="exact" w:before="0"/>
        <w:ind w:left="111" w:right="0" w:firstLine="0"/>
        <w:jc w:val="both"/>
        <w:rPr>
          <w:rFonts w:ascii="Latin Modern Math" w:hAnsi="Latin Modern Math"/>
          <w:sz w:val="17"/>
        </w:rPr>
      </w:pPr>
      <w:r>
        <w:rPr>
          <w:i/>
          <w:sz w:val="17"/>
        </w:rPr>
        <w:t>co</w:t>
      </w:r>
      <w:r>
        <w:rPr>
          <w:rFonts w:ascii="Alfios" w:hAnsi="Alfios"/>
          <w:i/>
          <w:sz w:val="22"/>
        </w:rPr>
        <w:t>v</w:t>
      </w:r>
      <w:r>
        <w:rPr>
          <w:rFonts w:ascii="Latin Modern Math" w:hAnsi="Latin Modern Math"/>
          <w:sz w:val="17"/>
        </w:rPr>
        <w:t>(</w:t>
      </w:r>
      <w:r>
        <w:rPr>
          <w:i/>
          <w:sz w:val="17"/>
        </w:rPr>
        <w:t>x</w:t>
      </w:r>
      <w:r>
        <w:rPr>
          <w:rFonts w:ascii="Arial" w:hAnsi="Arial"/>
          <w:sz w:val="17"/>
        </w:rPr>
        <w:t>;</w:t>
      </w:r>
      <w:r>
        <w:rPr>
          <w:rFonts w:ascii="Arial" w:hAnsi="Arial"/>
          <w:spacing w:val="-20"/>
          <w:sz w:val="17"/>
        </w:rPr>
        <w:t> </w:t>
      </w:r>
      <w:r>
        <w:rPr>
          <w:i/>
          <w:sz w:val="17"/>
        </w:rPr>
        <w:t>y</w:t>
      </w:r>
      <w:r>
        <w:rPr>
          <w:rFonts w:ascii="Latin Modern Math" w:hAnsi="Latin Modern Math"/>
          <w:sz w:val="17"/>
        </w:rPr>
        <w:t>)</w:t>
      </w:r>
      <w:r>
        <w:rPr>
          <w:rFonts w:ascii="Latin Modern Math" w:hAnsi="Latin Modern Math"/>
          <w:spacing w:val="-15"/>
          <w:sz w:val="17"/>
        </w:rPr>
        <w:t> </w:t>
      </w:r>
      <w:r>
        <w:rPr>
          <w:rFonts w:ascii="Latin Modern Math" w:hAnsi="Latin Modern Math"/>
          <w:sz w:val="17"/>
        </w:rPr>
        <w:t>=</w:t>
      </w:r>
      <w:r>
        <w:rPr>
          <w:rFonts w:ascii="Latin Modern Math" w:hAnsi="Latin Modern Math"/>
          <w:spacing w:val="60"/>
          <w:w w:val="150"/>
          <w:sz w:val="17"/>
        </w:rPr>
        <w:t>  </w:t>
      </w:r>
      <w:r>
        <w:rPr>
          <w:i/>
          <w:sz w:val="17"/>
        </w:rPr>
        <w:t>x</w:t>
      </w:r>
      <w:r>
        <w:rPr>
          <w:i/>
          <w:sz w:val="17"/>
          <w:vertAlign w:val="subscript"/>
        </w:rPr>
        <w:t>i</w:t>
      </w:r>
      <w:r>
        <w:rPr>
          <w:i/>
          <w:spacing w:val="-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Standard Symbols PS" w:hAnsi="Standard Symbols PS"/>
          <w:sz w:val="21"/>
          <w:vertAlign w:val="baseline"/>
        </w:rPr>
        <w:t>l</w:t>
      </w:r>
      <w:r>
        <w:rPr>
          <w:i/>
          <w:position w:val="-4"/>
          <w:sz w:val="11"/>
          <w:vertAlign w:val="baseline"/>
        </w:rPr>
        <w:t>x</w:t>
      </w:r>
      <w:r>
        <w:rPr>
          <w:i/>
          <w:spacing w:val="73"/>
          <w:position w:val="-4"/>
          <w:sz w:val="11"/>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Latin Modern Math" w:hAnsi="Latin Modern Math"/>
          <w:sz w:val="17"/>
          <w:vertAlign w:val="baseline"/>
        </w:rPr>
        <w:t>(</w:t>
      </w:r>
      <w:r>
        <w:rPr>
          <w:i/>
          <w:sz w:val="17"/>
          <w:vertAlign w:val="baseline"/>
        </w:rPr>
        <w:t>y</w:t>
      </w:r>
      <w:r>
        <w:rPr>
          <w:i/>
          <w:position w:val="-3"/>
          <w:sz w:val="11"/>
          <w:vertAlign w:val="baseline"/>
        </w:rPr>
        <w:t>i</w:t>
      </w:r>
      <w:r>
        <w:rPr>
          <w:i/>
          <w:spacing w:val="12"/>
          <w:position w:val="-3"/>
          <w:sz w:val="11"/>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rFonts w:ascii="Standard Symbols PS" w:hAnsi="Standard Symbols PS"/>
          <w:sz w:val="21"/>
          <w:vertAlign w:val="baseline"/>
        </w:rPr>
        <w:t>l</w:t>
      </w:r>
      <w:r>
        <w:rPr>
          <w:i/>
          <w:position w:val="-4"/>
          <w:sz w:val="11"/>
          <w:vertAlign w:val="baseline"/>
        </w:rPr>
        <w:t>y</w:t>
      </w:r>
      <w:r>
        <w:rPr>
          <w:i/>
          <w:spacing w:val="-17"/>
          <w:position w:val="-4"/>
          <w:sz w:val="11"/>
          <w:vertAlign w:val="baseline"/>
        </w:rPr>
        <w:t> </w:t>
      </w:r>
      <w:r>
        <w:rPr>
          <w:rFonts w:ascii="Latin Modern Math" w:hAnsi="Latin Modern Math"/>
          <w:spacing w:val="-10"/>
          <w:sz w:val="17"/>
          <w:vertAlign w:val="baseline"/>
        </w:rPr>
        <w:t>)</w:t>
      </w:r>
      <w:r>
        <w:rPr>
          <w:rFonts w:ascii="Latin Modern Math" w:hAnsi="Latin Modern Math"/>
          <w:sz w:val="17"/>
          <w:vertAlign w:val="baseline"/>
        </w:rPr>
        <w:tab/>
      </w:r>
      <w:r>
        <w:rPr>
          <w:rFonts w:ascii="Latin Modern Math" w:hAnsi="Latin Modern Math"/>
          <w:spacing w:val="-5"/>
          <w:sz w:val="17"/>
          <w:vertAlign w:val="baseline"/>
        </w:rPr>
        <w:t>(</w:t>
      </w:r>
      <w:r>
        <w:rPr>
          <w:spacing w:val="-5"/>
          <w:sz w:val="17"/>
          <w:vertAlign w:val="baseline"/>
        </w:rPr>
        <w:t>2</w:t>
      </w:r>
      <w:r>
        <w:rPr>
          <w:rFonts w:ascii="Latin Modern Math" w:hAnsi="Latin Modern Math"/>
          <w:spacing w:val="-5"/>
          <w:sz w:val="17"/>
          <w:vertAlign w:val="baseline"/>
        </w:rPr>
        <w:t>)</w:t>
      </w:r>
    </w:p>
    <w:p>
      <w:pPr>
        <w:spacing w:line="519" w:lineRule="exact" w:before="0"/>
        <w:ind w:left="1005" w:right="0" w:firstLine="0"/>
        <w:jc w:val="left"/>
        <w:rPr>
          <w:sz w:val="11"/>
        </w:rPr>
      </w:pPr>
      <w:r>
        <w:rPr>
          <w:i/>
          <w:spacing w:val="-5"/>
          <w:w w:val="110"/>
          <w:sz w:val="11"/>
        </w:rPr>
        <w:t>i</w:t>
      </w:r>
      <w:r>
        <w:rPr>
          <w:rFonts w:ascii="Latin Modern Math"/>
          <w:spacing w:val="-5"/>
          <w:w w:val="110"/>
          <w:sz w:val="11"/>
        </w:rPr>
        <w:t>=</w:t>
      </w:r>
      <w:r>
        <w:rPr>
          <w:spacing w:val="-5"/>
          <w:w w:val="110"/>
          <w:sz w:val="11"/>
        </w:rPr>
        <w:t>1</w:t>
      </w:r>
    </w:p>
    <w:p>
      <w:pPr>
        <w:pStyle w:val="BodyText"/>
        <w:spacing w:before="72"/>
        <w:ind w:left="372"/>
      </w:pPr>
      <w:r>
        <w:rPr>
          <w:w w:val="105"/>
        </w:rPr>
        <w:t>B.</w:t>
      </w:r>
      <w:r>
        <w:rPr>
          <w:spacing w:val="27"/>
          <w:w w:val="105"/>
        </w:rPr>
        <w:t> </w:t>
      </w:r>
      <w:r>
        <w:rPr>
          <w:w w:val="105"/>
        </w:rPr>
        <w:t>Compass-mean</w:t>
      </w:r>
      <w:r>
        <w:rPr>
          <w:spacing w:val="5"/>
          <w:w w:val="105"/>
        </w:rPr>
        <w:t> </w:t>
      </w:r>
      <w:r>
        <w:rPr>
          <w:spacing w:val="-2"/>
          <w:w w:val="105"/>
        </w:rPr>
        <w:t>operation</w:t>
      </w:r>
    </w:p>
    <w:p>
      <w:pPr>
        <w:pStyle w:val="BodyText"/>
        <w:spacing w:before="55"/>
      </w:pPr>
    </w:p>
    <w:p>
      <w:pPr>
        <w:pStyle w:val="BodyText"/>
        <w:spacing w:line="276" w:lineRule="auto"/>
        <w:ind w:left="111" w:right="38" w:firstLine="234"/>
        <w:jc w:val="both"/>
      </w:pPr>
      <w:r>
        <w:rPr>
          <w:w w:val="105"/>
        </w:rPr>
        <w:t>The compass-mean operation works as a map’s top compass </w:t>
      </w:r>
      <w:r>
        <w:rPr>
          <w:w w:val="105"/>
        </w:rPr>
        <w:t>to make</w:t>
      </w:r>
      <w:r>
        <w:rPr>
          <w:w w:val="105"/>
        </w:rPr>
        <w:t> the operator sign</w:t>
      </w:r>
      <w:r>
        <w:rPr>
          <w:w w:val="105"/>
        </w:rPr>
        <w:t> or</w:t>
      </w:r>
      <w:r>
        <w:rPr>
          <w:w w:val="105"/>
        </w:rPr>
        <w:t> direct the pixels in</w:t>
      </w:r>
      <w:r>
        <w:rPr>
          <w:w w:val="105"/>
        </w:rPr>
        <w:t> its</w:t>
      </w:r>
      <w:r>
        <w:rPr>
          <w:w w:val="105"/>
        </w:rPr>
        <w:t> surroundings.</w:t>
      </w:r>
      <w:r>
        <w:rPr>
          <w:w w:val="105"/>
        </w:rPr>
        <w:t> It computes the correlation between the neighboring pixels and the pixel</w:t>
      </w:r>
      <w:r>
        <w:rPr>
          <w:spacing w:val="40"/>
          <w:w w:val="105"/>
        </w:rPr>
        <w:t> </w:t>
      </w:r>
      <w:r>
        <w:rPr>
          <w:w w:val="105"/>
        </w:rPr>
        <w:t>in</w:t>
      </w:r>
      <w:r>
        <w:rPr>
          <w:spacing w:val="40"/>
          <w:w w:val="105"/>
        </w:rPr>
        <w:t> </w:t>
      </w:r>
      <w:r>
        <w:rPr>
          <w:w w:val="105"/>
        </w:rPr>
        <w:t>the</w:t>
      </w:r>
      <w:r>
        <w:rPr>
          <w:spacing w:val="40"/>
          <w:w w:val="105"/>
        </w:rPr>
        <w:t> </w:t>
      </w:r>
      <w:r>
        <w:rPr>
          <w:w w:val="105"/>
        </w:rPr>
        <w:t>center</w:t>
      </w:r>
      <w:r>
        <w:rPr>
          <w:spacing w:val="40"/>
          <w:w w:val="105"/>
        </w:rPr>
        <w:t> </w:t>
      </w:r>
      <w:r>
        <w:rPr>
          <w:w w:val="105"/>
        </w:rPr>
        <w:t>to</w:t>
      </w:r>
      <w:r>
        <w:rPr>
          <w:spacing w:val="40"/>
          <w:w w:val="105"/>
        </w:rPr>
        <w:t> </w:t>
      </w:r>
      <w:r>
        <w:rPr>
          <w:w w:val="105"/>
        </w:rPr>
        <w:t>generate</w:t>
      </w:r>
      <w:r>
        <w:rPr>
          <w:spacing w:val="40"/>
          <w:w w:val="105"/>
        </w:rPr>
        <w:t> </w:t>
      </w:r>
      <w:r>
        <w:rPr>
          <w:w w:val="105"/>
        </w:rPr>
        <w:t>the</w:t>
      </w:r>
      <w:r>
        <w:rPr>
          <w:spacing w:val="40"/>
          <w:w w:val="105"/>
        </w:rPr>
        <w:t> </w:t>
      </w:r>
      <w:r>
        <w:rPr>
          <w:w w:val="105"/>
        </w:rPr>
        <w:t>mean</w:t>
      </w:r>
      <w:r>
        <w:rPr>
          <w:spacing w:val="40"/>
          <w:w w:val="105"/>
        </w:rPr>
        <w:t> </w:t>
      </w:r>
      <w:r>
        <w:rPr>
          <w:w w:val="105"/>
        </w:rPr>
        <w:t>intensities</w:t>
      </w:r>
      <w:r>
        <w:rPr>
          <w:spacing w:val="40"/>
          <w:w w:val="105"/>
        </w:rPr>
        <w:t> </w:t>
      </w:r>
      <w:r>
        <w:rPr>
          <w:w w:val="105"/>
        </w:rPr>
        <w:t>with</w:t>
      </w:r>
      <w:r>
        <w:rPr>
          <w:spacing w:val="40"/>
          <w:w w:val="105"/>
        </w:rPr>
        <w:t> </w:t>
      </w:r>
      <w:r>
        <w:rPr>
          <w:w w:val="105"/>
        </w:rPr>
        <w:t>fuzzy logic.</w:t>
      </w:r>
      <w:r>
        <w:rPr>
          <w:w w:val="105"/>
        </w:rPr>
        <w:t> The</w:t>
      </w:r>
      <w:r>
        <w:rPr>
          <w:w w:val="105"/>
        </w:rPr>
        <w:t> compass</w:t>
      </w:r>
      <w:r>
        <w:rPr>
          <w:w w:val="105"/>
        </w:rPr>
        <w:t> mean</w:t>
      </w:r>
      <w:r>
        <w:rPr>
          <w:w w:val="105"/>
        </w:rPr>
        <w:t> calculation</w:t>
      </w:r>
      <w:r>
        <w:rPr>
          <w:w w:val="105"/>
        </w:rPr>
        <w:t> does</w:t>
      </w:r>
      <w:r>
        <w:rPr>
          <w:w w:val="105"/>
        </w:rPr>
        <w:t> not</w:t>
      </w:r>
      <w:r>
        <w:rPr>
          <w:w w:val="105"/>
        </w:rPr>
        <w:t> involve</w:t>
      </w:r>
      <w:r>
        <w:rPr>
          <w:w w:val="105"/>
        </w:rPr>
        <w:t> the</w:t>
      </w:r>
      <w:r>
        <w:rPr>
          <w:w w:val="105"/>
        </w:rPr>
        <w:t> center pixel</w:t>
      </w:r>
      <w:r>
        <w:rPr>
          <w:spacing w:val="6"/>
          <w:w w:val="105"/>
        </w:rPr>
        <w:t> </w:t>
      </w:r>
      <w:r>
        <w:rPr>
          <w:w w:val="105"/>
        </w:rPr>
        <w:t>to</w:t>
      </w:r>
      <w:r>
        <w:rPr>
          <w:spacing w:val="7"/>
          <w:w w:val="105"/>
        </w:rPr>
        <w:t> </w:t>
      </w:r>
      <w:r>
        <w:rPr>
          <w:w w:val="105"/>
        </w:rPr>
        <w:t>differentiate</w:t>
      </w:r>
      <w:r>
        <w:rPr>
          <w:spacing w:val="5"/>
          <w:w w:val="105"/>
        </w:rPr>
        <w:t> </w:t>
      </w:r>
      <w:r>
        <w:rPr>
          <w:w w:val="105"/>
        </w:rPr>
        <w:t>the</w:t>
      </w:r>
      <w:r>
        <w:rPr>
          <w:spacing w:val="6"/>
          <w:w w:val="105"/>
        </w:rPr>
        <w:t> </w:t>
      </w:r>
      <w:r>
        <w:rPr>
          <w:w w:val="105"/>
        </w:rPr>
        <w:t>compass</w:t>
      </w:r>
      <w:r>
        <w:rPr>
          <w:spacing w:val="7"/>
          <w:w w:val="105"/>
        </w:rPr>
        <w:t> </w:t>
      </w:r>
      <w:r>
        <w:rPr>
          <w:w w:val="105"/>
        </w:rPr>
        <w:t>mean</w:t>
      </w:r>
      <w:r>
        <w:rPr>
          <w:spacing w:val="7"/>
          <w:w w:val="105"/>
        </w:rPr>
        <w:t> </w:t>
      </w:r>
      <w:r>
        <w:rPr>
          <w:w w:val="105"/>
        </w:rPr>
        <w:t>from</w:t>
      </w:r>
      <w:r>
        <w:rPr>
          <w:spacing w:val="6"/>
          <w:w w:val="105"/>
        </w:rPr>
        <w:t> </w:t>
      </w:r>
      <w:r>
        <w:rPr>
          <w:w w:val="105"/>
        </w:rPr>
        <w:t>the</w:t>
      </w:r>
      <w:r>
        <w:rPr>
          <w:spacing w:val="6"/>
          <w:w w:val="105"/>
        </w:rPr>
        <w:t> </w:t>
      </w:r>
      <w:r>
        <w:rPr>
          <w:w w:val="105"/>
        </w:rPr>
        <w:t>average</w:t>
      </w:r>
      <w:r>
        <w:rPr>
          <w:spacing w:val="8"/>
          <w:w w:val="105"/>
        </w:rPr>
        <w:t> </w:t>
      </w:r>
      <w:r>
        <w:rPr>
          <w:w w:val="105"/>
        </w:rPr>
        <w:t>mean</w:t>
      </w:r>
      <w:r>
        <w:rPr>
          <w:spacing w:val="5"/>
          <w:w w:val="105"/>
        </w:rPr>
        <w:t> </w:t>
      </w:r>
      <w:r>
        <w:rPr>
          <w:spacing w:val="-4"/>
          <w:w w:val="105"/>
        </w:rPr>
        <w:t>fil-</w:t>
      </w:r>
    </w:p>
    <w:p>
      <w:pPr>
        <w:pStyle w:val="BodyText"/>
        <w:spacing w:line="48" w:lineRule="auto" w:before="37"/>
        <w:ind w:left="111" w:right="38"/>
        <w:jc w:val="both"/>
      </w:pPr>
      <w:r>
        <w:rPr/>
        <w:t>ters. The compass-mean </w:t>
      </w:r>
      <w:r>
        <w:rPr>
          <w:i/>
        </w:rPr>
        <w:t>C</w:t>
      </w:r>
      <w:r>
        <w:rPr>
          <w:i/>
          <w:vertAlign w:val="subscript"/>
        </w:rPr>
        <w:t>mean</w:t>
      </w:r>
      <w:r>
        <w:rPr>
          <w:rFonts w:ascii="Latin Modern Math" w:hAnsi="Latin Modern Math"/>
          <w:vertAlign w:val="baseline"/>
        </w:rPr>
        <w:t>(</w:t>
      </w:r>
      <w:r>
        <w:rPr>
          <w:i/>
          <w:vertAlign w:val="baseline"/>
        </w:rPr>
        <w:t>i</w:t>
      </w:r>
      <w:r>
        <w:rPr>
          <w:rFonts w:ascii="Arial" w:hAnsi="Arial"/>
          <w:vertAlign w:val="baseline"/>
        </w:rPr>
        <w:t>;</w:t>
      </w:r>
      <w:r>
        <w:rPr>
          <w:rFonts w:ascii="Arial" w:hAnsi="Arial"/>
          <w:spacing w:val="-7"/>
          <w:vertAlign w:val="baseline"/>
        </w:rPr>
        <w:t> </w:t>
      </w:r>
      <w:r>
        <w:rPr>
          <w:i/>
          <w:vertAlign w:val="baseline"/>
        </w:rPr>
        <w:t>j</w:t>
      </w:r>
      <w:r>
        <w:rPr>
          <w:rFonts w:ascii="Latin Modern Math" w:hAnsi="Latin Modern Math"/>
          <w:vertAlign w:val="baseline"/>
        </w:rPr>
        <w:t>)</w:t>
      </w:r>
      <w:r>
        <w:rPr>
          <w:rFonts w:ascii="Latin Modern Math" w:hAnsi="Latin Modern Math"/>
          <w:spacing w:val="-2"/>
          <w:vertAlign w:val="baseline"/>
        </w:rPr>
        <w:t> </w:t>
      </w:r>
      <w:r>
        <w:rPr>
          <w:vertAlign w:val="baseline"/>
        </w:rPr>
        <w:t>for a pixel </w:t>
      </w:r>
      <w:r>
        <w:rPr>
          <w:i/>
          <w:vertAlign w:val="baseline"/>
        </w:rPr>
        <w:t>P</w:t>
      </w:r>
      <w:r>
        <w:rPr>
          <w:rFonts w:ascii="Latin Modern Math" w:hAnsi="Latin Modern Math"/>
          <w:vertAlign w:val="baseline"/>
        </w:rPr>
        <w:t>(</w:t>
      </w:r>
      <w:r>
        <w:rPr>
          <w:i/>
          <w:vertAlign w:val="baseline"/>
        </w:rPr>
        <w:t>i</w:t>
      </w:r>
      <w:r>
        <w:rPr>
          <w:rFonts w:ascii="Arial" w:hAnsi="Arial"/>
          <w:vertAlign w:val="baseline"/>
        </w:rPr>
        <w:t>.</w:t>
      </w:r>
      <w:r>
        <w:rPr>
          <w:i/>
          <w:vertAlign w:val="baseline"/>
        </w:rPr>
        <w:t>j</w:t>
      </w:r>
      <w:r>
        <w:rPr>
          <w:rFonts w:ascii="Latin Modern Math" w:hAnsi="Latin Modern Math"/>
          <w:vertAlign w:val="baseline"/>
        </w:rPr>
        <w:t>)</w:t>
      </w:r>
      <w:r>
        <w:rPr>
          <w:vertAlign w:val="baseline"/>
        </w:rPr>
        <w:t>, with 1 </w:t>
      </w:r>
      <w:r>
        <w:rPr>
          <w:rFonts w:ascii="Latin Modern Math" w:hAnsi="Latin Modern Math"/>
          <w:vertAlign w:val="baseline"/>
        </w:rPr>
        <w:t>≤ </w:t>
      </w:r>
      <w:r>
        <w:rPr>
          <w:i/>
          <w:vertAlign w:val="baseline"/>
        </w:rPr>
        <w:t>i </w:t>
      </w:r>
      <w:r>
        <w:rPr>
          <w:rFonts w:ascii="Latin Modern Math" w:hAnsi="Latin Modern Math"/>
          <w:vertAlign w:val="baseline"/>
        </w:rPr>
        <w:t>≤ </w:t>
      </w:r>
      <w:r>
        <w:rPr>
          <w:vertAlign w:val="baseline"/>
        </w:rPr>
        <w:t>227</w:t>
      </w:r>
      <w:r>
        <w:rPr>
          <w:w w:val="110"/>
          <w:vertAlign w:val="baseline"/>
        </w:rPr>
        <w:t> and</w:t>
      </w:r>
      <w:r>
        <w:rPr>
          <w:spacing w:val="-9"/>
          <w:w w:val="110"/>
          <w:vertAlign w:val="baseline"/>
        </w:rPr>
        <w:t> </w:t>
      </w:r>
      <w:r>
        <w:rPr>
          <w:w w:val="110"/>
          <w:vertAlign w:val="baseline"/>
        </w:rPr>
        <w:t>1</w:t>
      </w:r>
      <w:r>
        <w:rPr>
          <w:spacing w:val="-3"/>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i/>
          <w:w w:val="110"/>
          <w:vertAlign w:val="baseline"/>
        </w:rPr>
        <w:t>j</w:t>
      </w:r>
      <w:r>
        <w:rPr>
          <w:i/>
          <w:spacing w:val="-3"/>
          <w:w w:val="110"/>
          <w:vertAlign w:val="baseline"/>
        </w:rPr>
        <w:t> </w:t>
      </w:r>
      <w:r>
        <w:rPr>
          <w:rFonts w:ascii="Latin Modern Math" w:hAnsi="Latin Modern Math"/>
          <w:w w:val="110"/>
          <w:vertAlign w:val="baseline"/>
        </w:rPr>
        <w:t>≤</w:t>
      </w:r>
      <w:r>
        <w:rPr>
          <w:rFonts w:ascii="Latin Modern Math" w:hAnsi="Latin Modern Math"/>
          <w:spacing w:val="-15"/>
          <w:w w:val="110"/>
          <w:vertAlign w:val="baseline"/>
        </w:rPr>
        <w:t> </w:t>
      </w:r>
      <w:r>
        <w:rPr>
          <w:w w:val="110"/>
          <w:vertAlign w:val="baseline"/>
        </w:rPr>
        <w:t>227</w:t>
      </w:r>
      <w:r>
        <w:rPr>
          <w:rFonts w:ascii="Arial" w:hAnsi="Arial"/>
          <w:w w:val="110"/>
          <w:vertAlign w:val="baseline"/>
        </w:rPr>
        <w:t>;</w:t>
      </w:r>
      <w:r>
        <w:rPr>
          <w:rFonts w:ascii="Arial" w:hAnsi="Arial"/>
          <w:spacing w:val="-23"/>
          <w:w w:val="110"/>
          <w:vertAlign w:val="baseline"/>
        </w:rPr>
        <w:t> </w:t>
      </w:r>
      <w:r>
        <w:rPr>
          <w:i/>
          <w:w w:val="110"/>
          <w:vertAlign w:val="baseline"/>
        </w:rPr>
        <w:t>i</w:t>
      </w:r>
      <w:r>
        <w:rPr>
          <w:rFonts w:ascii="Arial" w:hAnsi="Arial"/>
          <w:w w:val="110"/>
          <w:vertAlign w:val="baseline"/>
        </w:rPr>
        <w:t>–</w:t>
      </w:r>
      <w:r>
        <w:rPr>
          <w:i/>
          <w:w w:val="110"/>
          <w:vertAlign w:val="baseline"/>
        </w:rPr>
        <w:t>j</w:t>
      </w:r>
      <w:r>
        <w:rPr>
          <w:w w:val="110"/>
          <w:vertAlign w:val="baseline"/>
        </w:rPr>
        <w:t>, at the cartesian position </w:t>
      </w:r>
      <w:r>
        <w:rPr>
          <w:rFonts w:ascii="Latin Modern Math" w:hAnsi="Latin Modern Math"/>
          <w:w w:val="110"/>
          <w:vertAlign w:val="baseline"/>
        </w:rPr>
        <w:t>(</w:t>
      </w:r>
      <w:r>
        <w:rPr>
          <w:i/>
          <w:w w:val="110"/>
          <w:vertAlign w:val="baseline"/>
        </w:rPr>
        <w:t>i</w:t>
      </w:r>
      <w:r>
        <w:rPr>
          <w:rFonts w:ascii="Arial" w:hAnsi="Arial"/>
          <w:w w:val="110"/>
          <w:vertAlign w:val="baseline"/>
        </w:rPr>
        <w:t>;</w:t>
      </w:r>
      <w:r>
        <w:rPr>
          <w:rFonts w:ascii="Arial" w:hAnsi="Arial"/>
          <w:spacing w:val="-23"/>
          <w:w w:val="110"/>
          <w:vertAlign w:val="baseline"/>
        </w:rPr>
        <w:t> </w:t>
      </w:r>
      <w:r>
        <w:rPr>
          <w:i/>
          <w:w w:val="110"/>
          <w:vertAlign w:val="baseline"/>
        </w:rPr>
        <w:t>j</w:t>
      </w:r>
      <w:r>
        <w:rPr>
          <w:rFonts w:ascii="Latin Modern Math" w:hAnsi="Latin Modern Math"/>
          <w:w w:val="110"/>
          <w:vertAlign w:val="baseline"/>
        </w:rPr>
        <w:t>)</w:t>
      </w:r>
      <w:r>
        <w:rPr>
          <w:rFonts w:ascii="Latin Modern Math" w:hAnsi="Latin Modern Math"/>
          <w:spacing w:val="-11"/>
          <w:w w:val="110"/>
          <w:vertAlign w:val="baseline"/>
        </w:rPr>
        <w:t> </w:t>
      </w:r>
      <w:r>
        <w:rPr>
          <w:w w:val="110"/>
          <w:vertAlign w:val="baseline"/>
        </w:rPr>
        <w:t>is given by (3).</w:t>
      </w:r>
    </w:p>
    <w:p>
      <w:pPr>
        <w:tabs>
          <w:tab w:pos="2237" w:val="left" w:leader="none"/>
        </w:tabs>
        <w:spacing w:line="647" w:lineRule="exact" w:before="0"/>
        <w:ind w:left="1461" w:right="0" w:firstLine="0"/>
        <w:jc w:val="left"/>
        <w:rPr>
          <w:rFonts w:ascii="Latin Modern Math"/>
          <w:sz w:val="17"/>
        </w:rPr>
      </w:pPr>
      <w:r>
        <w:rPr/>
        <w:br w:type="column"/>
      </w:r>
      <w:r>
        <w:rPr>
          <w:rFonts w:ascii="Latin Modern Math"/>
          <w:sz w:val="17"/>
        </w:rPr>
        <w:t>)</w:t>
      </w:r>
      <w:r>
        <w:rPr>
          <w:rFonts w:ascii="Latin Modern Math"/>
          <w:spacing w:val="51"/>
          <w:sz w:val="17"/>
        </w:rPr>
        <w:t> </w:t>
      </w:r>
      <w:r>
        <w:rPr>
          <w:rFonts w:ascii="Latin Modern Math"/>
          <w:spacing w:val="13"/>
          <w:sz w:val="17"/>
        </w:rPr>
        <w:t>+(</w:t>
      </w:r>
      <w:r>
        <w:rPr>
          <w:rFonts w:ascii="Latin Modern Math"/>
          <w:sz w:val="17"/>
        </w:rPr>
        <w:tab/>
      </w:r>
      <w:r>
        <w:rPr>
          <w:rFonts w:ascii="Latin Modern Math"/>
          <w:spacing w:val="-10"/>
          <w:sz w:val="17"/>
        </w:rPr>
        <w:t>)</w:t>
      </w:r>
    </w:p>
    <w:p>
      <w:pPr>
        <w:pStyle w:val="BodyText"/>
        <w:spacing w:before="145"/>
        <w:ind w:left="353"/>
      </w:pPr>
      <w:r>
        <w:rPr>
          <w:w w:val="105"/>
        </w:rPr>
        <w:t>D.</w:t>
      </w:r>
      <w:r>
        <w:rPr>
          <w:spacing w:val="38"/>
          <w:w w:val="105"/>
        </w:rPr>
        <w:t> </w:t>
      </w:r>
      <w:r>
        <w:rPr>
          <w:w w:val="105"/>
        </w:rPr>
        <w:t>Pixel</w:t>
      </w:r>
      <w:r>
        <w:rPr>
          <w:spacing w:val="13"/>
          <w:w w:val="105"/>
        </w:rPr>
        <w:t> </w:t>
      </w:r>
      <w:r>
        <w:rPr>
          <w:w w:val="105"/>
        </w:rPr>
        <w:t>intensity</w:t>
      </w:r>
      <w:r>
        <w:rPr>
          <w:spacing w:val="13"/>
          <w:w w:val="105"/>
        </w:rPr>
        <w:t> </w:t>
      </w:r>
      <w:r>
        <w:rPr>
          <w:spacing w:val="-2"/>
          <w:w w:val="105"/>
        </w:rPr>
        <w:t>matrix</w:t>
      </w:r>
    </w:p>
    <w:p>
      <w:pPr>
        <w:pStyle w:val="BodyText"/>
        <w:spacing w:before="54"/>
      </w:pPr>
    </w:p>
    <w:p>
      <w:pPr>
        <w:pStyle w:val="BodyText"/>
        <w:spacing w:line="276" w:lineRule="auto"/>
        <w:ind w:left="111" w:right="107" w:firstLine="233"/>
        <w:jc w:val="both"/>
      </w:pPr>
      <w:r>
        <w:rPr>
          <w:w w:val="105"/>
        </w:rPr>
        <w:t>Departing from the modification map presented in a grayscale format</w:t>
      </w:r>
      <w:r>
        <w:rPr>
          <w:spacing w:val="31"/>
          <w:w w:val="105"/>
        </w:rPr>
        <w:t> </w:t>
      </w:r>
      <w:r>
        <w:rPr>
          <w:w w:val="105"/>
        </w:rPr>
        <w:t>because</w:t>
      </w:r>
      <w:r>
        <w:rPr>
          <w:spacing w:val="31"/>
          <w:w w:val="105"/>
        </w:rPr>
        <w:t> </w:t>
      </w:r>
      <w:r>
        <w:rPr>
          <w:w w:val="105"/>
        </w:rPr>
        <w:t>its</w:t>
      </w:r>
      <w:r>
        <w:rPr>
          <w:spacing w:val="29"/>
          <w:w w:val="105"/>
        </w:rPr>
        <w:t> </w:t>
      </w:r>
      <w:r>
        <w:rPr>
          <w:w w:val="105"/>
        </w:rPr>
        <w:t>pixels</w:t>
      </w:r>
      <w:r>
        <w:rPr>
          <w:spacing w:val="29"/>
          <w:w w:val="105"/>
        </w:rPr>
        <w:t> </w:t>
      </w:r>
      <w:r>
        <w:rPr>
          <w:w w:val="105"/>
        </w:rPr>
        <w:t>are</w:t>
      </w:r>
      <w:r>
        <w:rPr>
          <w:spacing w:val="31"/>
          <w:w w:val="105"/>
        </w:rPr>
        <w:t> </w:t>
      </w:r>
      <w:r>
        <w:rPr>
          <w:w w:val="105"/>
        </w:rPr>
        <w:t>set</w:t>
      </w:r>
      <w:r>
        <w:rPr>
          <w:spacing w:val="31"/>
          <w:w w:val="105"/>
        </w:rPr>
        <w:t> </w:t>
      </w:r>
      <w:r>
        <w:rPr>
          <w:w w:val="105"/>
        </w:rPr>
        <w:t>to</w:t>
      </w:r>
      <w:r>
        <w:rPr>
          <w:spacing w:val="31"/>
          <w:w w:val="105"/>
        </w:rPr>
        <w:t> </w:t>
      </w:r>
      <w:r>
        <w:rPr>
          <w:w w:val="105"/>
        </w:rPr>
        <w:t>values</w:t>
      </w:r>
      <w:r>
        <w:rPr>
          <w:spacing w:val="31"/>
          <w:w w:val="105"/>
        </w:rPr>
        <w:t> </w:t>
      </w:r>
      <w:r>
        <w:rPr>
          <w:w w:val="105"/>
        </w:rPr>
        <w:t>from</w:t>
      </w:r>
      <w:r>
        <w:rPr>
          <w:spacing w:val="29"/>
          <w:w w:val="105"/>
        </w:rPr>
        <w:t> </w:t>
      </w:r>
      <w:r>
        <w:rPr>
          <w:w w:val="105"/>
        </w:rPr>
        <w:t>0</w:t>
      </w:r>
      <w:r>
        <w:rPr>
          <w:spacing w:val="29"/>
          <w:w w:val="105"/>
        </w:rPr>
        <w:t> </w:t>
      </w:r>
      <w:r>
        <w:rPr>
          <w:w w:val="105"/>
        </w:rPr>
        <w:t>to</w:t>
      </w:r>
      <w:r>
        <w:rPr>
          <w:spacing w:val="31"/>
          <w:w w:val="105"/>
        </w:rPr>
        <w:t> </w:t>
      </w:r>
      <w:r>
        <w:rPr>
          <w:w w:val="105"/>
        </w:rPr>
        <w:t>255</w:t>
      </w:r>
      <w:r>
        <w:rPr>
          <w:spacing w:val="28"/>
          <w:w w:val="105"/>
        </w:rPr>
        <w:t> </w:t>
      </w:r>
      <w:r>
        <w:rPr>
          <w:w w:val="105"/>
        </w:rPr>
        <w:t>by</w:t>
      </w:r>
      <w:r>
        <w:rPr>
          <w:spacing w:val="29"/>
          <w:w w:val="105"/>
        </w:rPr>
        <w:t> </w:t>
      </w:r>
      <w:r>
        <w:rPr>
          <w:w w:val="105"/>
        </w:rPr>
        <w:t>(1). The distribution of</w:t>
      </w:r>
      <w:r>
        <w:rPr>
          <w:w w:val="105"/>
        </w:rPr>
        <w:t> the pixels</w:t>
      </w:r>
      <w:r>
        <w:rPr>
          <w:w w:val="105"/>
        </w:rPr>
        <w:t> modifying map shows the pixel intensity</w:t>
      </w:r>
      <w:r>
        <w:rPr>
          <w:spacing w:val="40"/>
          <w:w w:val="105"/>
        </w:rPr>
        <w:t> </w:t>
      </w:r>
      <w:r>
        <w:rPr>
          <w:w w:val="105"/>
        </w:rPr>
        <w:t>matrix,</w:t>
      </w:r>
      <w:r>
        <w:rPr>
          <w:spacing w:val="40"/>
          <w:w w:val="105"/>
        </w:rPr>
        <w:t> </w:t>
      </w:r>
      <w:r>
        <w:rPr>
          <w:w w:val="105"/>
        </w:rPr>
        <w:t>which</w:t>
      </w:r>
      <w:r>
        <w:rPr>
          <w:spacing w:val="40"/>
          <w:w w:val="105"/>
        </w:rPr>
        <w:t> </w:t>
      </w:r>
      <w:r>
        <w:rPr>
          <w:w w:val="105"/>
        </w:rPr>
        <w:t>is</w:t>
      </w:r>
      <w:r>
        <w:rPr>
          <w:spacing w:val="40"/>
          <w:w w:val="105"/>
        </w:rPr>
        <w:t> </w:t>
      </w:r>
      <w:r>
        <w:rPr>
          <w:w w:val="105"/>
        </w:rPr>
        <w:t>then</w:t>
      </w:r>
      <w:r>
        <w:rPr>
          <w:spacing w:val="40"/>
          <w:w w:val="105"/>
        </w:rPr>
        <w:t> </w:t>
      </w:r>
      <w:r>
        <w:rPr>
          <w:w w:val="105"/>
        </w:rPr>
        <w:t>used</w:t>
      </w:r>
      <w:r>
        <w:rPr>
          <w:spacing w:val="40"/>
          <w:w w:val="105"/>
        </w:rPr>
        <w:t> </w:t>
      </w:r>
      <w:r>
        <w:rPr>
          <w:w w:val="105"/>
        </w:rPr>
        <w:t>as</w:t>
      </w:r>
      <w:r>
        <w:rPr>
          <w:spacing w:val="40"/>
          <w:w w:val="105"/>
        </w:rPr>
        <w:t> </w:t>
      </w:r>
      <w:r>
        <w:rPr>
          <w:w w:val="105"/>
        </w:rPr>
        <w:t>a</w:t>
      </w:r>
      <w:r>
        <w:rPr>
          <w:spacing w:val="40"/>
          <w:w w:val="105"/>
        </w:rPr>
        <w:t> </w:t>
      </w:r>
      <w:r>
        <w:rPr>
          <w:w w:val="105"/>
        </w:rPr>
        <w:t>fuzzy</w:t>
      </w:r>
      <w:r>
        <w:rPr>
          <w:spacing w:val="40"/>
          <w:w w:val="105"/>
        </w:rPr>
        <w:t> </w:t>
      </w:r>
      <w:r>
        <w:rPr>
          <w:w w:val="105"/>
        </w:rPr>
        <w:t>input</w:t>
      </w:r>
      <w:r>
        <w:rPr>
          <w:spacing w:val="40"/>
          <w:w w:val="105"/>
        </w:rPr>
        <w:t> </w:t>
      </w:r>
      <w:r>
        <w:rPr>
          <w:w w:val="105"/>
        </w:rPr>
        <w:t>member- ship</w:t>
      </w:r>
      <w:r>
        <w:rPr>
          <w:w w:val="105"/>
        </w:rPr>
        <w:t> function.</w:t>
      </w:r>
      <w:r>
        <w:rPr>
          <w:w w:val="105"/>
        </w:rPr>
        <w:t> We</w:t>
      </w:r>
      <w:r>
        <w:rPr>
          <w:w w:val="105"/>
        </w:rPr>
        <w:t> obtain</w:t>
      </w:r>
      <w:r>
        <w:rPr>
          <w:w w:val="105"/>
        </w:rPr>
        <w:t> the</w:t>
      </w:r>
      <w:r>
        <w:rPr>
          <w:w w:val="105"/>
        </w:rPr>
        <w:t> fuzzy</w:t>
      </w:r>
      <w:r>
        <w:rPr>
          <w:w w:val="105"/>
        </w:rPr>
        <w:t> correlation</w:t>
      </w:r>
      <w:r>
        <w:rPr>
          <w:w w:val="105"/>
        </w:rPr>
        <w:t> maps</w:t>
      </w:r>
      <w:r>
        <w:rPr>
          <w:w w:val="105"/>
        </w:rPr>
        <w:t> using</w:t>
      </w:r>
      <w:r>
        <w:rPr>
          <w:w w:val="105"/>
        </w:rPr>
        <w:t> four membership</w:t>
      </w:r>
      <w:r>
        <w:rPr>
          <w:spacing w:val="40"/>
          <w:w w:val="105"/>
        </w:rPr>
        <w:t> </w:t>
      </w:r>
      <w:r>
        <w:rPr>
          <w:w w:val="105"/>
        </w:rPr>
        <w:t>functions:</w:t>
      </w:r>
      <w:r>
        <w:rPr>
          <w:spacing w:val="40"/>
          <w:w w:val="105"/>
        </w:rPr>
        <w:t> </w:t>
      </w:r>
      <w:r>
        <w:rPr>
          <w:w w:val="105"/>
        </w:rPr>
        <w:t>the</w:t>
      </w:r>
      <w:r>
        <w:rPr>
          <w:spacing w:val="40"/>
          <w:w w:val="105"/>
        </w:rPr>
        <w:t> </w:t>
      </w:r>
      <w:r>
        <w:rPr>
          <w:w w:val="105"/>
        </w:rPr>
        <w:t>covariance</w:t>
      </w:r>
      <w:r>
        <w:rPr>
          <w:spacing w:val="40"/>
          <w:w w:val="105"/>
        </w:rPr>
        <w:t> </w:t>
      </w:r>
      <w:r>
        <w:rPr>
          <w:w w:val="105"/>
        </w:rPr>
        <w:t>map,</w:t>
      </w:r>
      <w:r>
        <w:rPr>
          <w:spacing w:val="40"/>
          <w:w w:val="105"/>
        </w:rPr>
        <w:t> </w:t>
      </w:r>
      <w:r>
        <w:rPr>
          <w:w w:val="105"/>
        </w:rPr>
        <w:t>the</w:t>
      </w:r>
      <w:r>
        <w:rPr>
          <w:spacing w:val="40"/>
          <w:w w:val="105"/>
        </w:rPr>
        <w:t> </w:t>
      </w:r>
      <w:r>
        <w:rPr>
          <w:w w:val="105"/>
        </w:rPr>
        <w:t>compass mean, the</w:t>
      </w:r>
      <w:r>
        <w:rPr>
          <w:spacing w:val="40"/>
          <w:w w:val="105"/>
        </w:rPr>
        <w:t> </w:t>
      </w:r>
      <w:r>
        <w:rPr>
          <w:w w:val="105"/>
        </w:rPr>
        <w:t>distance</w:t>
      </w:r>
      <w:r>
        <w:rPr>
          <w:spacing w:val="40"/>
          <w:w w:val="105"/>
        </w:rPr>
        <w:t> </w:t>
      </w:r>
      <w:r>
        <w:rPr>
          <w:w w:val="105"/>
        </w:rPr>
        <w:t>vector</w:t>
      </w:r>
      <w:r>
        <w:rPr>
          <w:spacing w:val="40"/>
          <w:w w:val="105"/>
        </w:rPr>
        <w:t> </w:t>
      </w:r>
      <w:r>
        <w:rPr>
          <w:w w:val="105"/>
        </w:rPr>
        <w:t>matrix,</w:t>
      </w:r>
      <w:r>
        <w:rPr>
          <w:spacing w:val="40"/>
          <w:w w:val="105"/>
        </w:rPr>
        <w:t> </w:t>
      </w:r>
      <w:r>
        <w:rPr>
          <w:w w:val="105"/>
        </w:rPr>
        <w:t>and</w:t>
      </w:r>
      <w:r>
        <w:rPr>
          <w:spacing w:val="40"/>
          <w:w w:val="105"/>
        </w:rPr>
        <w:t> </w:t>
      </w:r>
      <w:r>
        <w:rPr>
          <w:w w:val="105"/>
        </w:rPr>
        <w:t>the</w:t>
      </w:r>
      <w:r>
        <w:rPr>
          <w:spacing w:val="40"/>
          <w:w w:val="105"/>
        </w:rPr>
        <w:t> </w:t>
      </w:r>
      <w:r>
        <w:rPr>
          <w:w w:val="105"/>
        </w:rPr>
        <w:t>pixel</w:t>
      </w:r>
      <w:r>
        <w:rPr>
          <w:spacing w:val="40"/>
          <w:w w:val="105"/>
        </w:rPr>
        <w:t> </w:t>
      </w:r>
      <w:r>
        <w:rPr>
          <w:w w:val="105"/>
        </w:rPr>
        <w:t>intensity</w:t>
      </w:r>
      <w:r>
        <w:rPr>
          <w:spacing w:val="40"/>
          <w:w w:val="105"/>
        </w:rPr>
        <w:t> </w:t>
      </w:r>
      <w:r>
        <w:rPr>
          <w:w w:val="105"/>
        </w:rPr>
        <w:t>matrix</w:t>
      </w:r>
      <w:r>
        <w:rPr>
          <w:spacing w:val="40"/>
          <w:w w:val="105"/>
        </w:rPr>
        <w:t> </w:t>
      </w:r>
      <w:r>
        <w:rPr>
          <w:w w:val="105"/>
        </w:rPr>
        <w:t>as input.</w:t>
      </w:r>
      <w:r>
        <w:rPr>
          <w:w w:val="105"/>
        </w:rPr>
        <w:t> </w:t>
      </w:r>
      <w:hyperlink w:history="true" w:anchor="_bookmark9">
        <w:r>
          <w:rPr>
            <w:color w:val="007FAD"/>
            <w:w w:val="105"/>
          </w:rPr>
          <w:t>Fig.</w:t>
        </w:r>
        <w:r>
          <w:rPr>
            <w:color w:val="007FAD"/>
            <w:w w:val="105"/>
          </w:rPr>
          <w:t> 4</w:t>
        </w:r>
      </w:hyperlink>
      <w:r>
        <w:rPr>
          <w:color w:val="007FAD"/>
          <w:w w:val="105"/>
        </w:rPr>
        <w:t> </w:t>
      </w:r>
      <w:r>
        <w:rPr>
          <w:w w:val="105"/>
        </w:rPr>
        <w:t>shows</w:t>
      </w:r>
      <w:r>
        <w:rPr>
          <w:w w:val="105"/>
        </w:rPr>
        <w:t> the</w:t>
      </w:r>
      <w:r>
        <w:rPr>
          <w:w w:val="105"/>
        </w:rPr>
        <w:t> designed</w:t>
      </w:r>
      <w:r>
        <w:rPr>
          <w:w w:val="105"/>
        </w:rPr>
        <w:t> Mamdani</w:t>
      </w:r>
      <w:r>
        <w:rPr>
          <w:w w:val="105"/>
        </w:rPr>
        <w:t> fuzzy</w:t>
      </w:r>
      <w:r>
        <w:rPr>
          <w:w w:val="105"/>
        </w:rPr>
        <w:t> inference</w:t>
      </w:r>
      <w:r>
        <w:rPr>
          <w:w w:val="105"/>
        </w:rPr>
        <w:t> sys-</w:t>
      </w:r>
      <w:r>
        <w:rPr>
          <w:spacing w:val="80"/>
          <w:w w:val="105"/>
        </w:rPr>
        <w:t> </w:t>
      </w:r>
      <w:r>
        <w:rPr>
          <w:w w:val="105"/>
        </w:rPr>
        <w:t>tem. It is worth noting that the fuzzy output matrix is a grayscale image</w:t>
      </w:r>
      <w:r>
        <w:rPr>
          <w:spacing w:val="40"/>
          <w:w w:val="105"/>
        </w:rPr>
        <w:t> </w:t>
      </w:r>
      <w:r>
        <w:rPr>
          <w:w w:val="105"/>
        </w:rPr>
        <w:t>showing</w:t>
      </w:r>
      <w:r>
        <w:rPr>
          <w:spacing w:val="40"/>
          <w:w w:val="105"/>
        </w:rPr>
        <w:t> </w:t>
      </w:r>
      <w:r>
        <w:rPr>
          <w:w w:val="105"/>
        </w:rPr>
        <w:t>how</w:t>
      </w:r>
      <w:r>
        <w:rPr>
          <w:spacing w:val="40"/>
          <w:w w:val="105"/>
        </w:rPr>
        <w:t> </w:t>
      </w:r>
      <w:r>
        <w:rPr>
          <w:w w:val="105"/>
        </w:rPr>
        <w:t>the</w:t>
      </w:r>
      <w:r>
        <w:rPr>
          <w:spacing w:val="40"/>
          <w:w w:val="105"/>
        </w:rPr>
        <w:t> </w:t>
      </w:r>
      <w:r>
        <w:rPr>
          <w:w w:val="105"/>
        </w:rPr>
        <w:t>total</w:t>
      </w:r>
      <w:r>
        <w:rPr>
          <w:spacing w:val="40"/>
          <w:w w:val="105"/>
        </w:rPr>
        <w:t> </w:t>
      </w:r>
      <w:r>
        <w:rPr>
          <w:w w:val="105"/>
        </w:rPr>
        <w:t>pixels’</w:t>
      </w:r>
      <w:r>
        <w:rPr>
          <w:spacing w:val="40"/>
          <w:w w:val="105"/>
        </w:rPr>
        <w:t> </w:t>
      </w:r>
      <w:r>
        <w:rPr>
          <w:w w:val="105"/>
        </w:rPr>
        <w:t>intensity</w:t>
      </w:r>
      <w:r>
        <w:rPr>
          <w:spacing w:val="40"/>
          <w:w w:val="105"/>
        </w:rPr>
        <w:t> </w:t>
      </w:r>
      <w:r>
        <w:rPr>
          <w:w w:val="105"/>
        </w:rPr>
        <w:t>energy</w:t>
      </w:r>
      <w:r>
        <w:rPr>
          <w:spacing w:val="40"/>
          <w:w w:val="105"/>
        </w:rPr>
        <w:t> </w:t>
      </w:r>
      <w:r>
        <w:rPr>
          <w:w w:val="105"/>
        </w:rPr>
        <w:t>is</w:t>
      </w:r>
      <w:r>
        <w:rPr>
          <w:spacing w:val="40"/>
          <w:w w:val="105"/>
        </w:rPr>
        <w:t> </w:t>
      </w:r>
      <w:r>
        <w:rPr>
          <w:w w:val="105"/>
        </w:rPr>
        <w:t>corre- lated.</w:t>
      </w:r>
      <w:r>
        <w:rPr>
          <w:w w:val="105"/>
        </w:rPr>
        <w:t> It</w:t>
      </w:r>
      <w:r>
        <w:rPr>
          <w:w w:val="105"/>
        </w:rPr>
        <w:t> is</w:t>
      </w:r>
      <w:r>
        <w:rPr>
          <w:w w:val="105"/>
        </w:rPr>
        <w:t> also</w:t>
      </w:r>
      <w:r>
        <w:rPr>
          <w:w w:val="105"/>
        </w:rPr>
        <w:t> important</w:t>
      </w:r>
      <w:r>
        <w:rPr>
          <w:w w:val="105"/>
        </w:rPr>
        <w:t> to</w:t>
      </w:r>
      <w:r>
        <w:rPr>
          <w:w w:val="105"/>
        </w:rPr>
        <w:t> note</w:t>
      </w:r>
      <w:r>
        <w:rPr>
          <w:w w:val="105"/>
        </w:rPr>
        <w:t> that</w:t>
      </w:r>
      <w:r>
        <w:rPr>
          <w:w w:val="105"/>
        </w:rPr>
        <w:t> </w:t>
      </w:r>
      <w:hyperlink w:history="true" w:anchor="_bookmark10">
        <w:r>
          <w:rPr>
            <w:color w:val="007FAD"/>
            <w:w w:val="105"/>
          </w:rPr>
          <w:t>Fig.</w:t>
        </w:r>
        <w:r>
          <w:rPr>
            <w:color w:val="007FAD"/>
            <w:w w:val="105"/>
          </w:rPr>
          <w:t> 5</w:t>
        </w:r>
      </w:hyperlink>
      <w:r>
        <w:rPr>
          <w:color w:val="007FAD"/>
          <w:w w:val="105"/>
        </w:rPr>
        <w:t> </w:t>
      </w:r>
      <w:r>
        <w:rPr>
          <w:w w:val="105"/>
        </w:rPr>
        <w:t>shows</w:t>
      </w:r>
      <w:r>
        <w:rPr>
          <w:w w:val="105"/>
        </w:rPr>
        <w:t> a</w:t>
      </w:r>
      <w:r>
        <w:rPr>
          <w:w w:val="105"/>
        </w:rPr>
        <w:t> sample</w:t>
      </w:r>
      <w:r>
        <w:rPr>
          <w:w w:val="105"/>
        </w:rPr>
        <w:t> of</w:t>
      </w:r>
      <w:r>
        <w:rPr>
          <w:spacing w:val="80"/>
          <w:w w:val="105"/>
        </w:rPr>
        <w:t> </w:t>
      </w:r>
      <w:r>
        <w:rPr>
          <w:w w:val="105"/>
        </w:rPr>
        <w:t>some</w:t>
      </w:r>
      <w:r>
        <w:rPr>
          <w:spacing w:val="40"/>
          <w:w w:val="105"/>
        </w:rPr>
        <w:t> </w:t>
      </w:r>
      <w:r>
        <w:rPr>
          <w:w w:val="105"/>
        </w:rPr>
        <w:t>of</w:t>
      </w:r>
      <w:r>
        <w:rPr>
          <w:spacing w:val="40"/>
          <w:w w:val="105"/>
        </w:rPr>
        <w:t> </w:t>
      </w:r>
      <w:r>
        <w:rPr>
          <w:w w:val="105"/>
        </w:rPr>
        <w:t>the</w:t>
      </w:r>
      <w:r>
        <w:rPr>
          <w:spacing w:val="40"/>
          <w:w w:val="105"/>
        </w:rPr>
        <w:t> </w:t>
      </w:r>
      <w:r>
        <w:rPr>
          <w:w w:val="105"/>
        </w:rPr>
        <w:t>eighty-one</w:t>
      </w:r>
      <w:r>
        <w:rPr>
          <w:spacing w:val="40"/>
          <w:w w:val="105"/>
        </w:rPr>
        <w:t> </w:t>
      </w:r>
      <w:r>
        <w:rPr>
          <w:w w:val="105"/>
        </w:rPr>
        <w:t>fuzzy</w:t>
      </w:r>
      <w:r>
        <w:rPr>
          <w:spacing w:val="40"/>
          <w:w w:val="105"/>
        </w:rPr>
        <w:t> </w:t>
      </w:r>
      <w:r>
        <w:rPr>
          <w:w w:val="105"/>
        </w:rPr>
        <w:t>rules</w:t>
      </w:r>
      <w:r>
        <w:rPr>
          <w:spacing w:val="40"/>
          <w:w w:val="105"/>
        </w:rPr>
        <w:t> </w:t>
      </w:r>
      <w:r>
        <w:rPr>
          <w:w w:val="105"/>
        </w:rPr>
        <w:t>set</w:t>
      </w:r>
      <w:r>
        <w:rPr>
          <w:spacing w:val="40"/>
          <w:w w:val="105"/>
        </w:rPr>
        <w:t> </w:t>
      </w:r>
      <w:r>
        <w:rPr>
          <w:w w:val="105"/>
        </w:rPr>
        <w:t>based</w:t>
      </w:r>
      <w:r>
        <w:rPr>
          <w:spacing w:val="40"/>
          <w:w w:val="105"/>
        </w:rPr>
        <w:t> </w:t>
      </w:r>
      <w:r>
        <w:rPr>
          <w:w w:val="105"/>
        </w:rPr>
        <w:t>on</w:t>
      </w:r>
      <w:r>
        <w:rPr>
          <w:spacing w:val="40"/>
          <w:w w:val="105"/>
        </w:rPr>
        <w:t> </w:t>
      </w:r>
      <w:r>
        <w:rPr>
          <w:w w:val="105"/>
        </w:rPr>
        <w:t>fuzzy</w:t>
      </w:r>
      <w:r>
        <w:rPr>
          <w:spacing w:val="40"/>
          <w:w w:val="105"/>
        </w:rPr>
        <w:t> </w:t>
      </w:r>
      <w:r>
        <w:rPr>
          <w:w w:val="105"/>
        </w:rPr>
        <w:t>variable sets</w:t>
      </w:r>
      <w:r>
        <w:rPr>
          <w:w w:val="105"/>
        </w:rPr>
        <w:t> as</w:t>
      </w:r>
      <w:r>
        <w:rPr>
          <w:w w:val="105"/>
        </w:rPr>
        <w:t> of</w:t>
      </w:r>
      <w:r>
        <w:rPr>
          <w:w w:val="105"/>
        </w:rPr>
        <w:t> </w:t>
      </w:r>
      <w:hyperlink w:history="true" w:anchor="_bookmark11">
        <w:r>
          <w:rPr>
            <w:color w:val="007FAD"/>
            <w:w w:val="105"/>
          </w:rPr>
          <w:t>Fig.</w:t>
        </w:r>
        <w:r>
          <w:rPr>
            <w:color w:val="007FAD"/>
            <w:w w:val="105"/>
          </w:rPr>
          <w:t> 6</w:t>
        </w:r>
      </w:hyperlink>
      <w:r>
        <w:rPr>
          <w:w w:val="105"/>
        </w:rPr>
        <w:t>,</w:t>
      </w:r>
      <w:r>
        <w:rPr>
          <w:w w:val="105"/>
        </w:rPr>
        <w:t> which</w:t>
      </w:r>
      <w:r>
        <w:rPr>
          <w:w w:val="105"/>
        </w:rPr>
        <w:t> illustrates</w:t>
      </w:r>
      <w:r>
        <w:rPr>
          <w:w w:val="105"/>
        </w:rPr>
        <w:t> the</w:t>
      </w:r>
      <w:r>
        <w:rPr>
          <w:w w:val="105"/>
        </w:rPr>
        <w:t> input</w:t>
      </w:r>
      <w:r>
        <w:rPr>
          <w:w w:val="105"/>
        </w:rPr>
        <w:t> membership</w:t>
      </w:r>
      <w:r>
        <w:rPr>
          <w:w w:val="105"/>
        </w:rPr>
        <w:t> func-</w:t>
      </w:r>
      <w:r>
        <w:rPr>
          <w:spacing w:val="80"/>
          <w:w w:val="105"/>
        </w:rPr>
        <w:t> </w:t>
      </w:r>
      <w:r>
        <w:rPr>
          <w:w w:val="105"/>
        </w:rPr>
        <w:t>tions, and </w:t>
      </w:r>
      <w:hyperlink w:history="true" w:anchor="_bookmark12">
        <w:r>
          <w:rPr>
            <w:color w:val="007FAD"/>
            <w:w w:val="105"/>
          </w:rPr>
          <w:t>Fig. 7</w:t>
        </w:r>
      </w:hyperlink>
      <w:r>
        <w:rPr>
          <w:w w:val="105"/>
        </w:rPr>
        <w:t>, which shows the resulting output membership </w:t>
      </w:r>
      <w:r>
        <w:rPr>
          <w:spacing w:val="-2"/>
          <w:w w:val="105"/>
        </w:rPr>
        <w:t>function.</w:t>
      </w:r>
    </w:p>
    <w:p>
      <w:pPr>
        <w:pStyle w:val="BodyText"/>
        <w:spacing w:before="98"/>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Description</w:t>
      </w:r>
      <w:r>
        <w:rPr>
          <w:i/>
          <w:spacing w:val="6"/>
          <w:sz w:val="16"/>
        </w:rPr>
        <w:t> </w:t>
      </w:r>
      <w:r>
        <w:rPr>
          <w:i/>
          <w:sz w:val="16"/>
        </w:rPr>
        <w:t>of</w:t>
      </w:r>
      <w:r>
        <w:rPr>
          <w:i/>
          <w:spacing w:val="7"/>
          <w:sz w:val="16"/>
        </w:rPr>
        <w:t> </w:t>
      </w:r>
      <w:r>
        <w:rPr>
          <w:i/>
          <w:sz w:val="16"/>
        </w:rPr>
        <w:t>the</w:t>
      </w:r>
      <w:r>
        <w:rPr>
          <w:i/>
          <w:spacing w:val="8"/>
          <w:sz w:val="16"/>
        </w:rPr>
        <w:t> </w:t>
      </w:r>
      <w:r>
        <w:rPr>
          <w:i/>
          <w:sz w:val="16"/>
        </w:rPr>
        <w:t>proposed</w:t>
      </w:r>
      <w:r>
        <w:rPr>
          <w:i/>
          <w:spacing w:val="6"/>
          <w:sz w:val="16"/>
        </w:rPr>
        <w:t> </w:t>
      </w:r>
      <w:r>
        <w:rPr>
          <w:i/>
          <w:spacing w:val="-5"/>
          <w:sz w:val="16"/>
        </w:rPr>
        <w:t>CNN</w:t>
      </w:r>
    </w:p>
    <w:p>
      <w:pPr>
        <w:spacing w:after="0" w:line="240" w:lineRule="auto"/>
        <w:jc w:val="left"/>
        <w:rPr>
          <w:sz w:val="16"/>
        </w:rPr>
        <w:sectPr>
          <w:type w:val="continuous"/>
          <w:pgSz w:w="11910" w:h="15880"/>
          <w:pgMar w:header="887" w:footer="420" w:top="840" w:bottom="280" w:left="640" w:right="640"/>
          <w:cols w:num="2" w:equalWidth="0">
            <w:col w:w="5174" w:space="206"/>
            <w:col w:w="5250"/>
          </w:cols>
        </w:sectPr>
      </w:pPr>
    </w:p>
    <w:p>
      <w:pPr>
        <w:spacing w:line="70" w:lineRule="exact" w:before="0"/>
        <w:ind w:left="0" w:right="441" w:firstLine="0"/>
        <w:jc w:val="center"/>
        <w:rPr>
          <w:sz w:val="17"/>
        </w:rPr>
      </w:pPr>
      <w:r>
        <w:rPr/>
        <mc:AlternateContent>
          <mc:Choice Requires="wps">
            <w:drawing>
              <wp:anchor distT="0" distB="0" distL="0" distR="0" allowOverlap="1" layoutInCell="1" locked="0" behindDoc="1" simplePos="0" relativeHeight="486681088">
                <wp:simplePos x="0" y="0"/>
                <wp:positionH relativeFrom="page">
                  <wp:posOffset>1611355</wp:posOffset>
                </wp:positionH>
                <wp:positionV relativeFrom="paragraph">
                  <wp:posOffset>18305</wp:posOffset>
                </wp:positionV>
                <wp:extent cx="152400" cy="33274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52400" cy="332740"/>
                        </a:xfrm>
                        <a:prstGeom prst="rect">
                          <a:avLst/>
                        </a:prstGeom>
                      </wps:spPr>
                      <wps:txbx>
                        <w:txbxContent>
                          <w:p>
                            <w:pPr>
                              <w:spacing w:line="162" w:lineRule="exact" w:before="0"/>
                              <w:ind w:left="0" w:right="0" w:firstLine="0"/>
                              <w:jc w:val="left"/>
                              <w:rPr>
                                <w:rFonts w:ascii="Arimo"/>
                                <w:sz w:val="17"/>
                              </w:rPr>
                            </w:pPr>
                            <w:r>
                              <w:rPr>
                                <w:rFonts w:ascii="Arimo"/>
                                <w:spacing w:val="-10"/>
                                <w:w w:val="210"/>
                                <w:sz w:val="17"/>
                              </w:rPr>
                              <w:t>X</w:t>
                            </w:r>
                          </w:p>
                        </w:txbxContent>
                      </wps:txbx>
                      <wps:bodyPr wrap="square" lIns="0" tIns="0" rIns="0" bIns="0" rtlCol="0">
                        <a:noAutofit/>
                      </wps:bodyPr>
                    </wps:wsp>
                  </a:graphicData>
                </a:graphic>
              </wp:anchor>
            </w:drawing>
          </mc:Choice>
          <mc:Fallback>
            <w:pict>
              <v:shape style="position:absolute;margin-left:126.878395pt;margin-top:1.441369pt;width:12pt;height:26.2pt;mso-position-horizontal-relative:page;mso-position-vertical-relative:paragraph;z-index:-16635392" type="#_x0000_t202" id="docshape16" filled="false" stroked="false">
                <v:textbox inset="0,0,0,0">
                  <w:txbxContent>
                    <w:p>
                      <w:pPr>
                        <w:spacing w:line="162" w:lineRule="exact" w:before="0"/>
                        <w:ind w:left="0" w:right="0" w:firstLine="0"/>
                        <w:jc w:val="left"/>
                        <w:rPr>
                          <w:rFonts w:ascii="Arimo"/>
                          <w:sz w:val="17"/>
                        </w:rPr>
                      </w:pPr>
                      <w:r>
                        <w:rPr>
                          <w:rFonts w:ascii="Arimo"/>
                          <w:spacing w:val="-10"/>
                          <w:w w:val="210"/>
                          <w:sz w:val="17"/>
                        </w:rPr>
                        <w:t>X</w:t>
                      </w:r>
                    </w:p>
                  </w:txbxContent>
                </v:textbox>
                <w10:wrap type="none"/>
              </v:shape>
            </w:pict>
          </mc:Fallback>
        </mc:AlternateContent>
      </w:r>
      <w:r>
        <w:rPr>
          <w:rFonts w:ascii="Times New Roman"/>
          <w:spacing w:val="28"/>
          <w:w w:val="135"/>
          <w:sz w:val="17"/>
          <w:u w:val="single"/>
        </w:rPr>
        <w:t>  </w:t>
      </w:r>
      <w:r>
        <w:rPr>
          <w:spacing w:val="-10"/>
          <w:w w:val="135"/>
          <w:sz w:val="17"/>
          <w:u w:val="single"/>
        </w:rPr>
        <w:t>1</w:t>
      </w:r>
      <w:r>
        <w:rPr>
          <w:spacing w:val="40"/>
          <w:w w:val="135"/>
          <w:sz w:val="17"/>
          <w:u w:val="single"/>
        </w:rPr>
        <w:t> </w:t>
      </w:r>
    </w:p>
    <w:p>
      <w:pPr>
        <w:tabs>
          <w:tab w:pos="2526" w:val="left" w:leader="none"/>
        </w:tabs>
        <w:spacing w:line="-19" w:lineRule="auto" w:before="169"/>
        <w:ind w:left="140" w:right="0" w:firstLine="0"/>
        <w:jc w:val="left"/>
        <w:rPr>
          <w:rFonts w:ascii="Latin Modern Math" w:hAnsi="Latin Modern Math"/>
          <w:sz w:val="17"/>
        </w:rPr>
      </w:pPr>
      <w:r>
        <w:rPr>
          <w:i/>
          <w:w w:val="95"/>
          <w:sz w:val="17"/>
        </w:rPr>
        <w:t>C</w:t>
      </w:r>
      <w:r>
        <w:rPr>
          <w:i/>
          <w:w w:val="95"/>
          <w:sz w:val="17"/>
          <w:vertAlign w:val="subscript"/>
        </w:rPr>
        <w:t>mean</w:t>
      </w:r>
      <w:r>
        <w:rPr>
          <w:rFonts w:ascii="Latin Modern Math" w:hAnsi="Latin Modern Math"/>
          <w:w w:val="95"/>
          <w:sz w:val="17"/>
          <w:vertAlign w:val="baseline"/>
        </w:rPr>
        <w:t>(</w:t>
      </w:r>
      <w:r>
        <w:rPr>
          <w:i/>
          <w:w w:val="95"/>
          <w:sz w:val="17"/>
          <w:vertAlign w:val="baseline"/>
        </w:rPr>
        <w:t>i</w:t>
      </w:r>
      <w:r>
        <w:rPr>
          <w:rFonts w:ascii="Arial" w:hAnsi="Arial"/>
          <w:w w:val="95"/>
          <w:sz w:val="17"/>
          <w:vertAlign w:val="baseline"/>
        </w:rPr>
        <w:t>;</w:t>
      </w:r>
      <w:r>
        <w:rPr>
          <w:rFonts w:ascii="Arial" w:hAnsi="Arial"/>
          <w:spacing w:val="-16"/>
          <w:w w:val="95"/>
          <w:sz w:val="17"/>
          <w:vertAlign w:val="baseline"/>
        </w:rPr>
        <w:t> </w:t>
      </w:r>
      <w:r>
        <w:rPr>
          <w:i/>
          <w:w w:val="95"/>
          <w:sz w:val="17"/>
          <w:vertAlign w:val="baseline"/>
        </w:rPr>
        <w:t>j</w:t>
      </w:r>
      <w:r>
        <w:rPr>
          <w:rFonts w:ascii="Latin Modern Math" w:hAnsi="Latin Modern Math"/>
          <w:w w:val="95"/>
          <w:sz w:val="17"/>
          <w:vertAlign w:val="baseline"/>
        </w:rPr>
        <w:t>)</w:t>
      </w:r>
      <w:r>
        <w:rPr>
          <w:rFonts w:ascii="Latin Modern Math" w:hAnsi="Latin Modern Math"/>
          <w:spacing w:val="-3"/>
          <w:w w:val="95"/>
          <w:sz w:val="17"/>
          <w:vertAlign w:val="baseline"/>
        </w:rPr>
        <w:t> </w:t>
      </w:r>
      <w:r>
        <w:rPr>
          <w:rFonts w:ascii="Latin Modern Math" w:hAnsi="Latin Modern Math"/>
          <w:w w:val="95"/>
          <w:sz w:val="17"/>
          <w:vertAlign w:val="baseline"/>
        </w:rPr>
        <w:t>=</w:t>
      </w:r>
      <w:r>
        <w:rPr>
          <w:rFonts w:ascii="Latin Modern Math" w:hAnsi="Latin Modern Math"/>
          <w:spacing w:val="-4"/>
          <w:w w:val="95"/>
          <w:sz w:val="17"/>
          <w:vertAlign w:val="baseline"/>
        </w:rPr>
        <w:t> </w:t>
      </w:r>
      <w:r>
        <w:rPr>
          <w:i/>
          <w:w w:val="95"/>
          <w:position w:val="-10"/>
          <w:sz w:val="17"/>
          <w:vertAlign w:val="baseline"/>
        </w:rPr>
        <w:t>m</w:t>
      </w:r>
      <w:r>
        <w:rPr>
          <w:i/>
          <w:spacing w:val="-1"/>
          <w:position w:val="-10"/>
          <w:sz w:val="17"/>
          <w:vertAlign w:val="baseline"/>
        </w:rPr>
        <w:t> </w:t>
      </w:r>
      <w:r>
        <w:rPr>
          <w:rFonts w:ascii="Latin Modern Math" w:hAnsi="Latin Modern Math"/>
          <w:w w:val="95"/>
          <w:position w:val="-10"/>
          <w:sz w:val="17"/>
          <w:vertAlign w:val="baseline"/>
        </w:rPr>
        <w:t>×</w:t>
      </w:r>
      <w:r>
        <w:rPr>
          <w:rFonts w:ascii="Latin Modern Math" w:hAnsi="Latin Modern Math"/>
          <w:spacing w:val="-14"/>
          <w:w w:val="95"/>
          <w:position w:val="-10"/>
          <w:sz w:val="17"/>
          <w:vertAlign w:val="baseline"/>
        </w:rPr>
        <w:t> </w:t>
      </w:r>
      <w:r>
        <w:rPr>
          <w:i/>
          <w:spacing w:val="-10"/>
          <w:w w:val="95"/>
          <w:position w:val="-10"/>
          <w:sz w:val="17"/>
          <w:vertAlign w:val="baseline"/>
        </w:rPr>
        <w:t>n</w:t>
      </w:r>
      <w:r>
        <w:rPr>
          <w:i/>
          <w:position w:val="-10"/>
          <w:sz w:val="17"/>
          <w:vertAlign w:val="baseline"/>
        </w:rPr>
        <w:tab/>
      </w:r>
      <w:r>
        <w:rPr>
          <w:i/>
          <w:w w:val="90"/>
          <w:sz w:val="17"/>
          <w:vertAlign w:val="baseline"/>
        </w:rPr>
        <w:t>P</w:t>
      </w:r>
      <w:r>
        <w:rPr>
          <w:rFonts w:ascii="Latin Modern Math" w:hAnsi="Latin Modern Math"/>
          <w:w w:val="90"/>
          <w:sz w:val="17"/>
          <w:vertAlign w:val="baseline"/>
        </w:rPr>
        <w:t>(</w:t>
      </w:r>
      <w:r>
        <w:rPr>
          <w:i/>
          <w:w w:val="90"/>
          <w:sz w:val="17"/>
          <w:vertAlign w:val="baseline"/>
        </w:rPr>
        <w:t>i</w:t>
      </w:r>
      <w:r>
        <w:rPr>
          <w:rFonts w:ascii="Arial" w:hAnsi="Arial"/>
          <w:w w:val="90"/>
          <w:sz w:val="17"/>
          <w:vertAlign w:val="baseline"/>
        </w:rPr>
        <w:t>;</w:t>
      </w:r>
      <w:r>
        <w:rPr>
          <w:rFonts w:ascii="Arial" w:hAnsi="Arial"/>
          <w:spacing w:val="-6"/>
          <w:w w:val="90"/>
          <w:sz w:val="17"/>
          <w:vertAlign w:val="baseline"/>
        </w:rPr>
        <w:t> </w:t>
      </w:r>
      <w:r>
        <w:rPr>
          <w:i/>
          <w:spacing w:val="-5"/>
          <w:sz w:val="17"/>
          <w:vertAlign w:val="baseline"/>
        </w:rPr>
        <w:t>j</w:t>
      </w:r>
      <w:r>
        <w:rPr>
          <w:rFonts w:ascii="Latin Modern Math" w:hAnsi="Latin Modern Math"/>
          <w:spacing w:val="-5"/>
          <w:sz w:val="17"/>
          <w:vertAlign w:val="baseline"/>
        </w:rPr>
        <w:t>)</w:t>
      </w:r>
    </w:p>
    <w:p>
      <w:pPr>
        <w:pStyle w:val="Heading1"/>
        <w:spacing w:line="244" w:lineRule="exact"/>
        <w:ind w:left="1561"/>
        <w:rPr>
          <w:rFonts w:ascii="Georgia" w:hAnsi="Georgia"/>
        </w:rPr>
      </w:pPr>
      <w:r>
        <w:rPr/>
        <w:t>—</w:t>
      </w:r>
      <w:r>
        <w:rPr>
          <w:rFonts w:ascii="Georgia" w:hAnsi="Georgia"/>
        </w:rPr>
        <w:t>1</w:t>
      </w:r>
      <w:r>
        <w:rPr>
          <w:rFonts w:ascii="Georgia" w:hAnsi="Georgia"/>
          <w:spacing w:val="-11"/>
        </w:rPr>
        <w:t> </w:t>
      </w:r>
      <w:r>
        <w:rPr/>
        <w:t>≤</w:t>
      </w:r>
      <w:r>
        <w:rPr>
          <w:spacing w:val="-14"/>
        </w:rPr>
        <w:t> </w:t>
      </w:r>
      <w:r>
        <w:rPr>
          <w:rFonts w:ascii="Georgia" w:hAnsi="Georgia"/>
          <w:i/>
        </w:rPr>
        <w:t>m</w:t>
      </w:r>
      <w:r>
        <w:rPr>
          <w:rFonts w:ascii="Georgia" w:hAnsi="Georgia"/>
          <w:i/>
          <w:spacing w:val="-6"/>
        </w:rPr>
        <w:t> </w:t>
      </w:r>
      <w:r>
        <w:rPr/>
        <w:t>≤</w:t>
      </w:r>
      <w:r>
        <w:rPr>
          <w:spacing w:val="-14"/>
        </w:rPr>
        <w:t> </w:t>
      </w:r>
      <w:r>
        <w:rPr>
          <w:rFonts w:ascii="Georgia" w:hAnsi="Georgia"/>
          <w:spacing w:val="-10"/>
        </w:rPr>
        <w:t>1</w:t>
      </w:r>
    </w:p>
    <w:p>
      <w:pPr>
        <w:spacing w:line="802" w:lineRule="exact" w:before="0"/>
        <w:ind w:left="1586" w:right="0" w:firstLine="0"/>
        <w:jc w:val="left"/>
        <w:rPr>
          <w:sz w:val="17"/>
        </w:rPr>
      </w:pPr>
      <w:r>
        <w:rPr>
          <w:rFonts w:ascii="Latin Modern Math" w:hAnsi="Latin Modern Math"/>
          <w:sz w:val="17"/>
        </w:rPr>
        <w:t>—</w:t>
      </w:r>
      <w:r>
        <w:rPr>
          <w:sz w:val="17"/>
        </w:rPr>
        <w:t>1</w:t>
      </w:r>
      <w:r>
        <w:rPr>
          <w:spacing w:val="-11"/>
          <w:sz w:val="17"/>
        </w:rPr>
        <w:t> </w:t>
      </w:r>
      <w:r>
        <w:rPr>
          <w:rFonts w:ascii="Latin Modern Math" w:hAnsi="Latin Modern Math"/>
          <w:sz w:val="17"/>
        </w:rPr>
        <w:t>≤</w:t>
      </w:r>
      <w:r>
        <w:rPr>
          <w:rFonts w:ascii="Latin Modern Math" w:hAnsi="Latin Modern Math"/>
          <w:spacing w:val="-14"/>
          <w:sz w:val="17"/>
        </w:rPr>
        <w:t> </w:t>
      </w:r>
      <w:r>
        <w:rPr>
          <w:i/>
          <w:sz w:val="17"/>
        </w:rPr>
        <w:t>n</w:t>
      </w:r>
      <w:r>
        <w:rPr>
          <w:i/>
          <w:spacing w:val="-6"/>
          <w:sz w:val="17"/>
        </w:rPr>
        <w:t> </w:t>
      </w:r>
      <w:r>
        <w:rPr>
          <w:rFonts w:ascii="Latin Modern Math" w:hAnsi="Latin Modern Math"/>
          <w:sz w:val="17"/>
        </w:rPr>
        <w:t>≤</w:t>
      </w:r>
      <w:r>
        <w:rPr>
          <w:rFonts w:ascii="Latin Modern Math" w:hAnsi="Latin Modern Math"/>
          <w:spacing w:val="-14"/>
          <w:sz w:val="17"/>
        </w:rPr>
        <w:t> </w:t>
      </w:r>
      <w:r>
        <w:rPr>
          <w:spacing w:val="-10"/>
          <w:sz w:val="17"/>
        </w:rPr>
        <w:t>1</w:t>
      </w:r>
    </w:p>
    <w:p>
      <w:pPr>
        <w:pStyle w:val="BodyText"/>
        <w:spacing w:before="88"/>
        <w:ind w:left="372"/>
      </w:pPr>
      <w:r>
        <w:rPr>
          <w:w w:val="105"/>
        </w:rPr>
        <w:t>C.</w:t>
      </w:r>
      <w:r>
        <w:rPr>
          <w:spacing w:val="36"/>
          <w:w w:val="105"/>
        </w:rPr>
        <w:t> </w:t>
      </w:r>
      <w:r>
        <w:rPr>
          <w:w w:val="105"/>
        </w:rPr>
        <w:t>Distance</w:t>
      </w:r>
      <w:r>
        <w:rPr>
          <w:spacing w:val="11"/>
          <w:w w:val="105"/>
        </w:rPr>
        <w:t> </w:t>
      </w:r>
      <w:r>
        <w:rPr>
          <w:w w:val="105"/>
        </w:rPr>
        <w:t>vector</w:t>
      </w:r>
      <w:r>
        <w:rPr>
          <w:spacing w:val="11"/>
          <w:w w:val="105"/>
        </w:rPr>
        <w:t> </w:t>
      </w:r>
      <w:r>
        <w:rPr>
          <w:spacing w:val="-2"/>
          <w:w w:val="105"/>
        </w:rPr>
        <w:t>matrix</w:t>
      </w:r>
    </w:p>
    <w:p>
      <w:pPr>
        <w:spacing w:line="1028" w:lineRule="exact" w:before="0"/>
        <w:ind w:left="140" w:right="0" w:firstLine="0"/>
        <w:jc w:val="left"/>
        <w:rPr>
          <w:rFonts w:ascii="Latin Modern Math"/>
          <w:sz w:val="17"/>
        </w:rPr>
      </w:pPr>
      <w:r>
        <w:rPr/>
        <w:br w:type="column"/>
      </w:r>
      <w:r>
        <w:rPr>
          <w:rFonts w:ascii="Latin Modern Math"/>
          <w:spacing w:val="-5"/>
          <w:sz w:val="17"/>
        </w:rPr>
        <w:t>(</w:t>
      </w:r>
      <w:r>
        <w:rPr>
          <w:spacing w:val="-5"/>
          <w:sz w:val="17"/>
        </w:rPr>
        <w:t>3</w:t>
      </w:r>
      <w:r>
        <w:rPr>
          <w:rFonts w:ascii="Latin Modern Math"/>
          <w:spacing w:val="-5"/>
          <w:sz w:val="17"/>
        </w:rPr>
        <w:t>)</w:t>
      </w:r>
    </w:p>
    <w:p>
      <w:pPr>
        <w:pStyle w:val="BodyText"/>
        <w:spacing w:line="276" w:lineRule="auto" w:before="159"/>
        <w:ind w:left="140" w:right="108" w:firstLine="233"/>
        <w:jc w:val="both"/>
      </w:pPr>
      <w:r>
        <w:rPr/>
        <w:br w:type="column"/>
      </w:r>
      <w:r>
        <w:rPr>
          <w:w w:val="105"/>
        </w:rPr>
        <w:t>The</w:t>
      </w:r>
      <w:r>
        <w:rPr>
          <w:spacing w:val="40"/>
          <w:w w:val="105"/>
        </w:rPr>
        <w:t> </w:t>
      </w:r>
      <w:r>
        <w:rPr>
          <w:w w:val="105"/>
        </w:rPr>
        <w:t>proposed</w:t>
      </w:r>
      <w:r>
        <w:rPr>
          <w:spacing w:val="40"/>
          <w:w w:val="105"/>
        </w:rPr>
        <w:t> </w:t>
      </w:r>
      <w:r>
        <w:rPr>
          <w:w w:val="105"/>
        </w:rPr>
        <w:t>CNN</w:t>
      </w:r>
      <w:r>
        <w:rPr>
          <w:spacing w:val="40"/>
          <w:w w:val="105"/>
        </w:rPr>
        <w:t> </w:t>
      </w:r>
      <w:r>
        <w:rPr>
          <w:w w:val="105"/>
        </w:rPr>
        <w:t>has</w:t>
      </w:r>
      <w:r>
        <w:rPr>
          <w:w w:val="105"/>
        </w:rPr>
        <w:t> four</w:t>
      </w:r>
      <w:r>
        <w:rPr>
          <w:spacing w:val="40"/>
          <w:w w:val="105"/>
        </w:rPr>
        <w:t> </w:t>
      </w:r>
      <w:r>
        <w:rPr>
          <w:w w:val="105"/>
        </w:rPr>
        <w:t>main</w:t>
      </w:r>
      <w:r>
        <w:rPr>
          <w:spacing w:val="40"/>
          <w:w w:val="105"/>
        </w:rPr>
        <w:t> </w:t>
      </w:r>
      <w:r>
        <w:rPr>
          <w:w w:val="105"/>
        </w:rPr>
        <w:t>layers:</w:t>
      </w:r>
      <w:r>
        <w:rPr>
          <w:w w:val="105"/>
        </w:rPr>
        <w:t> regular</w:t>
      </w:r>
      <w:r>
        <w:rPr>
          <w:spacing w:val="40"/>
          <w:w w:val="105"/>
        </w:rPr>
        <w:t> </w:t>
      </w:r>
      <w:r>
        <w:rPr>
          <w:w w:val="105"/>
        </w:rPr>
        <w:t>convolu- tional</w:t>
      </w:r>
      <w:r>
        <w:rPr>
          <w:w w:val="105"/>
        </w:rPr>
        <w:t> layers,</w:t>
      </w:r>
      <w:r>
        <w:rPr>
          <w:w w:val="105"/>
        </w:rPr>
        <w:t> average</w:t>
      </w:r>
      <w:r>
        <w:rPr>
          <w:w w:val="105"/>
        </w:rPr>
        <w:t> pooling</w:t>
      </w:r>
      <w:r>
        <w:rPr>
          <w:w w:val="105"/>
        </w:rPr>
        <w:t> layers,</w:t>
      </w:r>
      <w:r>
        <w:rPr>
          <w:w w:val="105"/>
        </w:rPr>
        <w:t> fully</w:t>
      </w:r>
      <w:r>
        <w:rPr>
          <w:w w:val="105"/>
        </w:rPr>
        <w:t> connected,</w:t>
      </w:r>
      <w:r>
        <w:rPr>
          <w:w w:val="105"/>
        </w:rPr>
        <w:t> and</w:t>
      </w:r>
      <w:r>
        <w:rPr>
          <w:w w:val="105"/>
        </w:rPr>
        <w:t> nor- malization</w:t>
      </w:r>
      <w:r>
        <w:rPr>
          <w:spacing w:val="34"/>
          <w:w w:val="105"/>
        </w:rPr>
        <w:t> </w:t>
      </w:r>
      <w:r>
        <w:rPr>
          <w:w w:val="105"/>
        </w:rPr>
        <w:t>layers.</w:t>
      </w:r>
      <w:r>
        <w:rPr>
          <w:spacing w:val="32"/>
          <w:w w:val="105"/>
        </w:rPr>
        <w:t> </w:t>
      </w:r>
      <w:r>
        <w:rPr>
          <w:w w:val="105"/>
        </w:rPr>
        <w:t>The</w:t>
      </w:r>
      <w:r>
        <w:rPr>
          <w:spacing w:val="34"/>
          <w:w w:val="105"/>
        </w:rPr>
        <w:t> </w:t>
      </w:r>
      <w:r>
        <w:rPr>
          <w:w w:val="105"/>
        </w:rPr>
        <w:t>overall</w:t>
      </w:r>
      <w:r>
        <w:rPr>
          <w:spacing w:val="32"/>
          <w:w w:val="105"/>
        </w:rPr>
        <w:t> </w:t>
      </w:r>
      <w:r>
        <w:rPr>
          <w:w w:val="105"/>
        </w:rPr>
        <w:t>architecture</w:t>
      </w:r>
      <w:r>
        <w:rPr>
          <w:spacing w:val="34"/>
          <w:w w:val="105"/>
        </w:rPr>
        <w:t> </w:t>
      </w:r>
      <w:r>
        <w:rPr>
          <w:w w:val="105"/>
        </w:rPr>
        <w:t>of</w:t>
      </w:r>
      <w:r>
        <w:rPr>
          <w:spacing w:val="34"/>
          <w:w w:val="105"/>
        </w:rPr>
        <w:t> </w:t>
      </w:r>
      <w:r>
        <w:rPr>
          <w:w w:val="105"/>
        </w:rPr>
        <w:t>the</w:t>
      </w:r>
      <w:r>
        <w:rPr>
          <w:spacing w:val="34"/>
          <w:w w:val="105"/>
        </w:rPr>
        <w:t> </w:t>
      </w:r>
      <w:r>
        <w:rPr>
          <w:w w:val="105"/>
        </w:rPr>
        <w:t>proposed</w:t>
      </w:r>
      <w:r>
        <w:rPr>
          <w:spacing w:val="34"/>
          <w:w w:val="105"/>
        </w:rPr>
        <w:t> </w:t>
      </w:r>
      <w:r>
        <w:rPr>
          <w:w w:val="105"/>
        </w:rPr>
        <w:t>CNN is</w:t>
      </w:r>
      <w:r>
        <w:rPr>
          <w:spacing w:val="31"/>
          <w:w w:val="105"/>
        </w:rPr>
        <w:t> </w:t>
      </w:r>
      <w:r>
        <w:rPr>
          <w:w w:val="105"/>
        </w:rPr>
        <w:t>described</w:t>
      </w:r>
      <w:r>
        <w:rPr>
          <w:spacing w:val="30"/>
          <w:w w:val="105"/>
        </w:rPr>
        <w:t> </w:t>
      </w:r>
      <w:r>
        <w:rPr>
          <w:w w:val="105"/>
        </w:rPr>
        <w:t>in</w:t>
      </w:r>
      <w:r>
        <w:rPr>
          <w:spacing w:val="31"/>
          <w:w w:val="105"/>
        </w:rPr>
        <w:t> </w:t>
      </w:r>
      <w:hyperlink w:history="true" w:anchor="_bookmark12">
        <w:r>
          <w:rPr>
            <w:color w:val="007FAD"/>
            <w:w w:val="105"/>
          </w:rPr>
          <w:t>Table</w:t>
        </w:r>
        <w:r>
          <w:rPr>
            <w:color w:val="007FAD"/>
            <w:spacing w:val="30"/>
            <w:w w:val="105"/>
          </w:rPr>
          <w:t> </w:t>
        </w:r>
        <w:r>
          <w:rPr>
            <w:color w:val="007FAD"/>
            <w:w w:val="105"/>
          </w:rPr>
          <w:t>1</w:t>
        </w:r>
      </w:hyperlink>
      <w:r>
        <w:rPr>
          <w:w w:val="105"/>
        </w:rPr>
        <w:t>.</w:t>
      </w:r>
      <w:r>
        <w:rPr>
          <w:spacing w:val="31"/>
          <w:w w:val="105"/>
        </w:rPr>
        <w:t> </w:t>
      </w:r>
      <w:r>
        <w:rPr>
          <w:w w:val="105"/>
        </w:rPr>
        <w:t>In</w:t>
      </w:r>
      <w:r>
        <w:rPr>
          <w:spacing w:val="30"/>
          <w:w w:val="105"/>
        </w:rPr>
        <w:t> </w:t>
      </w:r>
      <w:r>
        <w:rPr>
          <w:w w:val="105"/>
        </w:rPr>
        <w:t>relation</w:t>
      </w:r>
      <w:r>
        <w:rPr>
          <w:spacing w:val="31"/>
          <w:w w:val="105"/>
        </w:rPr>
        <w:t> </w:t>
      </w:r>
      <w:r>
        <w:rPr>
          <w:w w:val="105"/>
        </w:rPr>
        <w:t>to</w:t>
      </w:r>
      <w:r>
        <w:rPr>
          <w:spacing w:val="30"/>
          <w:w w:val="105"/>
        </w:rPr>
        <w:t> </w:t>
      </w:r>
      <w:r>
        <w:rPr>
          <w:w w:val="105"/>
        </w:rPr>
        <w:t>the</w:t>
      </w:r>
      <w:r>
        <w:rPr>
          <w:spacing w:val="31"/>
          <w:w w:val="105"/>
        </w:rPr>
        <w:t> </w:t>
      </w:r>
      <w:r>
        <w:rPr>
          <w:w w:val="105"/>
        </w:rPr>
        <w:t>requirements</w:t>
      </w:r>
      <w:r>
        <w:rPr>
          <w:spacing w:val="30"/>
          <w:w w:val="105"/>
        </w:rPr>
        <w:t> </w:t>
      </w:r>
      <w:r>
        <w:rPr>
          <w:w w:val="105"/>
        </w:rPr>
        <w:t>and</w:t>
      </w:r>
      <w:r>
        <w:rPr>
          <w:spacing w:val="31"/>
          <w:w w:val="105"/>
        </w:rPr>
        <w:t> </w:t>
      </w:r>
      <w:r>
        <w:rPr>
          <w:w w:val="105"/>
        </w:rPr>
        <w:t>size of</w:t>
      </w:r>
      <w:r>
        <w:rPr>
          <w:spacing w:val="51"/>
          <w:w w:val="105"/>
        </w:rPr>
        <w:t> </w:t>
      </w:r>
      <w:r>
        <w:rPr>
          <w:w w:val="105"/>
        </w:rPr>
        <w:t>the</w:t>
      </w:r>
      <w:r>
        <w:rPr>
          <w:spacing w:val="49"/>
          <w:w w:val="105"/>
        </w:rPr>
        <w:t> </w:t>
      </w:r>
      <w:r>
        <w:rPr>
          <w:w w:val="105"/>
        </w:rPr>
        <w:t>input,</w:t>
      </w:r>
      <w:r>
        <w:rPr>
          <w:spacing w:val="50"/>
          <w:w w:val="105"/>
        </w:rPr>
        <w:t> </w:t>
      </w:r>
      <w:r>
        <w:rPr>
          <w:w w:val="105"/>
        </w:rPr>
        <w:t>in</w:t>
      </w:r>
      <w:r>
        <w:rPr>
          <w:spacing w:val="50"/>
          <w:w w:val="105"/>
        </w:rPr>
        <w:t> </w:t>
      </w:r>
      <w:r>
        <w:rPr>
          <w:w w:val="105"/>
        </w:rPr>
        <w:t>the</w:t>
      </w:r>
      <w:r>
        <w:rPr>
          <w:spacing w:val="51"/>
          <w:w w:val="105"/>
        </w:rPr>
        <w:t> </w:t>
      </w:r>
      <w:r>
        <w:rPr>
          <w:w w:val="105"/>
        </w:rPr>
        <w:t>first</w:t>
      </w:r>
      <w:r>
        <w:rPr>
          <w:spacing w:val="51"/>
          <w:w w:val="105"/>
        </w:rPr>
        <w:t> </w:t>
      </w:r>
      <w:r>
        <w:rPr>
          <w:w w:val="105"/>
        </w:rPr>
        <w:t>convolutional</w:t>
      </w:r>
      <w:r>
        <w:rPr>
          <w:spacing w:val="50"/>
          <w:w w:val="105"/>
        </w:rPr>
        <w:t> </w:t>
      </w:r>
      <w:r>
        <w:rPr>
          <w:w w:val="105"/>
        </w:rPr>
        <w:t>layer,</w:t>
      </w:r>
      <w:r>
        <w:rPr>
          <w:spacing w:val="52"/>
          <w:w w:val="105"/>
        </w:rPr>
        <w:t> </w:t>
      </w:r>
      <w:r>
        <w:rPr>
          <w:w w:val="105"/>
        </w:rPr>
        <w:t>we</w:t>
      </w:r>
      <w:r>
        <w:rPr>
          <w:spacing w:val="51"/>
          <w:w w:val="105"/>
        </w:rPr>
        <w:t> </w:t>
      </w:r>
      <w:r>
        <w:rPr>
          <w:w w:val="105"/>
        </w:rPr>
        <w:t>use</w:t>
      </w:r>
      <w:r>
        <w:rPr>
          <w:spacing w:val="51"/>
          <w:w w:val="105"/>
        </w:rPr>
        <w:t> </w:t>
      </w:r>
      <w:r>
        <w:rPr>
          <w:w w:val="105"/>
        </w:rPr>
        <w:t>filters</w:t>
      </w:r>
      <w:r>
        <w:rPr>
          <w:spacing w:val="50"/>
          <w:w w:val="105"/>
        </w:rPr>
        <w:t> </w:t>
      </w:r>
      <w:r>
        <w:rPr>
          <w:spacing w:val="-5"/>
          <w:w w:val="105"/>
        </w:rPr>
        <w:t>of</w:t>
      </w:r>
    </w:p>
    <w:p>
      <w:pPr>
        <w:pStyle w:val="BodyText"/>
        <w:spacing w:line="60" w:lineRule="auto" w:before="5"/>
        <w:ind w:left="140" w:right="106"/>
        <w:jc w:val="both"/>
      </w:pPr>
      <w:r>
        <w:rPr>
          <w:w w:val="110"/>
        </w:rPr>
        <w:t>the</w:t>
      </w:r>
      <w:r>
        <w:rPr>
          <w:spacing w:val="1"/>
          <w:w w:val="110"/>
        </w:rPr>
        <w:t> </w:t>
      </w:r>
      <w:r>
        <w:rPr>
          <w:w w:val="110"/>
        </w:rPr>
        <w:t>size</w:t>
      </w:r>
      <w:r>
        <w:rPr>
          <w:spacing w:val="24"/>
          <w:w w:val="110"/>
        </w:rPr>
        <w:t> </w:t>
      </w:r>
      <w:r>
        <w:rPr>
          <w:w w:val="110"/>
        </w:rPr>
        <w:t>11</w:t>
      </w:r>
      <w:r>
        <w:rPr>
          <w:spacing w:val="-7"/>
          <w:w w:val="110"/>
        </w:rPr>
        <w:t> </w:t>
      </w:r>
      <w:r>
        <w:rPr>
          <w:rFonts w:ascii="Latin Modern Math" w:hAnsi="Latin Modern Math"/>
          <w:w w:val="110"/>
        </w:rPr>
        <w:t>×</w:t>
      </w:r>
      <w:r>
        <w:rPr>
          <w:rFonts w:ascii="Latin Modern Math" w:hAnsi="Latin Modern Math"/>
          <w:spacing w:val="-15"/>
          <w:w w:val="110"/>
        </w:rPr>
        <w:t> </w:t>
      </w:r>
      <w:r>
        <w:rPr>
          <w:w w:val="110"/>
        </w:rPr>
        <w:t>11.</w:t>
      </w:r>
      <w:r>
        <w:rPr>
          <w:spacing w:val="24"/>
          <w:w w:val="110"/>
        </w:rPr>
        <w:t> </w:t>
      </w:r>
      <w:r>
        <w:rPr>
          <w:w w:val="110"/>
        </w:rPr>
        <w:t>The</w:t>
      </w:r>
      <w:r>
        <w:rPr>
          <w:spacing w:val="23"/>
          <w:w w:val="110"/>
        </w:rPr>
        <w:t> </w:t>
      </w:r>
      <w:r>
        <w:rPr>
          <w:w w:val="110"/>
        </w:rPr>
        <w:t>size</w:t>
      </w:r>
      <w:r>
        <w:rPr>
          <w:spacing w:val="23"/>
          <w:w w:val="110"/>
        </w:rPr>
        <w:t> </w:t>
      </w:r>
      <w:r>
        <w:rPr>
          <w:w w:val="110"/>
        </w:rPr>
        <w:t>of</w:t>
      </w:r>
      <w:r>
        <w:rPr>
          <w:spacing w:val="23"/>
          <w:w w:val="110"/>
        </w:rPr>
        <w:t> </w:t>
      </w:r>
      <w:r>
        <w:rPr>
          <w:w w:val="110"/>
        </w:rPr>
        <w:t>the</w:t>
      </w:r>
      <w:r>
        <w:rPr>
          <w:spacing w:val="23"/>
          <w:w w:val="110"/>
        </w:rPr>
        <w:t> </w:t>
      </w:r>
      <w:r>
        <w:rPr>
          <w:w w:val="110"/>
        </w:rPr>
        <w:t>input</w:t>
      </w:r>
      <w:r>
        <w:rPr>
          <w:spacing w:val="23"/>
          <w:w w:val="110"/>
        </w:rPr>
        <w:t> </w:t>
      </w:r>
      <w:r>
        <w:rPr>
          <w:w w:val="110"/>
        </w:rPr>
        <w:t>is</w:t>
      </w:r>
      <w:r>
        <w:rPr>
          <w:spacing w:val="24"/>
          <w:w w:val="110"/>
        </w:rPr>
        <w:t> </w:t>
      </w:r>
      <w:r>
        <w:rPr>
          <w:w w:val="110"/>
        </w:rPr>
        <w:t>224</w:t>
      </w:r>
      <w:r>
        <w:rPr>
          <w:spacing w:val="-7"/>
          <w:w w:val="110"/>
        </w:rPr>
        <w:t> </w:t>
      </w:r>
      <w:r>
        <w:rPr>
          <w:rFonts w:ascii="Latin Modern Math" w:hAnsi="Latin Modern Math"/>
          <w:w w:val="110"/>
        </w:rPr>
        <w:t>×</w:t>
      </w:r>
      <w:r>
        <w:rPr>
          <w:rFonts w:ascii="Latin Modern Math" w:hAnsi="Latin Modern Math"/>
          <w:spacing w:val="-15"/>
          <w:w w:val="110"/>
        </w:rPr>
        <w:t> </w:t>
      </w:r>
      <w:r>
        <w:rPr>
          <w:w w:val="110"/>
        </w:rPr>
        <w:t>224</w:t>
      </w:r>
      <w:r>
        <w:rPr>
          <w:spacing w:val="-6"/>
          <w:w w:val="110"/>
        </w:rPr>
        <w:t> </w:t>
      </w:r>
      <w:r>
        <w:rPr>
          <w:rFonts w:ascii="Latin Modern Math" w:hAnsi="Latin Modern Math"/>
          <w:w w:val="110"/>
        </w:rPr>
        <w:t>×</w:t>
      </w:r>
      <w:r>
        <w:rPr>
          <w:rFonts w:ascii="Latin Modern Math" w:hAnsi="Latin Modern Math"/>
          <w:spacing w:val="-15"/>
          <w:w w:val="110"/>
        </w:rPr>
        <w:t> </w:t>
      </w:r>
      <w:r>
        <w:rPr>
          <w:w w:val="110"/>
        </w:rPr>
        <w:t>3,</w:t>
      </w:r>
      <w:r>
        <w:rPr>
          <w:spacing w:val="24"/>
          <w:w w:val="110"/>
        </w:rPr>
        <w:t> </w:t>
      </w:r>
      <w:r>
        <w:rPr>
          <w:w w:val="110"/>
        </w:rPr>
        <w:t>but</w:t>
      </w:r>
      <w:r>
        <w:rPr>
          <w:spacing w:val="23"/>
          <w:w w:val="110"/>
        </w:rPr>
        <w:t> </w:t>
      </w:r>
      <w:r>
        <w:rPr>
          <w:w w:val="110"/>
        </w:rPr>
        <w:t>we set</w:t>
      </w:r>
      <w:r>
        <w:rPr>
          <w:spacing w:val="-11"/>
          <w:w w:val="110"/>
        </w:rPr>
        <w:t> </w:t>
      </w:r>
      <w:r>
        <w:rPr>
          <w:w w:val="110"/>
        </w:rPr>
        <w:t>it to 256</w:t>
      </w:r>
      <w:r>
        <w:rPr>
          <w:spacing w:val="-10"/>
          <w:w w:val="110"/>
        </w:rPr>
        <w:t> </w:t>
      </w:r>
      <w:r>
        <w:rPr>
          <w:rFonts w:ascii="Latin Modern Math" w:hAnsi="Latin Modern Math"/>
          <w:w w:val="110"/>
        </w:rPr>
        <w:t>×</w:t>
      </w:r>
      <w:r>
        <w:rPr>
          <w:rFonts w:ascii="Latin Modern Math" w:hAnsi="Latin Modern Math"/>
          <w:spacing w:val="-15"/>
          <w:w w:val="110"/>
        </w:rPr>
        <w:t> </w:t>
      </w:r>
      <w:r>
        <w:rPr>
          <w:w w:val="110"/>
        </w:rPr>
        <w:t>256</w:t>
      </w:r>
      <w:r>
        <w:rPr>
          <w:spacing w:val="-9"/>
          <w:w w:val="110"/>
        </w:rPr>
        <w:t> </w:t>
      </w:r>
      <w:r>
        <w:rPr>
          <w:rFonts w:ascii="Latin Modern Math" w:hAnsi="Latin Modern Math"/>
          <w:w w:val="110"/>
        </w:rPr>
        <w:t>×</w:t>
      </w:r>
      <w:r>
        <w:rPr>
          <w:rFonts w:ascii="Latin Modern Math" w:hAnsi="Latin Modern Math"/>
          <w:spacing w:val="-15"/>
          <w:w w:val="110"/>
        </w:rPr>
        <w:t> </w:t>
      </w:r>
      <w:r>
        <w:rPr>
          <w:w w:val="110"/>
        </w:rPr>
        <w:t>3 by padding with zeros. The convolutional operation</w:t>
      </w:r>
      <w:r>
        <w:rPr>
          <w:spacing w:val="31"/>
          <w:w w:val="110"/>
        </w:rPr>
        <w:t> </w:t>
      </w:r>
      <w:r>
        <w:rPr>
          <w:w w:val="110"/>
        </w:rPr>
        <w:t>is</w:t>
      </w:r>
      <w:r>
        <w:rPr>
          <w:spacing w:val="32"/>
          <w:w w:val="110"/>
        </w:rPr>
        <w:t> </w:t>
      </w:r>
      <w:r>
        <w:rPr>
          <w:w w:val="110"/>
        </w:rPr>
        <w:t>independently</w:t>
      </w:r>
      <w:r>
        <w:rPr>
          <w:spacing w:val="32"/>
          <w:w w:val="110"/>
        </w:rPr>
        <w:t> </w:t>
      </w:r>
      <w:r>
        <w:rPr>
          <w:w w:val="110"/>
        </w:rPr>
        <w:t>applied</w:t>
      </w:r>
      <w:r>
        <w:rPr>
          <w:spacing w:val="32"/>
          <w:w w:val="110"/>
        </w:rPr>
        <w:t> </w:t>
      </w:r>
      <w:r>
        <w:rPr>
          <w:w w:val="110"/>
        </w:rPr>
        <w:t>to</w:t>
      </w:r>
      <w:r>
        <w:rPr>
          <w:spacing w:val="31"/>
          <w:w w:val="110"/>
        </w:rPr>
        <w:t> </w:t>
      </w:r>
      <w:r>
        <w:rPr>
          <w:w w:val="110"/>
        </w:rPr>
        <w:t>the</w:t>
      </w:r>
      <w:r>
        <w:rPr>
          <w:spacing w:val="32"/>
          <w:w w:val="110"/>
        </w:rPr>
        <w:t> </w:t>
      </w:r>
      <w:r>
        <w:rPr>
          <w:w w:val="110"/>
        </w:rPr>
        <w:t>filter</w:t>
      </w:r>
      <w:r>
        <w:rPr>
          <w:spacing w:val="31"/>
          <w:w w:val="110"/>
        </w:rPr>
        <w:t> </w:t>
      </w:r>
      <w:r>
        <w:rPr>
          <w:w w:val="110"/>
        </w:rPr>
        <w:t>and</w:t>
      </w:r>
      <w:r>
        <w:rPr>
          <w:spacing w:val="32"/>
          <w:w w:val="110"/>
        </w:rPr>
        <w:t> </w:t>
      </w:r>
      <w:r>
        <w:rPr>
          <w:w w:val="110"/>
        </w:rPr>
        <w:t>the</w:t>
      </w:r>
      <w:r>
        <w:rPr>
          <w:spacing w:val="33"/>
          <w:w w:val="110"/>
        </w:rPr>
        <w:t> </w:t>
      </w:r>
      <w:r>
        <w:rPr>
          <w:spacing w:val="-2"/>
          <w:w w:val="110"/>
        </w:rPr>
        <w:t>input</w:t>
      </w:r>
    </w:p>
    <w:p>
      <w:pPr>
        <w:spacing w:after="0" w:line="60" w:lineRule="auto"/>
        <w:jc w:val="both"/>
        <w:sectPr>
          <w:type w:val="continuous"/>
          <w:pgSz w:w="11910" w:h="15880"/>
          <w:pgMar w:header="887" w:footer="420" w:top="840" w:bottom="280" w:left="640" w:right="640"/>
          <w:cols w:num="3" w:equalWidth="0">
            <w:col w:w="2960" w:space="1806"/>
            <w:col w:w="407" w:space="179"/>
            <w:col w:w="5278"/>
          </w:cols>
        </w:sectPr>
      </w:pPr>
    </w:p>
    <w:p>
      <w:pPr>
        <w:pStyle w:val="BodyText"/>
        <w:spacing w:line="48" w:lineRule="auto" w:before="75"/>
        <w:ind w:left="111" w:right="38" w:firstLine="234"/>
        <w:jc w:val="both"/>
      </w:pPr>
      <w:r>
        <w:rPr>
          <w:w w:val="105"/>
        </w:rPr>
        <w:t>The</w:t>
      </w:r>
      <w:r>
        <w:rPr>
          <w:spacing w:val="-6"/>
          <w:w w:val="105"/>
        </w:rPr>
        <w:t> </w:t>
      </w:r>
      <w:r>
        <w:rPr>
          <w:w w:val="105"/>
        </w:rPr>
        <w:t>distance</w:t>
      </w:r>
      <w:r>
        <w:rPr>
          <w:w w:val="105"/>
        </w:rPr>
        <w:t> vector</w:t>
      </w:r>
      <w:r>
        <w:rPr>
          <w:w w:val="105"/>
        </w:rPr>
        <w:t> matrix</w:t>
      </w:r>
      <w:r>
        <w:rPr>
          <w:w w:val="105"/>
        </w:rPr>
        <w:t> is</w:t>
      </w:r>
      <w:r>
        <w:rPr>
          <w:w w:val="105"/>
        </w:rPr>
        <w:t> a</w:t>
      </w:r>
      <w:r>
        <w:rPr>
          <w:w w:val="105"/>
        </w:rPr>
        <w:t> matrix</w:t>
      </w:r>
      <w:r>
        <w:rPr>
          <w:w w:val="105"/>
        </w:rPr>
        <w:t> of</w:t>
      </w:r>
      <w:r>
        <w:rPr>
          <w:w w:val="105"/>
        </w:rPr>
        <w:t> scalar</w:t>
      </w:r>
      <w:r>
        <w:rPr>
          <w:w w:val="105"/>
        </w:rPr>
        <w:t> values</w:t>
      </w:r>
      <w:r>
        <w:rPr>
          <w:w w:val="105"/>
        </w:rPr>
        <w:t> </w:t>
      </w:r>
      <w:r>
        <w:rPr>
          <w:i/>
          <w:w w:val="105"/>
        </w:rPr>
        <w:t>DV</w:t>
      </w:r>
      <w:r>
        <w:rPr>
          <w:i/>
          <w:spacing w:val="-11"/>
          <w:w w:val="105"/>
        </w:rPr>
        <w:t> </w:t>
      </w:r>
      <w:r>
        <w:rPr>
          <w:rFonts w:ascii="Latin Modern Math"/>
          <w:w w:val="105"/>
        </w:rPr>
        <w:t>(</w:t>
      </w:r>
      <w:r>
        <w:rPr>
          <w:i/>
          <w:w w:val="105"/>
        </w:rPr>
        <w:t>i</w:t>
      </w:r>
      <w:r>
        <w:rPr>
          <w:rFonts w:ascii="Arial"/>
          <w:w w:val="105"/>
        </w:rPr>
        <w:t>;</w:t>
      </w:r>
      <w:r>
        <w:rPr>
          <w:rFonts w:ascii="Arial"/>
          <w:spacing w:val="-11"/>
          <w:w w:val="105"/>
        </w:rPr>
        <w:t> </w:t>
      </w:r>
      <w:r>
        <w:rPr>
          <w:i/>
          <w:w w:val="105"/>
        </w:rPr>
        <w:t>j</w:t>
      </w:r>
      <w:r>
        <w:rPr>
          <w:rFonts w:ascii="Latin Modern Math"/>
          <w:w w:val="105"/>
        </w:rPr>
        <w:t>) </w:t>
      </w:r>
      <w:r>
        <w:rPr>
          <w:w w:val="105"/>
        </w:rPr>
        <w:t>expressing</w:t>
      </w:r>
      <w:r>
        <w:rPr>
          <w:w w:val="105"/>
        </w:rPr>
        <w:t> the</w:t>
      </w:r>
      <w:r>
        <w:rPr>
          <w:w w:val="105"/>
        </w:rPr>
        <w:t> distance</w:t>
      </w:r>
      <w:r>
        <w:rPr>
          <w:w w:val="105"/>
        </w:rPr>
        <w:t> between</w:t>
      </w:r>
      <w:r>
        <w:rPr>
          <w:w w:val="105"/>
        </w:rPr>
        <w:t> a</w:t>
      </w:r>
      <w:r>
        <w:rPr>
          <w:w w:val="105"/>
        </w:rPr>
        <w:t> central</w:t>
      </w:r>
      <w:r>
        <w:rPr>
          <w:w w:val="105"/>
        </w:rPr>
        <w:t> pixel</w:t>
      </w:r>
      <w:r>
        <w:rPr>
          <w:w w:val="105"/>
        </w:rPr>
        <w:t> </w:t>
      </w:r>
      <w:r>
        <w:rPr>
          <w:i/>
          <w:w w:val="105"/>
        </w:rPr>
        <w:t>P</w:t>
      </w:r>
      <w:r>
        <w:rPr>
          <w:w w:val="105"/>
          <w:vertAlign w:val="subscript"/>
        </w:rPr>
        <w:t>0</w:t>
      </w:r>
      <w:r>
        <w:rPr>
          <w:rFonts w:ascii="Latin Modern Math"/>
          <w:w w:val="105"/>
          <w:vertAlign w:val="baseline"/>
        </w:rPr>
        <w:t>(</w:t>
      </w:r>
      <w:r>
        <w:rPr>
          <w:i/>
          <w:w w:val="105"/>
          <w:vertAlign w:val="baseline"/>
        </w:rPr>
        <w:t>i</w:t>
      </w:r>
      <w:r>
        <w:rPr>
          <w:w w:val="105"/>
          <w:vertAlign w:val="subscript"/>
        </w:rPr>
        <w:t>0</w:t>
      </w:r>
      <w:r>
        <w:rPr>
          <w:rFonts w:ascii="Arial"/>
          <w:w w:val="105"/>
          <w:vertAlign w:val="baseline"/>
        </w:rPr>
        <w:t>;</w:t>
      </w:r>
      <w:r>
        <w:rPr>
          <w:rFonts w:ascii="Arial"/>
          <w:spacing w:val="-12"/>
          <w:w w:val="105"/>
          <w:vertAlign w:val="baseline"/>
        </w:rPr>
        <w:t> </w:t>
      </w:r>
      <w:r>
        <w:rPr>
          <w:i/>
          <w:w w:val="105"/>
          <w:vertAlign w:val="baseline"/>
        </w:rPr>
        <w:t>j</w:t>
      </w:r>
      <w:r>
        <w:rPr>
          <w:w w:val="105"/>
          <w:position w:val="-3"/>
          <w:sz w:val="10"/>
          <w:vertAlign w:val="baseline"/>
        </w:rPr>
        <w:t>0</w:t>
      </w:r>
      <w:r>
        <w:rPr>
          <w:spacing w:val="-6"/>
          <w:w w:val="105"/>
          <w:position w:val="-3"/>
          <w:sz w:val="10"/>
          <w:vertAlign w:val="baseline"/>
        </w:rPr>
        <w:t> </w:t>
      </w:r>
      <w:r>
        <w:rPr>
          <w:rFonts w:ascii="Latin Modern Math"/>
          <w:w w:val="105"/>
          <w:vertAlign w:val="baseline"/>
        </w:rPr>
        <w:t>) </w:t>
      </w:r>
      <w:r>
        <w:rPr>
          <w:w w:val="105"/>
          <w:vertAlign w:val="baseline"/>
        </w:rPr>
        <w:t>and</w:t>
      </w:r>
      <w:r>
        <w:rPr>
          <w:w w:val="105"/>
          <w:vertAlign w:val="baseline"/>
        </w:rPr>
        <w:t> </w:t>
      </w:r>
      <w:r>
        <w:rPr>
          <w:w w:val="105"/>
          <w:vertAlign w:val="baseline"/>
        </w:rPr>
        <w:t>any pixel at the position </w:t>
      </w:r>
      <w:r>
        <w:rPr>
          <w:rFonts w:ascii="Latin Modern Math"/>
          <w:w w:val="105"/>
          <w:vertAlign w:val="baseline"/>
        </w:rPr>
        <w:t>(</w:t>
      </w:r>
      <w:r>
        <w:rPr>
          <w:i/>
          <w:w w:val="105"/>
          <w:vertAlign w:val="baseline"/>
        </w:rPr>
        <w:t>i</w:t>
      </w:r>
      <w:r>
        <w:rPr>
          <w:rFonts w:ascii="Arial"/>
          <w:w w:val="105"/>
          <w:vertAlign w:val="baseline"/>
        </w:rPr>
        <w:t>;</w:t>
      </w:r>
      <w:r>
        <w:rPr>
          <w:rFonts w:ascii="Arial"/>
          <w:spacing w:val="-8"/>
          <w:w w:val="105"/>
          <w:vertAlign w:val="baseline"/>
        </w:rPr>
        <w:t> </w:t>
      </w:r>
      <w:r>
        <w:rPr>
          <w:i/>
          <w:w w:val="105"/>
          <w:vertAlign w:val="baseline"/>
        </w:rPr>
        <w:t>j</w:t>
      </w:r>
      <w:r>
        <w:rPr>
          <w:rFonts w:ascii="Latin Modern Math"/>
          <w:w w:val="105"/>
          <w:vertAlign w:val="baseline"/>
        </w:rPr>
        <w:t>) </w:t>
      </w:r>
      <w:r>
        <w:rPr>
          <w:w w:val="105"/>
          <w:vertAlign w:val="baseline"/>
        </w:rPr>
        <w:t>computed by (4).</w:t>
      </w:r>
    </w:p>
    <w:p>
      <w:pPr>
        <w:pStyle w:val="BodyText"/>
        <w:spacing w:line="276" w:lineRule="auto" w:before="48"/>
        <w:ind w:left="111" w:right="106"/>
        <w:jc w:val="both"/>
      </w:pPr>
      <w:r>
        <w:rPr/>
        <w:br w:type="column"/>
      </w:r>
      <w:r>
        <w:rPr>
          <w:w w:val="105"/>
        </w:rPr>
        <w:t>image,</w:t>
      </w:r>
      <w:r>
        <w:rPr>
          <w:w w:val="105"/>
        </w:rPr>
        <w:t> creating</w:t>
      </w:r>
      <w:r>
        <w:rPr>
          <w:w w:val="105"/>
        </w:rPr>
        <w:t> a</w:t>
      </w:r>
      <w:r>
        <w:rPr>
          <w:w w:val="105"/>
        </w:rPr>
        <w:t> two-dimensional</w:t>
      </w:r>
      <w:r>
        <w:rPr>
          <w:w w:val="105"/>
        </w:rPr>
        <w:t> feature</w:t>
      </w:r>
      <w:r>
        <w:rPr>
          <w:w w:val="105"/>
        </w:rPr>
        <w:t> map</w:t>
      </w:r>
      <w:r>
        <w:rPr>
          <w:w w:val="105"/>
        </w:rPr>
        <w:t> for</w:t>
      </w:r>
      <w:r>
        <w:rPr>
          <w:w w:val="105"/>
        </w:rPr>
        <w:t> each</w:t>
      </w:r>
      <w:r>
        <w:rPr>
          <w:w w:val="105"/>
        </w:rPr>
        <w:t> opera-</w:t>
      </w:r>
      <w:r>
        <w:rPr>
          <w:spacing w:val="40"/>
          <w:w w:val="105"/>
        </w:rPr>
        <w:t> </w:t>
      </w:r>
      <w:r>
        <w:rPr>
          <w:w w:val="105"/>
        </w:rPr>
        <w:t>tion.</w:t>
      </w:r>
      <w:r>
        <w:rPr>
          <w:w w:val="105"/>
        </w:rPr>
        <w:t> The</w:t>
      </w:r>
      <w:r>
        <w:rPr>
          <w:w w:val="105"/>
        </w:rPr>
        <w:t> objective</w:t>
      </w:r>
      <w:r>
        <w:rPr>
          <w:w w:val="105"/>
        </w:rPr>
        <w:t> of</w:t>
      </w:r>
      <w:r>
        <w:rPr>
          <w:w w:val="105"/>
        </w:rPr>
        <w:t> convolving</w:t>
      </w:r>
      <w:r>
        <w:rPr>
          <w:w w:val="105"/>
        </w:rPr>
        <w:t> the</w:t>
      </w:r>
      <w:r>
        <w:rPr>
          <w:w w:val="105"/>
        </w:rPr>
        <w:t> filter</w:t>
      </w:r>
      <w:r>
        <w:rPr>
          <w:w w:val="105"/>
        </w:rPr>
        <w:t> with</w:t>
      </w:r>
      <w:r>
        <w:rPr>
          <w:w w:val="105"/>
        </w:rPr>
        <w:t> the</w:t>
      </w:r>
      <w:r>
        <w:rPr>
          <w:w w:val="105"/>
        </w:rPr>
        <w:t> image</w:t>
      </w:r>
      <w:r>
        <w:rPr>
          <w:w w:val="105"/>
        </w:rPr>
        <w:t> is</w:t>
      </w:r>
      <w:r>
        <w:rPr>
          <w:w w:val="105"/>
        </w:rPr>
        <w:t> to enable</w:t>
      </w:r>
      <w:r>
        <w:rPr>
          <w:spacing w:val="59"/>
          <w:w w:val="105"/>
        </w:rPr>
        <w:t> </w:t>
      </w:r>
      <w:r>
        <w:rPr>
          <w:w w:val="105"/>
        </w:rPr>
        <w:t>the</w:t>
      </w:r>
      <w:r>
        <w:rPr>
          <w:spacing w:val="59"/>
          <w:w w:val="105"/>
        </w:rPr>
        <w:t> </w:t>
      </w:r>
      <w:r>
        <w:rPr>
          <w:w w:val="105"/>
        </w:rPr>
        <w:t>filter</w:t>
      </w:r>
      <w:r>
        <w:rPr>
          <w:spacing w:val="59"/>
          <w:w w:val="105"/>
        </w:rPr>
        <w:t> </w:t>
      </w:r>
      <w:r>
        <w:rPr>
          <w:w w:val="105"/>
        </w:rPr>
        <w:t>to</w:t>
      </w:r>
      <w:r>
        <w:rPr>
          <w:spacing w:val="59"/>
          <w:w w:val="105"/>
        </w:rPr>
        <w:t> </w:t>
      </w:r>
      <w:r>
        <w:rPr>
          <w:w w:val="105"/>
        </w:rPr>
        <w:t>identify</w:t>
      </w:r>
      <w:r>
        <w:rPr>
          <w:spacing w:val="60"/>
          <w:w w:val="105"/>
        </w:rPr>
        <w:t> </w:t>
      </w:r>
      <w:r>
        <w:rPr>
          <w:w w:val="105"/>
        </w:rPr>
        <w:t>unique</w:t>
      </w:r>
      <w:r>
        <w:rPr>
          <w:spacing w:val="59"/>
          <w:w w:val="105"/>
        </w:rPr>
        <w:t> </w:t>
      </w:r>
      <w:r>
        <w:rPr>
          <w:w w:val="105"/>
        </w:rPr>
        <w:t>features</w:t>
      </w:r>
      <w:r>
        <w:rPr>
          <w:spacing w:val="60"/>
          <w:w w:val="105"/>
        </w:rPr>
        <w:t> </w:t>
      </w:r>
      <w:r>
        <w:rPr>
          <w:w w:val="105"/>
        </w:rPr>
        <w:t>in</w:t>
      </w:r>
      <w:r>
        <w:rPr>
          <w:spacing w:val="59"/>
          <w:w w:val="105"/>
        </w:rPr>
        <w:t> </w:t>
      </w:r>
      <w:r>
        <w:rPr>
          <w:w w:val="105"/>
        </w:rPr>
        <w:t>the</w:t>
      </w:r>
      <w:r>
        <w:rPr>
          <w:spacing w:val="59"/>
          <w:w w:val="105"/>
        </w:rPr>
        <w:t> </w:t>
      </w:r>
      <w:r>
        <w:rPr>
          <w:w w:val="105"/>
        </w:rPr>
        <w:t>image.</w:t>
      </w:r>
      <w:r>
        <w:rPr>
          <w:spacing w:val="59"/>
          <w:w w:val="105"/>
        </w:rPr>
        <w:t> </w:t>
      </w:r>
      <w:r>
        <w:rPr>
          <w:w w:val="105"/>
        </w:rPr>
        <w:t>To</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621"/>
        <w:rPr>
          <w:sz w:val="20"/>
        </w:rPr>
      </w:pPr>
      <w:r>
        <w:rPr>
          <w:sz w:val="20"/>
        </w:rPr>
        <w:drawing>
          <wp:inline distT="0" distB="0" distL="0" distR="0">
            <wp:extent cx="5947451" cy="1389887"/>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0" cstate="print"/>
                    <a:stretch>
                      <a:fillRect/>
                    </a:stretch>
                  </pic:blipFill>
                  <pic:spPr>
                    <a:xfrm>
                      <a:off x="0" y="0"/>
                      <a:ext cx="5947451" cy="1389887"/>
                    </a:xfrm>
                    <a:prstGeom prst="rect">
                      <a:avLst/>
                    </a:prstGeom>
                  </pic:spPr>
                </pic:pic>
              </a:graphicData>
            </a:graphic>
          </wp:inline>
        </w:drawing>
      </w:r>
      <w:r>
        <w:rPr>
          <w:sz w:val="20"/>
        </w:rPr>
      </w:r>
    </w:p>
    <w:p>
      <w:pPr>
        <w:pStyle w:val="BodyText"/>
        <w:spacing w:before="53"/>
        <w:rPr>
          <w:sz w:val="12"/>
        </w:rPr>
      </w:pPr>
    </w:p>
    <w:p>
      <w:pPr>
        <w:spacing w:before="0"/>
        <w:ind w:left="1" w:right="1" w:firstLine="0"/>
        <w:jc w:val="center"/>
        <w:rPr>
          <w:sz w:val="12"/>
        </w:rPr>
      </w:pPr>
      <w:bookmarkStart w:name="3.5 Our approach to locating the suspici" w:id="18"/>
      <w:bookmarkEnd w:id="18"/>
      <w:r>
        <w:rPr/>
      </w:r>
      <w:bookmarkStart w:name="_bookmark9" w:id="19"/>
      <w:bookmarkEnd w:id="19"/>
      <w:r>
        <w:rPr/>
      </w:r>
      <w:bookmarkStart w:name="_bookmark10" w:id="20"/>
      <w:bookmarkEnd w:id="20"/>
      <w:r>
        <w:rPr/>
      </w:r>
      <w:r>
        <w:rPr>
          <w:w w:val="115"/>
          <w:sz w:val="12"/>
        </w:rPr>
        <w:t>Fig.</w:t>
      </w:r>
      <w:r>
        <w:rPr>
          <w:spacing w:val="3"/>
          <w:w w:val="115"/>
          <w:sz w:val="12"/>
        </w:rPr>
        <w:t> </w:t>
      </w:r>
      <w:r>
        <w:rPr>
          <w:w w:val="115"/>
          <w:sz w:val="12"/>
        </w:rPr>
        <w:t>4.</w:t>
      </w:r>
      <w:r>
        <w:rPr>
          <w:spacing w:val="20"/>
          <w:w w:val="115"/>
          <w:sz w:val="12"/>
        </w:rPr>
        <w:t> </w:t>
      </w:r>
      <w:r>
        <w:rPr>
          <w:w w:val="115"/>
          <w:sz w:val="12"/>
        </w:rPr>
        <w:t>The</w:t>
      </w:r>
      <w:r>
        <w:rPr>
          <w:spacing w:val="3"/>
          <w:w w:val="115"/>
          <w:sz w:val="12"/>
        </w:rPr>
        <w:t> </w:t>
      </w:r>
      <w:r>
        <w:rPr>
          <w:w w:val="115"/>
          <w:sz w:val="12"/>
        </w:rPr>
        <w:t>designed</w:t>
      </w:r>
      <w:r>
        <w:rPr>
          <w:spacing w:val="3"/>
          <w:w w:val="115"/>
          <w:sz w:val="12"/>
        </w:rPr>
        <w:t> </w:t>
      </w:r>
      <w:r>
        <w:rPr>
          <w:w w:val="115"/>
          <w:sz w:val="12"/>
        </w:rPr>
        <w:t>Mamdani</w:t>
      </w:r>
      <w:r>
        <w:rPr>
          <w:spacing w:val="3"/>
          <w:w w:val="115"/>
          <w:sz w:val="12"/>
        </w:rPr>
        <w:t> </w:t>
      </w:r>
      <w:r>
        <w:rPr>
          <w:w w:val="115"/>
          <w:sz w:val="12"/>
        </w:rPr>
        <w:t>fuzzy</w:t>
      </w:r>
      <w:r>
        <w:rPr>
          <w:spacing w:val="2"/>
          <w:w w:val="115"/>
          <w:sz w:val="12"/>
        </w:rPr>
        <w:t> </w:t>
      </w:r>
      <w:r>
        <w:rPr>
          <w:w w:val="115"/>
          <w:sz w:val="12"/>
        </w:rPr>
        <w:t>inference</w:t>
      </w:r>
      <w:r>
        <w:rPr>
          <w:spacing w:val="2"/>
          <w:w w:val="115"/>
          <w:sz w:val="12"/>
        </w:rPr>
        <w:t> </w:t>
      </w:r>
      <w:r>
        <w:rPr>
          <w:spacing w:val="-2"/>
          <w:w w:val="115"/>
          <w:sz w:val="12"/>
        </w:rPr>
        <w:t>system.</w:t>
      </w:r>
    </w:p>
    <w:p>
      <w:pPr>
        <w:pStyle w:val="BodyText"/>
        <w:spacing w:before="184"/>
        <w:rPr>
          <w:sz w:val="20"/>
        </w:rPr>
      </w:pPr>
      <w:r>
        <w:rPr/>
        <w:drawing>
          <wp:anchor distT="0" distB="0" distL="0" distR="0" allowOverlap="1" layoutInCell="1" locked="0" behindDoc="1" simplePos="0" relativeHeight="487595520">
            <wp:simplePos x="0" y="0"/>
            <wp:positionH relativeFrom="page">
              <wp:posOffset>801357</wp:posOffset>
            </wp:positionH>
            <wp:positionV relativeFrom="paragraph">
              <wp:posOffset>276608</wp:posOffset>
            </wp:positionV>
            <wp:extent cx="5949613" cy="1652016"/>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1" cstate="print"/>
                    <a:stretch>
                      <a:fillRect/>
                    </a:stretch>
                  </pic:blipFill>
                  <pic:spPr>
                    <a:xfrm>
                      <a:off x="0" y="0"/>
                      <a:ext cx="5949613" cy="1652016"/>
                    </a:xfrm>
                    <a:prstGeom prst="rect">
                      <a:avLst/>
                    </a:prstGeom>
                  </pic:spPr>
                </pic:pic>
              </a:graphicData>
            </a:graphic>
          </wp:anchor>
        </w:drawing>
      </w:r>
    </w:p>
    <w:p>
      <w:pPr>
        <w:pStyle w:val="BodyText"/>
        <w:spacing w:before="51"/>
        <w:rPr>
          <w:sz w:val="12"/>
        </w:rPr>
      </w:pPr>
    </w:p>
    <w:p>
      <w:pPr>
        <w:spacing w:before="0"/>
        <w:ind w:left="0" w:right="1" w:firstLine="0"/>
        <w:jc w:val="center"/>
        <w:rPr>
          <w:sz w:val="12"/>
        </w:rPr>
      </w:pPr>
      <w:r>
        <w:rPr>
          <w:w w:val="115"/>
          <w:sz w:val="12"/>
        </w:rPr>
        <w:t>Fig.</w:t>
      </w:r>
      <w:r>
        <w:rPr>
          <w:spacing w:val="4"/>
          <w:w w:val="115"/>
          <w:sz w:val="12"/>
        </w:rPr>
        <w:t> </w:t>
      </w:r>
      <w:r>
        <w:rPr>
          <w:w w:val="115"/>
          <w:sz w:val="12"/>
        </w:rPr>
        <w:t>5.</w:t>
      </w:r>
      <w:r>
        <w:rPr>
          <w:spacing w:val="22"/>
          <w:w w:val="115"/>
          <w:sz w:val="12"/>
        </w:rPr>
        <w:t> </w:t>
      </w:r>
      <w:r>
        <w:rPr>
          <w:w w:val="115"/>
          <w:sz w:val="12"/>
        </w:rPr>
        <w:t>Sample</w:t>
      </w:r>
      <w:r>
        <w:rPr>
          <w:spacing w:val="4"/>
          <w:w w:val="115"/>
          <w:sz w:val="12"/>
        </w:rPr>
        <w:t> </w:t>
      </w:r>
      <w:r>
        <w:rPr>
          <w:w w:val="115"/>
          <w:sz w:val="12"/>
        </w:rPr>
        <w:t>rules</w:t>
      </w:r>
      <w:r>
        <w:rPr>
          <w:spacing w:val="5"/>
          <w:w w:val="115"/>
          <w:sz w:val="12"/>
        </w:rPr>
        <w:t> </w:t>
      </w:r>
      <w:r>
        <w:rPr>
          <w:w w:val="115"/>
          <w:sz w:val="12"/>
        </w:rPr>
        <w:t>among</w:t>
      </w:r>
      <w:r>
        <w:rPr>
          <w:spacing w:val="4"/>
          <w:w w:val="115"/>
          <w:sz w:val="12"/>
        </w:rPr>
        <w:t> </w:t>
      </w:r>
      <w:r>
        <w:rPr>
          <w:w w:val="115"/>
          <w:sz w:val="12"/>
        </w:rPr>
        <w:t>eight-one</w:t>
      </w:r>
      <w:r>
        <w:rPr>
          <w:spacing w:val="5"/>
          <w:w w:val="115"/>
          <w:sz w:val="12"/>
        </w:rPr>
        <w:t> </w:t>
      </w:r>
      <w:r>
        <w:rPr>
          <w:w w:val="115"/>
          <w:sz w:val="12"/>
        </w:rPr>
        <w:t>designed</w:t>
      </w:r>
      <w:r>
        <w:rPr>
          <w:spacing w:val="5"/>
          <w:w w:val="115"/>
          <w:sz w:val="12"/>
        </w:rPr>
        <w:t> </w:t>
      </w:r>
      <w:r>
        <w:rPr>
          <w:w w:val="115"/>
          <w:sz w:val="12"/>
        </w:rPr>
        <w:t>rules</w:t>
      </w:r>
      <w:r>
        <w:rPr>
          <w:spacing w:val="3"/>
          <w:w w:val="115"/>
          <w:sz w:val="12"/>
        </w:rPr>
        <w:t> </w:t>
      </w:r>
      <w:r>
        <w:rPr>
          <w:w w:val="115"/>
          <w:sz w:val="12"/>
        </w:rPr>
        <w:t>in</w:t>
      </w:r>
      <w:r>
        <w:rPr>
          <w:spacing w:val="4"/>
          <w:w w:val="115"/>
          <w:sz w:val="12"/>
        </w:rPr>
        <w:t> </w:t>
      </w:r>
      <w:r>
        <w:rPr>
          <w:w w:val="115"/>
          <w:sz w:val="12"/>
        </w:rPr>
        <w:t>the</w:t>
      </w:r>
      <w:r>
        <w:rPr>
          <w:spacing w:val="5"/>
          <w:w w:val="115"/>
          <w:sz w:val="12"/>
        </w:rPr>
        <w:t> </w:t>
      </w:r>
      <w:r>
        <w:rPr>
          <w:w w:val="115"/>
          <w:sz w:val="12"/>
        </w:rPr>
        <w:t>rule</w:t>
      </w:r>
      <w:r>
        <w:rPr>
          <w:spacing w:val="4"/>
          <w:w w:val="115"/>
          <w:sz w:val="12"/>
        </w:rPr>
        <w:t> </w:t>
      </w:r>
      <w:r>
        <w:rPr>
          <w:spacing w:val="-2"/>
          <w:w w:val="115"/>
          <w:sz w:val="12"/>
        </w:rPr>
        <w:t>viewer.</w:t>
      </w: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increase</w:t>
      </w:r>
      <w:r>
        <w:rPr>
          <w:w w:val="105"/>
        </w:rPr>
        <w:t> the</w:t>
      </w:r>
      <w:r>
        <w:rPr>
          <w:w w:val="105"/>
        </w:rPr>
        <w:t> nonlinearity,</w:t>
      </w:r>
      <w:r>
        <w:rPr>
          <w:w w:val="105"/>
        </w:rPr>
        <w:t> we</w:t>
      </w:r>
      <w:r>
        <w:rPr>
          <w:w w:val="105"/>
        </w:rPr>
        <w:t> use</w:t>
      </w:r>
      <w:r>
        <w:rPr>
          <w:w w:val="105"/>
        </w:rPr>
        <w:t> a</w:t>
      </w:r>
      <w:r>
        <w:rPr>
          <w:w w:val="105"/>
        </w:rPr>
        <w:t> rectified</w:t>
      </w:r>
      <w:r>
        <w:rPr>
          <w:w w:val="105"/>
        </w:rPr>
        <w:t> Linear</w:t>
      </w:r>
      <w:r>
        <w:rPr>
          <w:w w:val="105"/>
        </w:rPr>
        <w:t> Unit</w:t>
      </w:r>
      <w:r>
        <w:rPr>
          <w:w w:val="105"/>
        </w:rPr>
        <w:t> Layer (ReLU), which is expected to enhance the network’s nonlinearity. ReLU-based</w:t>
      </w:r>
      <w:r>
        <w:rPr>
          <w:w w:val="105"/>
        </w:rPr>
        <w:t> network</w:t>
      </w:r>
      <w:r>
        <w:rPr>
          <w:w w:val="105"/>
        </w:rPr>
        <w:t> training</w:t>
      </w:r>
      <w:r>
        <w:rPr>
          <w:w w:val="105"/>
        </w:rPr>
        <w:t> proves</w:t>
      </w:r>
      <w:r>
        <w:rPr>
          <w:w w:val="105"/>
        </w:rPr>
        <w:t> to</w:t>
      </w:r>
      <w:r>
        <w:rPr>
          <w:w w:val="105"/>
        </w:rPr>
        <w:t> be</w:t>
      </w:r>
      <w:r>
        <w:rPr>
          <w:w w:val="105"/>
        </w:rPr>
        <w:t> faster</w:t>
      </w:r>
      <w:r>
        <w:rPr>
          <w:w w:val="105"/>
        </w:rPr>
        <w:t> than</w:t>
      </w:r>
      <w:r>
        <w:rPr>
          <w:w w:val="105"/>
        </w:rPr>
        <w:t> tanh</w:t>
      </w:r>
      <w:r>
        <w:rPr>
          <w:w w:val="105"/>
        </w:rPr>
        <w:t> or sigmoid activation functions.</w:t>
      </w:r>
    </w:p>
    <w:p>
      <w:pPr>
        <w:pStyle w:val="BodyText"/>
        <w:spacing w:line="276" w:lineRule="auto" w:before="2"/>
        <w:ind w:left="111" w:right="41" w:firstLine="234"/>
        <w:jc w:val="both"/>
      </w:pPr>
      <w:r>
        <w:rPr>
          <w:w w:val="105"/>
        </w:rPr>
        <w:t>The pooling layer shrinks the input image’s size through </w:t>
      </w:r>
      <w:r>
        <w:rPr>
          <w:w w:val="105"/>
        </w:rPr>
        <w:t>down- sampling for the pooling operations. It divides the image into non- overlapping</w:t>
      </w:r>
      <w:r>
        <w:rPr>
          <w:w w:val="105"/>
        </w:rPr>
        <w:t> rectangles</w:t>
      </w:r>
      <w:r>
        <w:rPr>
          <w:w w:val="105"/>
        </w:rPr>
        <w:t> for</w:t>
      </w:r>
      <w:r>
        <w:rPr>
          <w:w w:val="105"/>
        </w:rPr>
        <w:t> preprocessing.</w:t>
      </w:r>
      <w:r>
        <w:rPr>
          <w:w w:val="105"/>
        </w:rPr>
        <w:t> We</w:t>
      </w:r>
      <w:r>
        <w:rPr>
          <w:w w:val="105"/>
        </w:rPr>
        <w:t> use</w:t>
      </w:r>
      <w:r>
        <w:rPr>
          <w:w w:val="105"/>
        </w:rPr>
        <w:t> two</w:t>
      </w:r>
      <w:r>
        <w:rPr>
          <w:w w:val="105"/>
        </w:rPr>
        <w:t> different pooling operations: average pooling and maximum pooling. Aver- age pooling plays a crucial role in CNNs by shrinking the size of the feature maps, thus lowering the required parameters and compu- tations. This speeds up training and enhances the network’s overall </w:t>
      </w:r>
      <w:r>
        <w:rPr>
          <w:spacing w:val="-2"/>
          <w:w w:val="105"/>
        </w:rPr>
        <w:t>performance.</w:t>
      </w:r>
    </w:p>
    <w:p>
      <w:pPr>
        <w:pStyle w:val="BodyText"/>
        <w:spacing w:line="276" w:lineRule="auto" w:before="1"/>
        <w:ind w:left="111" w:right="41" w:firstLine="234"/>
        <w:jc w:val="both"/>
      </w:pPr>
      <w:r>
        <w:rPr>
          <w:w w:val="105"/>
        </w:rPr>
        <w:t>Additionally,</w:t>
      </w:r>
      <w:r>
        <w:rPr>
          <w:w w:val="105"/>
        </w:rPr>
        <w:t> average</w:t>
      </w:r>
      <w:r>
        <w:rPr>
          <w:w w:val="105"/>
        </w:rPr>
        <w:t> pooling</w:t>
      </w:r>
      <w:r>
        <w:rPr>
          <w:w w:val="105"/>
        </w:rPr>
        <w:t> strengthens</w:t>
      </w:r>
      <w:r>
        <w:rPr>
          <w:w w:val="105"/>
        </w:rPr>
        <w:t> the</w:t>
      </w:r>
      <w:r>
        <w:rPr>
          <w:w w:val="105"/>
        </w:rPr>
        <w:t> feature</w:t>
      </w:r>
      <w:r>
        <w:rPr>
          <w:w w:val="105"/>
        </w:rPr>
        <w:t> </w:t>
      </w:r>
      <w:r>
        <w:rPr>
          <w:w w:val="105"/>
        </w:rPr>
        <w:t>maps, curbs overfitting through its spatial invariance, and reduces sensi- tivity to minor shifts in the input image. Switching to average pool- ing</w:t>
      </w:r>
      <w:r>
        <w:rPr>
          <w:w w:val="105"/>
        </w:rPr>
        <w:t> from</w:t>
      </w:r>
      <w:r>
        <w:rPr>
          <w:w w:val="105"/>
        </w:rPr>
        <w:t> max</w:t>
      </w:r>
      <w:r>
        <w:rPr>
          <w:w w:val="105"/>
        </w:rPr>
        <w:t> pooling</w:t>
      </w:r>
      <w:r>
        <w:rPr>
          <w:w w:val="105"/>
        </w:rPr>
        <w:t> also</w:t>
      </w:r>
      <w:r>
        <w:rPr>
          <w:w w:val="105"/>
        </w:rPr>
        <w:t> increases</w:t>
      </w:r>
      <w:r>
        <w:rPr>
          <w:w w:val="105"/>
        </w:rPr>
        <w:t> the</w:t>
      </w:r>
      <w:r>
        <w:rPr>
          <w:w w:val="105"/>
        </w:rPr>
        <w:t> network’s</w:t>
      </w:r>
      <w:r>
        <w:rPr>
          <w:w w:val="105"/>
        </w:rPr>
        <w:t> invariance</w:t>
      </w:r>
      <w:r>
        <w:rPr>
          <w:w w:val="105"/>
        </w:rPr>
        <w:t> to slight variations in image intensity. Maximum pooling selects the maximum</w:t>
      </w:r>
      <w:r>
        <w:rPr>
          <w:spacing w:val="25"/>
          <w:w w:val="105"/>
        </w:rPr>
        <w:t> </w:t>
      </w:r>
      <w:r>
        <w:rPr>
          <w:w w:val="105"/>
        </w:rPr>
        <w:t>value</w:t>
      </w:r>
      <w:r>
        <w:rPr>
          <w:spacing w:val="28"/>
          <w:w w:val="105"/>
        </w:rPr>
        <w:t> </w:t>
      </w:r>
      <w:r>
        <w:rPr>
          <w:w w:val="105"/>
        </w:rPr>
        <w:t>of</w:t>
      </w:r>
      <w:r>
        <w:rPr>
          <w:spacing w:val="27"/>
          <w:w w:val="105"/>
        </w:rPr>
        <w:t> </w:t>
      </w:r>
      <w:r>
        <w:rPr>
          <w:w w:val="105"/>
        </w:rPr>
        <w:t>each</w:t>
      </w:r>
      <w:r>
        <w:rPr>
          <w:spacing w:val="27"/>
          <w:w w:val="105"/>
        </w:rPr>
        <w:t> </w:t>
      </w:r>
      <w:r>
        <w:rPr>
          <w:w w:val="105"/>
        </w:rPr>
        <w:t>rectangle</w:t>
      </w:r>
      <w:r>
        <w:rPr>
          <w:spacing w:val="28"/>
          <w:w w:val="105"/>
        </w:rPr>
        <w:t> </w:t>
      </w:r>
      <w:r>
        <w:rPr>
          <w:w w:val="105"/>
        </w:rPr>
        <w:t>to</w:t>
      </w:r>
      <w:r>
        <w:rPr>
          <w:spacing w:val="27"/>
          <w:w w:val="105"/>
        </w:rPr>
        <w:t> </w:t>
      </w:r>
      <w:r>
        <w:rPr>
          <w:w w:val="105"/>
        </w:rPr>
        <w:t>represent</w:t>
      </w:r>
      <w:r>
        <w:rPr>
          <w:spacing w:val="28"/>
          <w:w w:val="105"/>
        </w:rPr>
        <w:t> </w:t>
      </w:r>
      <w:r>
        <w:rPr>
          <w:w w:val="105"/>
        </w:rPr>
        <w:t>the</w:t>
      </w:r>
      <w:r>
        <w:rPr>
          <w:spacing w:val="27"/>
          <w:w w:val="105"/>
        </w:rPr>
        <w:t> </w:t>
      </w:r>
      <w:r>
        <w:rPr>
          <w:w w:val="105"/>
        </w:rPr>
        <w:t>lesion</w:t>
      </w:r>
      <w:r>
        <w:rPr>
          <w:spacing w:val="27"/>
          <w:w w:val="105"/>
        </w:rPr>
        <w:t> </w:t>
      </w:r>
      <w:r>
        <w:rPr>
          <w:w w:val="105"/>
        </w:rPr>
        <w:t>region. By using maximum pooling, it is possible to achieve a dimensional reduction in the processed data.</w:t>
      </w:r>
    </w:p>
    <w:p>
      <w:pPr>
        <w:pStyle w:val="BodyText"/>
        <w:spacing w:line="276" w:lineRule="auto" w:before="1"/>
        <w:ind w:left="111" w:right="38" w:firstLine="234"/>
        <w:jc w:val="both"/>
      </w:pPr>
      <w:r>
        <w:rPr>
          <w:w w:val="105"/>
        </w:rPr>
        <w:t>The</w:t>
      </w:r>
      <w:r>
        <w:rPr>
          <w:spacing w:val="40"/>
          <w:w w:val="105"/>
        </w:rPr>
        <w:t> </w:t>
      </w:r>
      <w:r>
        <w:rPr>
          <w:w w:val="105"/>
        </w:rPr>
        <w:t>softmax</w:t>
      </w:r>
      <w:r>
        <w:rPr>
          <w:spacing w:val="40"/>
          <w:w w:val="105"/>
        </w:rPr>
        <w:t> </w:t>
      </w:r>
      <w:r>
        <w:rPr>
          <w:w w:val="105"/>
        </w:rPr>
        <w:t>function</w:t>
      </w:r>
      <w:r>
        <w:rPr>
          <w:spacing w:val="40"/>
          <w:w w:val="105"/>
        </w:rPr>
        <w:t> </w:t>
      </w:r>
      <w:r>
        <w:rPr>
          <w:w w:val="105"/>
        </w:rPr>
        <w:t>and</w:t>
      </w:r>
      <w:r>
        <w:rPr>
          <w:spacing w:val="40"/>
          <w:w w:val="105"/>
        </w:rPr>
        <w:t> </w:t>
      </w:r>
      <w:r>
        <w:rPr>
          <w:w w:val="105"/>
        </w:rPr>
        <w:t>the</w:t>
      </w:r>
      <w:r>
        <w:rPr>
          <w:spacing w:val="40"/>
          <w:w w:val="105"/>
        </w:rPr>
        <w:t> </w:t>
      </w:r>
      <w:r>
        <w:rPr>
          <w:w w:val="105"/>
        </w:rPr>
        <w:t>fully</w:t>
      </w:r>
      <w:r>
        <w:rPr>
          <w:spacing w:val="40"/>
          <w:w w:val="105"/>
        </w:rPr>
        <w:t> </w:t>
      </w:r>
      <w:r>
        <w:rPr>
          <w:w w:val="105"/>
        </w:rPr>
        <w:t>connected</w:t>
      </w:r>
      <w:r>
        <w:rPr>
          <w:spacing w:val="40"/>
          <w:w w:val="105"/>
        </w:rPr>
        <w:t> </w:t>
      </w:r>
      <w:r>
        <w:rPr>
          <w:w w:val="105"/>
        </w:rPr>
        <w:t>layer</w:t>
      </w:r>
      <w:r>
        <w:rPr>
          <w:spacing w:val="40"/>
          <w:w w:val="105"/>
        </w:rPr>
        <w:t> </w:t>
      </w:r>
      <w:r>
        <w:rPr>
          <w:w w:val="105"/>
        </w:rPr>
        <w:t>in</w:t>
      </w:r>
      <w:r>
        <w:rPr>
          <w:spacing w:val="40"/>
          <w:w w:val="105"/>
        </w:rPr>
        <w:t> </w:t>
      </w:r>
      <w:r>
        <w:rPr>
          <w:w w:val="105"/>
        </w:rPr>
        <w:t>our CNN</w:t>
      </w:r>
      <w:r>
        <w:rPr>
          <w:w w:val="105"/>
        </w:rPr>
        <w:t> collaborate</w:t>
      </w:r>
      <w:r>
        <w:rPr>
          <w:w w:val="105"/>
        </w:rPr>
        <w:t> to</w:t>
      </w:r>
      <w:r>
        <w:rPr>
          <w:w w:val="105"/>
        </w:rPr>
        <w:t> generate</w:t>
      </w:r>
      <w:r>
        <w:rPr>
          <w:w w:val="105"/>
        </w:rPr>
        <w:t> the</w:t>
      </w:r>
      <w:r>
        <w:rPr>
          <w:w w:val="105"/>
        </w:rPr>
        <w:t> final</w:t>
      </w:r>
      <w:r>
        <w:rPr>
          <w:w w:val="105"/>
        </w:rPr>
        <w:t> prediction.</w:t>
      </w:r>
      <w:r>
        <w:rPr>
          <w:w w:val="105"/>
        </w:rPr>
        <w:t> The</w:t>
      </w:r>
      <w:r>
        <w:rPr>
          <w:w w:val="105"/>
        </w:rPr>
        <w:t> fully</w:t>
      </w:r>
      <w:r>
        <w:rPr>
          <w:w w:val="105"/>
        </w:rPr>
        <w:t> con- nected</w:t>
      </w:r>
      <w:r>
        <w:rPr>
          <w:spacing w:val="40"/>
          <w:w w:val="105"/>
        </w:rPr>
        <w:t> </w:t>
      </w:r>
      <w:r>
        <w:rPr>
          <w:w w:val="105"/>
        </w:rPr>
        <w:t>layer</w:t>
      </w:r>
      <w:r>
        <w:rPr>
          <w:spacing w:val="40"/>
          <w:w w:val="105"/>
        </w:rPr>
        <w:t> </w:t>
      </w:r>
      <w:r>
        <w:rPr>
          <w:w w:val="105"/>
        </w:rPr>
        <w:t>takes</w:t>
      </w:r>
      <w:r>
        <w:rPr>
          <w:spacing w:val="40"/>
          <w:w w:val="105"/>
        </w:rPr>
        <w:t> </w:t>
      </w:r>
      <w:r>
        <w:rPr>
          <w:w w:val="105"/>
        </w:rPr>
        <w:t>the</w:t>
      </w:r>
      <w:r>
        <w:rPr>
          <w:spacing w:val="40"/>
          <w:w w:val="105"/>
        </w:rPr>
        <w:t> </w:t>
      </w:r>
      <w:r>
        <w:rPr>
          <w:w w:val="105"/>
        </w:rPr>
        <w:t>output</w:t>
      </w:r>
      <w:r>
        <w:rPr>
          <w:spacing w:val="40"/>
          <w:w w:val="105"/>
        </w:rPr>
        <w:t> </w:t>
      </w:r>
      <w:r>
        <w:rPr>
          <w:w w:val="105"/>
        </w:rPr>
        <w:t>from</w:t>
      </w:r>
      <w:r>
        <w:rPr>
          <w:spacing w:val="40"/>
          <w:w w:val="105"/>
        </w:rPr>
        <w:t> </w:t>
      </w:r>
      <w:r>
        <w:rPr>
          <w:w w:val="105"/>
        </w:rPr>
        <w:t>the</w:t>
      </w:r>
      <w:r>
        <w:rPr>
          <w:spacing w:val="40"/>
          <w:w w:val="105"/>
        </w:rPr>
        <w:t> </w:t>
      </w:r>
      <w:r>
        <w:rPr>
          <w:w w:val="105"/>
        </w:rPr>
        <w:t>preceding</w:t>
      </w:r>
      <w:r>
        <w:rPr>
          <w:spacing w:val="40"/>
          <w:w w:val="105"/>
        </w:rPr>
        <w:t> </w:t>
      </w:r>
      <w:r>
        <w:rPr>
          <w:w w:val="105"/>
        </w:rPr>
        <w:t>layer,</w:t>
      </w:r>
      <w:r>
        <w:rPr>
          <w:spacing w:val="40"/>
          <w:w w:val="105"/>
        </w:rPr>
        <w:t> </w:t>
      </w:r>
      <w:r>
        <w:rPr>
          <w:w w:val="105"/>
        </w:rPr>
        <w:t>maxi- mum</w:t>
      </w:r>
      <w:r>
        <w:rPr>
          <w:spacing w:val="40"/>
          <w:w w:val="105"/>
        </w:rPr>
        <w:t> </w:t>
      </w:r>
      <w:r>
        <w:rPr>
          <w:w w:val="105"/>
        </w:rPr>
        <w:t>pooling</w:t>
      </w:r>
      <w:r>
        <w:rPr>
          <w:spacing w:val="40"/>
          <w:w w:val="105"/>
        </w:rPr>
        <w:t> </w:t>
      </w:r>
      <w:r>
        <w:rPr>
          <w:w w:val="105"/>
        </w:rPr>
        <w:t>layer</w:t>
      </w:r>
      <w:r>
        <w:rPr>
          <w:spacing w:val="40"/>
          <w:w w:val="105"/>
        </w:rPr>
        <w:t> </w:t>
      </w:r>
      <w:r>
        <w:rPr>
          <w:w w:val="105"/>
        </w:rPr>
        <w:t>feature</w:t>
      </w:r>
      <w:r>
        <w:rPr>
          <w:spacing w:val="40"/>
          <w:w w:val="105"/>
        </w:rPr>
        <w:t> </w:t>
      </w:r>
      <w:r>
        <w:rPr>
          <w:w w:val="105"/>
        </w:rPr>
        <w:t>maps,</w:t>
      </w:r>
      <w:r>
        <w:rPr>
          <w:spacing w:val="40"/>
          <w:w w:val="105"/>
        </w:rPr>
        <w:t> </w:t>
      </w:r>
      <w:r>
        <w:rPr>
          <w:w w:val="105"/>
        </w:rPr>
        <w:t>and</w:t>
      </w:r>
      <w:r>
        <w:rPr>
          <w:spacing w:val="40"/>
          <w:w w:val="105"/>
        </w:rPr>
        <w:t> </w:t>
      </w:r>
      <w:r>
        <w:rPr>
          <w:w w:val="105"/>
        </w:rPr>
        <w:t>multiplies</w:t>
      </w:r>
      <w:r>
        <w:rPr>
          <w:spacing w:val="40"/>
          <w:w w:val="105"/>
        </w:rPr>
        <w:t> </w:t>
      </w:r>
      <w:r>
        <w:rPr>
          <w:w w:val="105"/>
        </w:rPr>
        <w:t>them</w:t>
      </w:r>
      <w:r>
        <w:rPr>
          <w:spacing w:val="40"/>
          <w:w w:val="105"/>
        </w:rPr>
        <w:t> </w:t>
      </w:r>
      <w:r>
        <w:rPr>
          <w:w w:val="105"/>
        </w:rPr>
        <w:t>by</w:t>
      </w:r>
      <w:r>
        <w:rPr>
          <w:spacing w:val="40"/>
          <w:w w:val="105"/>
        </w:rPr>
        <w:t> </w:t>
      </w:r>
      <w:r>
        <w:rPr>
          <w:w w:val="105"/>
        </w:rPr>
        <w:t>a</w:t>
      </w:r>
      <w:r>
        <w:rPr>
          <w:spacing w:val="40"/>
          <w:w w:val="105"/>
        </w:rPr>
        <w:t> </w:t>
      </w:r>
      <w:r>
        <w:rPr>
          <w:w w:val="105"/>
        </w:rPr>
        <w:t>set of weights. This result goes through a ReLU to generate an inter- mediate output. The softmax function performs the final step in processing the fully connected layer’s output. This mathematical operation</w:t>
      </w:r>
      <w:r>
        <w:rPr>
          <w:w w:val="105"/>
        </w:rPr>
        <w:t> transforms</w:t>
      </w:r>
      <w:r>
        <w:rPr>
          <w:w w:val="105"/>
        </w:rPr>
        <w:t> the</w:t>
      </w:r>
      <w:r>
        <w:rPr>
          <w:w w:val="105"/>
        </w:rPr>
        <w:t> intermediate</w:t>
      </w:r>
      <w:r>
        <w:rPr>
          <w:w w:val="105"/>
        </w:rPr>
        <w:t> result</w:t>
      </w:r>
      <w:r>
        <w:rPr>
          <w:w w:val="105"/>
        </w:rPr>
        <w:t> into</w:t>
      </w:r>
      <w:r>
        <w:rPr>
          <w:w w:val="105"/>
        </w:rPr>
        <w:t> a</w:t>
      </w:r>
      <w:r>
        <w:rPr>
          <w:w w:val="105"/>
        </w:rPr>
        <w:t> probability distribution</w:t>
      </w:r>
      <w:r>
        <w:rPr>
          <w:w w:val="105"/>
        </w:rPr>
        <w:t> across</w:t>
      </w:r>
      <w:r>
        <w:rPr>
          <w:w w:val="105"/>
        </w:rPr>
        <w:t> the</w:t>
      </w:r>
      <w:r>
        <w:rPr>
          <w:w w:val="105"/>
        </w:rPr>
        <w:t> output</w:t>
      </w:r>
      <w:r>
        <w:rPr>
          <w:w w:val="105"/>
        </w:rPr>
        <w:t> classes,</w:t>
      </w:r>
      <w:r>
        <w:rPr>
          <w:w w:val="105"/>
        </w:rPr>
        <w:t> namely</w:t>
      </w:r>
      <w:r>
        <w:rPr>
          <w:w w:val="105"/>
        </w:rPr>
        <w:t> innocent</w:t>
      </w:r>
      <w:r>
        <w:rPr>
          <w:w w:val="105"/>
        </w:rPr>
        <w:t> and</w:t>
      </w:r>
      <w:r>
        <w:rPr>
          <w:spacing w:val="40"/>
          <w:w w:val="105"/>
        </w:rPr>
        <w:t> </w:t>
      </w:r>
      <w:r>
        <w:rPr>
          <w:w w:val="105"/>
        </w:rPr>
        <w:t>changed</w:t>
      </w:r>
      <w:r>
        <w:rPr>
          <w:spacing w:val="39"/>
          <w:w w:val="105"/>
        </w:rPr>
        <w:t> </w:t>
      </w:r>
      <w:r>
        <w:rPr>
          <w:w w:val="105"/>
        </w:rPr>
        <w:t>pixels.</w:t>
      </w:r>
      <w:r>
        <w:rPr>
          <w:spacing w:val="39"/>
          <w:w w:val="105"/>
        </w:rPr>
        <w:t> </w:t>
      </w:r>
      <w:r>
        <w:rPr>
          <w:w w:val="105"/>
        </w:rPr>
        <w:t>The</w:t>
      </w:r>
      <w:r>
        <w:rPr>
          <w:spacing w:val="37"/>
          <w:w w:val="105"/>
        </w:rPr>
        <w:t> </w:t>
      </w:r>
      <w:r>
        <w:rPr>
          <w:w w:val="105"/>
        </w:rPr>
        <w:t>softmax</w:t>
      </w:r>
      <w:r>
        <w:rPr>
          <w:spacing w:val="39"/>
          <w:w w:val="105"/>
        </w:rPr>
        <w:t> </w:t>
      </w:r>
      <w:r>
        <w:rPr>
          <w:w w:val="105"/>
        </w:rPr>
        <w:t>function</w:t>
      </w:r>
      <w:r>
        <w:rPr>
          <w:spacing w:val="39"/>
          <w:w w:val="105"/>
        </w:rPr>
        <w:t> </w:t>
      </w:r>
      <w:r>
        <w:rPr>
          <w:w w:val="105"/>
        </w:rPr>
        <w:t>calculates</w:t>
      </w:r>
      <w:r>
        <w:rPr>
          <w:spacing w:val="39"/>
          <w:w w:val="105"/>
        </w:rPr>
        <w:t> </w:t>
      </w:r>
      <w:r>
        <w:rPr>
          <w:w w:val="105"/>
        </w:rPr>
        <w:t>the</w:t>
      </w:r>
      <w:r>
        <w:rPr>
          <w:spacing w:val="37"/>
          <w:w w:val="105"/>
        </w:rPr>
        <w:t> </w:t>
      </w:r>
      <w:r>
        <w:rPr>
          <w:w w:val="105"/>
        </w:rPr>
        <w:t>exponential of</w:t>
      </w:r>
      <w:r>
        <w:rPr>
          <w:spacing w:val="21"/>
          <w:w w:val="105"/>
        </w:rPr>
        <w:t> </w:t>
      </w:r>
      <w:r>
        <w:rPr>
          <w:w w:val="105"/>
        </w:rPr>
        <w:t>the</w:t>
      </w:r>
      <w:r>
        <w:rPr>
          <w:spacing w:val="22"/>
          <w:w w:val="105"/>
        </w:rPr>
        <w:t> </w:t>
      </w:r>
      <w:r>
        <w:rPr>
          <w:w w:val="105"/>
        </w:rPr>
        <w:t>intermediate</w:t>
      </w:r>
      <w:r>
        <w:rPr>
          <w:spacing w:val="22"/>
          <w:w w:val="105"/>
        </w:rPr>
        <w:t> </w:t>
      </w:r>
      <w:r>
        <w:rPr>
          <w:w w:val="105"/>
        </w:rPr>
        <w:t>result</w:t>
      </w:r>
      <w:r>
        <w:rPr>
          <w:spacing w:val="22"/>
          <w:w w:val="105"/>
        </w:rPr>
        <w:t> </w:t>
      </w:r>
      <w:r>
        <w:rPr>
          <w:w w:val="105"/>
        </w:rPr>
        <w:t>and</w:t>
      </w:r>
      <w:r>
        <w:rPr>
          <w:spacing w:val="22"/>
          <w:w w:val="105"/>
        </w:rPr>
        <w:t> </w:t>
      </w:r>
      <w:r>
        <w:rPr>
          <w:w w:val="105"/>
        </w:rPr>
        <w:t>normalizes</w:t>
      </w:r>
      <w:r>
        <w:rPr>
          <w:spacing w:val="22"/>
          <w:w w:val="105"/>
        </w:rPr>
        <w:t> </w:t>
      </w:r>
      <w:r>
        <w:rPr>
          <w:w w:val="105"/>
        </w:rPr>
        <w:t>it</w:t>
      </w:r>
      <w:r>
        <w:rPr>
          <w:spacing w:val="22"/>
          <w:w w:val="105"/>
        </w:rPr>
        <w:t> </w:t>
      </w:r>
      <w:r>
        <w:rPr>
          <w:w w:val="105"/>
        </w:rPr>
        <w:t>so</w:t>
      </w:r>
      <w:r>
        <w:rPr>
          <w:spacing w:val="22"/>
          <w:w w:val="105"/>
        </w:rPr>
        <w:t> </w:t>
      </w:r>
      <w:r>
        <w:rPr>
          <w:w w:val="105"/>
        </w:rPr>
        <w:t>that</w:t>
      </w:r>
      <w:r>
        <w:rPr>
          <w:spacing w:val="22"/>
          <w:w w:val="105"/>
        </w:rPr>
        <w:t> </w:t>
      </w:r>
      <w:r>
        <w:rPr>
          <w:w w:val="105"/>
        </w:rPr>
        <w:t>it</w:t>
      </w:r>
      <w:r>
        <w:rPr>
          <w:spacing w:val="22"/>
          <w:w w:val="105"/>
        </w:rPr>
        <w:t> </w:t>
      </w:r>
      <w:r>
        <w:rPr>
          <w:w w:val="105"/>
        </w:rPr>
        <w:t>adds</w:t>
      </w:r>
      <w:r>
        <w:rPr>
          <w:spacing w:val="21"/>
          <w:w w:val="105"/>
        </w:rPr>
        <w:t> </w:t>
      </w:r>
      <w:r>
        <w:rPr>
          <w:w w:val="105"/>
        </w:rPr>
        <w:t>up</w:t>
      </w:r>
      <w:r>
        <w:rPr>
          <w:spacing w:val="22"/>
          <w:w w:val="105"/>
        </w:rPr>
        <w:t> </w:t>
      </w:r>
      <w:r>
        <w:rPr>
          <w:spacing w:val="-5"/>
          <w:w w:val="105"/>
        </w:rPr>
        <w:t>to</w:t>
      </w:r>
    </w:p>
    <w:p>
      <w:pPr>
        <w:pStyle w:val="BodyText"/>
        <w:spacing w:line="276" w:lineRule="auto" w:before="1"/>
        <w:ind w:left="111" w:right="38"/>
        <w:jc w:val="both"/>
      </w:pPr>
      <w:r>
        <w:rPr>
          <w:w w:val="105"/>
        </w:rPr>
        <w:t>1.</w:t>
      </w:r>
      <w:r>
        <w:rPr>
          <w:spacing w:val="38"/>
          <w:w w:val="105"/>
        </w:rPr>
        <w:t> </w:t>
      </w:r>
      <w:r>
        <w:rPr>
          <w:w w:val="105"/>
        </w:rPr>
        <w:t>The</w:t>
      </w:r>
      <w:r>
        <w:rPr>
          <w:spacing w:val="38"/>
          <w:w w:val="105"/>
        </w:rPr>
        <w:t> </w:t>
      </w:r>
      <w:r>
        <w:rPr>
          <w:w w:val="105"/>
        </w:rPr>
        <w:t>resulting</w:t>
      </w:r>
      <w:r>
        <w:rPr>
          <w:spacing w:val="38"/>
          <w:w w:val="105"/>
        </w:rPr>
        <w:t> </w:t>
      </w:r>
      <w:r>
        <w:rPr>
          <w:w w:val="105"/>
        </w:rPr>
        <w:t>probability</w:t>
      </w:r>
      <w:r>
        <w:rPr>
          <w:spacing w:val="39"/>
          <w:w w:val="105"/>
        </w:rPr>
        <w:t> </w:t>
      </w:r>
      <w:r>
        <w:rPr>
          <w:w w:val="105"/>
        </w:rPr>
        <w:t>distribution</w:t>
      </w:r>
      <w:r>
        <w:rPr>
          <w:spacing w:val="38"/>
          <w:w w:val="105"/>
        </w:rPr>
        <w:t> </w:t>
      </w:r>
      <w:r>
        <w:rPr>
          <w:w w:val="105"/>
        </w:rPr>
        <w:t>shows</w:t>
      </w:r>
      <w:r>
        <w:rPr>
          <w:spacing w:val="38"/>
          <w:w w:val="105"/>
        </w:rPr>
        <w:t> </w:t>
      </w:r>
      <w:r>
        <w:rPr>
          <w:w w:val="105"/>
        </w:rPr>
        <w:t>the</w:t>
      </w:r>
      <w:r>
        <w:rPr>
          <w:spacing w:val="38"/>
          <w:w w:val="105"/>
        </w:rPr>
        <w:t> </w:t>
      </w:r>
      <w:r>
        <w:rPr>
          <w:w w:val="105"/>
        </w:rPr>
        <w:t>possibility</w:t>
      </w:r>
      <w:r>
        <w:rPr>
          <w:spacing w:val="38"/>
          <w:w w:val="105"/>
        </w:rPr>
        <w:t> </w:t>
      </w:r>
      <w:r>
        <w:rPr>
          <w:w w:val="105"/>
        </w:rPr>
        <w:t>of the input image’s pixels belonging to each output class. The class with</w:t>
      </w:r>
      <w:r>
        <w:rPr>
          <w:spacing w:val="40"/>
          <w:w w:val="105"/>
        </w:rPr>
        <w:t> </w:t>
      </w:r>
      <w:r>
        <w:rPr>
          <w:w w:val="105"/>
        </w:rPr>
        <w:t>the</w:t>
      </w:r>
      <w:r>
        <w:rPr>
          <w:spacing w:val="40"/>
          <w:w w:val="105"/>
        </w:rPr>
        <w:t> </w:t>
      </w:r>
      <w:r>
        <w:rPr>
          <w:w w:val="105"/>
        </w:rPr>
        <w:t>highest</w:t>
      </w:r>
      <w:r>
        <w:rPr>
          <w:spacing w:val="40"/>
          <w:w w:val="105"/>
        </w:rPr>
        <w:t> </w:t>
      </w:r>
      <w:r>
        <w:rPr>
          <w:w w:val="105"/>
        </w:rPr>
        <w:t>probability</w:t>
      </w:r>
      <w:r>
        <w:rPr>
          <w:spacing w:val="40"/>
          <w:w w:val="105"/>
        </w:rPr>
        <w:t> </w:t>
      </w:r>
      <w:r>
        <w:rPr>
          <w:w w:val="105"/>
        </w:rPr>
        <w:t>becomes</w:t>
      </w:r>
      <w:r>
        <w:rPr>
          <w:spacing w:val="40"/>
          <w:w w:val="105"/>
        </w:rPr>
        <w:t> </w:t>
      </w:r>
      <w:r>
        <w:rPr>
          <w:w w:val="105"/>
        </w:rPr>
        <w:t>the</w:t>
      </w:r>
      <w:r>
        <w:rPr>
          <w:spacing w:val="40"/>
          <w:w w:val="105"/>
        </w:rPr>
        <w:t> </w:t>
      </w:r>
      <w:r>
        <w:rPr>
          <w:w w:val="105"/>
        </w:rPr>
        <w:t>network’s</w:t>
      </w:r>
      <w:r>
        <w:rPr>
          <w:spacing w:val="40"/>
          <w:w w:val="105"/>
        </w:rPr>
        <w:t> </w:t>
      </w:r>
      <w:r>
        <w:rPr>
          <w:w w:val="105"/>
        </w:rPr>
        <w:t>final </w:t>
      </w:r>
      <w:r>
        <w:rPr>
          <w:spacing w:val="-2"/>
          <w:w w:val="105"/>
        </w:rPr>
        <w:t>prediction.</w:t>
      </w:r>
    </w:p>
    <w:p>
      <w:pPr>
        <w:pStyle w:val="ListParagraph"/>
        <w:numPr>
          <w:ilvl w:val="1"/>
          <w:numId w:val="1"/>
        </w:numPr>
        <w:tabs>
          <w:tab w:pos="420" w:val="left" w:leader="none"/>
        </w:tabs>
        <w:spacing w:line="240" w:lineRule="auto" w:before="109" w:after="0"/>
        <w:ind w:left="420" w:right="0" w:hanging="308"/>
        <w:jc w:val="left"/>
        <w:rPr>
          <w:i/>
          <w:sz w:val="16"/>
        </w:rPr>
      </w:pPr>
      <w:r>
        <w:rPr/>
        <w:br w:type="column"/>
      </w:r>
      <w:r>
        <w:rPr>
          <w:i/>
          <w:sz w:val="16"/>
        </w:rPr>
        <w:t>Our</w:t>
      </w:r>
      <w:r>
        <w:rPr>
          <w:i/>
          <w:spacing w:val="4"/>
          <w:sz w:val="16"/>
        </w:rPr>
        <w:t> </w:t>
      </w:r>
      <w:r>
        <w:rPr>
          <w:i/>
          <w:sz w:val="16"/>
        </w:rPr>
        <w:t>approach</w:t>
      </w:r>
      <w:r>
        <w:rPr>
          <w:i/>
          <w:spacing w:val="4"/>
          <w:sz w:val="16"/>
        </w:rPr>
        <w:t> </w:t>
      </w:r>
      <w:r>
        <w:rPr>
          <w:i/>
          <w:sz w:val="16"/>
        </w:rPr>
        <w:t>to</w:t>
      </w:r>
      <w:r>
        <w:rPr>
          <w:i/>
          <w:spacing w:val="5"/>
          <w:sz w:val="16"/>
        </w:rPr>
        <w:t> </w:t>
      </w:r>
      <w:r>
        <w:rPr>
          <w:i/>
          <w:sz w:val="16"/>
        </w:rPr>
        <w:t>locating</w:t>
      </w:r>
      <w:r>
        <w:rPr>
          <w:i/>
          <w:spacing w:val="4"/>
          <w:sz w:val="16"/>
        </w:rPr>
        <w:t> </w:t>
      </w:r>
      <w:r>
        <w:rPr>
          <w:i/>
          <w:sz w:val="16"/>
        </w:rPr>
        <w:t>the</w:t>
      </w:r>
      <w:r>
        <w:rPr>
          <w:i/>
          <w:spacing w:val="5"/>
          <w:sz w:val="16"/>
        </w:rPr>
        <w:t> </w:t>
      </w:r>
      <w:r>
        <w:rPr>
          <w:i/>
          <w:sz w:val="16"/>
        </w:rPr>
        <w:t>suspicious</w:t>
      </w:r>
      <w:r>
        <w:rPr>
          <w:i/>
          <w:spacing w:val="6"/>
          <w:sz w:val="16"/>
        </w:rPr>
        <w:t> </w:t>
      </w:r>
      <w:r>
        <w:rPr>
          <w:i/>
          <w:spacing w:val="-2"/>
          <w:sz w:val="16"/>
        </w:rPr>
        <w:t>pixels.</w:t>
      </w:r>
    </w:p>
    <w:p>
      <w:pPr>
        <w:pStyle w:val="BodyText"/>
        <w:spacing w:before="56"/>
        <w:rPr>
          <w:i/>
        </w:rPr>
      </w:pPr>
    </w:p>
    <w:p>
      <w:pPr>
        <w:pStyle w:val="BodyText"/>
        <w:spacing w:line="276" w:lineRule="auto"/>
        <w:ind w:left="111" w:right="110" w:firstLine="233"/>
        <w:jc w:val="both"/>
      </w:pPr>
      <w:r>
        <w:rPr>
          <w:w w:val="105"/>
        </w:rPr>
        <w:t>Our</w:t>
      </w:r>
      <w:r>
        <w:rPr>
          <w:w w:val="105"/>
        </w:rPr>
        <w:t> algorithm</w:t>
      </w:r>
      <w:r>
        <w:rPr>
          <w:w w:val="105"/>
        </w:rPr>
        <w:t> is</w:t>
      </w:r>
      <w:r>
        <w:rPr>
          <w:w w:val="105"/>
        </w:rPr>
        <w:t> designed</w:t>
      </w:r>
      <w:r>
        <w:rPr>
          <w:w w:val="105"/>
        </w:rPr>
        <w:t> to</w:t>
      </w:r>
      <w:r>
        <w:rPr>
          <w:w w:val="105"/>
        </w:rPr>
        <w:t> locate</w:t>
      </w:r>
      <w:r>
        <w:rPr>
          <w:w w:val="105"/>
        </w:rPr>
        <w:t> the</w:t>
      </w:r>
      <w:r>
        <w:rPr>
          <w:w w:val="105"/>
        </w:rPr>
        <w:t> pixels</w:t>
      </w:r>
      <w:r>
        <w:rPr>
          <w:w w:val="105"/>
        </w:rPr>
        <w:t> that</w:t>
      </w:r>
      <w:r>
        <w:rPr>
          <w:w w:val="105"/>
        </w:rPr>
        <w:t> likely</w:t>
      </w:r>
      <w:r>
        <w:rPr>
          <w:w w:val="105"/>
        </w:rPr>
        <w:t> </w:t>
      </w:r>
      <w:r>
        <w:rPr>
          <w:w w:val="105"/>
        </w:rPr>
        <w:t>hold</w:t>
      </w:r>
      <w:r>
        <w:rPr>
          <w:spacing w:val="80"/>
          <w:w w:val="105"/>
        </w:rPr>
        <w:t> </w:t>
      </w:r>
      <w:r>
        <w:rPr>
          <w:w w:val="105"/>
        </w:rPr>
        <w:t>the</w:t>
      </w:r>
      <w:r>
        <w:rPr>
          <w:w w:val="105"/>
        </w:rPr>
        <w:t> secret data</w:t>
      </w:r>
      <w:r>
        <w:rPr>
          <w:w w:val="105"/>
        </w:rPr>
        <w:t> added</w:t>
      </w:r>
      <w:r>
        <w:rPr>
          <w:w w:val="105"/>
        </w:rPr>
        <w:t> by adaptive steganography in the spatial domain.</w:t>
      </w:r>
      <w:r>
        <w:rPr>
          <w:spacing w:val="36"/>
          <w:w w:val="105"/>
        </w:rPr>
        <w:t> </w:t>
      </w:r>
      <w:r>
        <w:rPr>
          <w:w w:val="105"/>
        </w:rPr>
        <w:t>We</w:t>
      </w:r>
      <w:r>
        <w:rPr>
          <w:spacing w:val="39"/>
          <w:w w:val="105"/>
        </w:rPr>
        <w:t> </w:t>
      </w:r>
      <w:r>
        <w:rPr>
          <w:w w:val="105"/>
        </w:rPr>
        <w:t>have</w:t>
      </w:r>
      <w:r>
        <w:rPr>
          <w:spacing w:val="37"/>
          <w:w w:val="105"/>
        </w:rPr>
        <w:t> </w:t>
      </w:r>
      <w:r>
        <w:rPr>
          <w:w w:val="105"/>
        </w:rPr>
        <w:t>drawn</w:t>
      </w:r>
      <w:r>
        <w:rPr>
          <w:spacing w:val="39"/>
          <w:w w:val="105"/>
        </w:rPr>
        <w:t> </w:t>
      </w:r>
      <w:r>
        <w:rPr>
          <w:w w:val="105"/>
        </w:rPr>
        <w:t>inspiration</w:t>
      </w:r>
      <w:r>
        <w:rPr>
          <w:spacing w:val="37"/>
          <w:w w:val="105"/>
        </w:rPr>
        <w:t> </w:t>
      </w:r>
      <w:r>
        <w:rPr>
          <w:w w:val="105"/>
        </w:rPr>
        <w:t>from</w:t>
      </w:r>
      <w:r>
        <w:rPr>
          <w:spacing w:val="37"/>
          <w:w w:val="105"/>
        </w:rPr>
        <w:t> </w:t>
      </w:r>
      <w:r>
        <w:rPr>
          <w:w w:val="105"/>
        </w:rPr>
        <w:t>prior</w:t>
      </w:r>
      <w:r>
        <w:rPr>
          <w:spacing w:val="39"/>
          <w:w w:val="105"/>
        </w:rPr>
        <w:t> </w:t>
      </w:r>
      <w:r>
        <w:rPr>
          <w:w w:val="105"/>
        </w:rPr>
        <w:t>algorithms,</w:t>
      </w:r>
      <w:r>
        <w:rPr>
          <w:spacing w:val="36"/>
          <w:w w:val="105"/>
        </w:rPr>
        <w:t> </w:t>
      </w:r>
      <w:r>
        <w:rPr>
          <w:w w:val="105"/>
        </w:rPr>
        <w:t>and our</w:t>
      </w:r>
      <w:r>
        <w:rPr>
          <w:w w:val="105"/>
        </w:rPr>
        <w:t> algorithm</w:t>
      </w:r>
      <w:r>
        <w:rPr>
          <w:w w:val="105"/>
        </w:rPr>
        <w:t> performs</w:t>
      </w:r>
      <w:r>
        <w:rPr>
          <w:w w:val="105"/>
        </w:rPr>
        <w:t> best</w:t>
      </w:r>
      <w:r>
        <w:rPr>
          <w:w w:val="105"/>
        </w:rPr>
        <w:t> when</w:t>
      </w:r>
      <w:r>
        <w:rPr>
          <w:w w:val="105"/>
        </w:rPr>
        <w:t> the</w:t>
      </w:r>
      <w:r>
        <w:rPr>
          <w:w w:val="105"/>
        </w:rPr>
        <w:t> stego</w:t>
      </w:r>
      <w:r>
        <w:rPr>
          <w:w w:val="105"/>
        </w:rPr>
        <w:t> is</w:t>
      </w:r>
      <w:r>
        <w:rPr>
          <w:w w:val="105"/>
        </w:rPr>
        <w:t> confirmed.</w:t>
      </w:r>
      <w:r>
        <w:rPr>
          <w:w w:val="105"/>
        </w:rPr>
        <w:t> Our algorithm is designed for two scenarios.</w:t>
      </w:r>
    </w:p>
    <w:p>
      <w:pPr>
        <w:pStyle w:val="BodyText"/>
        <w:spacing w:before="28"/>
      </w:pPr>
    </w:p>
    <w:p>
      <w:pPr>
        <w:pStyle w:val="ListParagraph"/>
        <w:numPr>
          <w:ilvl w:val="0"/>
          <w:numId w:val="3"/>
        </w:numPr>
        <w:tabs>
          <w:tab w:pos="347" w:val="left" w:leader="none"/>
          <w:tab w:pos="349" w:val="left" w:leader="none"/>
        </w:tabs>
        <w:spacing w:line="276" w:lineRule="auto" w:before="0" w:after="0"/>
        <w:ind w:left="349" w:right="110" w:hanging="215"/>
        <w:jc w:val="both"/>
        <w:rPr>
          <w:sz w:val="16"/>
        </w:rPr>
      </w:pPr>
      <w:r>
        <w:rPr>
          <w:w w:val="105"/>
          <w:sz w:val="16"/>
        </w:rPr>
        <w:t>In the first scenario,</w:t>
      </w:r>
      <w:r>
        <w:rPr>
          <w:spacing w:val="-1"/>
          <w:w w:val="105"/>
          <w:sz w:val="16"/>
        </w:rPr>
        <w:t> </w:t>
      </w:r>
      <w:r>
        <w:rPr>
          <w:w w:val="105"/>
          <w:sz w:val="16"/>
        </w:rPr>
        <w:t>we assume that the steganographic </w:t>
      </w:r>
      <w:r>
        <w:rPr>
          <w:w w:val="105"/>
          <w:sz w:val="16"/>
        </w:rPr>
        <w:t>payload is known, and we use the acquired payload to locate the modi- fied pixels.</w:t>
      </w:r>
    </w:p>
    <w:p>
      <w:pPr>
        <w:pStyle w:val="ListParagraph"/>
        <w:numPr>
          <w:ilvl w:val="0"/>
          <w:numId w:val="3"/>
        </w:numPr>
        <w:tabs>
          <w:tab w:pos="347" w:val="left" w:leader="none"/>
          <w:tab w:pos="349" w:val="left" w:leader="none"/>
        </w:tabs>
        <w:spacing w:line="276" w:lineRule="auto" w:before="0" w:after="0"/>
        <w:ind w:left="349" w:right="110" w:hanging="215"/>
        <w:jc w:val="both"/>
        <w:rPr>
          <w:sz w:val="16"/>
        </w:rPr>
      </w:pPr>
      <w:r>
        <w:rPr>
          <w:w w:val="105"/>
          <w:sz w:val="16"/>
        </w:rPr>
        <w:t>In the second scenario, we assume that the steganographic pay- load is unknown, and we use quantitative strategies to </w:t>
      </w:r>
      <w:r>
        <w:rPr>
          <w:w w:val="105"/>
          <w:sz w:val="16"/>
        </w:rPr>
        <w:t>estimate the payload and locate the modified pixels.</w:t>
      </w:r>
    </w:p>
    <w:p>
      <w:pPr>
        <w:pStyle w:val="BodyText"/>
        <w:spacing w:before="27"/>
      </w:pPr>
    </w:p>
    <w:p>
      <w:pPr>
        <w:pStyle w:val="BodyText"/>
        <w:ind w:left="345"/>
        <w:jc w:val="both"/>
      </w:pPr>
      <w:r>
        <w:rPr>
          <w:w w:val="105"/>
        </w:rPr>
        <w:t>The</w:t>
      </w:r>
      <w:r>
        <w:rPr>
          <w:spacing w:val="17"/>
          <w:w w:val="105"/>
        </w:rPr>
        <w:t> </w:t>
      </w:r>
      <w:r>
        <w:rPr>
          <w:w w:val="105"/>
        </w:rPr>
        <w:t>following</w:t>
      </w:r>
      <w:r>
        <w:rPr>
          <w:spacing w:val="16"/>
          <w:w w:val="105"/>
        </w:rPr>
        <w:t> </w:t>
      </w:r>
      <w:r>
        <w:rPr>
          <w:w w:val="105"/>
        </w:rPr>
        <w:t>steps</w:t>
      </w:r>
      <w:r>
        <w:rPr>
          <w:spacing w:val="17"/>
          <w:w w:val="105"/>
        </w:rPr>
        <w:t> </w:t>
      </w:r>
      <w:r>
        <w:rPr>
          <w:w w:val="105"/>
        </w:rPr>
        <w:t>can</w:t>
      </w:r>
      <w:r>
        <w:rPr>
          <w:spacing w:val="17"/>
          <w:w w:val="105"/>
        </w:rPr>
        <w:t> </w:t>
      </w:r>
      <w:r>
        <w:rPr>
          <w:w w:val="105"/>
        </w:rPr>
        <w:t>generally</w:t>
      </w:r>
      <w:r>
        <w:rPr>
          <w:spacing w:val="17"/>
          <w:w w:val="105"/>
        </w:rPr>
        <w:t> </w:t>
      </w:r>
      <w:r>
        <w:rPr>
          <w:w w:val="105"/>
        </w:rPr>
        <w:t>describe</w:t>
      </w:r>
      <w:r>
        <w:rPr>
          <w:spacing w:val="16"/>
          <w:w w:val="105"/>
        </w:rPr>
        <w:t> </w:t>
      </w:r>
      <w:r>
        <w:rPr>
          <w:w w:val="105"/>
        </w:rPr>
        <w:t>our</w:t>
      </w:r>
      <w:r>
        <w:rPr>
          <w:spacing w:val="18"/>
          <w:w w:val="105"/>
        </w:rPr>
        <w:t> </w:t>
      </w:r>
      <w:r>
        <w:rPr>
          <w:spacing w:val="-2"/>
          <w:w w:val="105"/>
        </w:rPr>
        <w:t>algorithm:</w:t>
      </w:r>
    </w:p>
    <w:p>
      <w:pPr>
        <w:pStyle w:val="ListParagraph"/>
        <w:numPr>
          <w:ilvl w:val="1"/>
          <w:numId w:val="3"/>
        </w:numPr>
        <w:tabs>
          <w:tab w:pos="533" w:val="left" w:leader="none"/>
        </w:tabs>
        <w:spacing w:line="240" w:lineRule="auto" w:before="28" w:after="0"/>
        <w:ind w:left="533" w:right="0" w:hanging="188"/>
        <w:jc w:val="both"/>
        <w:rPr>
          <w:sz w:val="16"/>
        </w:rPr>
      </w:pPr>
      <w:r>
        <w:rPr>
          <w:w w:val="105"/>
          <w:sz w:val="16"/>
        </w:rPr>
        <w:t>Step</w:t>
      </w:r>
      <w:r>
        <w:rPr>
          <w:spacing w:val="16"/>
          <w:w w:val="105"/>
          <w:sz w:val="16"/>
        </w:rPr>
        <w:t> </w:t>
      </w:r>
      <w:r>
        <w:rPr>
          <w:w w:val="105"/>
          <w:sz w:val="16"/>
        </w:rPr>
        <w:t>1:</w:t>
      </w:r>
      <w:r>
        <w:rPr>
          <w:spacing w:val="19"/>
          <w:w w:val="105"/>
          <w:sz w:val="16"/>
        </w:rPr>
        <w:t> </w:t>
      </w:r>
      <w:r>
        <w:rPr>
          <w:w w:val="105"/>
          <w:sz w:val="16"/>
        </w:rPr>
        <w:t>Generate</w:t>
      </w:r>
      <w:r>
        <w:rPr>
          <w:spacing w:val="18"/>
          <w:w w:val="105"/>
          <w:sz w:val="16"/>
        </w:rPr>
        <w:t> </w:t>
      </w:r>
      <w:r>
        <w:rPr>
          <w:w w:val="105"/>
          <w:sz w:val="16"/>
        </w:rPr>
        <w:t>a</w:t>
      </w:r>
      <w:r>
        <w:rPr>
          <w:spacing w:val="17"/>
          <w:w w:val="105"/>
          <w:sz w:val="16"/>
        </w:rPr>
        <w:t> </w:t>
      </w:r>
      <w:r>
        <w:rPr>
          <w:w w:val="105"/>
          <w:sz w:val="16"/>
        </w:rPr>
        <w:t>random</w:t>
      </w:r>
      <w:r>
        <w:rPr>
          <w:spacing w:val="18"/>
          <w:w w:val="105"/>
          <w:sz w:val="16"/>
        </w:rPr>
        <w:t> </w:t>
      </w:r>
      <w:r>
        <w:rPr>
          <w:w w:val="105"/>
          <w:sz w:val="16"/>
        </w:rPr>
        <w:t>bit</w:t>
      </w:r>
      <w:r>
        <w:rPr>
          <w:spacing w:val="17"/>
          <w:w w:val="105"/>
          <w:sz w:val="16"/>
        </w:rPr>
        <w:t> </w:t>
      </w:r>
      <w:r>
        <w:rPr>
          <w:spacing w:val="-2"/>
          <w:w w:val="105"/>
          <w:sz w:val="16"/>
        </w:rPr>
        <w:t>stream.</w:t>
      </w:r>
    </w:p>
    <w:p>
      <w:pPr>
        <w:pStyle w:val="ListParagraph"/>
        <w:numPr>
          <w:ilvl w:val="1"/>
          <w:numId w:val="3"/>
        </w:numPr>
        <w:tabs>
          <w:tab w:pos="520" w:val="left" w:leader="none"/>
        </w:tabs>
        <w:spacing w:line="276" w:lineRule="auto" w:before="27" w:after="0"/>
        <w:ind w:left="111" w:right="110" w:firstLine="233"/>
        <w:jc w:val="both"/>
        <w:rPr>
          <w:sz w:val="16"/>
        </w:rPr>
      </w:pPr>
      <w:r>
        <w:rPr>
          <w:w w:val="105"/>
          <w:sz w:val="16"/>
        </w:rPr>
        <w:t>Step 2: Calculate the cost matrix of the cover image using </w:t>
      </w:r>
      <w:r>
        <w:rPr>
          <w:w w:val="105"/>
          <w:sz w:val="16"/>
        </w:rPr>
        <w:t>the bank</w:t>
      </w:r>
      <w:r>
        <w:rPr>
          <w:w w:val="105"/>
          <w:sz w:val="16"/>
        </w:rPr>
        <w:t> of</w:t>
      </w:r>
      <w:r>
        <w:rPr>
          <w:w w:val="105"/>
          <w:sz w:val="16"/>
        </w:rPr>
        <w:t> designed</w:t>
      </w:r>
      <w:r>
        <w:rPr>
          <w:w w:val="105"/>
          <w:sz w:val="16"/>
        </w:rPr>
        <w:t> filters</w:t>
      </w:r>
      <w:r>
        <w:rPr>
          <w:w w:val="105"/>
          <w:sz w:val="16"/>
        </w:rPr>
        <w:t> based</w:t>
      </w:r>
      <w:r>
        <w:rPr>
          <w:w w:val="105"/>
          <w:sz w:val="16"/>
        </w:rPr>
        <w:t> on</w:t>
      </w:r>
      <w:r>
        <w:rPr>
          <w:w w:val="105"/>
          <w:sz w:val="16"/>
        </w:rPr>
        <w:t> an</w:t>
      </w:r>
      <w:r>
        <w:rPr>
          <w:w w:val="105"/>
          <w:sz w:val="16"/>
        </w:rPr>
        <w:t> adaptive</w:t>
      </w:r>
      <w:r>
        <w:rPr>
          <w:w w:val="105"/>
          <w:sz w:val="16"/>
        </w:rPr>
        <w:t> steganographic </w:t>
      </w:r>
      <w:r>
        <w:rPr>
          <w:spacing w:val="-2"/>
          <w:w w:val="105"/>
          <w:sz w:val="16"/>
        </w:rPr>
        <w:t>algorithm.</w:t>
      </w:r>
    </w:p>
    <w:p>
      <w:pPr>
        <w:pStyle w:val="ListParagraph"/>
        <w:numPr>
          <w:ilvl w:val="1"/>
          <w:numId w:val="3"/>
        </w:numPr>
        <w:tabs>
          <w:tab w:pos="527" w:val="left" w:leader="none"/>
        </w:tabs>
        <w:spacing w:line="276" w:lineRule="auto" w:before="1" w:after="0"/>
        <w:ind w:left="111" w:right="111" w:firstLine="233"/>
        <w:jc w:val="both"/>
        <w:rPr>
          <w:sz w:val="16"/>
        </w:rPr>
      </w:pPr>
      <w:r>
        <w:rPr>
          <w:w w:val="105"/>
          <w:sz w:val="16"/>
        </w:rPr>
        <w:t>Step 3: Embed a message using STCs to obtain the first </w:t>
      </w:r>
      <w:r>
        <w:rPr>
          <w:w w:val="105"/>
          <w:sz w:val="16"/>
        </w:rPr>
        <w:t>stego ST1</w:t>
      </w:r>
      <w:r>
        <w:rPr>
          <w:w w:val="105"/>
          <w:sz w:val="16"/>
        </w:rPr>
        <w:t> based</w:t>
      </w:r>
      <w:r>
        <w:rPr>
          <w:w w:val="105"/>
          <w:sz w:val="16"/>
        </w:rPr>
        <w:t> on</w:t>
      </w:r>
      <w:r>
        <w:rPr>
          <w:w w:val="105"/>
          <w:sz w:val="16"/>
        </w:rPr>
        <w:t> minimizing</w:t>
      </w:r>
      <w:r>
        <w:rPr>
          <w:w w:val="105"/>
          <w:sz w:val="16"/>
        </w:rPr>
        <w:t> the</w:t>
      </w:r>
      <w:r>
        <w:rPr>
          <w:w w:val="105"/>
          <w:sz w:val="16"/>
        </w:rPr>
        <w:t> distortion</w:t>
      </w:r>
      <w:r>
        <w:rPr>
          <w:w w:val="105"/>
          <w:sz w:val="16"/>
        </w:rPr>
        <w:t> function</w:t>
      </w:r>
      <w:r>
        <w:rPr>
          <w:w w:val="105"/>
          <w:sz w:val="16"/>
        </w:rPr>
        <w:t> using</w:t>
      </w:r>
      <w:r>
        <w:rPr>
          <w:w w:val="105"/>
          <w:sz w:val="16"/>
        </w:rPr>
        <w:t> a</w:t>
      </w:r>
      <w:r>
        <w:rPr>
          <w:w w:val="105"/>
          <w:sz w:val="16"/>
        </w:rPr>
        <w:t> cost</w:t>
      </w:r>
      <w:r>
        <w:rPr>
          <w:spacing w:val="40"/>
          <w:w w:val="105"/>
          <w:sz w:val="16"/>
        </w:rPr>
        <w:t> </w:t>
      </w:r>
      <w:r>
        <w:rPr>
          <w:spacing w:val="-2"/>
          <w:w w:val="105"/>
          <w:sz w:val="16"/>
        </w:rPr>
        <w:t>matrix.</w:t>
      </w:r>
    </w:p>
    <w:p>
      <w:pPr>
        <w:pStyle w:val="ListParagraph"/>
        <w:numPr>
          <w:ilvl w:val="1"/>
          <w:numId w:val="3"/>
        </w:numPr>
        <w:tabs>
          <w:tab w:pos="525" w:val="left" w:leader="none"/>
        </w:tabs>
        <w:spacing w:line="276" w:lineRule="auto" w:before="0" w:after="0"/>
        <w:ind w:left="111" w:right="110" w:firstLine="233"/>
        <w:jc w:val="both"/>
        <w:rPr>
          <w:sz w:val="16"/>
        </w:rPr>
      </w:pPr>
      <w:r>
        <w:rPr>
          <w:w w:val="105"/>
          <w:sz w:val="16"/>
        </w:rPr>
        <w:t>Step 4: Re-embed a message using STCs to obtain the second stego ST2 based on the principle of minimizing the distortion </w:t>
      </w:r>
      <w:r>
        <w:rPr>
          <w:w w:val="105"/>
          <w:sz w:val="16"/>
        </w:rPr>
        <w:t>func- tion using the cost matrix from step 2.</w:t>
      </w:r>
    </w:p>
    <w:p>
      <w:pPr>
        <w:pStyle w:val="ListParagraph"/>
        <w:numPr>
          <w:ilvl w:val="1"/>
          <w:numId w:val="3"/>
        </w:numPr>
        <w:tabs>
          <w:tab w:pos="524" w:val="left" w:leader="none"/>
        </w:tabs>
        <w:spacing w:line="276" w:lineRule="auto" w:before="1" w:after="0"/>
        <w:ind w:left="111" w:right="110" w:firstLine="233"/>
        <w:jc w:val="both"/>
        <w:rPr>
          <w:sz w:val="16"/>
        </w:rPr>
      </w:pPr>
      <w:r>
        <w:rPr>
          <w:w w:val="105"/>
          <w:sz w:val="16"/>
        </w:rPr>
        <w:t>Step 5: Obtain the modification map between ST1 and ST2 </w:t>
      </w:r>
      <w:r>
        <w:rPr>
          <w:w w:val="105"/>
          <w:sz w:val="16"/>
        </w:rPr>
        <w:t>as illustrated in </w:t>
      </w:r>
      <w:hyperlink w:history="true" w:anchor="_bookmark8">
        <w:r>
          <w:rPr>
            <w:color w:val="007FAD"/>
            <w:w w:val="105"/>
            <w:sz w:val="16"/>
          </w:rPr>
          <w:t>Fig. 3</w:t>
        </w:r>
      </w:hyperlink>
      <w:r>
        <w:rPr>
          <w:w w:val="105"/>
          <w:sz w:val="16"/>
        </w:rPr>
        <w:t>.</w:t>
      </w:r>
    </w:p>
    <w:p>
      <w:pPr>
        <w:pStyle w:val="ListParagraph"/>
        <w:numPr>
          <w:ilvl w:val="1"/>
          <w:numId w:val="3"/>
        </w:numPr>
        <w:tabs>
          <w:tab w:pos="540" w:val="left" w:leader="none"/>
        </w:tabs>
        <w:spacing w:line="276" w:lineRule="auto" w:before="0" w:after="0"/>
        <w:ind w:left="111" w:right="109" w:firstLine="233"/>
        <w:jc w:val="both"/>
        <w:rPr>
          <w:sz w:val="16"/>
        </w:rPr>
      </w:pPr>
      <w:r>
        <w:rPr>
          <w:w w:val="105"/>
          <w:sz w:val="16"/>
        </w:rPr>
        <w:t>Step</w:t>
      </w:r>
      <w:r>
        <w:rPr>
          <w:w w:val="105"/>
          <w:sz w:val="16"/>
        </w:rPr>
        <w:t> 6:</w:t>
      </w:r>
      <w:r>
        <w:rPr>
          <w:w w:val="105"/>
          <w:sz w:val="16"/>
        </w:rPr>
        <w:t> Calculate</w:t>
      </w:r>
      <w:r>
        <w:rPr>
          <w:w w:val="105"/>
          <w:sz w:val="16"/>
        </w:rPr>
        <w:t> the</w:t>
      </w:r>
      <w:r>
        <w:rPr>
          <w:w w:val="105"/>
          <w:sz w:val="16"/>
        </w:rPr>
        <w:t> correlation</w:t>
      </w:r>
      <w:r>
        <w:rPr>
          <w:w w:val="105"/>
          <w:sz w:val="16"/>
        </w:rPr>
        <w:t> of</w:t>
      </w:r>
      <w:r>
        <w:rPr>
          <w:w w:val="105"/>
          <w:sz w:val="16"/>
        </w:rPr>
        <w:t> neighboring</w:t>
      </w:r>
      <w:r>
        <w:rPr>
          <w:w w:val="105"/>
          <w:sz w:val="16"/>
        </w:rPr>
        <w:t> pixels</w:t>
      </w:r>
      <w:r>
        <w:rPr>
          <w:w w:val="105"/>
          <w:sz w:val="16"/>
        </w:rPr>
        <w:t> with</w:t>
      </w:r>
      <w:r>
        <w:rPr>
          <w:spacing w:val="40"/>
          <w:w w:val="105"/>
          <w:sz w:val="16"/>
        </w:rPr>
        <w:t> </w:t>
      </w:r>
      <w:r>
        <w:rPr>
          <w:w w:val="105"/>
          <w:sz w:val="16"/>
        </w:rPr>
        <w:t>the</w:t>
      </w:r>
      <w:r>
        <w:rPr>
          <w:spacing w:val="40"/>
          <w:w w:val="105"/>
          <w:sz w:val="16"/>
        </w:rPr>
        <w:t> </w:t>
      </w:r>
      <w:r>
        <w:rPr>
          <w:w w:val="105"/>
          <w:sz w:val="16"/>
        </w:rPr>
        <w:t>active</w:t>
      </w:r>
      <w:r>
        <w:rPr>
          <w:spacing w:val="40"/>
          <w:w w:val="105"/>
          <w:sz w:val="16"/>
        </w:rPr>
        <w:t> </w:t>
      </w:r>
      <w:r>
        <w:rPr>
          <w:w w:val="105"/>
          <w:sz w:val="16"/>
        </w:rPr>
        <w:t>pixel</w:t>
      </w:r>
      <w:r>
        <w:rPr>
          <w:spacing w:val="40"/>
          <w:w w:val="105"/>
          <w:sz w:val="16"/>
        </w:rPr>
        <w:t> </w:t>
      </w:r>
      <w:r>
        <w:rPr>
          <w:w w:val="105"/>
          <w:sz w:val="16"/>
        </w:rPr>
        <w:t>using</w:t>
      </w:r>
      <w:r>
        <w:rPr>
          <w:spacing w:val="40"/>
          <w:w w:val="105"/>
          <w:sz w:val="16"/>
        </w:rPr>
        <w:t> </w:t>
      </w:r>
      <w:r>
        <w:rPr>
          <w:w w:val="105"/>
          <w:sz w:val="16"/>
        </w:rPr>
        <w:t>fuzzy</w:t>
      </w:r>
      <w:r>
        <w:rPr>
          <w:spacing w:val="40"/>
          <w:w w:val="105"/>
          <w:sz w:val="16"/>
        </w:rPr>
        <w:t> </w:t>
      </w:r>
      <w:r>
        <w:rPr>
          <w:w w:val="105"/>
          <w:sz w:val="16"/>
        </w:rPr>
        <w:t>logic</w:t>
      </w:r>
      <w:r>
        <w:rPr>
          <w:spacing w:val="40"/>
          <w:w w:val="105"/>
          <w:sz w:val="16"/>
        </w:rPr>
        <w:t> </w:t>
      </w:r>
      <w:r>
        <w:rPr>
          <w:w w:val="105"/>
          <w:sz w:val="16"/>
        </w:rPr>
        <w:t>called</w:t>
      </w:r>
      <w:r>
        <w:rPr>
          <w:w w:val="105"/>
          <w:sz w:val="16"/>
        </w:rPr>
        <w:t> the</w:t>
      </w:r>
      <w:r>
        <w:rPr>
          <w:spacing w:val="40"/>
          <w:w w:val="105"/>
          <w:sz w:val="16"/>
        </w:rPr>
        <w:t> </w:t>
      </w:r>
      <w:r>
        <w:rPr>
          <w:w w:val="105"/>
          <w:sz w:val="16"/>
        </w:rPr>
        <w:t>‘‘fuzzy</w:t>
      </w:r>
      <w:r>
        <w:rPr>
          <w:spacing w:val="40"/>
          <w:w w:val="105"/>
          <w:sz w:val="16"/>
        </w:rPr>
        <w:t> </w:t>
      </w:r>
      <w:r>
        <w:rPr>
          <w:w w:val="105"/>
          <w:sz w:val="16"/>
        </w:rPr>
        <w:t>correlation maps” from the modification maps obtained in Step 5.</w:t>
      </w:r>
    </w:p>
    <w:p>
      <w:pPr>
        <w:pStyle w:val="BodyText"/>
        <w:spacing w:line="276" w:lineRule="auto"/>
        <w:ind w:left="111" w:right="110" w:firstLine="233"/>
        <w:jc w:val="both"/>
      </w:pPr>
      <w:r>
        <w:rPr>
          <w:w w:val="105"/>
        </w:rPr>
        <w:t>The fuzzy correlation maps are improved versions of the </w:t>
      </w:r>
      <w:r>
        <w:rPr>
          <w:w w:val="105"/>
        </w:rPr>
        <w:t>color correlogram, which calculates the color distribution of the altered pixels. The fuzzy correlation maps compute a feature vector of each modification map.</w:t>
      </w:r>
    </w:p>
    <w:p>
      <w:pPr>
        <w:spacing w:after="0" w:line="276" w:lineRule="auto"/>
        <w:jc w:val="both"/>
        <w:sectPr>
          <w:type w:val="continuous"/>
          <w:pgSz w:w="11910" w:h="15880"/>
          <w:pgMar w:header="887" w:footer="420" w:top="840" w:bottom="280" w:left="640" w:right="640"/>
          <w:cols w:num="2" w:equalWidth="0">
            <w:col w:w="5178" w:space="202"/>
            <w:col w:w="5250"/>
          </w:cols>
        </w:sectPr>
      </w:pPr>
    </w:p>
    <w:p>
      <w:pPr>
        <w:pStyle w:val="BodyText"/>
        <w:spacing w:before="44"/>
        <w:rPr>
          <w:sz w:val="20"/>
        </w:rPr>
      </w:pPr>
    </w:p>
    <w:p>
      <w:pPr>
        <w:pStyle w:val="BodyText"/>
        <w:ind w:left="621"/>
        <w:rPr>
          <w:sz w:val="20"/>
        </w:rPr>
      </w:pPr>
      <w:r>
        <w:rPr>
          <w:sz w:val="20"/>
        </w:rPr>
        <w:drawing>
          <wp:inline distT="0" distB="0" distL="0" distR="0">
            <wp:extent cx="5941851" cy="7552944"/>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2" cstate="print"/>
                    <a:stretch>
                      <a:fillRect/>
                    </a:stretch>
                  </pic:blipFill>
                  <pic:spPr>
                    <a:xfrm>
                      <a:off x="0" y="0"/>
                      <a:ext cx="5941851" cy="7552944"/>
                    </a:xfrm>
                    <a:prstGeom prst="rect">
                      <a:avLst/>
                    </a:prstGeom>
                  </pic:spPr>
                </pic:pic>
              </a:graphicData>
            </a:graphic>
          </wp:inline>
        </w:drawing>
      </w:r>
      <w:r>
        <w:rPr>
          <w:sz w:val="20"/>
        </w:rPr>
      </w:r>
    </w:p>
    <w:p>
      <w:pPr>
        <w:pStyle w:val="BodyText"/>
        <w:spacing w:before="52"/>
        <w:rPr>
          <w:sz w:val="12"/>
        </w:rPr>
      </w:pPr>
    </w:p>
    <w:p>
      <w:pPr>
        <w:spacing w:before="0"/>
        <w:ind w:left="0" w:right="1" w:firstLine="0"/>
        <w:jc w:val="center"/>
        <w:rPr>
          <w:sz w:val="12"/>
        </w:rPr>
      </w:pPr>
      <w:bookmarkStart w:name="_bookmark11" w:id="21"/>
      <w:bookmarkEnd w:id="21"/>
      <w:r>
        <w:rPr/>
      </w:r>
      <w:r>
        <w:rPr>
          <w:w w:val="110"/>
          <w:sz w:val="12"/>
        </w:rPr>
        <w:t>Fig.</w:t>
      </w:r>
      <w:r>
        <w:rPr>
          <w:spacing w:val="18"/>
          <w:w w:val="110"/>
          <w:sz w:val="12"/>
        </w:rPr>
        <w:t> </w:t>
      </w:r>
      <w:r>
        <w:rPr>
          <w:w w:val="110"/>
          <w:sz w:val="12"/>
        </w:rPr>
        <w:t>6.</w:t>
      </w:r>
      <w:r>
        <w:rPr>
          <w:spacing w:val="41"/>
          <w:w w:val="110"/>
          <w:sz w:val="12"/>
        </w:rPr>
        <w:t> </w:t>
      </w:r>
      <w:r>
        <w:rPr>
          <w:w w:val="110"/>
          <w:sz w:val="12"/>
        </w:rPr>
        <w:t>Input</w:t>
      </w:r>
      <w:r>
        <w:rPr>
          <w:spacing w:val="15"/>
          <w:w w:val="110"/>
          <w:sz w:val="12"/>
        </w:rPr>
        <w:t> </w:t>
      </w:r>
      <w:r>
        <w:rPr>
          <w:w w:val="110"/>
          <w:sz w:val="12"/>
        </w:rPr>
        <w:t>membership</w:t>
      </w:r>
      <w:r>
        <w:rPr>
          <w:spacing w:val="17"/>
          <w:w w:val="110"/>
          <w:sz w:val="12"/>
        </w:rPr>
        <w:t> </w:t>
      </w:r>
      <w:r>
        <w:rPr>
          <w:w w:val="110"/>
          <w:sz w:val="12"/>
        </w:rPr>
        <w:t>function</w:t>
      </w:r>
      <w:r>
        <w:rPr>
          <w:spacing w:val="17"/>
          <w:w w:val="110"/>
          <w:sz w:val="12"/>
        </w:rPr>
        <w:t> </w:t>
      </w:r>
      <w:r>
        <w:rPr>
          <w:w w:val="110"/>
          <w:sz w:val="12"/>
        </w:rPr>
        <w:t>(a)</w:t>
      </w:r>
      <w:r>
        <w:rPr>
          <w:spacing w:val="17"/>
          <w:w w:val="110"/>
          <w:sz w:val="12"/>
        </w:rPr>
        <w:t> </w:t>
      </w:r>
      <w:r>
        <w:rPr>
          <w:w w:val="110"/>
          <w:sz w:val="12"/>
        </w:rPr>
        <w:t>Compass</w:t>
      </w:r>
      <w:r>
        <w:rPr>
          <w:spacing w:val="17"/>
          <w:w w:val="110"/>
          <w:sz w:val="12"/>
        </w:rPr>
        <w:t> </w:t>
      </w:r>
      <w:r>
        <w:rPr>
          <w:w w:val="110"/>
          <w:sz w:val="12"/>
        </w:rPr>
        <w:t>mean</w:t>
      </w:r>
      <w:r>
        <w:rPr>
          <w:spacing w:val="18"/>
          <w:w w:val="110"/>
          <w:sz w:val="12"/>
        </w:rPr>
        <w:t> </w:t>
      </w:r>
      <w:r>
        <w:rPr>
          <w:w w:val="110"/>
          <w:sz w:val="12"/>
        </w:rPr>
        <w:t>(b)</w:t>
      </w:r>
      <w:r>
        <w:rPr>
          <w:spacing w:val="17"/>
          <w:w w:val="110"/>
          <w:sz w:val="12"/>
        </w:rPr>
        <w:t> </w:t>
      </w:r>
      <w:r>
        <w:rPr>
          <w:w w:val="110"/>
          <w:sz w:val="12"/>
        </w:rPr>
        <w:t>Distance</w:t>
      </w:r>
      <w:r>
        <w:rPr>
          <w:spacing w:val="17"/>
          <w:w w:val="110"/>
          <w:sz w:val="12"/>
        </w:rPr>
        <w:t> </w:t>
      </w:r>
      <w:r>
        <w:rPr>
          <w:w w:val="110"/>
          <w:sz w:val="12"/>
        </w:rPr>
        <w:t>vector</w:t>
      </w:r>
      <w:r>
        <w:rPr>
          <w:spacing w:val="17"/>
          <w:w w:val="110"/>
          <w:sz w:val="12"/>
        </w:rPr>
        <w:t> </w:t>
      </w:r>
      <w:r>
        <w:rPr>
          <w:w w:val="110"/>
          <w:sz w:val="12"/>
        </w:rPr>
        <w:t>(c)</w:t>
      </w:r>
      <w:r>
        <w:rPr>
          <w:spacing w:val="17"/>
          <w:w w:val="110"/>
          <w:sz w:val="12"/>
        </w:rPr>
        <w:t> </w:t>
      </w:r>
      <w:r>
        <w:rPr>
          <w:w w:val="110"/>
          <w:sz w:val="12"/>
        </w:rPr>
        <w:t>Pixel</w:t>
      </w:r>
      <w:r>
        <w:rPr>
          <w:spacing w:val="17"/>
          <w:w w:val="110"/>
          <w:sz w:val="12"/>
        </w:rPr>
        <w:t> </w:t>
      </w:r>
      <w:r>
        <w:rPr>
          <w:w w:val="110"/>
          <w:sz w:val="12"/>
        </w:rPr>
        <w:t>intensity</w:t>
      </w:r>
      <w:r>
        <w:rPr>
          <w:spacing w:val="17"/>
          <w:w w:val="110"/>
          <w:sz w:val="12"/>
        </w:rPr>
        <w:t> </w:t>
      </w:r>
      <w:r>
        <w:rPr>
          <w:w w:val="110"/>
          <w:sz w:val="12"/>
        </w:rPr>
        <w:t>(d)</w:t>
      </w:r>
      <w:r>
        <w:rPr>
          <w:spacing w:val="18"/>
          <w:w w:val="110"/>
          <w:sz w:val="12"/>
        </w:rPr>
        <w:t> </w:t>
      </w:r>
      <w:r>
        <w:rPr>
          <w:spacing w:val="-2"/>
          <w:w w:val="110"/>
          <w:sz w:val="12"/>
        </w:rPr>
        <w:t>Covariance.</w:t>
      </w:r>
    </w:p>
    <w:p>
      <w:pPr>
        <w:pStyle w:val="BodyText"/>
        <w:spacing w:before="115"/>
        <w:rPr>
          <w:sz w:val="20"/>
        </w:rPr>
      </w:pPr>
    </w:p>
    <w:p>
      <w:pPr>
        <w:spacing w:after="0"/>
        <w:rPr>
          <w:sz w:val="20"/>
        </w:rPr>
        <w:sectPr>
          <w:pgSz w:w="11910" w:h="15880"/>
          <w:pgMar w:header="887" w:footer="420" w:top="1080" w:bottom="620" w:left="640" w:right="640"/>
        </w:sectPr>
      </w:pPr>
    </w:p>
    <w:p>
      <w:pPr>
        <w:pStyle w:val="ListParagraph"/>
        <w:numPr>
          <w:ilvl w:val="1"/>
          <w:numId w:val="3"/>
        </w:numPr>
        <w:tabs>
          <w:tab w:pos="540" w:val="left" w:leader="none"/>
        </w:tabs>
        <w:spacing w:line="276" w:lineRule="auto" w:before="109" w:after="0"/>
        <w:ind w:left="111" w:right="38" w:firstLine="234"/>
        <w:jc w:val="both"/>
        <w:rPr>
          <w:sz w:val="16"/>
        </w:rPr>
      </w:pPr>
      <w:r>
        <w:rPr>
          <w:w w:val="105"/>
          <w:sz w:val="16"/>
        </w:rPr>
        <w:t>Step</w:t>
      </w:r>
      <w:r>
        <w:rPr>
          <w:spacing w:val="36"/>
          <w:w w:val="105"/>
          <w:sz w:val="16"/>
        </w:rPr>
        <w:t> </w:t>
      </w:r>
      <w:r>
        <w:rPr>
          <w:w w:val="105"/>
          <w:sz w:val="16"/>
        </w:rPr>
        <w:t>7:</w:t>
      </w:r>
      <w:r>
        <w:rPr>
          <w:spacing w:val="35"/>
          <w:w w:val="105"/>
          <w:sz w:val="16"/>
        </w:rPr>
        <w:t> </w:t>
      </w:r>
      <w:r>
        <w:rPr>
          <w:w w:val="105"/>
          <w:sz w:val="16"/>
        </w:rPr>
        <w:t>The</w:t>
      </w:r>
      <w:r>
        <w:rPr>
          <w:spacing w:val="36"/>
          <w:w w:val="105"/>
          <w:sz w:val="16"/>
        </w:rPr>
        <w:t> </w:t>
      </w:r>
      <w:r>
        <w:rPr>
          <w:w w:val="105"/>
          <w:sz w:val="16"/>
        </w:rPr>
        <w:t>fuzzy</w:t>
      </w:r>
      <w:r>
        <w:rPr>
          <w:spacing w:val="36"/>
          <w:w w:val="105"/>
          <w:sz w:val="16"/>
        </w:rPr>
        <w:t> </w:t>
      </w:r>
      <w:r>
        <w:rPr>
          <w:w w:val="105"/>
          <w:sz w:val="16"/>
        </w:rPr>
        <w:t>correlation</w:t>
      </w:r>
      <w:r>
        <w:rPr>
          <w:spacing w:val="35"/>
          <w:w w:val="105"/>
          <w:sz w:val="16"/>
        </w:rPr>
        <w:t> </w:t>
      </w:r>
      <w:r>
        <w:rPr>
          <w:w w:val="105"/>
          <w:sz w:val="16"/>
        </w:rPr>
        <w:t>maps</w:t>
      </w:r>
      <w:r>
        <w:rPr>
          <w:spacing w:val="38"/>
          <w:w w:val="105"/>
          <w:sz w:val="16"/>
        </w:rPr>
        <w:t> </w:t>
      </w:r>
      <w:r>
        <w:rPr>
          <w:w w:val="105"/>
          <w:sz w:val="16"/>
        </w:rPr>
        <w:t>obtained</w:t>
      </w:r>
      <w:r>
        <w:rPr>
          <w:spacing w:val="36"/>
          <w:w w:val="105"/>
          <w:sz w:val="16"/>
        </w:rPr>
        <w:t> </w:t>
      </w:r>
      <w:r>
        <w:rPr>
          <w:w w:val="105"/>
          <w:sz w:val="16"/>
        </w:rPr>
        <w:t>in</w:t>
      </w:r>
      <w:r>
        <w:rPr>
          <w:spacing w:val="35"/>
          <w:w w:val="105"/>
          <w:sz w:val="16"/>
        </w:rPr>
        <w:t> </w:t>
      </w:r>
      <w:r>
        <w:rPr>
          <w:w w:val="105"/>
          <w:sz w:val="16"/>
        </w:rPr>
        <w:t>step</w:t>
      </w:r>
      <w:r>
        <w:rPr>
          <w:spacing w:val="36"/>
          <w:w w:val="105"/>
          <w:sz w:val="16"/>
        </w:rPr>
        <w:t> </w:t>
      </w:r>
      <w:r>
        <w:rPr>
          <w:w w:val="105"/>
          <w:sz w:val="16"/>
        </w:rPr>
        <w:t>6</w:t>
      </w:r>
      <w:r>
        <w:rPr>
          <w:spacing w:val="38"/>
          <w:w w:val="105"/>
          <w:sz w:val="16"/>
        </w:rPr>
        <w:t> </w:t>
      </w:r>
      <w:r>
        <w:rPr>
          <w:w w:val="105"/>
          <w:sz w:val="16"/>
        </w:rPr>
        <w:t>are fed</w:t>
      </w:r>
      <w:r>
        <w:rPr>
          <w:spacing w:val="25"/>
          <w:w w:val="105"/>
          <w:sz w:val="16"/>
        </w:rPr>
        <w:t> </w:t>
      </w:r>
      <w:r>
        <w:rPr>
          <w:w w:val="105"/>
          <w:sz w:val="16"/>
        </w:rPr>
        <w:t>to</w:t>
      </w:r>
      <w:r>
        <w:rPr>
          <w:spacing w:val="27"/>
          <w:w w:val="105"/>
          <w:sz w:val="16"/>
        </w:rPr>
        <w:t> </w:t>
      </w:r>
      <w:r>
        <w:rPr>
          <w:w w:val="105"/>
          <w:sz w:val="16"/>
        </w:rPr>
        <w:t>the</w:t>
      </w:r>
      <w:r>
        <w:rPr>
          <w:spacing w:val="27"/>
          <w:w w:val="105"/>
          <w:sz w:val="16"/>
        </w:rPr>
        <w:t> </w:t>
      </w:r>
      <w:r>
        <w:rPr>
          <w:w w:val="105"/>
          <w:sz w:val="16"/>
        </w:rPr>
        <w:t>CNN</w:t>
      </w:r>
      <w:r>
        <w:rPr>
          <w:spacing w:val="25"/>
          <w:w w:val="105"/>
          <w:sz w:val="16"/>
        </w:rPr>
        <w:t> </w:t>
      </w:r>
      <w:r>
        <w:rPr>
          <w:w w:val="105"/>
          <w:sz w:val="16"/>
        </w:rPr>
        <w:t>network.</w:t>
      </w:r>
      <w:r>
        <w:rPr>
          <w:spacing w:val="27"/>
          <w:w w:val="105"/>
          <w:sz w:val="16"/>
        </w:rPr>
        <w:t> </w:t>
      </w:r>
      <w:r>
        <w:rPr>
          <w:w w:val="105"/>
          <w:sz w:val="16"/>
        </w:rPr>
        <w:t>Based</w:t>
      </w:r>
      <w:r>
        <w:rPr>
          <w:spacing w:val="25"/>
          <w:w w:val="105"/>
          <w:sz w:val="16"/>
        </w:rPr>
        <w:t> </w:t>
      </w:r>
      <w:r>
        <w:rPr>
          <w:w w:val="105"/>
          <w:sz w:val="16"/>
        </w:rPr>
        <w:t>on</w:t>
      </w:r>
      <w:r>
        <w:rPr>
          <w:spacing w:val="27"/>
          <w:w w:val="105"/>
          <w:sz w:val="16"/>
        </w:rPr>
        <w:t> </w:t>
      </w:r>
      <w:r>
        <w:rPr>
          <w:w w:val="105"/>
          <w:sz w:val="16"/>
        </w:rPr>
        <w:t>the</w:t>
      </w:r>
      <w:r>
        <w:rPr>
          <w:spacing w:val="27"/>
          <w:w w:val="105"/>
          <w:sz w:val="16"/>
        </w:rPr>
        <w:t> </w:t>
      </w:r>
      <w:r>
        <w:rPr>
          <w:w w:val="105"/>
          <w:sz w:val="16"/>
        </w:rPr>
        <w:t>logic</w:t>
      </w:r>
      <w:r>
        <w:rPr>
          <w:spacing w:val="27"/>
          <w:w w:val="105"/>
          <w:sz w:val="16"/>
        </w:rPr>
        <w:t> </w:t>
      </w:r>
      <w:r>
        <w:rPr>
          <w:w w:val="105"/>
          <w:sz w:val="16"/>
        </w:rPr>
        <w:t>that</w:t>
      </w:r>
      <w:r>
        <w:rPr>
          <w:spacing w:val="27"/>
          <w:w w:val="105"/>
          <w:sz w:val="16"/>
        </w:rPr>
        <w:t> </w:t>
      </w:r>
      <w:r>
        <w:rPr>
          <w:w w:val="105"/>
          <w:sz w:val="16"/>
        </w:rPr>
        <w:t>as</w:t>
      </w:r>
      <w:r>
        <w:rPr>
          <w:spacing w:val="25"/>
          <w:w w:val="105"/>
          <w:sz w:val="16"/>
        </w:rPr>
        <w:t> </w:t>
      </w:r>
      <w:r>
        <w:rPr>
          <w:w w:val="105"/>
          <w:sz w:val="16"/>
        </w:rPr>
        <w:t>each</w:t>
      </w:r>
      <w:r>
        <w:rPr>
          <w:spacing w:val="27"/>
          <w:w w:val="105"/>
          <w:sz w:val="16"/>
        </w:rPr>
        <w:t> </w:t>
      </w:r>
      <w:r>
        <w:rPr>
          <w:w w:val="105"/>
          <w:sz w:val="16"/>
        </w:rPr>
        <w:t>picture is</w:t>
      </w:r>
      <w:r>
        <w:rPr>
          <w:spacing w:val="40"/>
          <w:w w:val="105"/>
          <w:sz w:val="16"/>
        </w:rPr>
        <w:t> </w:t>
      </w:r>
      <w:r>
        <w:rPr>
          <w:w w:val="105"/>
          <w:sz w:val="16"/>
        </w:rPr>
        <w:t>unique,</w:t>
      </w:r>
      <w:r>
        <w:rPr>
          <w:spacing w:val="40"/>
          <w:w w:val="105"/>
          <w:sz w:val="16"/>
        </w:rPr>
        <w:t> </w:t>
      </w:r>
      <w:r>
        <w:rPr>
          <w:w w:val="105"/>
          <w:sz w:val="16"/>
        </w:rPr>
        <w:t>the</w:t>
      </w:r>
      <w:r>
        <w:rPr>
          <w:spacing w:val="40"/>
          <w:w w:val="105"/>
          <w:sz w:val="16"/>
        </w:rPr>
        <w:t> </w:t>
      </w:r>
      <w:r>
        <w:rPr>
          <w:w w:val="105"/>
          <w:sz w:val="16"/>
        </w:rPr>
        <w:t>correlation</w:t>
      </w:r>
      <w:r>
        <w:rPr>
          <w:spacing w:val="40"/>
          <w:w w:val="105"/>
          <w:sz w:val="16"/>
        </w:rPr>
        <w:t> </w:t>
      </w:r>
      <w:r>
        <w:rPr>
          <w:w w:val="105"/>
          <w:sz w:val="16"/>
        </w:rPr>
        <w:t>between</w:t>
      </w:r>
      <w:r>
        <w:rPr>
          <w:spacing w:val="40"/>
          <w:w w:val="105"/>
          <w:sz w:val="16"/>
        </w:rPr>
        <w:t> </w:t>
      </w:r>
      <w:r>
        <w:rPr>
          <w:w w:val="105"/>
          <w:sz w:val="16"/>
        </w:rPr>
        <w:t>the</w:t>
      </w:r>
      <w:r>
        <w:rPr>
          <w:spacing w:val="40"/>
          <w:w w:val="105"/>
          <w:sz w:val="16"/>
        </w:rPr>
        <w:t> </w:t>
      </w:r>
      <w:r>
        <w:rPr>
          <w:w w:val="105"/>
          <w:sz w:val="16"/>
        </w:rPr>
        <w:t>pixels</w:t>
      </w:r>
      <w:r>
        <w:rPr>
          <w:spacing w:val="40"/>
          <w:w w:val="105"/>
          <w:sz w:val="16"/>
        </w:rPr>
        <w:t> </w:t>
      </w:r>
      <w:r>
        <w:rPr>
          <w:w w:val="105"/>
          <w:sz w:val="16"/>
        </w:rPr>
        <w:t>creating</w:t>
      </w:r>
      <w:r>
        <w:rPr>
          <w:spacing w:val="40"/>
          <w:w w:val="105"/>
          <w:sz w:val="16"/>
        </w:rPr>
        <w:t> </w:t>
      </w:r>
      <w:r>
        <w:rPr>
          <w:w w:val="105"/>
          <w:sz w:val="16"/>
        </w:rPr>
        <w:t>the</w:t>
      </w:r>
      <w:r>
        <w:rPr>
          <w:spacing w:val="40"/>
          <w:w w:val="105"/>
          <w:sz w:val="16"/>
        </w:rPr>
        <w:t> </w:t>
      </w:r>
      <w:r>
        <w:rPr>
          <w:w w:val="105"/>
          <w:sz w:val="16"/>
        </w:rPr>
        <w:t>pic- ture</w:t>
      </w:r>
      <w:r>
        <w:rPr>
          <w:spacing w:val="69"/>
          <w:w w:val="105"/>
          <w:sz w:val="16"/>
        </w:rPr>
        <w:t> </w:t>
      </w:r>
      <w:r>
        <w:rPr>
          <w:w w:val="105"/>
          <w:sz w:val="16"/>
        </w:rPr>
        <w:t>is</w:t>
      </w:r>
      <w:r>
        <w:rPr>
          <w:spacing w:val="70"/>
          <w:w w:val="105"/>
          <w:sz w:val="16"/>
        </w:rPr>
        <w:t> </w:t>
      </w:r>
      <w:r>
        <w:rPr>
          <w:w w:val="105"/>
          <w:sz w:val="16"/>
        </w:rPr>
        <w:t>also</w:t>
      </w:r>
      <w:r>
        <w:rPr>
          <w:spacing w:val="69"/>
          <w:w w:val="105"/>
          <w:sz w:val="16"/>
        </w:rPr>
        <w:t> </w:t>
      </w:r>
      <w:r>
        <w:rPr>
          <w:w w:val="105"/>
          <w:sz w:val="16"/>
        </w:rPr>
        <w:t>unique,</w:t>
      </w:r>
      <w:r>
        <w:rPr>
          <w:spacing w:val="70"/>
          <w:w w:val="105"/>
          <w:sz w:val="16"/>
        </w:rPr>
        <w:t> </w:t>
      </w:r>
      <w:r>
        <w:rPr>
          <w:w w:val="105"/>
          <w:sz w:val="16"/>
        </w:rPr>
        <w:t>we</w:t>
      </w:r>
      <w:r>
        <w:rPr>
          <w:spacing w:val="69"/>
          <w:w w:val="105"/>
          <w:sz w:val="16"/>
        </w:rPr>
        <w:t> </w:t>
      </w:r>
      <w:r>
        <w:rPr>
          <w:w w:val="105"/>
          <w:sz w:val="16"/>
        </w:rPr>
        <w:t>select</w:t>
      </w:r>
      <w:r>
        <w:rPr>
          <w:spacing w:val="69"/>
          <w:w w:val="105"/>
          <w:sz w:val="16"/>
        </w:rPr>
        <w:t> </w:t>
      </w:r>
      <w:r>
        <w:rPr>
          <w:w w:val="105"/>
          <w:sz w:val="16"/>
        </w:rPr>
        <w:t>fuzzy</w:t>
      </w:r>
      <w:r>
        <w:rPr>
          <w:spacing w:val="70"/>
          <w:w w:val="105"/>
          <w:sz w:val="16"/>
        </w:rPr>
        <w:t> </w:t>
      </w:r>
      <w:r>
        <w:rPr>
          <w:w w:val="105"/>
          <w:sz w:val="16"/>
        </w:rPr>
        <w:t>correlation</w:t>
      </w:r>
      <w:r>
        <w:rPr>
          <w:spacing w:val="68"/>
          <w:w w:val="105"/>
          <w:sz w:val="16"/>
        </w:rPr>
        <w:t> </w:t>
      </w:r>
      <w:r>
        <w:rPr>
          <w:w w:val="105"/>
          <w:sz w:val="16"/>
        </w:rPr>
        <w:t>maps</w:t>
      </w:r>
      <w:r>
        <w:rPr>
          <w:spacing w:val="70"/>
          <w:w w:val="105"/>
          <w:sz w:val="16"/>
        </w:rPr>
        <w:t> </w:t>
      </w:r>
      <w:r>
        <w:rPr>
          <w:spacing w:val="-2"/>
          <w:w w:val="105"/>
          <w:sz w:val="16"/>
        </w:rPr>
        <w:t>which</w:t>
      </w:r>
    </w:p>
    <w:p>
      <w:pPr>
        <w:pStyle w:val="BodyText"/>
        <w:spacing w:line="276" w:lineRule="auto" w:before="109"/>
        <w:ind w:left="111"/>
      </w:pPr>
      <w:r>
        <w:rPr/>
        <w:br w:type="column"/>
      </w:r>
      <w:r>
        <w:rPr>
          <w:w w:val="105"/>
        </w:rPr>
        <w:t>express</w:t>
      </w:r>
      <w:r>
        <w:rPr>
          <w:spacing w:val="40"/>
          <w:w w:val="105"/>
        </w:rPr>
        <w:t> </w:t>
      </w:r>
      <w:r>
        <w:rPr>
          <w:w w:val="105"/>
        </w:rPr>
        <w:t>the</w:t>
      </w:r>
      <w:r>
        <w:rPr>
          <w:spacing w:val="40"/>
          <w:w w:val="105"/>
        </w:rPr>
        <w:t> </w:t>
      </w:r>
      <w:r>
        <w:rPr>
          <w:w w:val="105"/>
        </w:rPr>
        <w:t>relationship</w:t>
      </w:r>
      <w:r>
        <w:rPr>
          <w:spacing w:val="40"/>
          <w:w w:val="105"/>
        </w:rPr>
        <w:t> </w:t>
      </w:r>
      <w:r>
        <w:rPr>
          <w:w w:val="105"/>
        </w:rPr>
        <w:t>between</w:t>
      </w:r>
      <w:r>
        <w:rPr>
          <w:spacing w:val="40"/>
          <w:w w:val="105"/>
        </w:rPr>
        <w:t> </w:t>
      </w:r>
      <w:r>
        <w:rPr>
          <w:w w:val="105"/>
        </w:rPr>
        <w:t>the</w:t>
      </w:r>
      <w:r>
        <w:rPr>
          <w:spacing w:val="40"/>
          <w:w w:val="105"/>
        </w:rPr>
        <w:t> </w:t>
      </w:r>
      <w:r>
        <w:rPr>
          <w:w w:val="105"/>
        </w:rPr>
        <w:t>pixels</w:t>
      </w:r>
      <w:r>
        <w:rPr>
          <w:spacing w:val="40"/>
          <w:w w:val="105"/>
        </w:rPr>
        <w:t> </w:t>
      </w:r>
      <w:r>
        <w:rPr>
          <w:w w:val="105"/>
        </w:rPr>
        <w:t>forming</w:t>
      </w:r>
      <w:r>
        <w:rPr>
          <w:spacing w:val="40"/>
          <w:w w:val="105"/>
        </w:rPr>
        <w:t> </w:t>
      </w:r>
      <w:r>
        <w:rPr>
          <w:w w:val="105"/>
        </w:rPr>
        <w:t>the</w:t>
      </w:r>
      <w:r>
        <w:rPr>
          <w:spacing w:val="40"/>
          <w:w w:val="105"/>
        </w:rPr>
        <w:t> </w:t>
      </w:r>
      <w:r>
        <w:rPr>
          <w:w w:val="105"/>
        </w:rPr>
        <w:t>stego </w:t>
      </w:r>
      <w:r>
        <w:rPr>
          <w:spacing w:val="-2"/>
          <w:w w:val="105"/>
        </w:rPr>
        <w:t>image.</w:t>
      </w:r>
    </w:p>
    <w:p>
      <w:pPr>
        <w:pStyle w:val="BodyText"/>
        <w:spacing w:line="276" w:lineRule="auto" w:before="1"/>
        <w:ind w:left="111" w:right="125" w:firstLine="233"/>
      </w:pPr>
      <w:r>
        <w:rPr>
          <w:w w:val="105"/>
        </w:rPr>
        <w:t>It is worth noting that with the fuzzy correlation maps as </w:t>
      </w:r>
      <w:r>
        <w:rPr>
          <w:w w:val="105"/>
        </w:rPr>
        <w:t>input</w:t>
      </w:r>
      <w:r>
        <w:rPr>
          <w:spacing w:val="40"/>
          <w:w w:val="105"/>
        </w:rPr>
        <w:t> </w:t>
      </w:r>
      <w:r>
        <w:rPr>
          <w:w w:val="105"/>
        </w:rPr>
        <w:t>to</w:t>
      </w:r>
      <w:r>
        <w:rPr>
          <w:spacing w:val="13"/>
          <w:w w:val="105"/>
        </w:rPr>
        <w:t> </w:t>
      </w:r>
      <w:r>
        <w:rPr>
          <w:w w:val="105"/>
        </w:rPr>
        <w:t>the</w:t>
      </w:r>
      <w:r>
        <w:rPr>
          <w:spacing w:val="15"/>
          <w:w w:val="105"/>
        </w:rPr>
        <w:t> </w:t>
      </w:r>
      <w:r>
        <w:rPr>
          <w:w w:val="105"/>
        </w:rPr>
        <w:t>proposed</w:t>
      </w:r>
      <w:r>
        <w:rPr>
          <w:spacing w:val="14"/>
          <w:w w:val="105"/>
        </w:rPr>
        <w:t> </w:t>
      </w:r>
      <w:r>
        <w:rPr>
          <w:w w:val="105"/>
        </w:rPr>
        <w:t>CNN,</w:t>
      </w:r>
      <w:r>
        <w:rPr>
          <w:spacing w:val="13"/>
          <w:w w:val="105"/>
        </w:rPr>
        <w:t> </w:t>
      </w:r>
      <w:r>
        <w:rPr>
          <w:w w:val="105"/>
        </w:rPr>
        <w:t>the</w:t>
      </w:r>
      <w:r>
        <w:rPr>
          <w:spacing w:val="14"/>
          <w:w w:val="105"/>
        </w:rPr>
        <w:t> </w:t>
      </w:r>
      <w:r>
        <w:rPr>
          <w:w w:val="105"/>
        </w:rPr>
        <w:t>output</w:t>
      </w:r>
      <w:r>
        <w:rPr>
          <w:spacing w:val="14"/>
          <w:w w:val="105"/>
        </w:rPr>
        <w:t> </w:t>
      </w:r>
      <w:r>
        <w:rPr>
          <w:w w:val="105"/>
        </w:rPr>
        <w:t>is</w:t>
      </w:r>
      <w:r>
        <w:rPr>
          <w:spacing w:val="15"/>
          <w:w w:val="105"/>
        </w:rPr>
        <w:t> </w:t>
      </w:r>
      <w:r>
        <w:rPr>
          <w:w w:val="105"/>
        </w:rPr>
        <w:t>the</w:t>
      </w:r>
      <w:r>
        <w:rPr>
          <w:spacing w:val="14"/>
          <w:w w:val="105"/>
        </w:rPr>
        <w:t> </w:t>
      </w:r>
      <w:r>
        <w:rPr>
          <w:w w:val="105"/>
        </w:rPr>
        <w:t>location</w:t>
      </w:r>
      <w:r>
        <w:rPr>
          <w:spacing w:val="14"/>
          <w:w w:val="105"/>
        </w:rPr>
        <w:t> </w:t>
      </w:r>
      <w:r>
        <w:rPr>
          <w:w w:val="105"/>
        </w:rPr>
        <w:t>of</w:t>
      </w:r>
      <w:r>
        <w:rPr>
          <w:spacing w:val="13"/>
          <w:w w:val="105"/>
        </w:rPr>
        <w:t> </w:t>
      </w:r>
      <w:r>
        <w:rPr>
          <w:w w:val="105"/>
        </w:rPr>
        <w:t>the</w:t>
      </w:r>
      <w:r>
        <w:rPr>
          <w:spacing w:val="15"/>
          <w:w w:val="105"/>
        </w:rPr>
        <w:t> </w:t>
      </w:r>
      <w:r>
        <w:rPr>
          <w:w w:val="105"/>
        </w:rPr>
        <w:t>pixels</w:t>
      </w:r>
      <w:r>
        <w:rPr>
          <w:spacing w:val="15"/>
          <w:w w:val="105"/>
        </w:rPr>
        <w:t> </w:t>
      </w:r>
      <w:r>
        <w:rPr>
          <w:spacing w:val="-4"/>
          <w:w w:val="105"/>
        </w:rPr>
        <w:t>with</w:t>
      </w:r>
    </w:p>
    <w:p>
      <w:pPr>
        <w:spacing w:after="0" w:line="276" w:lineRule="auto"/>
        <w:sectPr>
          <w:type w:val="continuous"/>
          <w:pgSz w:w="11910" w:h="15880"/>
          <w:pgMar w:header="887" w:footer="420" w:top="840" w:bottom="280" w:left="640" w:right="640"/>
          <w:cols w:num="2" w:equalWidth="0">
            <w:col w:w="5179" w:space="201"/>
            <w:col w:w="5250"/>
          </w:cols>
        </w:sectPr>
      </w:pPr>
    </w:p>
    <w:p>
      <w:pPr>
        <w:pStyle w:val="BodyText"/>
        <w:spacing w:before="44"/>
        <w:rPr>
          <w:sz w:val="20"/>
        </w:rPr>
      </w:pPr>
    </w:p>
    <w:p>
      <w:pPr>
        <w:pStyle w:val="BodyText"/>
        <w:ind w:left="621"/>
        <w:rPr>
          <w:sz w:val="20"/>
        </w:rPr>
      </w:pPr>
      <w:r>
        <w:rPr>
          <w:sz w:val="20"/>
        </w:rPr>
        <w:drawing>
          <wp:inline distT="0" distB="0" distL="0" distR="0">
            <wp:extent cx="5943848" cy="1414272"/>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3" cstate="print"/>
                    <a:stretch>
                      <a:fillRect/>
                    </a:stretch>
                  </pic:blipFill>
                  <pic:spPr>
                    <a:xfrm>
                      <a:off x="0" y="0"/>
                      <a:ext cx="5943848" cy="1414272"/>
                    </a:xfrm>
                    <a:prstGeom prst="rect">
                      <a:avLst/>
                    </a:prstGeom>
                  </pic:spPr>
                </pic:pic>
              </a:graphicData>
            </a:graphic>
          </wp:inline>
        </w:drawing>
      </w:r>
      <w:r>
        <w:rPr>
          <w:sz w:val="20"/>
        </w:rPr>
      </w:r>
    </w:p>
    <w:p>
      <w:pPr>
        <w:pStyle w:val="BodyText"/>
        <w:spacing w:before="54"/>
        <w:rPr>
          <w:sz w:val="12"/>
        </w:rPr>
      </w:pPr>
    </w:p>
    <w:p>
      <w:pPr>
        <w:spacing w:before="0"/>
        <w:ind w:left="0" w:right="1" w:firstLine="0"/>
        <w:jc w:val="center"/>
        <w:rPr>
          <w:sz w:val="12"/>
        </w:rPr>
      </w:pPr>
      <w:bookmarkStart w:name="_bookmark12" w:id="22"/>
      <w:bookmarkEnd w:id="22"/>
      <w:r>
        <w:rPr/>
      </w:r>
      <w:r>
        <w:rPr>
          <w:w w:val="115"/>
          <w:sz w:val="12"/>
        </w:rPr>
        <w:t>Fig.</w:t>
      </w:r>
      <w:r>
        <w:rPr>
          <w:spacing w:val="4"/>
          <w:w w:val="115"/>
          <w:sz w:val="12"/>
        </w:rPr>
        <w:t> </w:t>
      </w:r>
      <w:r>
        <w:rPr>
          <w:w w:val="115"/>
          <w:sz w:val="12"/>
        </w:rPr>
        <w:t>7.</w:t>
      </w:r>
      <w:r>
        <w:rPr>
          <w:spacing w:val="22"/>
          <w:w w:val="115"/>
          <w:sz w:val="12"/>
        </w:rPr>
        <w:t> </w:t>
      </w:r>
      <w:r>
        <w:rPr>
          <w:w w:val="115"/>
          <w:sz w:val="12"/>
        </w:rPr>
        <w:t>Output</w:t>
      </w:r>
      <w:r>
        <w:rPr>
          <w:spacing w:val="4"/>
          <w:w w:val="115"/>
          <w:sz w:val="12"/>
        </w:rPr>
        <w:t> </w:t>
      </w:r>
      <w:r>
        <w:rPr>
          <w:w w:val="115"/>
          <w:sz w:val="12"/>
        </w:rPr>
        <w:t>membership</w:t>
      </w:r>
      <w:r>
        <w:rPr>
          <w:spacing w:val="4"/>
          <w:w w:val="115"/>
          <w:sz w:val="12"/>
        </w:rPr>
        <w:t> </w:t>
      </w:r>
      <w:r>
        <w:rPr>
          <w:w w:val="115"/>
          <w:sz w:val="12"/>
        </w:rPr>
        <w:t>function</w:t>
      </w:r>
      <w:r>
        <w:rPr>
          <w:spacing w:val="3"/>
          <w:w w:val="115"/>
          <w:sz w:val="12"/>
        </w:rPr>
        <w:t> </w:t>
      </w:r>
      <w:r>
        <w:rPr>
          <w:w w:val="115"/>
          <w:sz w:val="12"/>
        </w:rPr>
        <w:t>(fuzzy</w:t>
      </w:r>
      <w:r>
        <w:rPr>
          <w:spacing w:val="5"/>
          <w:w w:val="115"/>
          <w:sz w:val="12"/>
        </w:rPr>
        <w:t> </w:t>
      </w:r>
      <w:r>
        <w:rPr>
          <w:w w:val="115"/>
          <w:sz w:val="12"/>
        </w:rPr>
        <w:t>correlation</w:t>
      </w:r>
      <w:r>
        <w:rPr>
          <w:spacing w:val="4"/>
          <w:w w:val="115"/>
          <w:sz w:val="12"/>
        </w:rPr>
        <w:t> </w:t>
      </w:r>
      <w:r>
        <w:rPr>
          <w:spacing w:val="-2"/>
          <w:w w:val="115"/>
          <w:sz w:val="12"/>
        </w:rPr>
        <w:t>maps).</w:t>
      </w:r>
    </w:p>
    <w:p>
      <w:pPr>
        <w:pStyle w:val="BodyText"/>
        <w:rPr>
          <w:sz w:val="12"/>
        </w:rPr>
      </w:pPr>
    </w:p>
    <w:p>
      <w:pPr>
        <w:pStyle w:val="BodyText"/>
        <w:rPr>
          <w:sz w:val="12"/>
        </w:rPr>
      </w:pPr>
    </w:p>
    <w:p>
      <w:pPr>
        <w:pStyle w:val="BodyText"/>
        <w:spacing w:before="9"/>
        <w:rPr>
          <w:sz w:val="12"/>
        </w:rPr>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6"/>
        <w:ind w:left="111" w:right="0" w:firstLine="0"/>
        <w:jc w:val="left"/>
        <w:rPr>
          <w:sz w:val="12"/>
        </w:rPr>
      </w:pPr>
      <w:r>
        <w:rPr>
          <w:w w:val="110"/>
          <w:sz w:val="12"/>
        </w:rPr>
        <w:t>Architecture</w:t>
      </w:r>
      <w:r>
        <w:rPr>
          <w:spacing w:val="11"/>
          <w:w w:val="110"/>
          <w:sz w:val="12"/>
        </w:rPr>
        <w:t> </w:t>
      </w:r>
      <w:r>
        <w:rPr>
          <w:w w:val="110"/>
          <w:sz w:val="12"/>
        </w:rPr>
        <w:t>of</w:t>
      </w:r>
      <w:r>
        <w:rPr>
          <w:spacing w:val="11"/>
          <w:w w:val="110"/>
          <w:sz w:val="12"/>
        </w:rPr>
        <w:t> </w:t>
      </w:r>
      <w:r>
        <w:rPr>
          <w:w w:val="110"/>
          <w:sz w:val="12"/>
        </w:rPr>
        <w:t>the</w:t>
      </w:r>
      <w:r>
        <w:rPr>
          <w:spacing w:val="11"/>
          <w:w w:val="110"/>
          <w:sz w:val="12"/>
        </w:rPr>
        <w:t> </w:t>
      </w:r>
      <w:r>
        <w:rPr>
          <w:w w:val="110"/>
          <w:sz w:val="12"/>
        </w:rPr>
        <w:t>proposed</w:t>
      </w:r>
      <w:r>
        <w:rPr>
          <w:spacing w:val="12"/>
          <w:w w:val="110"/>
          <w:sz w:val="12"/>
        </w:rPr>
        <w:t> </w:t>
      </w:r>
      <w:r>
        <w:rPr>
          <w:spacing w:val="-4"/>
          <w:w w:val="110"/>
          <w:sz w:val="12"/>
        </w:rPr>
        <w:t>cnn.</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2"/>
        <w:gridCol w:w="2177"/>
        <w:gridCol w:w="1468"/>
        <w:gridCol w:w="1789"/>
        <w:gridCol w:w="1609"/>
        <w:gridCol w:w="1506"/>
      </w:tblGrid>
      <w:tr>
        <w:trPr>
          <w:trHeight w:val="234" w:hRule="atLeast"/>
        </w:trPr>
        <w:tc>
          <w:tcPr>
            <w:tcW w:w="1852" w:type="dxa"/>
            <w:tcBorders>
              <w:top w:val="single" w:sz="6" w:space="0" w:color="000000"/>
              <w:bottom w:val="single" w:sz="4" w:space="0" w:color="000000"/>
            </w:tcBorders>
          </w:tcPr>
          <w:p>
            <w:pPr>
              <w:pStyle w:val="TableParagraph"/>
              <w:spacing w:before="56"/>
              <w:ind w:left="170"/>
              <w:rPr>
                <w:sz w:val="12"/>
              </w:rPr>
            </w:pPr>
            <w:bookmarkStart w:name="_bookmark13" w:id="23"/>
            <w:bookmarkEnd w:id="23"/>
            <w:r>
              <w:rPr/>
            </w:r>
            <w:r>
              <w:rPr>
                <w:spacing w:val="-2"/>
                <w:w w:val="110"/>
                <w:sz w:val="12"/>
              </w:rPr>
              <w:t>Layer</w:t>
            </w:r>
          </w:p>
        </w:tc>
        <w:tc>
          <w:tcPr>
            <w:tcW w:w="2177" w:type="dxa"/>
            <w:tcBorders>
              <w:top w:val="single" w:sz="6" w:space="0" w:color="000000"/>
              <w:bottom w:val="single" w:sz="4" w:space="0" w:color="000000"/>
            </w:tcBorders>
          </w:tcPr>
          <w:p>
            <w:pPr>
              <w:pStyle w:val="TableParagraph"/>
              <w:spacing w:before="56"/>
              <w:ind w:left="560"/>
              <w:rPr>
                <w:sz w:val="12"/>
              </w:rPr>
            </w:pPr>
            <w:r>
              <w:rPr>
                <w:w w:val="110"/>
                <w:sz w:val="12"/>
              </w:rPr>
              <w:t>Input</w:t>
            </w:r>
            <w:r>
              <w:rPr>
                <w:spacing w:val="7"/>
                <w:w w:val="110"/>
                <w:sz w:val="12"/>
              </w:rPr>
              <w:t> </w:t>
            </w:r>
            <w:r>
              <w:rPr>
                <w:spacing w:val="-4"/>
                <w:w w:val="110"/>
                <w:sz w:val="12"/>
              </w:rPr>
              <w:t>size</w:t>
            </w:r>
          </w:p>
        </w:tc>
        <w:tc>
          <w:tcPr>
            <w:tcW w:w="1468" w:type="dxa"/>
            <w:tcBorders>
              <w:top w:val="single" w:sz="6" w:space="0" w:color="000000"/>
              <w:bottom w:val="single" w:sz="4" w:space="0" w:color="000000"/>
            </w:tcBorders>
          </w:tcPr>
          <w:p>
            <w:pPr>
              <w:pStyle w:val="TableParagraph"/>
              <w:spacing w:before="56"/>
              <w:ind w:left="560"/>
              <w:rPr>
                <w:sz w:val="12"/>
              </w:rPr>
            </w:pPr>
            <w:r>
              <w:rPr>
                <w:spacing w:val="-2"/>
                <w:w w:val="115"/>
                <w:sz w:val="12"/>
              </w:rPr>
              <w:t>stride</w:t>
            </w:r>
          </w:p>
        </w:tc>
        <w:tc>
          <w:tcPr>
            <w:tcW w:w="1789" w:type="dxa"/>
            <w:tcBorders>
              <w:top w:val="single" w:sz="6" w:space="0" w:color="000000"/>
              <w:bottom w:val="single" w:sz="4" w:space="0" w:color="000000"/>
            </w:tcBorders>
          </w:tcPr>
          <w:p>
            <w:pPr>
              <w:pStyle w:val="TableParagraph"/>
              <w:spacing w:before="56"/>
              <w:ind w:left="561"/>
              <w:rPr>
                <w:sz w:val="12"/>
              </w:rPr>
            </w:pPr>
            <w:r>
              <w:rPr>
                <w:w w:val="110"/>
                <w:sz w:val="12"/>
              </w:rPr>
              <w:t>Kernel</w:t>
            </w:r>
            <w:r>
              <w:rPr>
                <w:spacing w:val="8"/>
                <w:w w:val="115"/>
                <w:sz w:val="12"/>
              </w:rPr>
              <w:t> </w:t>
            </w:r>
            <w:r>
              <w:rPr>
                <w:spacing w:val="-4"/>
                <w:w w:val="115"/>
                <w:sz w:val="12"/>
              </w:rPr>
              <w:t>size</w:t>
            </w:r>
          </w:p>
        </w:tc>
        <w:tc>
          <w:tcPr>
            <w:tcW w:w="1609" w:type="dxa"/>
            <w:tcBorders>
              <w:top w:val="single" w:sz="6" w:space="0" w:color="000000"/>
              <w:bottom w:val="single" w:sz="4" w:space="0" w:color="000000"/>
            </w:tcBorders>
          </w:tcPr>
          <w:p>
            <w:pPr>
              <w:pStyle w:val="TableParagraph"/>
              <w:spacing w:before="56"/>
              <w:ind w:left="561"/>
              <w:rPr>
                <w:sz w:val="12"/>
              </w:rPr>
            </w:pPr>
            <w:r>
              <w:rPr>
                <w:spacing w:val="-2"/>
                <w:w w:val="110"/>
                <w:sz w:val="12"/>
              </w:rPr>
              <w:t>Padding</w:t>
            </w:r>
          </w:p>
        </w:tc>
        <w:tc>
          <w:tcPr>
            <w:tcW w:w="1506" w:type="dxa"/>
            <w:tcBorders>
              <w:top w:val="single" w:sz="6" w:space="0" w:color="000000"/>
              <w:bottom w:val="single" w:sz="4" w:space="0" w:color="000000"/>
            </w:tcBorders>
          </w:tcPr>
          <w:p>
            <w:pPr>
              <w:pStyle w:val="TableParagraph"/>
              <w:spacing w:before="56"/>
              <w:ind w:left="561"/>
              <w:rPr>
                <w:sz w:val="12"/>
              </w:rPr>
            </w:pPr>
            <w:r>
              <w:rPr>
                <w:w w:val="110"/>
                <w:sz w:val="12"/>
              </w:rPr>
              <w:t>Output</w:t>
            </w:r>
            <w:r>
              <w:rPr>
                <w:spacing w:val="21"/>
                <w:w w:val="110"/>
                <w:sz w:val="12"/>
              </w:rPr>
              <w:t> </w:t>
            </w:r>
            <w:r>
              <w:rPr>
                <w:spacing w:val="-2"/>
                <w:w w:val="110"/>
                <w:sz w:val="12"/>
              </w:rPr>
              <w:t>Class</w:t>
            </w:r>
          </w:p>
        </w:tc>
      </w:tr>
      <w:tr>
        <w:trPr>
          <w:trHeight w:val="214" w:hRule="atLeast"/>
        </w:trPr>
        <w:tc>
          <w:tcPr>
            <w:tcW w:w="1852" w:type="dxa"/>
            <w:tcBorders>
              <w:top w:val="single" w:sz="4" w:space="0" w:color="000000"/>
            </w:tcBorders>
          </w:tcPr>
          <w:p>
            <w:pPr>
              <w:pStyle w:val="TableParagraph"/>
              <w:spacing w:line="129" w:lineRule="exact" w:before="65"/>
              <w:ind w:left="170"/>
              <w:rPr>
                <w:sz w:val="12"/>
              </w:rPr>
            </w:pPr>
            <w:r>
              <w:rPr>
                <w:spacing w:val="-2"/>
                <w:w w:val="110"/>
                <w:sz w:val="12"/>
              </w:rPr>
              <w:t>Convolution</w:t>
            </w:r>
          </w:p>
        </w:tc>
        <w:tc>
          <w:tcPr>
            <w:tcW w:w="2177" w:type="dxa"/>
            <w:tcBorders>
              <w:top w:val="single" w:sz="4" w:space="0" w:color="000000"/>
            </w:tcBorders>
          </w:tcPr>
          <w:p>
            <w:pPr>
              <w:pStyle w:val="TableParagraph"/>
              <w:spacing w:line="194" w:lineRule="exact" w:before="0"/>
              <w:ind w:left="560"/>
              <w:rPr>
                <w:sz w:val="12"/>
              </w:rPr>
            </w:pPr>
            <w:r>
              <w:rPr>
                <w:w w:val="115"/>
                <w:sz w:val="12"/>
              </w:rPr>
              <w:t>256</w:t>
            </w:r>
            <w:r>
              <w:rPr>
                <w:spacing w:val="6"/>
                <w:w w:val="115"/>
                <w:sz w:val="12"/>
              </w:rPr>
              <w:t> </w:t>
            </w:r>
            <w:r>
              <w:rPr>
                <w:rFonts w:ascii="Latin Modern Math" w:hAnsi="Latin Modern Math"/>
                <w:w w:val="115"/>
                <w:sz w:val="12"/>
              </w:rPr>
              <w:t>×</w:t>
            </w:r>
            <w:r>
              <w:rPr>
                <w:rFonts w:ascii="Latin Modern Math" w:hAnsi="Latin Modern Math"/>
                <w:spacing w:val="-7"/>
                <w:w w:val="115"/>
                <w:sz w:val="12"/>
              </w:rPr>
              <w:t> </w:t>
            </w:r>
            <w:r>
              <w:rPr>
                <w:w w:val="115"/>
                <w:sz w:val="12"/>
              </w:rPr>
              <w:t>256</w:t>
            </w:r>
            <w:r>
              <w:rPr>
                <w:spacing w:val="6"/>
                <w:w w:val="115"/>
                <w:sz w:val="12"/>
              </w:rPr>
              <w:t> </w:t>
            </w:r>
            <w:r>
              <w:rPr>
                <w:rFonts w:ascii="Latin Modern Math" w:hAnsi="Latin Modern Math"/>
                <w:w w:val="115"/>
                <w:sz w:val="12"/>
              </w:rPr>
              <w:t>×</w:t>
            </w:r>
            <w:r>
              <w:rPr>
                <w:rFonts w:ascii="Latin Modern Math" w:hAnsi="Latin Modern Math"/>
                <w:spacing w:val="-7"/>
                <w:w w:val="115"/>
                <w:sz w:val="12"/>
              </w:rPr>
              <w:t> </w:t>
            </w:r>
            <w:r>
              <w:rPr>
                <w:spacing w:val="-10"/>
                <w:w w:val="115"/>
                <w:sz w:val="12"/>
              </w:rPr>
              <w:t>1</w:t>
            </w:r>
          </w:p>
        </w:tc>
        <w:tc>
          <w:tcPr>
            <w:tcW w:w="1468" w:type="dxa"/>
            <w:tcBorders>
              <w:top w:val="single" w:sz="4" w:space="0" w:color="000000"/>
            </w:tcBorders>
          </w:tcPr>
          <w:p>
            <w:pPr>
              <w:pStyle w:val="TableParagraph"/>
              <w:spacing w:line="129" w:lineRule="exact" w:before="65"/>
              <w:ind w:left="560"/>
              <w:rPr>
                <w:sz w:val="12"/>
              </w:rPr>
            </w:pPr>
            <w:r>
              <w:rPr>
                <w:spacing w:val="-10"/>
                <w:w w:val="110"/>
                <w:sz w:val="12"/>
              </w:rPr>
              <w:t>4</w:t>
            </w:r>
          </w:p>
        </w:tc>
        <w:tc>
          <w:tcPr>
            <w:tcW w:w="1789" w:type="dxa"/>
            <w:tcBorders>
              <w:top w:val="single" w:sz="4" w:space="0" w:color="000000"/>
            </w:tcBorders>
          </w:tcPr>
          <w:p>
            <w:pPr>
              <w:pStyle w:val="TableParagraph"/>
              <w:spacing w:line="194" w:lineRule="exact" w:before="0"/>
              <w:ind w:left="561"/>
              <w:rPr>
                <w:sz w:val="12"/>
              </w:rPr>
            </w:pPr>
            <w:r>
              <w:rPr>
                <w:w w:val="135"/>
                <w:sz w:val="12"/>
              </w:rPr>
              <w:t>11</w:t>
            </w:r>
            <w:r>
              <w:rPr>
                <w:spacing w:val="-1"/>
                <w:w w:val="135"/>
                <w:sz w:val="12"/>
              </w:rPr>
              <w:t> </w:t>
            </w:r>
            <w:r>
              <w:rPr>
                <w:rFonts w:ascii="Latin Modern Math" w:hAnsi="Latin Modern Math"/>
                <w:w w:val="130"/>
                <w:sz w:val="12"/>
              </w:rPr>
              <w:t>×</w:t>
            </w:r>
            <w:r>
              <w:rPr>
                <w:rFonts w:ascii="Latin Modern Math" w:hAnsi="Latin Modern Math"/>
                <w:spacing w:val="-13"/>
                <w:w w:val="130"/>
                <w:sz w:val="12"/>
              </w:rPr>
              <w:t> </w:t>
            </w:r>
            <w:r>
              <w:rPr>
                <w:spacing w:val="-5"/>
                <w:w w:val="135"/>
                <w:sz w:val="12"/>
              </w:rPr>
              <w:t>11</w:t>
            </w:r>
          </w:p>
        </w:tc>
        <w:tc>
          <w:tcPr>
            <w:tcW w:w="1609" w:type="dxa"/>
            <w:tcBorders>
              <w:top w:val="single" w:sz="4" w:space="0" w:color="000000"/>
            </w:tcBorders>
          </w:tcPr>
          <w:p>
            <w:pPr>
              <w:pStyle w:val="TableParagraph"/>
              <w:spacing w:line="129" w:lineRule="exact" w:before="65"/>
              <w:ind w:left="561"/>
              <w:rPr>
                <w:sz w:val="12"/>
              </w:rPr>
            </w:pPr>
            <w:r>
              <w:rPr>
                <w:spacing w:val="-10"/>
                <w:sz w:val="12"/>
              </w:rPr>
              <w:t>0</w:t>
            </w:r>
          </w:p>
        </w:tc>
        <w:tc>
          <w:tcPr>
            <w:tcW w:w="1506" w:type="dxa"/>
            <w:tcBorders>
              <w:top w:val="single" w:sz="4" w:space="0" w:color="000000"/>
            </w:tcBorders>
          </w:tcPr>
          <w:p>
            <w:pPr>
              <w:pStyle w:val="TableParagraph"/>
              <w:spacing w:line="129" w:lineRule="exact" w:before="65"/>
              <w:ind w:left="561"/>
              <w:rPr>
                <w:sz w:val="12"/>
              </w:rPr>
            </w:pPr>
            <w:r>
              <w:rPr>
                <w:spacing w:val="-5"/>
                <w:w w:val="110"/>
                <w:sz w:val="12"/>
              </w:rPr>
              <w:t>96</w:t>
            </w:r>
          </w:p>
        </w:tc>
      </w:tr>
      <w:tr>
        <w:trPr>
          <w:trHeight w:val="171" w:hRule="atLeast"/>
        </w:trPr>
        <w:tc>
          <w:tcPr>
            <w:tcW w:w="1852" w:type="dxa"/>
          </w:tcPr>
          <w:p>
            <w:pPr>
              <w:pStyle w:val="TableParagraph"/>
              <w:spacing w:line="129" w:lineRule="exact"/>
              <w:ind w:left="170"/>
              <w:rPr>
                <w:sz w:val="12"/>
              </w:rPr>
            </w:pPr>
            <w:r>
              <w:rPr>
                <w:w w:val="115"/>
                <w:sz w:val="12"/>
              </w:rPr>
              <w:t>Average</w:t>
            </w:r>
            <w:r>
              <w:rPr>
                <w:spacing w:val="1"/>
                <w:w w:val="115"/>
                <w:sz w:val="12"/>
              </w:rPr>
              <w:t> </w:t>
            </w:r>
            <w:r>
              <w:rPr>
                <w:spacing w:val="-2"/>
                <w:w w:val="115"/>
                <w:sz w:val="12"/>
              </w:rPr>
              <w:t>pooling</w:t>
            </w:r>
          </w:p>
        </w:tc>
        <w:tc>
          <w:tcPr>
            <w:tcW w:w="2177" w:type="dxa"/>
          </w:tcPr>
          <w:p>
            <w:pPr>
              <w:pStyle w:val="TableParagraph"/>
              <w:spacing w:line="151" w:lineRule="exact" w:before="0"/>
              <w:ind w:left="560"/>
              <w:rPr>
                <w:sz w:val="12"/>
              </w:rPr>
            </w:pPr>
            <w:r>
              <w:rPr>
                <w:w w:val="115"/>
                <w:sz w:val="12"/>
              </w:rPr>
              <w:t>55</w:t>
            </w:r>
            <w:r>
              <w:rPr>
                <w:spacing w:val="8"/>
                <w:w w:val="115"/>
                <w:sz w:val="12"/>
              </w:rPr>
              <w:t> </w:t>
            </w:r>
            <w:r>
              <w:rPr>
                <w:rFonts w:ascii="Latin Modern Math" w:hAnsi="Latin Modern Math"/>
                <w:w w:val="115"/>
                <w:sz w:val="12"/>
              </w:rPr>
              <w:t>×</w:t>
            </w:r>
            <w:r>
              <w:rPr>
                <w:rFonts w:ascii="Latin Modern Math" w:hAnsi="Latin Modern Math"/>
                <w:spacing w:val="-3"/>
                <w:w w:val="115"/>
                <w:sz w:val="12"/>
              </w:rPr>
              <w:t> </w:t>
            </w:r>
            <w:r>
              <w:rPr>
                <w:w w:val="115"/>
                <w:sz w:val="12"/>
              </w:rPr>
              <w:t>55</w:t>
            </w:r>
            <w:r>
              <w:rPr>
                <w:spacing w:val="9"/>
                <w:w w:val="115"/>
                <w:sz w:val="12"/>
              </w:rPr>
              <w:t> </w:t>
            </w:r>
            <w:r>
              <w:rPr>
                <w:rFonts w:ascii="Latin Modern Math" w:hAnsi="Latin Modern Math"/>
                <w:w w:val="115"/>
                <w:sz w:val="12"/>
              </w:rPr>
              <w:t>×</w:t>
            </w:r>
            <w:r>
              <w:rPr>
                <w:rFonts w:ascii="Latin Modern Math" w:hAnsi="Latin Modern Math"/>
                <w:spacing w:val="-5"/>
                <w:w w:val="115"/>
                <w:sz w:val="12"/>
              </w:rPr>
              <w:t> </w:t>
            </w:r>
            <w:r>
              <w:rPr>
                <w:spacing w:val="-5"/>
                <w:w w:val="115"/>
                <w:sz w:val="12"/>
              </w:rPr>
              <w:t>96</w:t>
            </w:r>
          </w:p>
        </w:tc>
        <w:tc>
          <w:tcPr>
            <w:tcW w:w="1468" w:type="dxa"/>
          </w:tcPr>
          <w:p>
            <w:pPr>
              <w:pStyle w:val="TableParagraph"/>
              <w:spacing w:line="129" w:lineRule="exact"/>
              <w:ind w:left="560"/>
              <w:rPr>
                <w:sz w:val="12"/>
              </w:rPr>
            </w:pPr>
            <w:r>
              <w:rPr>
                <w:spacing w:val="-10"/>
                <w:w w:val="115"/>
                <w:sz w:val="12"/>
              </w:rPr>
              <w:t>2</w:t>
            </w:r>
          </w:p>
        </w:tc>
        <w:tc>
          <w:tcPr>
            <w:tcW w:w="1789" w:type="dxa"/>
          </w:tcPr>
          <w:p>
            <w:pPr>
              <w:pStyle w:val="TableParagraph"/>
              <w:spacing w:line="151" w:lineRule="exact" w:before="0"/>
              <w:ind w:left="561"/>
              <w:rPr>
                <w:sz w:val="12"/>
              </w:rPr>
            </w:pPr>
            <w:r>
              <w:rPr>
                <w:w w:val="115"/>
                <w:sz w:val="12"/>
              </w:rPr>
              <w:t>3</w:t>
            </w:r>
            <w:r>
              <w:rPr>
                <w:spacing w:val="5"/>
                <w:w w:val="115"/>
                <w:sz w:val="12"/>
              </w:rPr>
              <w:t> </w:t>
            </w:r>
            <w:r>
              <w:rPr>
                <w:rFonts w:ascii="Latin Modern Math" w:hAnsi="Latin Modern Math"/>
                <w:w w:val="115"/>
                <w:sz w:val="12"/>
              </w:rPr>
              <w:t>×</w:t>
            </w:r>
            <w:r>
              <w:rPr>
                <w:rFonts w:ascii="Latin Modern Math" w:hAnsi="Latin Modern Math"/>
                <w:spacing w:val="-7"/>
                <w:w w:val="115"/>
                <w:sz w:val="12"/>
              </w:rPr>
              <w:t> </w:t>
            </w:r>
            <w:r>
              <w:rPr>
                <w:spacing w:val="-10"/>
                <w:w w:val="115"/>
                <w:sz w:val="12"/>
              </w:rPr>
              <w:t>3</w:t>
            </w:r>
          </w:p>
        </w:tc>
        <w:tc>
          <w:tcPr>
            <w:tcW w:w="1609" w:type="dxa"/>
          </w:tcPr>
          <w:p>
            <w:pPr>
              <w:pStyle w:val="TableParagraph"/>
              <w:spacing w:line="129" w:lineRule="exact"/>
              <w:ind w:left="561"/>
              <w:rPr>
                <w:sz w:val="12"/>
              </w:rPr>
            </w:pPr>
            <w:r>
              <w:rPr>
                <w:spacing w:val="-10"/>
                <w:sz w:val="12"/>
              </w:rPr>
              <w:t>0</w:t>
            </w:r>
          </w:p>
        </w:tc>
        <w:tc>
          <w:tcPr>
            <w:tcW w:w="1506" w:type="dxa"/>
          </w:tcPr>
          <w:p>
            <w:pPr>
              <w:pStyle w:val="TableParagraph"/>
              <w:spacing w:line="129" w:lineRule="exact"/>
              <w:ind w:left="561"/>
              <w:rPr>
                <w:sz w:val="12"/>
              </w:rPr>
            </w:pPr>
            <w:r>
              <w:rPr>
                <w:spacing w:val="-5"/>
                <w:w w:val="110"/>
                <w:sz w:val="12"/>
              </w:rPr>
              <w:t>96</w:t>
            </w:r>
          </w:p>
        </w:tc>
      </w:tr>
      <w:tr>
        <w:trPr>
          <w:trHeight w:val="171" w:hRule="atLeast"/>
        </w:trPr>
        <w:tc>
          <w:tcPr>
            <w:tcW w:w="1852" w:type="dxa"/>
          </w:tcPr>
          <w:p>
            <w:pPr>
              <w:pStyle w:val="TableParagraph"/>
              <w:spacing w:line="129" w:lineRule="exact"/>
              <w:ind w:left="170"/>
              <w:rPr>
                <w:sz w:val="12"/>
              </w:rPr>
            </w:pPr>
            <w:r>
              <w:rPr>
                <w:spacing w:val="-2"/>
                <w:w w:val="110"/>
                <w:sz w:val="12"/>
              </w:rPr>
              <w:t>Convolution</w:t>
            </w:r>
          </w:p>
        </w:tc>
        <w:tc>
          <w:tcPr>
            <w:tcW w:w="2177" w:type="dxa"/>
          </w:tcPr>
          <w:p>
            <w:pPr>
              <w:pStyle w:val="TableParagraph"/>
              <w:spacing w:line="151" w:lineRule="exact" w:before="0"/>
              <w:ind w:left="560"/>
              <w:rPr>
                <w:sz w:val="12"/>
              </w:rPr>
            </w:pPr>
            <w:r>
              <w:rPr>
                <w:w w:val="110"/>
                <w:sz w:val="12"/>
              </w:rPr>
              <w:t>252</w:t>
            </w:r>
            <w:r>
              <w:rPr>
                <w:spacing w:val="15"/>
                <w:w w:val="110"/>
                <w:sz w:val="12"/>
              </w:rPr>
              <w:t> </w:t>
            </w:r>
            <w:r>
              <w:rPr>
                <w:rFonts w:ascii="Latin Modern Math" w:hAnsi="Latin Modern Math"/>
                <w:w w:val="110"/>
                <w:sz w:val="12"/>
              </w:rPr>
              <w:t>×</w:t>
            </w:r>
            <w:r>
              <w:rPr>
                <w:rFonts w:ascii="Latin Modern Math" w:hAnsi="Latin Modern Math"/>
                <w:spacing w:val="2"/>
                <w:w w:val="110"/>
                <w:sz w:val="12"/>
              </w:rPr>
              <w:t> </w:t>
            </w:r>
            <w:r>
              <w:rPr>
                <w:w w:val="110"/>
                <w:sz w:val="12"/>
              </w:rPr>
              <w:t>252</w:t>
            </w:r>
            <w:r>
              <w:rPr>
                <w:spacing w:val="15"/>
                <w:w w:val="110"/>
                <w:sz w:val="12"/>
              </w:rPr>
              <w:t> </w:t>
            </w:r>
            <w:r>
              <w:rPr>
                <w:rFonts w:ascii="Latin Modern Math" w:hAnsi="Latin Modern Math"/>
                <w:w w:val="110"/>
                <w:sz w:val="12"/>
              </w:rPr>
              <w:t>×</w:t>
            </w:r>
            <w:r>
              <w:rPr>
                <w:rFonts w:ascii="Latin Modern Math" w:hAnsi="Latin Modern Math"/>
                <w:spacing w:val="2"/>
                <w:w w:val="110"/>
                <w:sz w:val="12"/>
              </w:rPr>
              <w:t> </w:t>
            </w:r>
            <w:r>
              <w:rPr>
                <w:spacing w:val="-5"/>
                <w:w w:val="110"/>
                <w:sz w:val="12"/>
              </w:rPr>
              <w:t>30</w:t>
            </w:r>
          </w:p>
        </w:tc>
        <w:tc>
          <w:tcPr>
            <w:tcW w:w="1468" w:type="dxa"/>
          </w:tcPr>
          <w:p>
            <w:pPr>
              <w:pStyle w:val="TableParagraph"/>
              <w:spacing w:line="129" w:lineRule="exact"/>
              <w:ind w:left="560"/>
              <w:rPr>
                <w:sz w:val="12"/>
              </w:rPr>
            </w:pPr>
            <w:r>
              <w:rPr>
                <w:spacing w:val="-10"/>
                <w:w w:val="150"/>
                <w:sz w:val="12"/>
              </w:rPr>
              <w:t>1</w:t>
            </w:r>
          </w:p>
        </w:tc>
        <w:tc>
          <w:tcPr>
            <w:tcW w:w="1789" w:type="dxa"/>
          </w:tcPr>
          <w:p>
            <w:pPr>
              <w:pStyle w:val="TableParagraph"/>
              <w:spacing w:line="151" w:lineRule="exact" w:before="0"/>
              <w:ind w:left="561"/>
              <w:rPr>
                <w:sz w:val="12"/>
              </w:rPr>
            </w:pPr>
            <w:r>
              <w:rPr>
                <w:w w:val="115"/>
                <w:sz w:val="12"/>
              </w:rPr>
              <w:t>5</w:t>
            </w:r>
            <w:r>
              <w:rPr>
                <w:spacing w:val="6"/>
                <w:w w:val="115"/>
                <w:sz w:val="12"/>
              </w:rPr>
              <w:t> </w:t>
            </w:r>
            <w:r>
              <w:rPr>
                <w:rFonts w:ascii="Latin Modern Math" w:hAnsi="Latin Modern Math"/>
                <w:w w:val="115"/>
                <w:sz w:val="12"/>
              </w:rPr>
              <w:t>×</w:t>
            </w:r>
            <w:r>
              <w:rPr>
                <w:rFonts w:ascii="Latin Modern Math" w:hAnsi="Latin Modern Math"/>
                <w:spacing w:val="-5"/>
                <w:w w:val="115"/>
                <w:sz w:val="12"/>
              </w:rPr>
              <w:t> </w:t>
            </w:r>
            <w:r>
              <w:rPr>
                <w:spacing w:val="-10"/>
                <w:w w:val="115"/>
                <w:sz w:val="12"/>
              </w:rPr>
              <w:t>5</w:t>
            </w:r>
          </w:p>
        </w:tc>
        <w:tc>
          <w:tcPr>
            <w:tcW w:w="1609" w:type="dxa"/>
          </w:tcPr>
          <w:p>
            <w:pPr>
              <w:pStyle w:val="TableParagraph"/>
              <w:spacing w:line="129" w:lineRule="exact"/>
              <w:ind w:left="561"/>
              <w:rPr>
                <w:sz w:val="12"/>
              </w:rPr>
            </w:pPr>
            <w:r>
              <w:rPr>
                <w:spacing w:val="-10"/>
                <w:w w:val="115"/>
                <w:sz w:val="12"/>
              </w:rPr>
              <w:t>2</w:t>
            </w:r>
          </w:p>
        </w:tc>
        <w:tc>
          <w:tcPr>
            <w:tcW w:w="1506" w:type="dxa"/>
          </w:tcPr>
          <w:p>
            <w:pPr>
              <w:pStyle w:val="TableParagraph"/>
              <w:spacing w:line="129" w:lineRule="exact"/>
              <w:ind w:left="561"/>
              <w:rPr>
                <w:sz w:val="12"/>
              </w:rPr>
            </w:pPr>
            <w:r>
              <w:rPr>
                <w:spacing w:val="-5"/>
                <w:w w:val="115"/>
                <w:sz w:val="12"/>
              </w:rPr>
              <w:t>256</w:t>
            </w:r>
          </w:p>
        </w:tc>
      </w:tr>
      <w:tr>
        <w:trPr>
          <w:trHeight w:val="171" w:hRule="atLeast"/>
        </w:trPr>
        <w:tc>
          <w:tcPr>
            <w:tcW w:w="1852" w:type="dxa"/>
          </w:tcPr>
          <w:p>
            <w:pPr>
              <w:pStyle w:val="TableParagraph"/>
              <w:spacing w:line="129" w:lineRule="exact"/>
              <w:ind w:left="170"/>
              <w:rPr>
                <w:sz w:val="12"/>
              </w:rPr>
            </w:pPr>
            <w:r>
              <w:rPr>
                <w:w w:val="115"/>
                <w:sz w:val="12"/>
              </w:rPr>
              <w:t>Average</w:t>
            </w:r>
            <w:r>
              <w:rPr>
                <w:spacing w:val="1"/>
                <w:w w:val="115"/>
                <w:sz w:val="12"/>
              </w:rPr>
              <w:t> </w:t>
            </w:r>
            <w:r>
              <w:rPr>
                <w:spacing w:val="-2"/>
                <w:w w:val="115"/>
                <w:sz w:val="12"/>
              </w:rPr>
              <w:t>pooling</w:t>
            </w:r>
          </w:p>
        </w:tc>
        <w:tc>
          <w:tcPr>
            <w:tcW w:w="2177" w:type="dxa"/>
          </w:tcPr>
          <w:p>
            <w:pPr>
              <w:pStyle w:val="TableParagraph"/>
              <w:spacing w:line="151" w:lineRule="exact" w:before="0"/>
              <w:ind w:left="560"/>
              <w:rPr>
                <w:sz w:val="12"/>
              </w:rPr>
            </w:pPr>
            <w:r>
              <w:rPr>
                <w:w w:val="115"/>
                <w:sz w:val="12"/>
              </w:rPr>
              <w:t>55</w:t>
            </w:r>
            <w:r>
              <w:rPr>
                <w:spacing w:val="8"/>
                <w:w w:val="115"/>
                <w:sz w:val="12"/>
              </w:rPr>
              <w:t> </w:t>
            </w:r>
            <w:r>
              <w:rPr>
                <w:rFonts w:ascii="Latin Modern Math" w:hAnsi="Latin Modern Math"/>
                <w:w w:val="115"/>
                <w:sz w:val="12"/>
              </w:rPr>
              <w:t>×</w:t>
            </w:r>
            <w:r>
              <w:rPr>
                <w:rFonts w:ascii="Latin Modern Math" w:hAnsi="Latin Modern Math"/>
                <w:spacing w:val="-3"/>
                <w:w w:val="115"/>
                <w:sz w:val="12"/>
              </w:rPr>
              <w:t> </w:t>
            </w:r>
            <w:r>
              <w:rPr>
                <w:w w:val="115"/>
                <w:sz w:val="12"/>
              </w:rPr>
              <w:t>55</w:t>
            </w:r>
            <w:r>
              <w:rPr>
                <w:spacing w:val="9"/>
                <w:w w:val="115"/>
                <w:sz w:val="12"/>
              </w:rPr>
              <w:t> </w:t>
            </w:r>
            <w:r>
              <w:rPr>
                <w:rFonts w:ascii="Latin Modern Math" w:hAnsi="Latin Modern Math"/>
                <w:w w:val="115"/>
                <w:sz w:val="12"/>
              </w:rPr>
              <w:t>×</w:t>
            </w:r>
            <w:r>
              <w:rPr>
                <w:rFonts w:ascii="Latin Modern Math" w:hAnsi="Latin Modern Math"/>
                <w:spacing w:val="-5"/>
                <w:w w:val="115"/>
                <w:sz w:val="12"/>
              </w:rPr>
              <w:t> </w:t>
            </w:r>
            <w:r>
              <w:rPr>
                <w:spacing w:val="-5"/>
                <w:w w:val="115"/>
                <w:sz w:val="12"/>
              </w:rPr>
              <w:t>96</w:t>
            </w:r>
          </w:p>
        </w:tc>
        <w:tc>
          <w:tcPr>
            <w:tcW w:w="1468" w:type="dxa"/>
          </w:tcPr>
          <w:p>
            <w:pPr>
              <w:pStyle w:val="TableParagraph"/>
              <w:spacing w:line="129" w:lineRule="exact"/>
              <w:ind w:left="560"/>
              <w:rPr>
                <w:sz w:val="12"/>
              </w:rPr>
            </w:pPr>
            <w:r>
              <w:rPr>
                <w:spacing w:val="-10"/>
                <w:w w:val="115"/>
                <w:sz w:val="12"/>
              </w:rPr>
              <w:t>2</w:t>
            </w:r>
          </w:p>
        </w:tc>
        <w:tc>
          <w:tcPr>
            <w:tcW w:w="1789" w:type="dxa"/>
          </w:tcPr>
          <w:p>
            <w:pPr>
              <w:pStyle w:val="TableParagraph"/>
              <w:spacing w:line="151" w:lineRule="exact" w:before="0"/>
              <w:ind w:left="561"/>
              <w:rPr>
                <w:sz w:val="12"/>
              </w:rPr>
            </w:pPr>
            <w:r>
              <w:rPr>
                <w:w w:val="115"/>
                <w:sz w:val="12"/>
              </w:rPr>
              <w:t>3</w:t>
            </w:r>
            <w:r>
              <w:rPr>
                <w:spacing w:val="5"/>
                <w:w w:val="115"/>
                <w:sz w:val="12"/>
              </w:rPr>
              <w:t> </w:t>
            </w:r>
            <w:r>
              <w:rPr>
                <w:rFonts w:ascii="Latin Modern Math" w:hAnsi="Latin Modern Math"/>
                <w:w w:val="115"/>
                <w:sz w:val="12"/>
              </w:rPr>
              <w:t>×</w:t>
            </w:r>
            <w:r>
              <w:rPr>
                <w:rFonts w:ascii="Latin Modern Math" w:hAnsi="Latin Modern Math"/>
                <w:spacing w:val="-7"/>
                <w:w w:val="115"/>
                <w:sz w:val="12"/>
              </w:rPr>
              <w:t> </w:t>
            </w:r>
            <w:r>
              <w:rPr>
                <w:spacing w:val="-10"/>
                <w:w w:val="115"/>
                <w:sz w:val="12"/>
              </w:rPr>
              <w:t>3</w:t>
            </w:r>
          </w:p>
        </w:tc>
        <w:tc>
          <w:tcPr>
            <w:tcW w:w="1609" w:type="dxa"/>
          </w:tcPr>
          <w:p>
            <w:pPr>
              <w:pStyle w:val="TableParagraph"/>
              <w:spacing w:line="129" w:lineRule="exact"/>
              <w:ind w:left="561"/>
              <w:rPr>
                <w:sz w:val="12"/>
              </w:rPr>
            </w:pPr>
            <w:r>
              <w:rPr>
                <w:spacing w:val="-10"/>
                <w:sz w:val="12"/>
              </w:rPr>
              <w:t>0</w:t>
            </w:r>
          </w:p>
        </w:tc>
        <w:tc>
          <w:tcPr>
            <w:tcW w:w="1506" w:type="dxa"/>
          </w:tcPr>
          <w:p>
            <w:pPr>
              <w:pStyle w:val="TableParagraph"/>
              <w:spacing w:line="129" w:lineRule="exact"/>
              <w:ind w:left="561"/>
              <w:rPr>
                <w:sz w:val="12"/>
              </w:rPr>
            </w:pPr>
            <w:r>
              <w:rPr>
                <w:spacing w:val="-5"/>
                <w:w w:val="115"/>
                <w:sz w:val="12"/>
              </w:rPr>
              <w:t>256</w:t>
            </w:r>
          </w:p>
        </w:tc>
      </w:tr>
      <w:tr>
        <w:trPr>
          <w:trHeight w:val="171" w:hRule="atLeast"/>
        </w:trPr>
        <w:tc>
          <w:tcPr>
            <w:tcW w:w="1852" w:type="dxa"/>
          </w:tcPr>
          <w:p>
            <w:pPr>
              <w:pStyle w:val="TableParagraph"/>
              <w:spacing w:line="129" w:lineRule="exact"/>
              <w:ind w:left="170"/>
              <w:rPr>
                <w:sz w:val="12"/>
              </w:rPr>
            </w:pPr>
            <w:r>
              <w:rPr>
                <w:spacing w:val="-2"/>
                <w:w w:val="110"/>
                <w:sz w:val="12"/>
              </w:rPr>
              <w:t>Convolution</w:t>
            </w:r>
          </w:p>
        </w:tc>
        <w:tc>
          <w:tcPr>
            <w:tcW w:w="2177" w:type="dxa"/>
          </w:tcPr>
          <w:p>
            <w:pPr>
              <w:pStyle w:val="TableParagraph"/>
              <w:spacing w:line="151" w:lineRule="exact" w:before="0"/>
              <w:ind w:left="560"/>
              <w:rPr>
                <w:sz w:val="12"/>
              </w:rPr>
            </w:pPr>
            <w:r>
              <w:rPr>
                <w:w w:val="110"/>
                <w:sz w:val="12"/>
              </w:rPr>
              <w:t>2250</w:t>
            </w:r>
            <w:r>
              <w:rPr>
                <w:spacing w:val="12"/>
                <w:w w:val="110"/>
                <w:sz w:val="12"/>
              </w:rPr>
              <w:t> </w:t>
            </w:r>
            <w:r>
              <w:rPr>
                <w:rFonts w:ascii="Latin Modern Math" w:hAnsi="Latin Modern Math"/>
                <w:w w:val="110"/>
                <w:sz w:val="12"/>
              </w:rPr>
              <w:t>×</w:t>
            </w:r>
            <w:r>
              <w:rPr>
                <w:rFonts w:ascii="Latin Modern Math" w:hAnsi="Latin Modern Math"/>
                <w:spacing w:val="-2"/>
                <w:w w:val="110"/>
                <w:sz w:val="12"/>
              </w:rPr>
              <w:t> </w:t>
            </w:r>
            <w:r>
              <w:rPr>
                <w:w w:val="110"/>
                <w:sz w:val="12"/>
              </w:rPr>
              <w:t>250</w:t>
            </w:r>
            <w:r>
              <w:rPr>
                <w:spacing w:val="13"/>
                <w:w w:val="110"/>
                <w:sz w:val="12"/>
              </w:rPr>
              <w:t> </w:t>
            </w:r>
            <w:r>
              <w:rPr>
                <w:rFonts w:ascii="Latin Modern Math" w:hAnsi="Latin Modern Math"/>
                <w:w w:val="110"/>
                <w:sz w:val="12"/>
              </w:rPr>
              <w:t>×</w:t>
            </w:r>
            <w:r>
              <w:rPr>
                <w:rFonts w:ascii="Latin Modern Math" w:hAnsi="Latin Modern Math"/>
                <w:spacing w:val="-2"/>
                <w:w w:val="110"/>
                <w:sz w:val="12"/>
              </w:rPr>
              <w:t> </w:t>
            </w:r>
            <w:r>
              <w:rPr>
                <w:spacing w:val="-5"/>
                <w:w w:val="110"/>
                <w:sz w:val="12"/>
              </w:rPr>
              <w:t>90</w:t>
            </w:r>
          </w:p>
        </w:tc>
        <w:tc>
          <w:tcPr>
            <w:tcW w:w="1468" w:type="dxa"/>
          </w:tcPr>
          <w:p>
            <w:pPr>
              <w:pStyle w:val="TableParagraph"/>
              <w:spacing w:line="129" w:lineRule="exact"/>
              <w:ind w:left="560"/>
              <w:rPr>
                <w:sz w:val="12"/>
              </w:rPr>
            </w:pPr>
            <w:r>
              <w:rPr>
                <w:spacing w:val="-10"/>
                <w:w w:val="150"/>
                <w:sz w:val="12"/>
              </w:rPr>
              <w:t>1</w:t>
            </w:r>
          </w:p>
        </w:tc>
        <w:tc>
          <w:tcPr>
            <w:tcW w:w="1789" w:type="dxa"/>
          </w:tcPr>
          <w:p>
            <w:pPr>
              <w:pStyle w:val="TableParagraph"/>
              <w:spacing w:line="151" w:lineRule="exact" w:before="0"/>
              <w:ind w:left="561"/>
              <w:rPr>
                <w:sz w:val="12"/>
              </w:rPr>
            </w:pPr>
            <w:r>
              <w:rPr>
                <w:w w:val="115"/>
                <w:sz w:val="12"/>
              </w:rPr>
              <w:t>3</w:t>
            </w:r>
            <w:r>
              <w:rPr>
                <w:spacing w:val="5"/>
                <w:w w:val="115"/>
                <w:sz w:val="12"/>
              </w:rPr>
              <w:t> </w:t>
            </w:r>
            <w:r>
              <w:rPr>
                <w:rFonts w:ascii="Latin Modern Math" w:hAnsi="Latin Modern Math"/>
                <w:w w:val="115"/>
                <w:sz w:val="12"/>
              </w:rPr>
              <w:t>×</w:t>
            </w:r>
            <w:r>
              <w:rPr>
                <w:rFonts w:ascii="Latin Modern Math" w:hAnsi="Latin Modern Math"/>
                <w:spacing w:val="-7"/>
                <w:w w:val="115"/>
                <w:sz w:val="12"/>
              </w:rPr>
              <w:t> </w:t>
            </w:r>
            <w:r>
              <w:rPr>
                <w:spacing w:val="-10"/>
                <w:w w:val="115"/>
                <w:sz w:val="12"/>
              </w:rPr>
              <w:t>3</w:t>
            </w:r>
          </w:p>
        </w:tc>
        <w:tc>
          <w:tcPr>
            <w:tcW w:w="1609" w:type="dxa"/>
          </w:tcPr>
          <w:p>
            <w:pPr>
              <w:pStyle w:val="TableParagraph"/>
              <w:spacing w:line="129" w:lineRule="exact"/>
              <w:ind w:left="561"/>
              <w:rPr>
                <w:sz w:val="12"/>
              </w:rPr>
            </w:pPr>
            <w:r>
              <w:rPr>
                <w:spacing w:val="-10"/>
                <w:w w:val="115"/>
                <w:sz w:val="12"/>
              </w:rPr>
              <w:t>2</w:t>
            </w:r>
          </w:p>
        </w:tc>
        <w:tc>
          <w:tcPr>
            <w:tcW w:w="1506" w:type="dxa"/>
          </w:tcPr>
          <w:p>
            <w:pPr>
              <w:pStyle w:val="TableParagraph"/>
              <w:spacing w:line="129" w:lineRule="exact"/>
              <w:ind w:left="561"/>
              <w:rPr>
                <w:sz w:val="12"/>
              </w:rPr>
            </w:pPr>
            <w:r>
              <w:rPr>
                <w:spacing w:val="-5"/>
                <w:w w:val="110"/>
                <w:sz w:val="12"/>
              </w:rPr>
              <w:t>384</w:t>
            </w:r>
          </w:p>
        </w:tc>
      </w:tr>
      <w:tr>
        <w:trPr>
          <w:trHeight w:val="171" w:hRule="atLeast"/>
        </w:trPr>
        <w:tc>
          <w:tcPr>
            <w:tcW w:w="1852" w:type="dxa"/>
          </w:tcPr>
          <w:p>
            <w:pPr>
              <w:pStyle w:val="TableParagraph"/>
              <w:spacing w:line="130" w:lineRule="exact"/>
              <w:ind w:left="170"/>
              <w:rPr>
                <w:sz w:val="12"/>
              </w:rPr>
            </w:pPr>
            <w:r>
              <w:rPr>
                <w:spacing w:val="-2"/>
                <w:w w:val="110"/>
                <w:sz w:val="12"/>
              </w:rPr>
              <w:t>Convolution</w:t>
            </w:r>
          </w:p>
        </w:tc>
        <w:tc>
          <w:tcPr>
            <w:tcW w:w="2177" w:type="dxa"/>
          </w:tcPr>
          <w:p>
            <w:pPr>
              <w:pStyle w:val="TableParagraph"/>
              <w:spacing w:line="152" w:lineRule="exact" w:before="0"/>
              <w:ind w:left="560"/>
              <w:rPr>
                <w:sz w:val="12"/>
              </w:rPr>
            </w:pPr>
            <w:r>
              <w:rPr>
                <w:w w:val="110"/>
                <w:sz w:val="12"/>
              </w:rPr>
              <w:t>248</w:t>
            </w:r>
            <w:r>
              <w:rPr>
                <w:spacing w:val="10"/>
                <w:w w:val="110"/>
                <w:sz w:val="12"/>
              </w:rPr>
              <w:t> </w:t>
            </w:r>
            <w:r>
              <w:rPr>
                <w:rFonts w:ascii="Latin Modern Math" w:hAnsi="Latin Modern Math"/>
                <w:w w:val="110"/>
                <w:sz w:val="12"/>
              </w:rPr>
              <w:t>×</w:t>
            </w:r>
            <w:r>
              <w:rPr>
                <w:rFonts w:ascii="Latin Modern Math" w:hAnsi="Latin Modern Math"/>
                <w:spacing w:val="-3"/>
                <w:w w:val="110"/>
                <w:sz w:val="12"/>
              </w:rPr>
              <w:t> </w:t>
            </w:r>
            <w:r>
              <w:rPr>
                <w:w w:val="110"/>
                <w:sz w:val="12"/>
              </w:rPr>
              <w:t>248</w:t>
            </w:r>
            <w:r>
              <w:rPr>
                <w:spacing w:val="10"/>
                <w:w w:val="110"/>
                <w:sz w:val="12"/>
              </w:rPr>
              <w:t> </w:t>
            </w:r>
            <w:r>
              <w:rPr>
                <w:rFonts w:ascii="Latin Modern Math" w:hAnsi="Latin Modern Math"/>
                <w:w w:val="110"/>
                <w:sz w:val="12"/>
              </w:rPr>
              <w:t>×</w:t>
            </w:r>
            <w:r>
              <w:rPr>
                <w:rFonts w:ascii="Latin Modern Math" w:hAnsi="Latin Modern Math"/>
                <w:spacing w:val="-3"/>
                <w:w w:val="110"/>
                <w:sz w:val="12"/>
              </w:rPr>
              <w:t> </w:t>
            </w:r>
            <w:r>
              <w:rPr>
                <w:spacing w:val="-5"/>
                <w:w w:val="110"/>
                <w:sz w:val="12"/>
              </w:rPr>
              <w:t>30</w:t>
            </w:r>
          </w:p>
        </w:tc>
        <w:tc>
          <w:tcPr>
            <w:tcW w:w="1468" w:type="dxa"/>
          </w:tcPr>
          <w:p>
            <w:pPr>
              <w:pStyle w:val="TableParagraph"/>
              <w:spacing w:line="130" w:lineRule="exact"/>
              <w:ind w:left="560"/>
              <w:rPr>
                <w:sz w:val="12"/>
              </w:rPr>
            </w:pPr>
            <w:r>
              <w:rPr>
                <w:spacing w:val="-10"/>
                <w:w w:val="150"/>
                <w:sz w:val="12"/>
              </w:rPr>
              <w:t>1</w:t>
            </w:r>
          </w:p>
        </w:tc>
        <w:tc>
          <w:tcPr>
            <w:tcW w:w="1789" w:type="dxa"/>
          </w:tcPr>
          <w:p>
            <w:pPr>
              <w:pStyle w:val="TableParagraph"/>
              <w:spacing w:line="152" w:lineRule="exact" w:before="0"/>
              <w:ind w:left="561"/>
              <w:rPr>
                <w:sz w:val="12"/>
              </w:rPr>
            </w:pPr>
            <w:r>
              <w:rPr>
                <w:w w:val="115"/>
                <w:sz w:val="12"/>
              </w:rPr>
              <w:t>3</w:t>
            </w:r>
            <w:r>
              <w:rPr>
                <w:spacing w:val="5"/>
                <w:w w:val="115"/>
                <w:sz w:val="12"/>
              </w:rPr>
              <w:t> </w:t>
            </w:r>
            <w:r>
              <w:rPr>
                <w:rFonts w:ascii="Latin Modern Math" w:hAnsi="Latin Modern Math"/>
                <w:w w:val="115"/>
                <w:sz w:val="12"/>
              </w:rPr>
              <w:t>×</w:t>
            </w:r>
            <w:r>
              <w:rPr>
                <w:rFonts w:ascii="Latin Modern Math" w:hAnsi="Latin Modern Math"/>
                <w:spacing w:val="-7"/>
                <w:w w:val="115"/>
                <w:sz w:val="12"/>
              </w:rPr>
              <w:t> </w:t>
            </w:r>
            <w:r>
              <w:rPr>
                <w:spacing w:val="-10"/>
                <w:w w:val="115"/>
                <w:sz w:val="12"/>
              </w:rPr>
              <w:t>3</w:t>
            </w:r>
          </w:p>
        </w:tc>
        <w:tc>
          <w:tcPr>
            <w:tcW w:w="1609" w:type="dxa"/>
          </w:tcPr>
          <w:p>
            <w:pPr>
              <w:pStyle w:val="TableParagraph"/>
              <w:spacing w:line="130" w:lineRule="exact"/>
              <w:ind w:left="561"/>
              <w:rPr>
                <w:sz w:val="12"/>
              </w:rPr>
            </w:pPr>
            <w:r>
              <w:rPr>
                <w:spacing w:val="-10"/>
                <w:w w:val="115"/>
                <w:sz w:val="12"/>
              </w:rPr>
              <w:t>2</w:t>
            </w:r>
          </w:p>
        </w:tc>
        <w:tc>
          <w:tcPr>
            <w:tcW w:w="1506" w:type="dxa"/>
          </w:tcPr>
          <w:p>
            <w:pPr>
              <w:pStyle w:val="TableParagraph"/>
              <w:spacing w:line="130" w:lineRule="exact"/>
              <w:ind w:left="561"/>
              <w:rPr>
                <w:sz w:val="12"/>
              </w:rPr>
            </w:pPr>
            <w:r>
              <w:rPr>
                <w:spacing w:val="-5"/>
                <w:w w:val="110"/>
                <w:sz w:val="12"/>
              </w:rPr>
              <w:t>384</w:t>
            </w:r>
          </w:p>
        </w:tc>
      </w:tr>
      <w:tr>
        <w:trPr>
          <w:trHeight w:val="171" w:hRule="atLeast"/>
        </w:trPr>
        <w:tc>
          <w:tcPr>
            <w:tcW w:w="1852" w:type="dxa"/>
          </w:tcPr>
          <w:p>
            <w:pPr>
              <w:pStyle w:val="TableParagraph"/>
              <w:spacing w:line="129" w:lineRule="exact"/>
              <w:ind w:left="170"/>
              <w:rPr>
                <w:sz w:val="12"/>
              </w:rPr>
            </w:pPr>
            <w:r>
              <w:rPr>
                <w:spacing w:val="-2"/>
                <w:w w:val="110"/>
                <w:sz w:val="12"/>
              </w:rPr>
              <w:t>Convolution</w:t>
            </w:r>
          </w:p>
        </w:tc>
        <w:tc>
          <w:tcPr>
            <w:tcW w:w="2177" w:type="dxa"/>
          </w:tcPr>
          <w:p>
            <w:pPr>
              <w:pStyle w:val="TableParagraph"/>
              <w:spacing w:line="152" w:lineRule="exact" w:before="0"/>
              <w:ind w:left="560"/>
              <w:rPr>
                <w:sz w:val="12"/>
              </w:rPr>
            </w:pPr>
            <w:r>
              <w:rPr>
                <w:w w:val="115"/>
                <w:sz w:val="12"/>
              </w:rPr>
              <w:t>123</w:t>
            </w:r>
            <w:r>
              <w:rPr>
                <w:spacing w:val="13"/>
                <w:w w:val="115"/>
                <w:sz w:val="12"/>
              </w:rPr>
              <w:t> </w:t>
            </w:r>
            <w:r>
              <w:rPr>
                <w:rFonts w:ascii="Latin Modern Math" w:hAnsi="Latin Modern Math"/>
                <w:w w:val="115"/>
                <w:sz w:val="12"/>
              </w:rPr>
              <w:t>× </w:t>
            </w:r>
            <w:r>
              <w:rPr>
                <w:w w:val="115"/>
                <w:sz w:val="12"/>
              </w:rPr>
              <w:t>123</w:t>
            </w:r>
            <w:r>
              <w:rPr>
                <w:spacing w:val="14"/>
                <w:w w:val="115"/>
                <w:sz w:val="12"/>
              </w:rPr>
              <w:t> </w:t>
            </w:r>
            <w:r>
              <w:rPr>
                <w:rFonts w:ascii="Latin Modern Math" w:hAnsi="Latin Modern Math"/>
                <w:w w:val="115"/>
                <w:sz w:val="12"/>
              </w:rPr>
              <w:t>× </w:t>
            </w:r>
            <w:r>
              <w:rPr>
                <w:spacing w:val="-5"/>
                <w:w w:val="115"/>
                <w:sz w:val="12"/>
              </w:rPr>
              <w:t>30</w:t>
            </w:r>
          </w:p>
        </w:tc>
        <w:tc>
          <w:tcPr>
            <w:tcW w:w="1468" w:type="dxa"/>
          </w:tcPr>
          <w:p>
            <w:pPr>
              <w:pStyle w:val="TableParagraph"/>
              <w:spacing w:line="129" w:lineRule="exact"/>
              <w:ind w:left="560"/>
              <w:rPr>
                <w:sz w:val="12"/>
              </w:rPr>
            </w:pPr>
            <w:r>
              <w:rPr>
                <w:spacing w:val="-10"/>
                <w:w w:val="150"/>
                <w:sz w:val="12"/>
              </w:rPr>
              <w:t>1</w:t>
            </w:r>
          </w:p>
        </w:tc>
        <w:tc>
          <w:tcPr>
            <w:tcW w:w="1789" w:type="dxa"/>
          </w:tcPr>
          <w:p>
            <w:pPr>
              <w:pStyle w:val="TableParagraph"/>
              <w:spacing w:line="152" w:lineRule="exact" w:before="0"/>
              <w:ind w:left="561"/>
              <w:rPr>
                <w:sz w:val="12"/>
              </w:rPr>
            </w:pPr>
            <w:r>
              <w:rPr>
                <w:w w:val="115"/>
                <w:sz w:val="12"/>
              </w:rPr>
              <w:t>3</w:t>
            </w:r>
            <w:r>
              <w:rPr>
                <w:spacing w:val="5"/>
                <w:w w:val="115"/>
                <w:sz w:val="12"/>
              </w:rPr>
              <w:t> </w:t>
            </w:r>
            <w:r>
              <w:rPr>
                <w:rFonts w:ascii="Latin Modern Math" w:hAnsi="Latin Modern Math"/>
                <w:w w:val="115"/>
                <w:sz w:val="12"/>
              </w:rPr>
              <w:t>×</w:t>
            </w:r>
            <w:r>
              <w:rPr>
                <w:rFonts w:ascii="Latin Modern Math" w:hAnsi="Latin Modern Math"/>
                <w:spacing w:val="-7"/>
                <w:w w:val="115"/>
                <w:sz w:val="12"/>
              </w:rPr>
              <w:t> </w:t>
            </w:r>
            <w:r>
              <w:rPr>
                <w:spacing w:val="-10"/>
                <w:w w:val="115"/>
                <w:sz w:val="12"/>
              </w:rPr>
              <w:t>3</w:t>
            </w:r>
          </w:p>
        </w:tc>
        <w:tc>
          <w:tcPr>
            <w:tcW w:w="1609" w:type="dxa"/>
          </w:tcPr>
          <w:p>
            <w:pPr>
              <w:pStyle w:val="TableParagraph"/>
              <w:spacing w:line="129" w:lineRule="exact"/>
              <w:ind w:left="561"/>
              <w:rPr>
                <w:sz w:val="12"/>
              </w:rPr>
            </w:pPr>
            <w:r>
              <w:rPr>
                <w:spacing w:val="-10"/>
                <w:w w:val="115"/>
                <w:sz w:val="12"/>
              </w:rPr>
              <w:t>2</w:t>
            </w:r>
          </w:p>
        </w:tc>
        <w:tc>
          <w:tcPr>
            <w:tcW w:w="1506" w:type="dxa"/>
          </w:tcPr>
          <w:p>
            <w:pPr>
              <w:pStyle w:val="TableParagraph"/>
              <w:spacing w:line="129" w:lineRule="exact"/>
              <w:ind w:left="561"/>
              <w:rPr>
                <w:sz w:val="12"/>
              </w:rPr>
            </w:pPr>
            <w:r>
              <w:rPr>
                <w:spacing w:val="-5"/>
                <w:w w:val="115"/>
                <w:sz w:val="12"/>
              </w:rPr>
              <w:t>256</w:t>
            </w:r>
          </w:p>
        </w:tc>
      </w:tr>
      <w:tr>
        <w:trPr>
          <w:trHeight w:val="171" w:hRule="atLeast"/>
        </w:trPr>
        <w:tc>
          <w:tcPr>
            <w:tcW w:w="1852" w:type="dxa"/>
          </w:tcPr>
          <w:p>
            <w:pPr>
              <w:pStyle w:val="TableParagraph"/>
              <w:spacing w:line="129" w:lineRule="exact"/>
              <w:ind w:left="170"/>
              <w:rPr>
                <w:sz w:val="12"/>
              </w:rPr>
            </w:pPr>
            <w:r>
              <w:rPr>
                <w:spacing w:val="-2"/>
                <w:w w:val="110"/>
                <w:sz w:val="12"/>
              </w:rPr>
              <w:t>Convolution</w:t>
            </w:r>
          </w:p>
        </w:tc>
        <w:tc>
          <w:tcPr>
            <w:tcW w:w="2177" w:type="dxa"/>
          </w:tcPr>
          <w:p>
            <w:pPr>
              <w:pStyle w:val="TableParagraph"/>
              <w:spacing w:line="151" w:lineRule="exact" w:before="0"/>
              <w:ind w:left="560"/>
              <w:rPr>
                <w:sz w:val="12"/>
              </w:rPr>
            </w:pPr>
            <w:r>
              <w:rPr>
                <w:w w:val="120"/>
                <w:sz w:val="12"/>
              </w:rPr>
              <w:t>119</w:t>
            </w:r>
            <w:r>
              <w:rPr>
                <w:spacing w:val="13"/>
                <w:w w:val="120"/>
                <w:sz w:val="12"/>
              </w:rPr>
              <w:t> </w:t>
            </w:r>
            <w:r>
              <w:rPr>
                <w:rFonts w:ascii="Latin Modern Math" w:hAnsi="Latin Modern Math"/>
                <w:w w:val="120"/>
                <w:sz w:val="12"/>
              </w:rPr>
              <w:t>× </w:t>
            </w:r>
            <w:r>
              <w:rPr>
                <w:w w:val="120"/>
                <w:sz w:val="12"/>
              </w:rPr>
              <w:t>119</w:t>
            </w:r>
            <w:r>
              <w:rPr>
                <w:spacing w:val="14"/>
                <w:w w:val="120"/>
                <w:sz w:val="12"/>
              </w:rPr>
              <w:t> </w:t>
            </w:r>
            <w:r>
              <w:rPr>
                <w:rFonts w:ascii="Latin Modern Math" w:hAnsi="Latin Modern Math"/>
                <w:w w:val="120"/>
                <w:sz w:val="12"/>
              </w:rPr>
              <w:t>×</w:t>
            </w:r>
            <w:r>
              <w:rPr>
                <w:rFonts w:ascii="Latin Modern Math" w:hAnsi="Latin Modern Math"/>
                <w:spacing w:val="-1"/>
                <w:w w:val="120"/>
                <w:sz w:val="12"/>
              </w:rPr>
              <w:t> </w:t>
            </w:r>
            <w:r>
              <w:rPr>
                <w:spacing w:val="-5"/>
                <w:w w:val="120"/>
                <w:sz w:val="12"/>
              </w:rPr>
              <w:t>32</w:t>
            </w:r>
          </w:p>
        </w:tc>
        <w:tc>
          <w:tcPr>
            <w:tcW w:w="1468" w:type="dxa"/>
          </w:tcPr>
          <w:p>
            <w:pPr>
              <w:pStyle w:val="TableParagraph"/>
              <w:spacing w:line="129" w:lineRule="exact"/>
              <w:ind w:left="560"/>
              <w:rPr>
                <w:sz w:val="12"/>
              </w:rPr>
            </w:pPr>
            <w:r>
              <w:rPr>
                <w:spacing w:val="-10"/>
                <w:w w:val="150"/>
                <w:sz w:val="12"/>
              </w:rPr>
              <w:t>1</w:t>
            </w:r>
          </w:p>
        </w:tc>
        <w:tc>
          <w:tcPr>
            <w:tcW w:w="1789" w:type="dxa"/>
          </w:tcPr>
          <w:p>
            <w:pPr>
              <w:pStyle w:val="TableParagraph"/>
              <w:spacing w:line="151" w:lineRule="exact" w:before="0"/>
              <w:ind w:left="561"/>
              <w:rPr>
                <w:sz w:val="12"/>
              </w:rPr>
            </w:pPr>
            <w:r>
              <w:rPr>
                <w:w w:val="115"/>
                <w:sz w:val="12"/>
              </w:rPr>
              <w:t>3</w:t>
            </w:r>
            <w:r>
              <w:rPr>
                <w:spacing w:val="5"/>
                <w:w w:val="115"/>
                <w:sz w:val="12"/>
              </w:rPr>
              <w:t> </w:t>
            </w:r>
            <w:r>
              <w:rPr>
                <w:rFonts w:ascii="Latin Modern Math" w:hAnsi="Latin Modern Math"/>
                <w:w w:val="115"/>
                <w:sz w:val="12"/>
              </w:rPr>
              <w:t>×</w:t>
            </w:r>
            <w:r>
              <w:rPr>
                <w:rFonts w:ascii="Latin Modern Math" w:hAnsi="Latin Modern Math"/>
                <w:spacing w:val="-7"/>
                <w:w w:val="115"/>
                <w:sz w:val="12"/>
              </w:rPr>
              <w:t> </w:t>
            </w:r>
            <w:r>
              <w:rPr>
                <w:spacing w:val="-10"/>
                <w:w w:val="115"/>
                <w:sz w:val="12"/>
              </w:rPr>
              <w:t>3</w:t>
            </w:r>
          </w:p>
        </w:tc>
        <w:tc>
          <w:tcPr>
            <w:tcW w:w="1609" w:type="dxa"/>
          </w:tcPr>
          <w:p>
            <w:pPr>
              <w:pStyle w:val="TableParagraph"/>
              <w:spacing w:line="129" w:lineRule="exact"/>
              <w:ind w:left="561"/>
              <w:rPr>
                <w:sz w:val="12"/>
              </w:rPr>
            </w:pPr>
            <w:r>
              <w:rPr>
                <w:spacing w:val="-10"/>
                <w:w w:val="115"/>
                <w:sz w:val="12"/>
              </w:rPr>
              <w:t>2</w:t>
            </w:r>
          </w:p>
        </w:tc>
        <w:tc>
          <w:tcPr>
            <w:tcW w:w="1506" w:type="dxa"/>
          </w:tcPr>
          <w:p>
            <w:pPr>
              <w:pStyle w:val="TableParagraph"/>
              <w:spacing w:line="129" w:lineRule="exact"/>
              <w:ind w:left="561"/>
              <w:rPr>
                <w:sz w:val="12"/>
              </w:rPr>
            </w:pPr>
            <w:r>
              <w:rPr>
                <w:spacing w:val="-5"/>
                <w:w w:val="115"/>
                <w:sz w:val="12"/>
              </w:rPr>
              <w:t>256</w:t>
            </w:r>
          </w:p>
        </w:tc>
      </w:tr>
      <w:tr>
        <w:trPr>
          <w:trHeight w:val="171" w:hRule="atLeast"/>
        </w:trPr>
        <w:tc>
          <w:tcPr>
            <w:tcW w:w="1852" w:type="dxa"/>
          </w:tcPr>
          <w:p>
            <w:pPr>
              <w:pStyle w:val="TableParagraph"/>
              <w:spacing w:line="129" w:lineRule="exact"/>
              <w:ind w:left="170"/>
              <w:rPr>
                <w:sz w:val="12"/>
              </w:rPr>
            </w:pPr>
            <w:r>
              <w:rPr>
                <w:w w:val="115"/>
                <w:sz w:val="12"/>
              </w:rPr>
              <w:t>Maximum</w:t>
            </w:r>
            <w:r>
              <w:rPr>
                <w:spacing w:val="-3"/>
                <w:w w:val="115"/>
                <w:sz w:val="12"/>
              </w:rPr>
              <w:t> </w:t>
            </w:r>
            <w:r>
              <w:rPr>
                <w:spacing w:val="-2"/>
                <w:w w:val="115"/>
                <w:sz w:val="12"/>
              </w:rPr>
              <w:t>pooling</w:t>
            </w:r>
          </w:p>
        </w:tc>
        <w:tc>
          <w:tcPr>
            <w:tcW w:w="2177" w:type="dxa"/>
          </w:tcPr>
          <w:p>
            <w:pPr>
              <w:pStyle w:val="TableParagraph"/>
              <w:spacing w:line="151" w:lineRule="exact" w:before="0"/>
              <w:ind w:left="560"/>
              <w:rPr>
                <w:sz w:val="12"/>
              </w:rPr>
            </w:pPr>
            <w:r>
              <w:rPr>
                <w:w w:val="115"/>
                <w:sz w:val="12"/>
              </w:rPr>
              <w:t>55</w:t>
            </w:r>
            <w:r>
              <w:rPr>
                <w:spacing w:val="8"/>
                <w:w w:val="115"/>
                <w:sz w:val="12"/>
              </w:rPr>
              <w:t> </w:t>
            </w:r>
            <w:r>
              <w:rPr>
                <w:rFonts w:ascii="Latin Modern Math" w:hAnsi="Latin Modern Math"/>
                <w:w w:val="115"/>
                <w:sz w:val="12"/>
              </w:rPr>
              <w:t>×</w:t>
            </w:r>
            <w:r>
              <w:rPr>
                <w:rFonts w:ascii="Latin Modern Math" w:hAnsi="Latin Modern Math"/>
                <w:spacing w:val="-3"/>
                <w:w w:val="115"/>
                <w:sz w:val="12"/>
              </w:rPr>
              <w:t> </w:t>
            </w:r>
            <w:r>
              <w:rPr>
                <w:w w:val="115"/>
                <w:sz w:val="12"/>
              </w:rPr>
              <w:t>55</w:t>
            </w:r>
            <w:r>
              <w:rPr>
                <w:spacing w:val="9"/>
                <w:w w:val="115"/>
                <w:sz w:val="12"/>
              </w:rPr>
              <w:t> </w:t>
            </w:r>
            <w:r>
              <w:rPr>
                <w:rFonts w:ascii="Latin Modern Math" w:hAnsi="Latin Modern Math"/>
                <w:w w:val="115"/>
                <w:sz w:val="12"/>
              </w:rPr>
              <w:t>×</w:t>
            </w:r>
            <w:r>
              <w:rPr>
                <w:rFonts w:ascii="Latin Modern Math" w:hAnsi="Latin Modern Math"/>
                <w:spacing w:val="-5"/>
                <w:w w:val="115"/>
                <w:sz w:val="12"/>
              </w:rPr>
              <w:t> </w:t>
            </w:r>
            <w:r>
              <w:rPr>
                <w:spacing w:val="-5"/>
                <w:w w:val="115"/>
                <w:sz w:val="12"/>
              </w:rPr>
              <w:t>96</w:t>
            </w:r>
          </w:p>
        </w:tc>
        <w:tc>
          <w:tcPr>
            <w:tcW w:w="1468" w:type="dxa"/>
          </w:tcPr>
          <w:p>
            <w:pPr>
              <w:pStyle w:val="TableParagraph"/>
              <w:spacing w:line="129" w:lineRule="exact"/>
              <w:ind w:left="560"/>
              <w:rPr>
                <w:sz w:val="12"/>
              </w:rPr>
            </w:pPr>
            <w:r>
              <w:rPr>
                <w:spacing w:val="-10"/>
                <w:w w:val="115"/>
                <w:sz w:val="12"/>
              </w:rPr>
              <w:t>2</w:t>
            </w:r>
          </w:p>
        </w:tc>
        <w:tc>
          <w:tcPr>
            <w:tcW w:w="1789" w:type="dxa"/>
          </w:tcPr>
          <w:p>
            <w:pPr>
              <w:pStyle w:val="TableParagraph"/>
              <w:spacing w:line="151" w:lineRule="exact" w:before="0"/>
              <w:ind w:left="561"/>
              <w:rPr>
                <w:sz w:val="12"/>
              </w:rPr>
            </w:pPr>
            <w:r>
              <w:rPr>
                <w:w w:val="115"/>
                <w:sz w:val="12"/>
              </w:rPr>
              <w:t>3</w:t>
            </w:r>
            <w:r>
              <w:rPr>
                <w:spacing w:val="5"/>
                <w:w w:val="115"/>
                <w:sz w:val="12"/>
              </w:rPr>
              <w:t> </w:t>
            </w:r>
            <w:r>
              <w:rPr>
                <w:rFonts w:ascii="Latin Modern Math" w:hAnsi="Latin Modern Math"/>
                <w:w w:val="115"/>
                <w:sz w:val="12"/>
              </w:rPr>
              <w:t>×</w:t>
            </w:r>
            <w:r>
              <w:rPr>
                <w:rFonts w:ascii="Latin Modern Math" w:hAnsi="Latin Modern Math"/>
                <w:spacing w:val="-7"/>
                <w:w w:val="115"/>
                <w:sz w:val="12"/>
              </w:rPr>
              <w:t> </w:t>
            </w:r>
            <w:r>
              <w:rPr>
                <w:spacing w:val="-10"/>
                <w:w w:val="115"/>
                <w:sz w:val="12"/>
              </w:rPr>
              <w:t>3</w:t>
            </w:r>
          </w:p>
        </w:tc>
        <w:tc>
          <w:tcPr>
            <w:tcW w:w="1609" w:type="dxa"/>
          </w:tcPr>
          <w:p>
            <w:pPr>
              <w:pStyle w:val="TableParagraph"/>
              <w:spacing w:line="129" w:lineRule="exact"/>
              <w:ind w:left="561"/>
              <w:rPr>
                <w:sz w:val="12"/>
              </w:rPr>
            </w:pPr>
            <w:r>
              <w:rPr>
                <w:spacing w:val="-10"/>
                <w:sz w:val="12"/>
              </w:rPr>
              <w:t>0</w:t>
            </w:r>
          </w:p>
        </w:tc>
        <w:tc>
          <w:tcPr>
            <w:tcW w:w="1506" w:type="dxa"/>
          </w:tcPr>
          <w:p>
            <w:pPr>
              <w:pStyle w:val="TableParagraph"/>
              <w:spacing w:line="129" w:lineRule="exact"/>
              <w:ind w:left="561"/>
              <w:rPr>
                <w:sz w:val="12"/>
              </w:rPr>
            </w:pPr>
            <w:r>
              <w:rPr>
                <w:spacing w:val="-5"/>
                <w:w w:val="115"/>
                <w:sz w:val="12"/>
              </w:rPr>
              <w:t>256</w:t>
            </w:r>
          </w:p>
        </w:tc>
      </w:tr>
      <w:tr>
        <w:trPr>
          <w:trHeight w:val="171" w:hRule="atLeast"/>
        </w:trPr>
        <w:tc>
          <w:tcPr>
            <w:tcW w:w="1852" w:type="dxa"/>
          </w:tcPr>
          <w:p>
            <w:pPr>
              <w:pStyle w:val="TableParagraph"/>
              <w:spacing w:line="129" w:lineRule="exact"/>
              <w:ind w:left="170"/>
              <w:rPr>
                <w:sz w:val="12"/>
              </w:rPr>
            </w:pPr>
            <w:r>
              <w:rPr>
                <w:w w:val="110"/>
                <w:sz w:val="12"/>
              </w:rPr>
              <w:t>Fully</w:t>
            </w:r>
            <w:r>
              <w:rPr>
                <w:spacing w:val="10"/>
                <w:w w:val="110"/>
                <w:sz w:val="12"/>
              </w:rPr>
              <w:t> </w:t>
            </w:r>
            <w:r>
              <w:rPr>
                <w:spacing w:val="-2"/>
                <w:w w:val="110"/>
                <w:sz w:val="12"/>
              </w:rPr>
              <w:t>connected</w:t>
            </w:r>
          </w:p>
        </w:tc>
        <w:tc>
          <w:tcPr>
            <w:tcW w:w="2177" w:type="dxa"/>
          </w:tcPr>
          <w:p>
            <w:pPr>
              <w:pStyle w:val="TableParagraph"/>
              <w:spacing w:before="0"/>
              <w:rPr>
                <w:rFonts w:ascii="Times New Roman"/>
                <w:sz w:val="10"/>
              </w:rPr>
            </w:pPr>
          </w:p>
        </w:tc>
        <w:tc>
          <w:tcPr>
            <w:tcW w:w="1468" w:type="dxa"/>
          </w:tcPr>
          <w:p>
            <w:pPr>
              <w:pStyle w:val="TableParagraph"/>
              <w:spacing w:before="0"/>
              <w:rPr>
                <w:rFonts w:ascii="Times New Roman"/>
                <w:sz w:val="10"/>
              </w:rPr>
            </w:pPr>
          </w:p>
        </w:tc>
        <w:tc>
          <w:tcPr>
            <w:tcW w:w="1789" w:type="dxa"/>
          </w:tcPr>
          <w:p>
            <w:pPr>
              <w:pStyle w:val="TableParagraph"/>
              <w:spacing w:line="151" w:lineRule="exact" w:before="0"/>
              <w:ind w:left="561"/>
              <w:rPr>
                <w:sz w:val="12"/>
              </w:rPr>
            </w:pPr>
            <w:r>
              <w:rPr>
                <w:w w:val="135"/>
                <w:sz w:val="12"/>
              </w:rPr>
              <w:t>1</w:t>
            </w:r>
            <w:r>
              <w:rPr>
                <w:spacing w:val="-2"/>
                <w:w w:val="135"/>
                <w:sz w:val="12"/>
              </w:rPr>
              <w:t> </w:t>
            </w:r>
            <w:r>
              <w:rPr>
                <w:rFonts w:ascii="Latin Modern Math" w:hAnsi="Latin Modern Math"/>
                <w:w w:val="125"/>
                <w:sz w:val="12"/>
              </w:rPr>
              <w:t>×</w:t>
            </w:r>
            <w:r>
              <w:rPr>
                <w:rFonts w:ascii="Latin Modern Math" w:hAnsi="Latin Modern Math"/>
                <w:spacing w:val="-13"/>
                <w:w w:val="125"/>
                <w:sz w:val="12"/>
              </w:rPr>
              <w:t> </w:t>
            </w:r>
            <w:r>
              <w:rPr>
                <w:spacing w:val="-10"/>
                <w:w w:val="135"/>
                <w:sz w:val="12"/>
              </w:rPr>
              <w:t>1</w:t>
            </w:r>
          </w:p>
        </w:tc>
        <w:tc>
          <w:tcPr>
            <w:tcW w:w="1609" w:type="dxa"/>
          </w:tcPr>
          <w:p>
            <w:pPr>
              <w:pStyle w:val="TableParagraph"/>
              <w:spacing w:before="0"/>
              <w:rPr>
                <w:rFonts w:ascii="Times New Roman"/>
                <w:sz w:val="10"/>
              </w:rPr>
            </w:pPr>
          </w:p>
        </w:tc>
        <w:tc>
          <w:tcPr>
            <w:tcW w:w="1506" w:type="dxa"/>
          </w:tcPr>
          <w:p>
            <w:pPr>
              <w:pStyle w:val="TableParagraph"/>
              <w:spacing w:line="129" w:lineRule="exact"/>
              <w:ind w:left="561"/>
              <w:rPr>
                <w:sz w:val="12"/>
              </w:rPr>
            </w:pPr>
            <w:r>
              <w:rPr>
                <w:spacing w:val="-4"/>
                <w:w w:val="110"/>
                <w:sz w:val="12"/>
              </w:rPr>
              <w:t>4096</w:t>
            </w:r>
          </w:p>
        </w:tc>
      </w:tr>
      <w:tr>
        <w:trPr>
          <w:trHeight w:val="171" w:hRule="atLeast"/>
        </w:trPr>
        <w:tc>
          <w:tcPr>
            <w:tcW w:w="1852" w:type="dxa"/>
          </w:tcPr>
          <w:p>
            <w:pPr>
              <w:pStyle w:val="TableParagraph"/>
              <w:spacing w:line="129" w:lineRule="exact"/>
              <w:ind w:left="170"/>
              <w:rPr>
                <w:sz w:val="12"/>
              </w:rPr>
            </w:pPr>
            <w:r>
              <w:rPr>
                <w:w w:val="110"/>
                <w:sz w:val="12"/>
              </w:rPr>
              <w:t>Fully</w:t>
            </w:r>
            <w:r>
              <w:rPr>
                <w:spacing w:val="10"/>
                <w:w w:val="110"/>
                <w:sz w:val="12"/>
              </w:rPr>
              <w:t> </w:t>
            </w:r>
            <w:r>
              <w:rPr>
                <w:spacing w:val="-2"/>
                <w:w w:val="110"/>
                <w:sz w:val="12"/>
              </w:rPr>
              <w:t>connected</w:t>
            </w:r>
          </w:p>
        </w:tc>
        <w:tc>
          <w:tcPr>
            <w:tcW w:w="2177" w:type="dxa"/>
          </w:tcPr>
          <w:p>
            <w:pPr>
              <w:pStyle w:val="TableParagraph"/>
              <w:spacing w:before="0"/>
              <w:rPr>
                <w:rFonts w:ascii="Times New Roman"/>
                <w:sz w:val="10"/>
              </w:rPr>
            </w:pPr>
          </w:p>
        </w:tc>
        <w:tc>
          <w:tcPr>
            <w:tcW w:w="1468" w:type="dxa"/>
          </w:tcPr>
          <w:p>
            <w:pPr>
              <w:pStyle w:val="TableParagraph"/>
              <w:spacing w:before="0"/>
              <w:rPr>
                <w:rFonts w:ascii="Times New Roman"/>
                <w:sz w:val="10"/>
              </w:rPr>
            </w:pPr>
          </w:p>
        </w:tc>
        <w:tc>
          <w:tcPr>
            <w:tcW w:w="1789" w:type="dxa"/>
          </w:tcPr>
          <w:p>
            <w:pPr>
              <w:pStyle w:val="TableParagraph"/>
              <w:spacing w:line="151" w:lineRule="exact" w:before="0"/>
              <w:ind w:left="561"/>
              <w:rPr>
                <w:sz w:val="12"/>
              </w:rPr>
            </w:pPr>
            <w:r>
              <w:rPr>
                <w:w w:val="135"/>
                <w:sz w:val="12"/>
              </w:rPr>
              <w:t>1</w:t>
            </w:r>
            <w:r>
              <w:rPr>
                <w:spacing w:val="-2"/>
                <w:w w:val="135"/>
                <w:sz w:val="12"/>
              </w:rPr>
              <w:t> </w:t>
            </w:r>
            <w:r>
              <w:rPr>
                <w:rFonts w:ascii="Latin Modern Math" w:hAnsi="Latin Modern Math"/>
                <w:w w:val="125"/>
                <w:sz w:val="12"/>
              </w:rPr>
              <w:t>×</w:t>
            </w:r>
            <w:r>
              <w:rPr>
                <w:rFonts w:ascii="Latin Modern Math" w:hAnsi="Latin Modern Math"/>
                <w:spacing w:val="-13"/>
                <w:w w:val="125"/>
                <w:sz w:val="12"/>
              </w:rPr>
              <w:t> </w:t>
            </w:r>
            <w:r>
              <w:rPr>
                <w:spacing w:val="-10"/>
                <w:w w:val="135"/>
                <w:sz w:val="12"/>
              </w:rPr>
              <w:t>1</w:t>
            </w:r>
          </w:p>
        </w:tc>
        <w:tc>
          <w:tcPr>
            <w:tcW w:w="1609" w:type="dxa"/>
          </w:tcPr>
          <w:p>
            <w:pPr>
              <w:pStyle w:val="TableParagraph"/>
              <w:spacing w:before="0"/>
              <w:rPr>
                <w:rFonts w:ascii="Times New Roman"/>
                <w:sz w:val="10"/>
              </w:rPr>
            </w:pPr>
          </w:p>
        </w:tc>
        <w:tc>
          <w:tcPr>
            <w:tcW w:w="1506" w:type="dxa"/>
          </w:tcPr>
          <w:p>
            <w:pPr>
              <w:pStyle w:val="TableParagraph"/>
              <w:spacing w:line="129" w:lineRule="exact"/>
              <w:ind w:left="561"/>
              <w:rPr>
                <w:sz w:val="12"/>
              </w:rPr>
            </w:pPr>
            <w:r>
              <w:rPr>
                <w:spacing w:val="-10"/>
                <w:w w:val="115"/>
                <w:sz w:val="12"/>
              </w:rPr>
              <w:t>2</w:t>
            </w:r>
          </w:p>
        </w:tc>
      </w:tr>
      <w:tr>
        <w:trPr>
          <w:trHeight w:val="236" w:hRule="atLeast"/>
        </w:trPr>
        <w:tc>
          <w:tcPr>
            <w:tcW w:w="1852" w:type="dxa"/>
            <w:tcBorders>
              <w:bottom w:val="single" w:sz="6" w:space="0" w:color="000000"/>
            </w:tcBorders>
          </w:tcPr>
          <w:p>
            <w:pPr>
              <w:pStyle w:val="TableParagraph"/>
              <w:ind w:left="170"/>
              <w:rPr>
                <w:sz w:val="12"/>
              </w:rPr>
            </w:pPr>
            <w:r>
              <w:rPr>
                <w:spacing w:val="-2"/>
                <w:w w:val="110"/>
                <w:sz w:val="12"/>
              </w:rPr>
              <w:t>Softmax</w:t>
            </w:r>
          </w:p>
        </w:tc>
        <w:tc>
          <w:tcPr>
            <w:tcW w:w="2177" w:type="dxa"/>
            <w:tcBorders>
              <w:bottom w:val="single" w:sz="6" w:space="0" w:color="000000"/>
            </w:tcBorders>
          </w:tcPr>
          <w:p>
            <w:pPr>
              <w:pStyle w:val="TableParagraph"/>
              <w:spacing w:before="0"/>
              <w:rPr>
                <w:rFonts w:ascii="Times New Roman"/>
                <w:sz w:val="14"/>
              </w:rPr>
            </w:pPr>
          </w:p>
        </w:tc>
        <w:tc>
          <w:tcPr>
            <w:tcW w:w="1468" w:type="dxa"/>
            <w:tcBorders>
              <w:bottom w:val="single" w:sz="6" w:space="0" w:color="000000"/>
            </w:tcBorders>
          </w:tcPr>
          <w:p>
            <w:pPr>
              <w:pStyle w:val="TableParagraph"/>
              <w:spacing w:before="0"/>
              <w:rPr>
                <w:rFonts w:ascii="Times New Roman"/>
                <w:sz w:val="14"/>
              </w:rPr>
            </w:pPr>
          </w:p>
        </w:tc>
        <w:tc>
          <w:tcPr>
            <w:tcW w:w="1789" w:type="dxa"/>
            <w:tcBorders>
              <w:bottom w:val="single" w:sz="6" w:space="0" w:color="000000"/>
            </w:tcBorders>
          </w:tcPr>
          <w:p>
            <w:pPr>
              <w:pStyle w:val="TableParagraph"/>
              <w:spacing w:before="0"/>
              <w:rPr>
                <w:rFonts w:ascii="Times New Roman"/>
                <w:sz w:val="14"/>
              </w:rPr>
            </w:pPr>
          </w:p>
        </w:tc>
        <w:tc>
          <w:tcPr>
            <w:tcW w:w="1609" w:type="dxa"/>
            <w:tcBorders>
              <w:bottom w:val="single" w:sz="6" w:space="0" w:color="000000"/>
            </w:tcBorders>
          </w:tcPr>
          <w:p>
            <w:pPr>
              <w:pStyle w:val="TableParagraph"/>
              <w:spacing w:before="0"/>
              <w:rPr>
                <w:rFonts w:ascii="Times New Roman"/>
                <w:sz w:val="14"/>
              </w:rPr>
            </w:pPr>
          </w:p>
        </w:tc>
        <w:tc>
          <w:tcPr>
            <w:tcW w:w="1506" w:type="dxa"/>
            <w:tcBorders>
              <w:bottom w:val="single" w:sz="6" w:space="0" w:color="000000"/>
            </w:tcBorders>
          </w:tcPr>
          <w:p>
            <w:pPr>
              <w:pStyle w:val="TableParagraph"/>
              <w:ind w:left="561"/>
              <w:rPr>
                <w:sz w:val="12"/>
              </w:rPr>
            </w:pPr>
            <w:r>
              <w:rPr>
                <w:spacing w:val="-10"/>
                <w:w w:val="115"/>
                <w:sz w:val="12"/>
              </w:rPr>
              <w:t>2</w:t>
            </w:r>
          </w:p>
        </w:tc>
      </w:tr>
    </w:tbl>
    <w:p>
      <w:pPr>
        <w:pStyle w:val="BodyText"/>
        <w:spacing w:before="42"/>
        <w:rPr>
          <w:sz w:val="20"/>
        </w:rPr>
      </w:pPr>
    </w:p>
    <w:p>
      <w:pPr>
        <w:spacing w:after="0"/>
        <w:rPr>
          <w:sz w:val="20"/>
        </w:rPr>
        <w:sectPr>
          <w:pgSz w:w="11910" w:h="15880"/>
          <w:pgMar w:header="887" w:footer="420" w:top="1080" w:bottom="620" w:left="640" w:right="640"/>
        </w:sectPr>
      </w:pPr>
    </w:p>
    <w:p>
      <w:pPr>
        <w:pStyle w:val="BodyText"/>
        <w:spacing w:line="276" w:lineRule="auto" w:before="110"/>
        <w:ind w:left="111"/>
      </w:pPr>
      <w:r>
        <w:rPr>
          <w:w w:val="105"/>
        </w:rPr>
        <w:t>confidential</w:t>
      </w:r>
      <w:r>
        <w:rPr>
          <w:w w:val="105"/>
        </w:rPr>
        <w:t> data,</w:t>
      </w:r>
      <w:r>
        <w:rPr>
          <w:w w:val="105"/>
        </w:rPr>
        <w:t> and</w:t>
      </w:r>
      <w:r>
        <w:rPr>
          <w:w w:val="105"/>
        </w:rPr>
        <w:t> the</w:t>
      </w:r>
      <w:r>
        <w:rPr>
          <w:w w:val="105"/>
        </w:rPr>
        <w:t> location</w:t>
      </w:r>
      <w:r>
        <w:rPr>
          <w:w w:val="105"/>
        </w:rPr>
        <w:t> algorithm</w:t>
      </w:r>
      <w:r>
        <w:rPr>
          <w:w w:val="105"/>
        </w:rPr>
        <w:t> we</w:t>
      </w:r>
      <w:r>
        <w:rPr>
          <w:w w:val="105"/>
        </w:rPr>
        <w:t> propose</w:t>
      </w:r>
      <w:r>
        <w:rPr>
          <w:w w:val="105"/>
        </w:rPr>
        <w:t> is</w:t>
      </w:r>
      <w:r>
        <w:rPr>
          <w:w w:val="105"/>
        </w:rPr>
        <w:t> </w:t>
      </w:r>
      <w:r>
        <w:rPr>
          <w:w w:val="105"/>
        </w:rPr>
        <w:t>sum-</w:t>
      </w:r>
      <w:r>
        <w:rPr>
          <w:spacing w:val="80"/>
          <w:w w:val="105"/>
        </w:rPr>
        <w:t> </w:t>
      </w:r>
      <w:r>
        <w:rPr>
          <w:w w:val="105"/>
        </w:rPr>
        <w:t>marized as follows:</w:t>
      </w:r>
    </w:p>
    <w:p>
      <w:pPr>
        <w:pStyle w:val="BodyText"/>
        <w:spacing w:line="182" w:lineRule="exact"/>
        <w:ind w:left="346"/>
      </w:pPr>
      <w:r>
        <w:rPr>
          <w:w w:val="110"/>
        </w:rPr>
        <w:t>Input:</w:t>
      </w:r>
      <w:r>
        <w:rPr>
          <w:spacing w:val="15"/>
          <w:w w:val="110"/>
        </w:rPr>
        <w:t> </w:t>
      </w:r>
      <w:r>
        <w:rPr>
          <w:w w:val="110"/>
        </w:rPr>
        <w:t>Fuzzy</w:t>
      </w:r>
      <w:r>
        <w:rPr>
          <w:spacing w:val="17"/>
          <w:w w:val="110"/>
        </w:rPr>
        <w:t> </w:t>
      </w:r>
      <w:r>
        <w:rPr>
          <w:w w:val="110"/>
        </w:rPr>
        <w:t>correlation</w:t>
      </w:r>
      <w:r>
        <w:rPr>
          <w:spacing w:val="16"/>
          <w:w w:val="110"/>
        </w:rPr>
        <w:t> </w:t>
      </w:r>
      <w:r>
        <w:rPr>
          <w:w w:val="110"/>
        </w:rPr>
        <w:t>maps</w:t>
      </w:r>
      <w:r>
        <w:rPr>
          <w:spacing w:val="16"/>
          <w:w w:val="110"/>
        </w:rPr>
        <w:t> </w:t>
      </w:r>
      <w:r>
        <w:rPr>
          <w:w w:val="110"/>
        </w:rPr>
        <w:t>of</w:t>
      </w:r>
      <w:r>
        <w:rPr>
          <w:spacing w:val="16"/>
          <w:w w:val="110"/>
        </w:rPr>
        <w:t> </w:t>
      </w:r>
      <w:r>
        <w:rPr>
          <w:w w:val="110"/>
        </w:rPr>
        <w:t>an</w:t>
      </w:r>
      <w:r>
        <w:rPr>
          <w:spacing w:val="17"/>
          <w:w w:val="110"/>
        </w:rPr>
        <w:t> </w:t>
      </w:r>
      <w:r>
        <w:rPr>
          <w:w w:val="110"/>
        </w:rPr>
        <w:t>inquiry</w:t>
      </w:r>
      <w:r>
        <w:rPr>
          <w:spacing w:val="17"/>
          <w:w w:val="110"/>
        </w:rPr>
        <w:t> </w:t>
      </w:r>
      <w:r>
        <w:rPr>
          <w:w w:val="110"/>
        </w:rPr>
        <w:t>image</w:t>
      </w:r>
      <w:r>
        <w:rPr>
          <w:spacing w:val="15"/>
          <w:w w:val="110"/>
        </w:rPr>
        <w:t> </w:t>
      </w:r>
      <w:r>
        <w:rPr>
          <w:rFonts w:ascii="Verdana"/>
          <w:i/>
          <w:w w:val="110"/>
        </w:rPr>
        <w:t>/</w:t>
      </w:r>
      <w:r>
        <w:rPr>
          <w:w w:val="110"/>
        </w:rPr>
        <w:t>,</w:t>
      </w:r>
      <w:r>
        <w:rPr>
          <w:spacing w:val="17"/>
          <w:w w:val="110"/>
        </w:rPr>
        <w:t> </w:t>
      </w:r>
      <w:r>
        <w:rPr>
          <w:spacing w:val="-2"/>
          <w:w w:val="110"/>
        </w:rPr>
        <w:t>height</w:t>
      </w:r>
    </w:p>
    <w:p>
      <w:pPr>
        <w:pStyle w:val="ListParagraph"/>
        <w:numPr>
          <w:ilvl w:val="0"/>
          <w:numId w:val="4"/>
        </w:numPr>
        <w:tabs>
          <w:tab w:pos="346" w:val="left" w:leader="none"/>
          <w:tab w:pos="391" w:val="left" w:leader="none"/>
        </w:tabs>
        <w:spacing w:line="276" w:lineRule="auto" w:before="28" w:after="0"/>
        <w:ind w:left="346" w:right="278" w:hanging="235"/>
        <w:jc w:val="left"/>
        <w:rPr>
          <w:sz w:val="16"/>
        </w:rPr>
      </w:pPr>
      <w:bookmarkStart w:name="4 Experimental results" w:id="24"/>
      <w:bookmarkEnd w:id="24"/>
      <w:r>
        <w:rPr/>
      </w:r>
      <w:bookmarkStart w:name="_bookmark14" w:id="25"/>
      <w:bookmarkEnd w:id="25"/>
      <w:r>
        <w:rPr/>
      </w:r>
      <w:r>
        <w:rPr>
          <w:sz w:val="16"/>
        </w:rPr>
        <w:tab/>
      </w:r>
      <w:r>
        <w:rPr>
          <w:w w:val="110"/>
          <w:sz w:val="16"/>
        </w:rPr>
        <w:t>and width (w) of the probable location of altered </w:t>
      </w:r>
      <w:r>
        <w:rPr>
          <w:w w:val="110"/>
          <w:sz w:val="16"/>
        </w:rPr>
        <w:t>pixels.</w:t>
      </w:r>
      <w:r>
        <w:rPr>
          <w:spacing w:val="40"/>
          <w:w w:val="110"/>
          <w:sz w:val="16"/>
        </w:rPr>
        <w:t> </w:t>
      </w:r>
      <w:r>
        <w:rPr>
          <w:w w:val="110"/>
          <w:sz w:val="16"/>
        </w:rPr>
        <w:t>Output: Location of altered pixels (AltP)</w:t>
      </w:r>
    </w:p>
    <w:p>
      <w:pPr>
        <w:pStyle w:val="BodyText"/>
        <w:spacing w:before="27"/>
      </w:pPr>
    </w:p>
    <w:p>
      <w:pPr>
        <w:pStyle w:val="ListParagraph"/>
        <w:numPr>
          <w:ilvl w:val="1"/>
          <w:numId w:val="4"/>
        </w:numPr>
        <w:tabs>
          <w:tab w:pos="589" w:val="left" w:leader="none"/>
        </w:tabs>
        <w:spacing w:line="240" w:lineRule="auto" w:before="0" w:after="0"/>
        <w:ind w:left="589" w:right="0" w:hanging="225"/>
        <w:jc w:val="both"/>
        <w:rPr>
          <w:sz w:val="16"/>
        </w:rPr>
      </w:pPr>
      <w:r>
        <w:rPr>
          <w:w w:val="110"/>
          <w:sz w:val="16"/>
        </w:rPr>
        <w:t>Initialize</w:t>
      </w:r>
      <w:r>
        <w:rPr>
          <w:spacing w:val="2"/>
          <w:w w:val="110"/>
          <w:sz w:val="16"/>
        </w:rPr>
        <w:t> </w:t>
      </w:r>
      <w:r>
        <w:rPr>
          <w:w w:val="110"/>
          <w:sz w:val="16"/>
        </w:rPr>
        <w:t>F</w:t>
      </w:r>
      <w:r>
        <w:rPr>
          <w:spacing w:val="3"/>
          <w:w w:val="110"/>
          <w:sz w:val="16"/>
        </w:rPr>
        <w:t> </w:t>
      </w:r>
      <w:r>
        <w:rPr>
          <w:w w:val="110"/>
          <w:sz w:val="16"/>
        </w:rPr>
        <w:t>with</w:t>
      </w:r>
      <w:r>
        <w:rPr>
          <w:spacing w:val="3"/>
          <w:w w:val="110"/>
          <w:sz w:val="16"/>
        </w:rPr>
        <w:t> </w:t>
      </w:r>
      <w:r>
        <w:rPr>
          <w:w w:val="110"/>
          <w:sz w:val="16"/>
        </w:rPr>
        <w:t>SRM</w:t>
      </w:r>
      <w:r>
        <w:rPr>
          <w:spacing w:val="2"/>
          <w:w w:val="110"/>
          <w:sz w:val="16"/>
        </w:rPr>
        <w:t> </w:t>
      </w:r>
      <w:r>
        <w:rPr>
          <w:spacing w:val="-2"/>
          <w:w w:val="110"/>
          <w:sz w:val="16"/>
        </w:rPr>
        <w:t>weights;</w:t>
      </w:r>
    </w:p>
    <w:p>
      <w:pPr>
        <w:pStyle w:val="ListParagraph"/>
        <w:numPr>
          <w:ilvl w:val="1"/>
          <w:numId w:val="4"/>
        </w:numPr>
        <w:tabs>
          <w:tab w:pos="590" w:val="left" w:leader="none"/>
        </w:tabs>
        <w:spacing w:line="276" w:lineRule="auto" w:before="28" w:after="0"/>
        <w:ind w:left="590" w:right="38" w:hanging="226"/>
        <w:jc w:val="both"/>
        <w:rPr>
          <w:sz w:val="16"/>
        </w:rPr>
      </w:pPr>
      <w:r>
        <w:rPr>
          <w:w w:val="110"/>
          <w:sz w:val="16"/>
        </w:rPr>
        <w:t>#</w:t>
      </w:r>
      <w:r>
        <w:rPr>
          <w:w w:val="110"/>
          <w:sz w:val="16"/>
        </w:rPr>
        <w:t> Iterate</w:t>
      </w:r>
      <w:r>
        <w:rPr>
          <w:w w:val="110"/>
          <w:sz w:val="16"/>
        </w:rPr>
        <w:t> through</w:t>
      </w:r>
      <w:r>
        <w:rPr>
          <w:w w:val="110"/>
          <w:sz w:val="16"/>
        </w:rPr>
        <w:t> the</w:t>
      </w:r>
      <w:r>
        <w:rPr>
          <w:w w:val="110"/>
          <w:sz w:val="16"/>
        </w:rPr>
        <w:t> pixels</w:t>
      </w:r>
      <w:r>
        <w:rPr>
          <w:w w:val="110"/>
          <w:sz w:val="16"/>
        </w:rPr>
        <w:t> in</w:t>
      </w:r>
      <w:r>
        <w:rPr>
          <w:w w:val="110"/>
          <w:sz w:val="16"/>
        </w:rPr>
        <w:t> F</w:t>
      </w:r>
      <w:r>
        <w:rPr>
          <w:w w:val="110"/>
          <w:sz w:val="16"/>
        </w:rPr>
        <w:t> and</w:t>
      </w:r>
      <w:r>
        <w:rPr>
          <w:w w:val="110"/>
          <w:sz w:val="16"/>
        </w:rPr>
        <w:t> compute</w:t>
      </w:r>
      <w:r>
        <w:rPr>
          <w:w w:val="110"/>
          <w:sz w:val="16"/>
        </w:rPr>
        <w:t> the</w:t>
      </w:r>
      <w:r>
        <w:rPr>
          <w:w w:val="110"/>
          <w:sz w:val="16"/>
        </w:rPr>
        <w:t> </w:t>
      </w:r>
      <w:r>
        <w:rPr>
          <w:w w:val="110"/>
          <w:sz w:val="16"/>
        </w:rPr>
        <w:t>loca- tions with a probability of holding the secret data (prob- able AltP).</w:t>
      </w:r>
    </w:p>
    <w:p>
      <w:pPr>
        <w:pStyle w:val="ListParagraph"/>
        <w:numPr>
          <w:ilvl w:val="1"/>
          <w:numId w:val="4"/>
        </w:numPr>
        <w:tabs>
          <w:tab w:pos="589" w:val="left" w:leader="none"/>
        </w:tabs>
        <w:spacing w:line="240" w:lineRule="auto" w:before="0" w:after="0"/>
        <w:ind w:left="589" w:right="0" w:hanging="225"/>
        <w:jc w:val="both"/>
        <w:rPr>
          <w:sz w:val="16"/>
        </w:rPr>
      </w:pPr>
      <w:r>
        <w:rPr>
          <w:w w:val="105"/>
          <w:sz w:val="16"/>
        </w:rPr>
        <w:t>FOR</w:t>
      </w:r>
      <w:r>
        <w:rPr>
          <w:spacing w:val="22"/>
          <w:w w:val="105"/>
          <w:sz w:val="16"/>
        </w:rPr>
        <w:t> </w:t>
      </w:r>
      <w:r>
        <w:rPr>
          <w:w w:val="105"/>
          <w:sz w:val="16"/>
        </w:rPr>
        <w:t>i</w:t>
      </w:r>
      <w:r>
        <w:rPr>
          <w:spacing w:val="24"/>
          <w:w w:val="105"/>
          <w:sz w:val="16"/>
        </w:rPr>
        <w:t> </w:t>
      </w:r>
      <w:r>
        <w:rPr>
          <w:w w:val="105"/>
          <w:sz w:val="16"/>
        </w:rPr>
        <w:t>=</w:t>
      </w:r>
      <w:r>
        <w:rPr>
          <w:spacing w:val="23"/>
          <w:w w:val="105"/>
          <w:sz w:val="16"/>
        </w:rPr>
        <w:t> </w:t>
      </w:r>
      <w:r>
        <w:rPr>
          <w:w w:val="105"/>
          <w:sz w:val="16"/>
        </w:rPr>
        <w:t>1,</w:t>
      </w:r>
      <w:r>
        <w:rPr>
          <w:spacing w:val="23"/>
          <w:w w:val="105"/>
          <w:sz w:val="16"/>
        </w:rPr>
        <w:t> </w:t>
      </w:r>
      <w:r>
        <w:rPr>
          <w:w w:val="105"/>
          <w:sz w:val="16"/>
        </w:rPr>
        <w:t>number-rows</w:t>
      </w:r>
      <w:r>
        <w:rPr>
          <w:spacing w:val="23"/>
          <w:w w:val="105"/>
          <w:sz w:val="16"/>
        </w:rPr>
        <w:t> </w:t>
      </w:r>
      <w:r>
        <w:rPr>
          <w:spacing w:val="-5"/>
          <w:w w:val="105"/>
          <w:sz w:val="16"/>
        </w:rPr>
        <w:t>DO</w:t>
      </w:r>
    </w:p>
    <w:p>
      <w:pPr>
        <w:pStyle w:val="ListParagraph"/>
        <w:numPr>
          <w:ilvl w:val="1"/>
          <w:numId w:val="4"/>
        </w:numPr>
        <w:tabs>
          <w:tab w:pos="748" w:val="left" w:leader="none"/>
        </w:tabs>
        <w:spacing w:line="16" w:lineRule="exact" w:before="11" w:after="0"/>
        <w:ind w:left="748" w:right="0" w:hanging="384"/>
        <w:jc w:val="left"/>
        <w:rPr>
          <w:sz w:val="16"/>
        </w:rPr>
      </w:pPr>
      <w:r>
        <w:rPr>
          <w:w w:val="105"/>
          <w:sz w:val="16"/>
        </w:rPr>
        <w:t>FOR</w:t>
      </w:r>
      <w:r>
        <w:rPr>
          <w:spacing w:val="25"/>
          <w:w w:val="105"/>
          <w:sz w:val="16"/>
        </w:rPr>
        <w:t> </w:t>
      </w:r>
      <w:r>
        <w:rPr>
          <w:w w:val="105"/>
          <w:sz w:val="16"/>
        </w:rPr>
        <w:t>j</w:t>
      </w:r>
      <w:r>
        <w:rPr>
          <w:spacing w:val="25"/>
          <w:w w:val="105"/>
          <w:sz w:val="16"/>
        </w:rPr>
        <w:t> </w:t>
      </w:r>
      <w:r>
        <w:rPr>
          <w:w w:val="105"/>
          <w:sz w:val="16"/>
        </w:rPr>
        <w:t>=</w:t>
      </w:r>
      <w:r>
        <w:rPr>
          <w:spacing w:val="27"/>
          <w:w w:val="105"/>
          <w:sz w:val="16"/>
        </w:rPr>
        <w:t> </w:t>
      </w:r>
      <w:r>
        <w:rPr>
          <w:w w:val="105"/>
          <w:sz w:val="16"/>
        </w:rPr>
        <w:t>1,</w:t>
      </w:r>
      <w:r>
        <w:rPr>
          <w:spacing w:val="24"/>
          <w:w w:val="105"/>
          <w:sz w:val="16"/>
        </w:rPr>
        <w:t> </w:t>
      </w:r>
      <w:r>
        <w:rPr>
          <w:w w:val="105"/>
          <w:sz w:val="16"/>
        </w:rPr>
        <w:t>number-column</w:t>
      </w:r>
      <w:r>
        <w:rPr>
          <w:spacing w:val="26"/>
          <w:w w:val="105"/>
          <w:sz w:val="16"/>
        </w:rPr>
        <w:t> </w:t>
      </w:r>
      <w:r>
        <w:rPr>
          <w:spacing w:val="-5"/>
          <w:w w:val="105"/>
          <w:sz w:val="16"/>
        </w:rPr>
        <w:t>DO</w:t>
      </w:r>
    </w:p>
    <w:p>
      <w:pPr>
        <w:pStyle w:val="ListParagraph"/>
        <w:numPr>
          <w:ilvl w:val="1"/>
          <w:numId w:val="4"/>
        </w:numPr>
        <w:tabs>
          <w:tab w:pos="748" w:val="left" w:leader="none"/>
        </w:tabs>
        <w:spacing w:line="312" w:lineRule="exact" w:before="0" w:after="0"/>
        <w:ind w:left="748" w:right="0" w:hanging="384"/>
        <w:jc w:val="left"/>
        <w:rPr>
          <w:sz w:val="16"/>
        </w:rPr>
      </w:pPr>
      <w:r>
        <w:rPr>
          <w:w w:val="110"/>
          <w:sz w:val="16"/>
        </w:rPr>
        <w:t>Compute</w:t>
      </w:r>
      <w:r>
        <w:rPr>
          <w:spacing w:val="2"/>
          <w:w w:val="110"/>
          <w:sz w:val="16"/>
        </w:rPr>
        <w:t> </w:t>
      </w:r>
      <w:r>
        <w:rPr>
          <w:w w:val="110"/>
          <w:sz w:val="16"/>
        </w:rPr>
        <w:t>the</w:t>
      </w:r>
      <w:r>
        <w:rPr>
          <w:spacing w:val="6"/>
          <w:w w:val="110"/>
          <w:sz w:val="16"/>
        </w:rPr>
        <w:t> </w:t>
      </w:r>
      <w:r>
        <w:rPr>
          <w:w w:val="110"/>
          <w:sz w:val="16"/>
        </w:rPr>
        <w:t>alteration</w:t>
      </w:r>
      <w:r>
        <w:rPr>
          <w:spacing w:val="5"/>
          <w:w w:val="110"/>
          <w:sz w:val="16"/>
        </w:rPr>
        <w:t> </w:t>
      </w:r>
      <w:r>
        <w:rPr>
          <w:w w:val="110"/>
          <w:sz w:val="16"/>
        </w:rPr>
        <w:t>costs</w:t>
      </w:r>
      <w:r>
        <w:rPr>
          <w:spacing w:val="6"/>
          <w:w w:val="110"/>
          <w:sz w:val="16"/>
        </w:rPr>
        <w:t> </w:t>
      </w:r>
      <w:r>
        <w:rPr>
          <w:rFonts w:ascii="Verdana"/>
          <w:i/>
          <w:w w:val="110"/>
          <w:sz w:val="16"/>
        </w:rPr>
        <w:t>A</w:t>
      </w:r>
      <w:r>
        <w:rPr>
          <w:rFonts w:ascii="Latin Modern Math"/>
          <w:w w:val="110"/>
          <w:sz w:val="16"/>
        </w:rPr>
        <w:t>(</w:t>
      </w:r>
      <w:r>
        <w:rPr>
          <w:rFonts w:ascii="Verdana"/>
          <w:i/>
          <w:w w:val="110"/>
          <w:sz w:val="16"/>
        </w:rPr>
        <w:t>x</w:t>
      </w:r>
      <w:r>
        <w:rPr>
          <w:rFonts w:ascii="Arial"/>
          <w:w w:val="110"/>
          <w:sz w:val="16"/>
        </w:rPr>
        <w:t>,</w:t>
      </w:r>
      <w:r>
        <w:rPr>
          <w:rFonts w:ascii="Arial"/>
          <w:spacing w:val="-23"/>
          <w:w w:val="110"/>
          <w:sz w:val="16"/>
        </w:rPr>
        <w:t> </w:t>
      </w:r>
      <w:r>
        <w:rPr>
          <w:rFonts w:ascii="Verdana"/>
          <w:i/>
          <w:w w:val="110"/>
          <w:sz w:val="16"/>
        </w:rPr>
        <w:t>y</w:t>
      </w:r>
      <w:r>
        <w:rPr>
          <w:rFonts w:ascii="Latin Modern Math"/>
          <w:w w:val="110"/>
          <w:sz w:val="16"/>
        </w:rPr>
        <w:t>)</w:t>
      </w:r>
      <w:r>
        <w:rPr>
          <w:rFonts w:ascii="Latin Modern Math"/>
          <w:spacing w:val="-10"/>
          <w:w w:val="110"/>
          <w:sz w:val="16"/>
        </w:rPr>
        <w:t> </w:t>
      </w:r>
      <w:r>
        <w:rPr>
          <w:w w:val="110"/>
          <w:sz w:val="16"/>
        </w:rPr>
        <w:t>using</w:t>
      </w:r>
      <w:r>
        <w:rPr>
          <w:spacing w:val="5"/>
          <w:w w:val="110"/>
          <w:sz w:val="16"/>
        </w:rPr>
        <w:t> </w:t>
      </w:r>
      <w:r>
        <w:rPr>
          <w:w w:val="110"/>
          <w:sz w:val="16"/>
        </w:rPr>
        <w:t>(Eq</w:t>
      </w:r>
      <w:r>
        <w:rPr>
          <w:spacing w:val="6"/>
          <w:w w:val="110"/>
          <w:sz w:val="16"/>
        </w:rPr>
        <w:t> </w:t>
      </w:r>
      <w:hyperlink w:history="true" w:anchor="_bookmark6">
        <w:r>
          <w:rPr>
            <w:color w:val="007FAD"/>
            <w:spacing w:val="-2"/>
            <w:w w:val="110"/>
            <w:sz w:val="16"/>
          </w:rPr>
          <w:t>(1)</w:t>
        </w:r>
      </w:hyperlink>
      <w:r>
        <w:rPr>
          <w:spacing w:val="-2"/>
          <w:w w:val="110"/>
          <w:sz w:val="16"/>
        </w:rPr>
        <w:t>);</w:t>
      </w:r>
    </w:p>
    <w:p>
      <w:pPr>
        <w:pStyle w:val="ListParagraph"/>
        <w:numPr>
          <w:ilvl w:val="1"/>
          <w:numId w:val="4"/>
        </w:numPr>
        <w:tabs>
          <w:tab w:pos="590" w:val="left" w:leader="none"/>
          <w:tab w:pos="748" w:val="left" w:leader="none"/>
        </w:tabs>
        <w:spacing w:line="79" w:lineRule="auto" w:before="70" w:after="0"/>
        <w:ind w:left="590" w:right="38" w:hanging="226"/>
        <w:jc w:val="left"/>
        <w:rPr>
          <w:sz w:val="16"/>
        </w:rPr>
      </w:pPr>
      <w:r>
        <w:rPr>
          <w:sz w:val="16"/>
        </w:rPr>
        <w:tab/>
      </w:r>
      <w:r>
        <w:rPr>
          <w:w w:val="105"/>
          <w:sz w:val="16"/>
        </w:rPr>
        <w:t>Let</w:t>
      </w:r>
      <w:r>
        <w:rPr>
          <w:spacing w:val="40"/>
          <w:w w:val="105"/>
          <w:sz w:val="16"/>
        </w:rPr>
        <w:t> </w:t>
      </w:r>
      <w:r>
        <w:rPr>
          <w:w w:val="105"/>
          <w:sz w:val="16"/>
        </w:rPr>
        <w:t>the</w:t>
      </w:r>
      <w:r>
        <w:rPr>
          <w:spacing w:val="40"/>
          <w:w w:val="105"/>
          <w:sz w:val="16"/>
        </w:rPr>
        <w:t> </w:t>
      </w:r>
      <w:r>
        <w:rPr>
          <w:w w:val="105"/>
          <w:sz w:val="16"/>
        </w:rPr>
        <w:t>probability</w:t>
      </w:r>
      <w:r>
        <w:rPr>
          <w:spacing w:val="40"/>
          <w:w w:val="105"/>
          <w:sz w:val="16"/>
        </w:rPr>
        <w:t> </w:t>
      </w:r>
      <w:r>
        <w:rPr>
          <w:w w:val="105"/>
          <w:sz w:val="16"/>
        </w:rPr>
        <w:t>as</w:t>
      </w:r>
      <w:r>
        <w:rPr>
          <w:spacing w:val="40"/>
          <w:w w:val="105"/>
          <w:sz w:val="16"/>
        </w:rPr>
        <w:t> </w:t>
      </w:r>
      <w:r>
        <w:rPr>
          <w:rFonts w:ascii="LM Roman Dunhill 10"/>
          <w:i/>
          <w:w w:val="105"/>
          <w:sz w:val="19"/>
        </w:rPr>
        <w:t>p</w:t>
      </w:r>
      <w:r>
        <w:rPr>
          <w:rFonts w:ascii="LM Roman Dunhill 10"/>
          <w:i/>
          <w:w w:val="105"/>
          <w:sz w:val="19"/>
          <w:vertAlign w:val="subscript"/>
        </w:rPr>
        <w:t>a</w:t>
      </w:r>
      <w:r>
        <w:rPr>
          <w:rFonts w:ascii="Latin Modern Math"/>
          <w:w w:val="105"/>
          <w:sz w:val="16"/>
          <w:vertAlign w:val="baseline"/>
        </w:rPr>
        <w:t>(</w:t>
      </w:r>
      <w:r>
        <w:rPr>
          <w:rFonts w:ascii="Verdana"/>
          <w:i/>
          <w:w w:val="105"/>
          <w:sz w:val="16"/>
          <w:vertAlign w:val="baseline"/>
        </w:rPr>
        <w:t>x</w:t>
      </w:r>
      <w:r>
        <w:rPr>
          <w:rFonts w:ascii="Arial"/>
          <w:w w:val="105"/>
          <w:sz w:val="16"/>
          <w:vertAlign w:val="baseline"/>
        </w:rPr>
        <w:t>,</w:t>
      </w:r>
      <w:r>
        <w:rPr>
          <w:rFonts w:ascii="Arial"/>
          <w:spacing w:val="-19"/>
          <w:w w:val="105"/>
          <w:sz w:val="16"/>
          <w:vertAlign w:val="baseline"/>
        </w:rPr>
        <w:t> </w:t>
      </w:r>
      <w:r>
        <w:rPr>
          <w:rFonts w:ascii="Verdana"/>
          <w:i/>
          <w:w w:val="105"/>
          <w:sz w:val="16"/>
          <w:vertAlign w:val="baseline"/>
        </w:rPr>
        <w:t>y</w:t>
      </w:r>
      <w:r>
        <w:rPr>
          <w:rFonts w:ascii="Latin Modern Math"/>
          <w:w w:val="105"/>
          <w:sz w:val="16"/>
          <w:vertAlign w:val="baseline"/>
        </w:rPr>
        <w:t>)</w:t>
      </w:r>
      <w:r>
        <w:rPr>
          <w:rFonts w:ascii="Latin Modern Math"/>
          <w:spacing w:val="-8"/>
          <w:w w:val="105"/>
          <w:sz w:val="16"/>
          <w:vertAlign w:val="baseline"/>
        </w:rPr>
        <w:t> </w:t>
      </w:r>
      <w:r>
        <w:rPr>
          <w:rFonts w:ascii="Latin Modern Math"/>
          <w:w w:val="105"/>
          <w:sz w:val="16"/>
          <w:vertAlign w:val="baseline"/>
        </w:rPr>
        <w:t>=</w:t>
      </w:r>
      <w:r>
        <w:rPr>
          <w:rFonts w:ascii="Latin Modern Math"/>
          <w:spacing w:val="-8"/>
          <w:w w:val="105"/>
          <w:sz w:val="16"/>
          <w:vertAlign w:val="baseline"/>
        </w:rPr>
        <w:t> </w:t>
      </w:r>
      <w:r>
        <w:rPr>
          <w:rFonts w:ascii="Verdana"/>
          <w:i/>
          <w:w w:val="105"/>
          <w:sz w:val="16"/>
          <w:vertAlign w:val="baseline"/>
        </w:rPr>
        <w:t>f</w:t>
      </w:r>
      <w:r>
        <w:rPr>
          <w:rFonts w:ascii="Verdana"/>
          <w:i/>
          <w:spacing w:val="-32"/>
          <w:w w:val="105"/>
          <w:sz w:val="16"/>
          <w:vertAlign w:val="baseline"/>
        </w:rPr>
        <w:t> </w:t>
      </w:r>
      <w:r>
        <w:rPr>
          <w:rFonts w:ascii="Latin Modern Math"/>
          <w:w w:val="105"/>
          <w:sz w:val="16"/>
          <w:vertAlign w:val="baseline"/>
        </w:rPr>
        <w:t>(</w:t>
      </w:r>
      <w:r>
        <w:rPr>
          <w:rFonts w:ascii="Verdana"/>
          <w:i/>
          <w:w w:val="105"/>
          <w:sz w:val="16"/>
          <w:vertAlign w:val="baseline"/>
        </w:rPr>
        <w:t>A</w:t>
      </w:r>
      <w:r>
        <w:rPr>
          <w:rFonts w:ascii="Latin Modern Math"/>
          <w:w w:val="105"/>
          <w:sz w:val="16"/>
          <w:vertAlign w:val="baseline"/>
        </w:rPr>
        <w:t>(</w:t>
      </w:r>
      <w:r>
        <w:rPr>
          <w:rFonts w:ascii="Verdana"/>
          <w:i/>
          <w:w w:val="105"/>
          <w:sz w:val="16"/>
          <w:vertAlign w:val="baseline"/>
        </w:rPr>
        <w:t>x</w:t>
      </w:r>
      <w:r>
        <w:rPr>
          <w:rFonts w:ascii="Arial"/>
          <w:w w:val="105"/>
          <w:sz w:val="16"/>
          <w:vertAlign w:val="baseline"/>
        </w:rPr>
        <w:t>,</w:t>
      </w:r>
      <w:r>
        <w:rPr>
          <w:rFonts w:ascii="Arial"/>
          <w:spacing w:val="-19"/>
          <w:w w:val="105"/>
          <w:sz w:val="16"/>
          <w:vertAlign w:val="baseline"/>
        </w:rPr>
        <w:t> </w:t>
      </w:r>
      <w:r>
        <w:rPr>
          <w:rFonts w:ascii="Verdana"/>
          <w:i/>
          <w:w w:val="105"/>
          <w:sz w:val="16"/>
          <w:vertAlign w:val="baseline"/>
        </w:rPr>
        <w:t>y</w:t>
      </w:r>
      <w:r>
        <w:rPr>
          <w:rFonts w:ascii="Latin Modern Math"/>
          <w:w w:val="105"/>
          <w:sz w:val="16"/>
          <w:vertAlign w:val="baseline"/>
        </w:rPr>
        <w:t>)</w:t>
      </w:r>
      <w:r>
        <w:rPr>
          <w:rFonts w:ascii="Arial"/>
          <w:w w:val="105"/>
          <w:sz w:val="16"/>
          <w:vertAlign w:val="baseline"/>
        </w:rPr>
        <w:t>,</w:t>
      </w:r>
      <w:r>
        <w:rPr>
          <w:rFonts w:ascii="Arial"/>
          <w:spacing w:val="-19"/>
          <w:w w:val="105"/>
          <w:sz w:val="16"/>
          <w:vertAlign w:val="baseline"/>
        </w:rPr>
        <w:t> </w:t>
      </w:r>
      <w:r>
        <w:rPr>
          <w:rFonts w:ascii="LM Roman Dunhill 10"/>
          <w:i/>
          <w:w w:val="105"/>
          <w:sz w:val="19"/>
          <w:vertAlign w:val="baseline"/>
        </w:rPr>
        <w:t>a</w:t>
      </w:r>
      <w:r>
        <w:rPr>
          <w:rFonts w:ascii="Latin Modern Math"/>
          <w:w w:val="105"/>
          <w:sz w:val="16"/>
          <w:vertAlign w:val="baseline"/>
        </w:rPr>
        <w:t>)</w:t>
      </w:r>
      <w:r>
        <w:rPr>
          <w:rFonts w:ascii="Latin Modern Math"/>
          <w:spacing w:val="37"/>
          <w:w w:val="105"/>
          <w:sz w:val="16"/>
          <w:vertAlign w:val="baseline"/>
        </w:rPr>
        <w:t> </w:t>
      </w:r>
      <w:r>
        <w:rPr>
          <w:w w:val="105"/>
          <w:sz w:val="16"/>
          <w:vertAlign w:val="baseline"/>
        </w:rPr>
        <w:t>departing from (Eq(2));</w:t>
      </w:r>
    </w:p>
    <w:p>
      <w:pPr>
        <w:pStyle w:val="ListParagraph"/>
        <w:numPr>
          <w:ilvl w:val="1"/>
          <w:numId w:val="4"/>
        </w:numPr>
        <w:tabs>
          <w:tab w:pos="748" w:val="left" w:leader="none"/>
        </w:tabs>
        <w:spacing w:line="352" w:lineRule="exact" w:before="0" w:after="0"/>
        <w:ind w:left="748" w:right="0" w:hanging="384"/>
        <w:jc w:val="left"/>
        <w:rPr>
          <w:sz w:val="16"/>
        </w:rPr>
      </w:pPr>
      <w:r>
        <w:rPr>
          <w:w w:val="105"/>
          <w:sz w:val="16"/>
        </w:rPr>
        <w:t>Store</w:t>
      </w:r>
      <w:r>
        <w:rPr>
          <w:spacing w:val="15"/>
          <w:w w:val="105"/>
          <w:sz w:val="16"/>
        </w:rPr>
        <w:t> </w:t>
      </w:r>
      <w:r>
        <w:rPr>
          <w:rFonts w:ascii="LM Roman Dunhill 10"/>
          <w:i/>
          <w:w w:val="105"/>
          <w:sz w:val="19"/>
        </w:rPr>
        <w:t>p</w:t>
      </w:r>
      <w:r>
        <w:rPr>
          <w:rFonts w:ascii="LM Roman Dunhill 10"/>
          <w:i/>
          <w:w w:val="105"/>
          <w:sz w:val="19"/>
          <w:vertAlign w:val="subscript"/>
        </w:rPr>
        <w:t>a</w:t>
      </w:r>
      <w:r>
        <w:rPr>
          <w:rFonts w:ascii="Latin Modern Math"/>
          <w:w w:val="105"/>
          <w:sz w:val="16"/>
          <w:vertAlign w:val="baseline"/>
        </w:rPr>
        <w:t>(</w:t>
      </w:r>
      <w:r>
        <w:rPr>
          <w:rFonts w:ascii="Verdana"/>
          <w:i/>
          <w:w w:val="105"/>
          <w:sz w:val="16"/>
          <w:vertAlign w:val="baseline"/>
        </w:rPr>
        <w:t>x</w:t>
      </w:r>
      <w:r>
        <w:rPr>
          <w:rFonts w:ascii="Arial"/>
          <w:w w:val="105"/>
          <w:sz w:val="16"/>
          <w:vertAlign w:val="baseline"/>
        </w:rPr>
        <w:t>,</w:t>
      </w:r>
      <w:r>
        <w:rPr>
          <w:rFonts w:ascii="Arial"/>
          <w:spacing w:val="-19"/>
          <w:w w:val="105"/>
          <w:sz w:val="16"/>
          <w:vertAlign w:val="baseline"/>
        </w:rPr>
        <w:t> </w:t>
      </w:r>
      <w:r>
        <w:rPr>
          <w:rFonts w:ascii="Verdana"/>
          <w:i/>
          <w:w w:val="105"/>
          <w:sz w:val="16"/>
          <w:vertAlign w:val="baseline"/>
        </w:rPr>
        <w:t>y</w:t>
      </w:r>
      <w:r>
        <w:rPr>
          <w:rFonts w:ascii="Latin Modern Math"/>
          <w:w w:val="105"/>
          <w:sz w:val="16"/>
          <w:vertAlign w:val="baseline"/>
        </w:rPr>
        <w:t>)</w:t>
      </w:r>
      <w:r>
        <w:rPr>
          <w:rFonts w:ascii="Latin Modern Math"/>
          <w:spacing w:val="1"/>
          <w:w w:val="105"/>
          <w:sz w:val="16"/>
          <w:vertAlign w:val="baseline"/>
        </w:rPr>
        <w:t> </w:t>
      </w:r>
      <w:r>
        <w:rPr>
          <w:w w:val="105"/>
          <w:sz w:val="16"/>
          <w:vertAlign w:val="baseline"/>
        </w:rPr>
        <w:t>in</w:t>
      </w:r>
      <w:r>
        <w:rPr>
          <w:spacing w:val="15"/>
          <w:w w:val="105"/>
          <w:sz w:val="16"/>
          <w:vertAlign w:val="baseline"/>
        </w:rPr>
        <w:t> </w:t>
      </w:r>
      <w:r>
        <w:rPr>
          <w:rFonts w:ascii="Verdana"/>
          <w:i/>
          <w:spacing w:val="-5"/>
          <w:w w:val="105"/>
          <w:sz w:val="16"/>
          <w:vertAlign w:val="baseline"/>
        </w:rPr>
        <w:t>M</w:t>
      </w:r>
      <w:r>
        <w:rPr>
          <w:spacing w:val="-5"/>
          <w:w w:val="105"/>
          <w:sz w:val="16"/>
          <w:vertAlign w:val="baseline"/>
        </w:rPr>
        <w:t>;</w:t>
      </w:r>
    </w:p>
    <w:p>
      <w:pPr>
        <w:pStyle w:val="ListParagraph"/>
        <w:numPr>
          <w:ilvl w:val="1"/>
          <w:numId w:val="4"/>
        </w:numPr>
        <w:tabs>
          <w:tab w:pos="589" w:val="left" w:leader="none"/>
        </w:tabs>
        <w:spacing w:line="89" w:lineRule="exact" w:before="0" w:after="0"/>
        <w:ind w:left="589" w:right="0" w:hanging="225"/>
        <w:jc w:val="left"/>
        <w:rPr>
          <w:sz w:val="16"/>
        </w:rPr>
      </w:pPr>
      <w:r>
        <w:rPr>
          <w:w w:val="110"/>
          <w:sz w:val="16"/>
        </w:rPr>
        <w:t>Initialize</w:t>
      </w:r>
      <w:r>
        <w:rPr>
          <w:spacing w:val="13"/>
          <w:w w:val="110"/>
          <w:sz w:val="16"/>
        </w:rPr>
        <w:t> </w:t>
      </w:r>
      <w:r>
        <w:rPr>
          <w:w w:val="110"/>
          <w:sz w:val="16"/>
        </w:rPr>
        <w:t>the</w:t>
      </w:r>
      <w:r>
        <w:rPr>
          <w:spacing w:val="14"/>
          <w:w w:val="110"/>
          <w:sz w:val="16"/>
        </w:rPr>
        <w:t> </w:t>
      </w:r>
      <w:r>
        <w:rPr>
          <w:w w:val="110"/>
          <w:sz w:val="16"/>
        </w:rPr>
        <w:t>AltP</w:t>
      </w:r>
      <w:r>
        <w:rPr>
          <w:spacing w:val="14"/>
          <w:w w:val="110"/>
          <w:sz w:val="16"/>
        </w:rPr>
        <w:t> </w:t>
      </w:r>
      <w:r>
        <w:rPr>
          <w:w w:val="110"/>
          <w:sz w:val="16"/>
        </w:rPr>
        <w:t>to</w:t>
      </w:r>
      <w:r>
        <w:rPr>
          <w:spacing w:val="14"/>
          <w:w w:val="110"/>
          <w:sz w:val="16"/>
        </w:rPr>
        <w:t> </w:t>
      </w:r>
      <w:r>
        <w:rPr>
          <w:spacing w:val="-2"/>
          <w:w w:val="110"/>
          <w:sz w:val="16"/>
        </w:rPr>
        <w:t>zero;</w:t>
      </w:r>
    </w:p>
    <w:p>
      <w:pPr>
        <w:pStyle w:val="BodyText"/>
        <w:spacing w:line="84" w:lineRule="auto" w:before="123"/>
        <w:ind w:left="590" w:right="39" w:hanging="226"/>
      </w:pPr>
      <w:r>
        <w:rPr>
          <w:w w:val="110"/>
        </w:rPr>
        <w:t>secret</w:t>
      </w:r>
      <w:r>
        <w:rPr>
          <w:spacing w:val="65"/>
          <w:w w:val="110"/>
        </w:rPr>
        <w:t>  </w:t>
      </w:r>
      <w:r>
        <w:rPr>
          <w:w w:val="110"/>
        </w:rPr>
        <w:t>data</w:t>
      </w:r>
      <w:r>
        <w:rPr>
          <w:spacing w:val="65"/>
          <w:w w:val="110"/>
        </w:rPr>
        <w:t>  </w:t>
      </w:r>
      <w:r>
        <w:rPr>
          <w:w w:val="110"/>
        </w:rPr>
        <w:t>with</w:t>
      </w:r>
      <w:r>
        <w:rPr>
          <w:spacing w:val="67"/>
          <w:w w:val="110"/>
        </w:rPr>
        <w:t>  </w:t>
      </w:r>
      <w:r>
        <w:rPr>
          <w:w w:val="110"/>
        </w:rPr>
        <w:t>coordinates</w:t>
      </w:r>
      <w:r>
        <w:rPr>
          <w:spacing w:val="63"/>
          <w:w w:val="110"/>
        </w:rPr>
        <w:t>  </w:t>
      </w:r>
      <w:r>
        <w:rPr>
          <w:w w:val="110"/>
        </w:rPr>
        <w:t>of</w:t>
      </w:r>
      <w:r>
        <w:rPr>
          <w:spacing w:val="67"/>
          <w:w w:val="110"/>
        </w:rPr>
        <w:t>  </w:t>
      </w:r>
      <w:r>
        <w:rPr>
          <w:w w:val="110"/>
        </w:rPr>
        <w:t>size</w:t>
      </w:r>
      <w:r>
        <w:rPr>
          <w:spacing w:val="67"/>
          <w:w w:val="110"/>
        </w:rPr>
        <w:t>  </w:t>
      </w:r>
      <w:r>
        <w:rPr>
          <w:rFonts w:ascii="Verdana" w:hAnsi="Verdana"/>
          <w:i/>
          <w:w w:val="110"/>
        </w:rPr>
        <w:t>h</w:t>
      </w:r>
      <w:r>
        <w:rPr>
          <w:rFonts w:ascii="Verdana" w:hAnsi="Verdana"/>
          <w:i/>
          <w:spacing w:val="62"/>
          <w:w w:val="150"/>
        </w:rPr>
        <w:t> </w:t>
      </w:r>
      <w:r>
        <w:rPr>
          <w:rFonts w:ascii="Latin Modern Math" w:hAnsi="Latin Modern Math"/>
          <w:w w:val="110"/>
        </w:rPr>
        <w:t>×</w:t>
      </w:r>
      <w:r>
        <w:rPr>
          <w:rFonts w:ascii="Latin Modern Math" w:hAnsi="Latin Modern Math"/>
          <w:spacing w:val="67"/>
          <w:w w:val="150"/>
        </w:rPr>
        <w:t> </w:t>
      </w:r>
      <w:r>
        <w:rPr>
          <w:rFonts w:ascii="Verdana" w:hAnsi="Verdana"/>
          <w:i/>
          <w:w w:val="110"/>
        </w:rPr>
        <w:t>w</w:t>
      </w:r>
      <w:r>
        <w:rPr>
          <w:w w:val="110"/>
        </w:rPr>
        <w:t>.</w:t>
      </w:r>
      <w:r>
        <w:rPr>
          <w:spacing w:val="80"/>
          <w:w w:val="110"/>
        </w:rPr>
        <w:t> </w:t>
      </w:r>
      <w:r>
        <w:rPr>
          <w:w w:val="110"/>
        </w:rPr>
        <w:t>9)</w:t>
      </w:r>
      <w:r>
        <w:rPr>
          <w:spacing w:val="35"/>
          <w:w w:val="110"/>
        </w:rPr>
        <w:t> </w:t>
      </w:r>
      <w:r>
        <w:rPr>
          <w:w w:val="110"/>
        </w:rPr>
        <w:t>#Consider</w:t>
      </w:r>
      <w:r>
        <w:rPr>
          <w:spacing w:val="21"/>
          <w:w w:val="110"/>
        </w:rPr>
        <w:t> </w:t>
      </w:r>
      <w:r>
        <w:rPr>
          <w:w w:val="110"/>
        </w:rPr>
        <w:t>the</w:t>
      </w:r>
      <w:r>
        <w:rPr>
          <w:spacing w:val="23"/>
          <w:w w:val="110"/>
        </w:rPr>
        <w:t> </w:t>
      </w:r>
      <w:r>
        <w:rPr>
          <w:w w:val="110"/>
        </w:rPr>
        <w:t>location</w:t>
      </w:r>
      <w:r>
        <w:rPr>
          <w:spacing w:val="22"/>
          <w:w w:val="110"/>
        </w:rPr>
        <w:t> </w:t>
      </w:r>
      <w:r>
        <w:rPr>
          <w:w w:val="110"/>
        </w:rPr>
        <w:t>with</w:t>
      </w:r>
      <w:r>
        <w:rPr>
          <w:spacing w:val="22"/>
          <w:w w:val="110"/>
        </w:rPr>
        <w:t> </w:t>
      </w:r>
      <w:r>
        <w:rPr>
          <w:w w:val="110"/>
        </w:rPr>
        <w:t>a</w:t>
      </w:r>
      <w:r>
        <w:rPr>
          <w:spacing w:val="21"/>
          <w:w w:val="110"/>
        </w:rPr>
        <w:t> </w:t>
      </w:r>
      <w:r>
        <w:rPr>
          <w:w w:val="110"/>
        </w:rPr>
        <w:t>probability</w:t>
      </w:r>
      <w:r>
        <w:rPr>
          <w:spacing w:val="22"/>
          <w:w w:val="110"/>
        </w:rPr>
        <w:t> </w:t>
      </w:r>
      <w:r>
        <w:rPr>
          <w:w w:val="110"/>
        </w:rPr>
        <w:t>of</w:t>
      </w:r>
      <w:r>
        <w:rPr>
          <w:spacing w:val="22"/>
          <w:w w:val="110"/>
        </w:rPr>
        <w:t> </w:t>
      </w:r>
      <w:r>
        <w:rPr>
          <w:w w:val="110"/>
        </w:rPr>
        <w:t>holding</w:t>
      </w:r>
      <w:r>
        <w:rPr>
          <w:spacing w:val="21"/>
          <w:w w:val="110"/>
        </w:rPr>
        <w:t> </w:t>
      </w:r>
      <w:r>
        <w:rPr>
          <w:spacing w:val="-80"/>
          <w:w w:val="110"/>
        </w:rPr>
        <w:t>the</w:t>
      </w:r>
    </w:p>
    <w:p>
      <w:pPr>
        <w:pStyle w:val="ListParagraph"/>
        <w:numPr>
          <w:ilvl w:val="0"/>
          <w:numId w:val="5"/>
        </w:numPr>
        <w:tabs>
          <w:tab w:pos="588" w:val="left" w:leader="none"/>
        </w:tabs>
        <w:spacing w:line="75" w:lineRule="exact" w:before="0" w:after="0"/>
        <w:ind w:left="588" w:right="0" w:hanging="317"/>
        <w:jc w:val="left"/>
        <w:rPr>
          <w:sz w:val="16"/>
        </w:rPr>
      </w:pPr>
      <w:r>
        <w:rPr>
          <w:w w:val="110"/>
          <w:sz w:val="16"/>
        </w:rPr>
        <w:t>FOR</w:t>
      </w:r>
      <w:r>
        <w:rPr>
          <w:spacing w:val="7"/>
          <w:w w:val="110"/>
          <w:sz w:val="16"/>
        </w:rPr>
        <w:t> </w:t>
      </w:r>
      <w:r>
        <w:rPr>
          <w:w w:val="110"/>
          <w:sz w:val="16"/>
        </w:rPr>
        <w:t>i</w:t>
      </w:r>
      <w:r>
        <w:rPr>
          <w:spacing w:val="9"/>
          <w:w w:val="110"/>
          <w:sz w:val="16"/>
        </w:rPr>
        <w:t> </w:t>
      </w:r>
      <w:r>
        <w:rPr>
          <w:w w:val="110"/>
          <w:sz w:val="16"/>
        </w:rPr>
        <w:t>=</w:t>
      </w:r>
      <w:r>
        <w:rPr>
          <w:spacing w:val="7"/>
          <w:w w:val="110"/>
          <w:sz w:val="16"/>
        </w:rPr>
        <w:t> </w:t>
      </w:r>
      <w:r>
        <w:rPr>
          <w:w w:val="110"/>
          <w:sz w:val="16"/>
        </w:rPr>
        <w:t>1,</w:t>
      </w:r>
      <w:r>
        <w:rPr>
          <w:spacing w:val="8"/>
          <w:w w:val="110"/>
          <w:sz w:val="16"/>
        </w:rPr>
        <w:t> </w:t>
      </w:r>
      <w:r>
        <w:rPr>
          <w:w w:val="110"/>
          <w:sz w:val="16"/>
        </w:rPr>
        <w:t>number-rows-w</w:t>
      </w:r>
      <w:r>
        <w:rPr>
          <w:spacing w:val="9"/>
          <w:w w:val="110"/>
          <w:sz w:val="16"/>
        </w:rPr>
        <w:t> </w:t>
      </w:r>
      <w:r>
        <w:rPr>
          <w:spacing w:val="-5"/>
          <w:w w:val="110"/>
          <w:sz w:val="16"/>
        </w:rPr>
        <w:t>DO</w:t>
      </w:r>
    </w:p>
    <w:p>
      <w:pPr>
        <w:pStyle w:val="ListParagraph"/>
        <w:numPr>
          <w:ilvl w:val="0"/>
          <w:numId w:val="5"/>
        </w:numPr>
        <w:tabs>
          <w:tab w:pos="748" w:val="left" w:leader="none"/>
        </w:tabs>
        <w:spacing w:line="240" w:lineRule="auto" w:before="27" w:after="0"/>
        <w:ind w:left="748" w:right="0" w:hanging="479"/>
        <w:jc w:val="left"/>
        <w:rPr>
          <w:sz w:val="16"/>
        </w:rPr>
      </w:pPr>
      <w:r>
        <w:rPr>
          <w:w w:val="110"/>
          <w:sz w:val="16"/>
        </w:rPr>
        <w:t>FOR</w:t>
      </w:r>
      <w:r>
        <w:rPr>
          <w:spacing w:val="6"/>
          <w:w w:val="110"/>
          <w:sz w:val="16"/>
        </w:rPr>
        <w:t> </w:t>
      </w:r>
      <w:r>
        <w:rPr>
          <w:w w:val="110"/>
          <w:sz w:val="16"/>
        </w:rPr>
        <w:t>j</w:t>
      </w:r>
      <w:r>
        <w:rPr>
          <w:spacing w:val="6"/>
          <w:w w:val="110"/>
          <w:sz w:val="16"/>
        </w:rPr>
        <w:t> </w:t>
      </w:r>
      <w:r>
        <w:rPr>
          <w:w w:val="110"/>
          <w:sz w:val="16"/>
        </w:rPr>
        <w:t>=</w:t>
      </w:r>
      <w:r>
        <w:rPr>
          <w:spacing w:val="8"/>
          <w:w w:val="110"/>
          <w:sz w:val="16"/>
        </w:rPr>
        <w:t> </w:t>
      </w:r>
      <w:r>
        <w:rPr>
          <w:w w:val="110"/>
          <w:sz w:val="16"/>
        </w:rPr>
        <w:t>1,</w:t>
      </w:r>
      <w:r>
        <w:rPr>
          <w:spacing w:val="5"/>
          <w:w w:val="110"/>
          <w:sz w:val="16"/>
        </w:rPr>
        <w:t> </w:t>
      </w:r>
      <w:r>
        <w:rPr>
          <w:w w:val="110"/>
          <w:sz w:val="16"/>
        </w:rPr>
        <w:t>number-column-h</w:t>
      </w:r>
      <w:r>
        <w:rPr>
          <w:spacing w:val="7"/>
          <w:w w:val="110"/>
          <w:sz w:val="16"/>
        </w:rPr>
        <w:t> </w:t>
      </w:r>
      <w:r>
        <w:rPr>
          <w:spacing w:val="-5"/>
          <w:w w:val="110"/>
          <w:sz w:val="16"/>
        </w:rPr>
        <w:t>DO</w:t>
      </w:r>
    </w:p>
    <w:p>
      <w:pPr>
        <w:pStyle w:val="BodyText"/>
        <w:tabs>
          <w:tab w:pos="1069" w:val="left" w:leader="none"/>
        </w:tabs>
        <w:spacing w:line="84" w:lineRule="auto" w:before="123"/>
        <w:ind w:left="590" w:right="39" w:hanging="321"/>
      </w:pPr>
      <w:r>
        <w:rPr>
          <w:w w:val="110"/>
        </w:rPr>
        <w:t>of</w:t>
      </w:r>
      <w:r>
        <w:rPr>
          <w:spacing w:val="40"/>
          <w:w w:val="110"/>
        </w:rPr>
        <w:t> </w:t>
      </w:r>
      <w:r>
        <w:rPr>
          <w:w w:val="110"/>
        </w:rPr>
        <w:t>the</w:t>
      </w:r>
      <w:r>
        <w:rPr>
          <w:spacing w:val="40"/>
          <w:w w:val="110"/>
        </w:rPr>
        <w:t> </w:t>
      </w:r>
      <w:r>
        <w:rPr>
          <w:w w:val="110"/>
        </w:rPr>
        <w:t>matrix</w:t>
      </w:r>
      <w:r>
        <w:rPr>
          <w:spacing w:val="40"/>
          <w:w w:val="110"/>
        </w:rPr>
        <w:t> </w:t>
      </w:r>
      <w:r>
        <w:rPr>
          <w:w w:val="110"/>
        </w:rPr>
        <w:t>of</w:t>
      </w:r>
      <w:r>
        <w:rPr>
          <w:spacing w:val="40"/>
          <w:w w:val="110"/>
        </w:rPr>
        <w:t> </w:t>
      </w:r>
      <w:r>
        <w:rPr>
          <w:w w:val="110"/>
        </w:rPr>
        <w:t>size</w:t>
      </w:r>
      <w:r>
        <w:rPr>
          <w:spacing w:val="40"/>
          <w:w w:val="110"/>
        </w:rPr>
        <w:t> </w:t>
      </w:r>
      <w:r>
        <w:rPr>
          <w:rFonts w:ascii="Verdana" w:hAnsi="Verdana"/>
          <w:i/>
          <w:w w:val="110"/>
        </w:rPr>
        <w:t>w </w:t>
      </w:r>
      <w:r>
        <w:rPr>
          <w:rFonts w:ascii="Latin Modern Math" w:hAnsi="Latin Modern Math"/>
          <w:w w:val="110"/>
        </w:rPr>
        <w:t>× </w:t>
      </w:r>
      <w:r>
        <w:rPr>
          <w:rFonts w:ascii="Verdana" w:hAnsi="Verdana"/>
          <w:i/>
          <w:w w:val="110"/>
        </w:rPr>
        <w:t>h</w:t>
      </w:r>
      <w:r>
        <w:rPr>
          <w:rFonts w:ascii="Verdana" w:hAnsi="Verdana"/>
          <w:i/>
          <w:spacing w:val="32"/>
          <w:w w:val="110"/>
        </w:rPr>
        <w:t> </w:t>
      </w:r>
      <w:r>
        <w:rPr>
          <w:w w:val="110"/>
        </w:rPr>
        <w:t>with</w:t>
      </w:r>
      <w:r>
        <w:rPr>
          <w:spacing w:val="40"/>
          <w:w w:val="110"/>
        </w:rPr>
        <w:t> </w:t>
      </w:r>
      <w:r>
        <w:rPr>
          <w:w w:val="110"/>
        </w:rPr>
        <w:t>the</w:t>
      </w:r>
      <w:r>
        <w:rPr>
          <w:spacing w:val="40"/>
          <w:w w:val="110"/>
        </w:rPr>
        <w:t> </w:t>
      </w:r>
      <w:r>
        <w:rPr>
          <w:w w:val="110"/>
        </w:rPr>
        <w:t>left</w:t>
      </w:r>
      <w:r>
        <w:rPr>
          <w:spacing w:val="40"/>
          <w:w w:val="110"/>
        </w:rPr>
        <w:t> </w:t>
      </w:r>
      <w:r>
        <w:rPr>
          <w:w w:val="110"/>
        </w:rPr>
        <w:t>corner</w:t>
      </w:r>
      <w:r>
        <w:rPr>
          <w:spacing w:val="40"/>
          <w:w w:val="110"/>
        </w:rPr>
        <w:t> </w:t>
      </w:r>
      <w:r>
        <w:rPr>
          <w:w w:val="110"/>
        </w:rPr>
        <w:t>of</w:t>
      </w:r>
      <w:r>
        <w:rPr>
          <w:spacing w:val="40"/>
          <w:w w:val="110"/>
        </w:rPr>
        <w:t> </w:t>
      </w:r>
      <w:r>
        <w:rPr>
          <w:rFonts w:ascii="Latin Modern Math" w:hAnsi="Latin Modern Math"/>
          <w:w w:val="110"/>
        </w:rPr>
        <w:t>(</w:t>
      </w:r>
      <w:r>
        <w:rPr>
          <w:rFonts w:ascii="Verdana" w:hAnsi="Verdana"/>
          <w:i/>
          <w:w w:val="110"/>
        </w:rPr>
        <w:t>i</w:t>
      </w:r>
      <w:r>
        <w:rPr>
          <w:rFonts w:ascii="Arial" w:hAnsi="Arial"/>
          <w:w w:val="110"/>
        </w:rPr>
        <w:t>,</w:t>
      </w:r>
      <w:r>
        <w:rPr>
          <w:rFonts w:ascii="Arial" w:hAnsi="Arial"/>
          <w:spacing w:val="-2"/>
          <w:w w:val="110"/>
        </w:rPr>
        <w:t> </w:t>
      </w:r>
      <w:r>
        <w:rPr>
          <w:rFonts w:ascii="Verdana" w:hAnsi="Verdana"/>
          <w:i/>
          <w:w w:val="110"/>
        </w:rPr>
        <w:t>j</w:t>
      </w:r>
      <w:r>
        <w:rPr>
          <w:rFonts w:ascii="Latin Modern Math" w:hAnsi="Latin Modern Math"/>
          <w:w w:val="110"/>
        </w:rPr>
        <w:t>)</w:t>
      </w:r>
      <w:r>
        <w:rPr>
          <w:w w:val="110"/>
        </w:rPr>
        <w:t>;</w:t>
      </w:r>
      <w:r>
        <w:rPr>
          <w:w w:val="110"/>
        </w:rPr>
        <w:t> </w:t>
      </w:r>
      <w:r>
        <w:rPr>
          <w:spacing w:val="-4"/>
          <w:w w:val="110"/>
        </w:rPr>
        <w:t>12)</w:t>
      </w:r>
      <w:r>
        <w:rPr/>
        <w:tab/>
      </w:r>
      <w:r>
        <w:rPr>
          <w:w w:val="110"/>
        </w:rPr>
        <w:t>Compute</w:t>
      </w:r>
      <w:r>
        <w:rPr>
          <w:spacing w:val="11"/>
          <w:w w:val="110"/>
        </w:rPr>
        <w:t> </w:t>
      </w:r>
      <w:r>
        <w:rPr>
          <w:w w:val="110"/>
        </w:rPr>
        <w:t>the</w:t>
      </w:r>
      <w:r>
        <w:rPr>
          <w:spacing w:val="11"/>
          <w:w w:val="110"/>
        </w:rPr>
        <w:t> </w:t>
      </w:r>
      <w:r>
        <w:rPr>
          <w:w w:val="110"/>
        </w:rPr>
        <w:t>sum</w:t>
      </w:r>
      <w:r>
        <w:rPr>
          <w:spacing w:val="11"/>
          <w:w w:val="110"/>
        </w:rPr>
        <w:t> </w:t>
      </w:r>
      <w:r>
        <w:rPr>
          <w:w w:val="110"/>
        </w:rPr>
        <w:t>of</w:t>
      </w:r>
      <w:r>
        <w:rPr>
          <w:spacing w:val="11"/>
          <w:w w:val="110"/>
        </w:rPr>
        <w:t> </w:t>
      </w:r>
      <w:r>
        <w:rPr>
          <w:w w:val="110"/>
        </w:rPr>
        <w:t>the</w:t>
      </w:r>
      <w:r>
        <w:rPr>
          <w:spacing w:val="11"/>
          <w:w w:val="110"/>
        </w:rPr>
        <w:t> </w:t>
      </w:r>
      <w:r>
        <w:rPr>
          <w:w w:val="110"/>
        </w:rPr>
        <w:t>probability</w:t>
      </w:r>
      <w:r>
        <w:rPr>
          <w:spacing w:val="11"/>
          <w:w w:val="110"/>
        </w:rPr>
        <w:t> </w:t>
      </w:r>
      <w:r>
        <w:rPr>
          <w:w w:val="110"/>
        </w:rPr>
        <w:t>with</w:t>
      </w:r>
      <w:r>
        <w:rPr>
          <w:spacing w:val="11"/>
          <w:w w:val="110"/>
        </w:rPr>
        <w:t> </w:t>
      </w:r>
      <w:r>
        <w:rPr>
          <w:w w:val="110"/>
        </w:rPr>
        <w:t>the</w:t>
      </w:r>
      <w:r>
        <w:rPr>
          <w:spacing w:val="11"/>
          <w:w w:val="110"/>
        </w:rPr>
        <w:t> </w:t>
      </w:r>
      <w:r>
        <w:rPr>
          <w:w w:val="110"/>
        </w:rPr>
        <w:t>upper</w:t>
      </w:r>
      <w:r>
        <w:rPr>
          <w:spacing w:val="40"/>
          <w:w w:val="110"/>
        </w:rPr>
        <w:t> </w:t>
      </w:r>
      <w:r>
        <w:rPr>
          <w:spacing w:val="-76"/>
          <w:w w:val="110"/>
        </w:rPr>
        <w:t>side</w:t>
      </w:r>
    </w:p>
    <w:p>
      <w:pPr>
        <w:pStyle w:val="ListParagraph"/>
        <w:numPr>
          <w:ilvl w:val="0"/>
          <w:numId w:val="6"/>
        </w:numPr>
        <w:tabs>
          <w:tab w:pos="748" w:val="left" w:leader="none"/>
        </w:tabs>
        <w:spacing w:line="75" w:lineRule="exact" w:before="0" w:after="0"/>
        <w:ind w:left="748" w:right="0" w:hanging="479"/>
        <w:jc w:val="left"/>
        <w:rPr>
          <w:sz w:val="16"/>
        </w:rPr>
      </w:pPr>
      <w:r>
        <w:rPr>
          <w:w w:val="110"/>
          <w:sz w:val="16"/>
        </w:rPr>
        <w:t>Extract</w:t>
      </w:r>
      <w:r>
        <w:rPr>
          <w:spacing w:val="8"/>
          <w:w w:val="110"/>
          <w:sz w:val="16"/>
        </w:rPr>
        <w:t> </w:t>
      </w:r>
      <w:r>
        <w:rPr>
          <w:w w:val="110"/>
          <w:sz w:val="16"/>
        </w:rPr>
        <w:t>the</w:t>
      </w:r>
      <w:r>
        <w:rPr>
          <w:spacing w:val="8"/>
          <w:w w:val="110"/>
          <w:sz w:val="16"/>
        </w:rPr>
        <w:t> </w:t>
      </w:r>
      <w:r>
        <w:rPr>
          <w:w w:val="110"/>
          <w:sz w:val="16"/>
        </w:rPr>
        <w:t>relevant</w:t>
      </w:r>
      <w:r>
        <w:rPr>
          <w:spacing w:val="8"/>
          <w:w w:val="110"/>
          <w:sz w:val="16"/>
        </w:rPr>
        <w:t> </w:t>
      </w:r>
      <w:r>
        <w:rPr>
          <w:w w:val="110"/>
          <w:sz w:val="16"/>
        </w:rPr>
        <w:t>information</w:t>
      </w:r>
      <w:r>
        <w:rPr>
          <w:spacing w:val="7"/>
          <w:w w:val="110"/>
          <w:sz w:val="16"/>
        </w:rPr>
        <w:t> </w:t>
      </w:r>
      <w:r>
        <w:rPr>
          <w:w w:val="110"/>
          <w:sz w:val="16"/>
        </w:rPr>
        <w:t>by</w:t>
      </w:r>
      <w:r>
        <w:rPr>
          <w:spacing w:val="9"/>
          <w:w w:val="110"/>
          <w:sz w:val="16"/>
        </w:rPr>
        <w:t> </w:t>
      </w:r>
      <w:r>
        <w:rPr>
          <w:w w:val="110"/>
          <w:sz w:val="16"/>
        </w:rPr>
        <w:t>performing</w:t>
      </w:r>
      <w:r>
        <w:rPr>
          <w:spacing w:val="8"/>
          <w:w w:val="110"/>
          <w:sz w:val="16"/>
        </w:rPr>
        <w:t> </w:t>
      </w:r>
      <w:r>
        <w:rPr>
          <w:spacing w:val="-2"/>
          <w:w w:val="110"/>
          <w:sz w:val="16"/>
        </w:rPr>
        <w:t>statisti-</w:t>
      </w:r>
    </w:p>
    <w:p>
      <w:pPr>
        <w:pStyle w:val="BodyText"/>
        <w:spacing w:line="261" w:lineRule="auto" w:before="28"/>
        <w:ind w:left="590"/>
      </w:pPr>
      <w:r>
        <w:rPr>
          <w:w w:val="110"/>
        </w:rPr>
        <w:t>cal</w:t>
      </w:r>
      <w:r>
        <w:rPr>
          <w:spacing w:val="39"/>
          <w:w w:val="110"/>
        </w:rPr>
        <w:t> </w:t>
      </w:r>
      <w:r>
        <w:rPr>
          <w:w w:val="110"/>
        </w:rPr>
        <w:t>analysis</w:t>
      </w:r>
      <w:r>
        <w:rPr>
          <w:spacing w:val="40"/>
          <w:w w:val="110"/>
        </w:rPr>
        <w:t> </w:t>
      </w:r>
      <w:r>
        <w:rPr>
          <w:w w:val="110"/>
        </w:rPr>
        <w:t>on</w:t>
      </w:r>
      <w:r>
        <w:rPr>
          <w:spacing w:val="39"/>
          <w:w w:val="110"/>
        </w:rPr>
        <w:t> </w:t>
      </w:r>
      <w:r>
        <w:rPr>
          <w:w w:val="110"/>
        </w:rPr>
        <w:t>both</w:t>
      </w:r>
      <w:r>
        <w:rPr>
          <w:spacing w:val="39"/>
          <w:w w:val="110"/>
        </w:rPr>
        <w:t> </w:t>
      </w:r>
      <w:r>
        <w:rPr>
          <w:w w:val="110"/>
        </w:rPr>
        <w:t>the</w:t>
      </w:r>
      <w:r>
        <w:rPr>
          <w:spacing w:val="40"/>
          <w:w w:val="110"/>
        </w:rPr>
        <w:t> </w:t>
      </w:r>
      <w:r>
        <w:rPr>
          <w:w w:val="110"/>
        </w:rPr>
        <w:t>sums</w:t>
      </w:r>
      <w:r>
        <w:rPr>
          <w:spacing w:val="38"/>
          <w:w w:val="110"/>
        </w:rPr>
        <w:t> </w:t>
      </w:r>
      <w:r>
        <w:rPr>
          <w:w w:val="110"/>
        </w:rPr>
        <w:t>and</w:t>
      </w:r>
      <w:r>
        <w:rPr>
          <w:spacing w:val="40"/>
          <w:w w:val="110"/>
        </w:rPr>
        <w:t> </w:t>
      </w:r>
      <w:r>
        <w:rPr>
          <w:w w:val="110"/>
        </w:rPr>
        <w:t>their</w:t>
      </w:r>
      <w:r>
        <w:rPr>
          <w:spacing w:val="40"/>
          <w:w w:val="110"/>
        </w:rPr>
        <w:t> </w:t>
      </w:r>
      <w:r>
        <w:rPr>
          <w:w w:val="110"/>
        </w:rPr>
        <w:t>corresponding coordinates </w:t>
      </w:r>
      <w:r>
        <w:rPr>
          <w:rFonts w:ascii="Verdana"/>
          <w:i/>
          <w:w w:val="110"/>
        </w:rPr>
        <w:t>i</w:t>
      </w:r>
      <w:r>
        <w:rPr>
          <w:rFonts w:ascii="Arial"/>
          <w:w w:val="110"/>
        </w:rPr>
        <w:t>,</w:t>
      </w:r>
      <w:r>
        <w:rPr>
          <w:rFonts w:ascii="Arial"/>
          <w:spacing w:val="-9"/>
          <w:w w:val="110"/>
        </w:rPr>
        <w:t> </w:t>
      </w:r>
      <w:r>
        <w:rPr>
          <w:rFonts w:ascii="Verdana"/>
          <w:i/>
          <w:w w:val="110"/>
        </w:rPr>
        <w:t>j</w:t>
      </w:r>
      <w:r>
        <w:rPr>
          <w:w w:val="110"/>
        </w:rPr>
        <w:t>;</w:t>
      </w:r>
    </w:p>
    <w:p>
      <w:pPr>
        <w:pStyle w:val="ListParagraph"/>
        <w:numPr>
          <w:ilvl w:val="0"/>
          <w:numId w:val="6"/>
        </w:numPr>
        <w:tabs>
          <w:tab w:pos="589" w:val="left" w:leader="none"/>
        </w:tabs>
        <w:spacing w:line="191" w:lineRule="exact" w:before="0" w:after="0"/>
        <w:ind w:left="589" w:right="0" w:hanging="320"/>
        <w:jc w:val="left"/>
        <w:rPr>
          <w:sz w:val="16"/>
        </w:rPr>
      </w:pPr>
      <w:r>
        <w:rPr>
          <w:w w:val="110"/>
          <w:sz w:val="16"/>
        </w:rPr>
        <w:t>Identify</w:t>
      </w:r>
      <w:r>
        <w:rPr>
          <w:spacing w:val="17"/>
          <w:w w:val="110"/>
          <w:sz w:val="16"/>
        </w:rPr>
        <w:t> </w:t>
      </w:r>
      <w:r>
        <w:rPr>
          <w:w w:val="110"/>
          <w:sz w:val="16"/>
        </w:rPr>
        <w:t>the</w:t>
      </w:r>
      <w:r>
        <w:rPr>
          <w:spacing w:val="20"/>
          <w:w w:val="110"/>
          <w:sz w:val="16"/>
        </w:rPr>
        <w:t> </w:t>
      </w:r>
      <w:r>
        <w:rPr>
          <w:w w:val="110"/>
          <w:sz w:val="16"/>
        </w:rPr>
        <w:t>maximum</w:t>
      </w:r>
      <w:r>
        <w:rPr>
          <w:spacing w:val="16"/>
          <w:w w:val="110"/>
          <w:sz w:val="16"/>
        </w:rPr>
        <w:t> </w:t>
      </w:r>
      <w:r>
        <w:rPr>
          <w:w w:val="110"/>
          <w:sz w:val="16"/>
        </w:rPr>
        <w:t>value</w:t>
      </w:r>
      <w:r>
        <w:rPr>
          <w:spacing w:val="19"/>
          <w:w w:val="110"/>
          <w:sz w:val="16"/>
        </w:rPr>
        <w:t> </w:t>
      </w:r>
      <w:r>
        <w:rPr>
          <w:w w:val="110"/>
          <w:sz w:val="16"/>
        </w:rPr>
        <w:t>of</w:t>
      </w:r>
      <w:r>
        <w:rPr>
          <w:spacing w:val="20"/>
          <w:w w:val="110"/>
          <w:sz w:val="16"/>
        </w:rPr>
        <w:t> </w:t>
      </w:r>
      <w:r>
        <w:rPr>
          <w:w w:val="110"/>
          <w:sz w:val="16"/>
        </w:rPr>
        <w:t>the</w:t>
      </w:r>
      <w:r>
        <w:rPr>
          <w:spacing w:val="19"/>
          <w:w w:val="110"/>
          <w:sz w:val="16"/>
        </w:rPr>
        <w:t> </w:t>
      </w:r>
      <w:r>
        <w:rPr>
          <w:w w:val="110"/>
          <w:sz w:val="16"/>
        </w:rPr>
        <w:t>sums</w:t>
      </w:r>
      <w:r>
        <w:rPr>
          <w:spacing w:val="18"/>
          <w:w w:val="110"/>
          <w:sz w:val="16"/>
        </w:rPr>
        <w:t> </w:t>
      </w:r>
      <w:r>
        <w:rPr>
          <w:w w:val="110"/>
          <w:sz w:val="16"/>
        </w:rPr>
        <w:t>as</w:t>
      </w:r>
      <w:r>
        <w:rPr>
          <w:spacing w:val="18"/>
          <w:w w:val="110"/>
          <w:sz w:val="16"/>
        </w:rPr>
        <w:t> </w:t>
      </w:r>
      <w:r>
        <w:rPr>
          <w:rFonts w:ascii="Verdana"/>
          <w:i/>
          <w:spacing w:val="-4"/>
          <w:w w:val="110"/>
          <w:sz w:val="16"/>
        </w:rPr>
        <w:t>Max</w:t>
      </w:r>
      <w:r>
        <w:rPr>
          <w:rFonts w:ascii="Verdana"/>
          <w:i/>
          <w:spacing w:val="-4"/>
          <w:w w:val="110"/>
          <w:sz w:val="16"/>
          <w:vertAlign w:val="subscript"/>
        </w:rPr>
        <w:t>s</w:t>
      </w:r>
      <w:r>
        <w:rPr>
          <w:spacing w:val="-4"/>
          <w:w w:val="110"/>
          <w:sz w:val="16"/>
          <w:vertAlign w:val="baseline"/>
        </w:rPr>
        <w:t>;</w:t>
      </w:r>
    </w:p>
    <w:p>
      <w:pPr>
        <w:pStyle w:val="ListParagraph"/>
        <w:numPr>
          <w:ilvl w:val="0"/>
          <w:numId w:val="6"/>
        </w:numPr>
        <w:tabs>
          <w:tab w:pos="589" w:val="left" w:leader="none"/>
        </w:tabs>
        <w:spacing w:line="240" w:lineRule="auto" w:before="16" w:after="0"/>
        <w:ind w:left="589" w:right="0" w:hanging="320"/>
        <w:jc w:val="left"/>
        <w:rPr>
          <w:sz w:val="16"/>
        </w:rPr>
      </w:pPr>
      <w:r>
        <w:rPr>
          <w:w w:val="110"/>
          <w:sz w:val="16"/>
        </w:rPr>
        <w:t>Identify</w:t>
      </w:r>
      <w:r>
        <w:rPr>
          <w:spacing w:val="11"/>
          <w:w w:val="110"/>
          <w:sz w:val="16"/>
        </w:rPr>
        <w:t> </w:t>
      </w:r>
      <w:r>
        <w:rPr>
          <w:w w:val="110"/>
          <w:sz w:val="16"/>
        </w:rPr>
        <w:t>the</w:t>
      </w:r>
      <w:r>
        <w:rPr>
          <w:spacing w:val="13"/>
          <w:w w:val="110"/>
          <w:sz w:val="16"/>
        </w:rPr>
        <w:t> </w:t>
      </w:r>
      <w:r>
        <w:rPr>
          <w:w w:val="110"/>
          <w:sz w:val="16"/>
        </w:rPr>
        <w:t>pixels</w:t>
      </w:r>
      <w:r>
        <w:rPr>
          <w:spacing w:val="12"/>
          <w:w w:val="110"/>
          <w:sz w:val="16"/>
        </w:rPr>
        <w:t> </w:t>
      </w:r>
      <w:r>
        <w:rPr>
          <w:w w:val="110"/>
          <w:sz w:val="16"/>
        </w:rPr>
        <w:t>making</w:t>
      </w:r>
      <w:r>
        <w:rPr>
          <w:spacing w:val="11"/>
          <w:w w:val="110"/>
          <w:sz w:val="16"/>
        </w:rPr>
        <w:t> </w:t>
      </w:r>
      <w:r>
        <w:rPr>
          <w:rFonts w:ascii="Verdana"/>
          <w:i/>
          <w:w w:val="110"/>
          <w:sz w:val="16"/>
        </w:rPr>
        <w:t>Max</w:t>
      </w:r>
      <w:r>
        <w:rPr>
          <w:rFonts w:ascii="Verdana"/>
          <w:i/>
          <w:w w:val="110"/>
          <w:sz w:val="16"/>
          <w:vertAlign w:val="subscript"/>
        </w:rPr>
        <w:t>s</w:t>
      </w:r>
      <w:r>
        <w:rPr>
          <w:rFonts w:ascii="Verdana"/>
          <w:i/>
          <w:spacing w:val="4"/>
          <w:w w:val="110"/>
          <w:sz w:val="16"/>
          <w:vertAlign w:val="baseline"/>
        </w:rPr>
        <w:t> </w:t>
      </w:r>
      <w:r>
        <w:rPr>
          <w:w w:val="110"/>
          <w:sz w:val="16"/>
          <w:vertAlign w:val="baseline"/>
        </w:rPr>
        <w:t>based</w:t>
      </w:r>
      <w:r>
        <w:rPr>
          <w:spacing w:val="12"/>
          <w:w w:val="110"/>
          <w:sz w:val="16"/>
          <w:vertAlign w:val="baseline"/>
        </w:rPr>
        <w:t> </w:t>
      </w:r>
      <w:r>
        <w:rPr>
          <w:w w:val="110"/>
          <w:sz w:val="16"/>
          <w:vertAlign w:val="baseline"/>
        </w:rPr>
        <w:t>on</w:t>
      </w:r>
      <w:r>
        <w:rPr>
          <w:spacing w:val="12"/>
          <w:w w:val="110"/>
          <w:sz w:val="16"/>
          <w:vertAlign w:val="baseline"/>
        </w:rPr>
        <w:t> </w:t>
      </w:r>
      <w:r>
        <w:rPr>
          <w:rFonts w:ascii="Verdana"/>
          <w:i/>
          <w:w w:val="110"/>
          <w:sz w:val="16"/>
          <w:vertAlign w:val="baseline"/>
        </w:rPr>
        <w:t>i</w:t>
      </w:r>
      <w:r>
        <w:rPr>
          <w:rFonts w:ascii="Verdana"/>
          <w:i/>
          <w:spacing w:val="-7"/>
          <w:w w:val="110"/>
          <w:sz w:val="16"/>
          <w:vertAlign w:val="baseline"/>
        </w:rPr>
        <w:t> </w:t>
      </w:r>
      <w:r>
        <w:rPr>
          <w:w w:val="110"/>
          <w:sz w:val="16"/>
          <w:vertAlign w:val="baseline"/>
        </w:rPr>
        <w:t>and</w:t>
      </w:r>
      <w:r>
        <w:rPr>
          <w:spacing w:val="12"/>
          <w:w w:val="110"/>
          <w:sz w:val="16"/>
          <w:vertAlign w:val="baseline"/>
        </w:rPr>
        <w:t> </w:t>
      </w:r>
      <w:r>
        <w:rPr>
          <w:rFonts w:ascii="Verdana"/>
          <w:i/>
          <w:w w:val="110"/>
          <w:sz w:val="16"/>
          <w:vertAlign w:val="baseline"/>
        </w:rPr>
        <w:t>j</w:t>
      </w:r>
      <w:r>
        <w:rPr>
          <w:rFonts w:ascii="Verdana"/>
          <w:i/>
          <w:spacing w:val="-4"/>
          <w:w w:val="110"/>
          <w:sz w:val="16"/>
          <w:vertAlign w:val="baseline"/>
        </w:rPr>
        <w:t> </w:t>
      </w:r>
      <w:r>
        <w:rPr>
          <w:w w:val="110"/>
          <w:sz w:val="16"/>
          <w:vertAlign w:val="baseline"/>
        </w:rPr>
        <w:t>as</w:t>
      </w:r>
      <w:r>
        <w:rPr>
          <w:spacing w:val="12"/>
          <w:w w:val="110"/>
          <w:sz w:val="16"/>
          <w:vertAlign w:val="baseline"/>
        </w:rPr>
        <w:t> </w:t>
      </w:r>
      <w:r>
        <w:rPr>
          <w:spacing w:val="-2"/>
          <w:w w:val="110"/>
          <w:sz w:val="16"/>
          <w:vertAlign w:val="baseline"/>
        </w:rPr>
        <w:t>AltP;</w:t>
      </w:r>
    </w:p>
    <w:p>
      <w:pPr>
        <w:pStyle w:val="ListParagraph"/>
        <w:numPr>
          <w:ilvl w:val="0"/>
          <w:numId w:val="6"/>
        </w:numPr>
        <w:tabs>
          <w:tab w:pos="589" w:val="left" w:leader="none"/>
        </w:tabs>
        <w:spacing w:line="240" w:lineRule="auto" w:before="28" w:after="0"/>
        <w:ind w:left="589" w:right="0" w:hanging="320"/>
        <w:jc w:val="left"/>
        <w:rPr>
          <w:sz w:val="16"/>
        </w:rPr>
      </w:pPr>
      <w:r>
        <w:rPr>
          <w:w w:val="105"/>
          <w:sz w:val="16"/>
        </w:rPr>
        <w:t>Save</w:t>
      </w:r>
      <w:r>
        <w:rPr>
          <w:spacing w:val="14"/>
          <w:w w:val="105"/>
          <w:sz w:val="16"/>
        </w:rPr>
        <w:t> </w:t>
      </w:r>
      <w:r>
        <w:rPr>
          <w:w w:val="105"/>
          <w:sz w:val="16"/>
        </w:rPr>
        <w:t>AltP</w:t>
      </w:r>
      <w:r>
        <w:rPr>
          <w:spacing w:val="15"/>
          <w:w w:val="105"/>
          <w:sz w:val="16"/>
        </w:rPr>
        <w:t> </w:t>
      </w:r>
      <w:r>
        <w:rPr>
          <w:w w:val="105"/>
          <w:sz w:val="16"/>
        </w:rPr>
        <w:t>in</w:t>
      </w:r>
      <w:r>
        <w:rPr>
          <w:spacing w:val="15"/>
          <w:w w:val="105"/>
          <w:sz w:val="16"/>
        </w:rPr>
        <w:t> </w:t>
      </w:r>
      <w:r>
        <w:rPr>
          <w:w w:val="105"/>
          <w:sz w:val="16"/>
        </w:rPr>
        <w:t>PGM</w:t>
      </w:r>
      <w:r>
        <w:rPr>
          <w:spacing w:val="14"/>
          <w:w w:val="105"/>
          <w:sz w:val="16"/>
        </w:rPr>
        <w:t> </w:t>
      </w:r>
      <w:r>
        <w:rPr>
          <w:spacing w:val="-2"/>
          <w:w w:val="105"/>
          <w:sz w:val="16"/>
        </w:rPr>
        <w:t>format;</w:t>
      </w:r>
    </w:p>
    <w:p>
      <w:pPr>
        <w:pStyle w:val="BodyText"/>
        <w:spacing w:before="103"/>
      </w:pPr>
    </w:p>
    <w:p>
      <w:pPr>
        <w:pStyle w:val="ListParagraph"/>
        <w:numPr>
          <w:ilvl w:val="0"/>
          <w:numId w:val="1"/>
        </w:numPr>
        <w:tabs>
          <w:tab w:pos="303" w:val="left" w:leader="none"/>
        </w:tabs>
        <w:spacing w:line="240" w:lineRule="auto" w:before="0" w:after="0"/>
        <w:ind w:left="303" w:right="0" w:hanging="189"/>
        <w:jc w:val="left"/>
        <w:rPr>
          <w:sz w:val="16"/>
        </w:rPr>
      </w:pPr>
      <w:r>
        <w:rPr>
          <w:w w:val="110"/>
          <w:sz w:val="16"/>
        </w:rPr>
        <w:t>Experimental</w:t>
      </w:r>
      <w:r>
        <w:rPr>
          <w:spacing w:val="15"/>
          <w:w w:val="110"/>
          <w:sz w:val="16"/>
        </w:rPr>
        <w:t> </w:t>
      </w:r>
      <w:r>
        <w:rPr>
          <w:spacing w:val="-2"/>
          <w:w w:val="110"/>
          <w:sz w:val="16"/>
        </w:rPr>
        <w:t>results</w:t>
      </w:r>
    </w:p>
    <w:p>
      <w:pPr>
        <w:pStyle w:val="BodyText"/>
        <w:spacing w:before="31"/>
      </w:pPr>
    </w:p>
    <w:p>
      <w:pPr>
        <w:pStyle w:val="BodyText"/>
        <w:spacing w:line="276" w:lineRule="auto"/>
        <w:ind w:left="111" w:right="39" w:firstLine="234"/>
      </w:pPr>
      <w:r>
        <w:rPr>
          <w:w w:val="105"/>
        </w:rPr>
        <w:t>This article’s primary contribution is locating the pixels </w:t>
      </w:r>
      <w:r>
        <w:rPr>
          <w:w w:val="105"/>
        </w:rPr>
        <w:t>altered by</w:t>
      </w:r>
      <w:r>
        <w:rPr>
          <w:spacing w:val="7"/>
          <w:w w:val="105"/>
        </w:rPr>
        <w:t> </w:t>
      </w:r>
      <w:r>
        <w:rPr>
          <w:w w:val="105"/>
        </w:rPr>
        <w:t>adaptive</w:t>
      </w:r>
      <w:r>
        <w:rPr>
          <w:spacing w:val="6"/>
          <w:w w:val="105"/>
        </w:rPr>
        <w:t> </w:t>
      </w:r>
      <w:r>
        <w:rPr>
          <w:w w:val="105"/>
        </w:rPr>
        <w:t>steganography</w:t>
      </w:r>
      <w:r>
        <w:rPr>
          <w:spacing w:val="5"/>
          <w:w w:val="105"/>
        </w:rPr>
        <w:t> </w:t>
      </w:r>
      <w:r>
        <w:rPr>
          <w:w w:val="105"/>
        </w:rPr>
        <w:t>by</w:t>
      </w:r>
      <w:r>
        <w:rPr>
          <w:spacing w:val="7"/>
          <w:w w:val="105"/>
        </w:rPr>
        <w:t> </w:t>
      </w:r>
      <w:r>
        <w:rPr>
          <w:w w:val="105"/>
        </w:rPr>
        <w:t>adding</w:t>
      </w:r>
      <w:r>
        <w:rPr>
          <w:spacing w:val="6"/>
          <w:w w:val="105"/>
        </w:rPr>
        <w:t> </w:t>
      </w:r>
      <w:r>
        <w:rPr>
          <w:w w:val="105"/>
        </w:rPr>
        <w:t>secret</w:t>
      </w:r>
      <w:r>
        <w:rPr>
          <w:spacing w:val="6"/>
          <w:w w:val="105"/>
        </w:rPr>
        <w:t> </w:t>
      </w:r>
      <w:r>
        <w:rPr>
          <w:w w:val="105"/>
        </w:rPr>
        <w:t>bits.</w:t>
      </w:r>
      <w:r>
        <w:rPr>
          <w:spacing w:val="8"/>
          <w:w w:val="105"/>
        </w:rPr>
        <w:t> </w:t>
      </w:r>
      <w:r>
        <w:rPr>
          <w:w w:val="105"/>
        </w:rPr>
        <w:t>We</w:t>
      </w:r>
      <w:r>
        <w:rPr>
          <w:spacing w:val="7"/>
          <w:w w:val="105"/>
        </w:rPr>
        <w:t> </w:t>
      </w:r>
      <w:r>
        <w:rPr>
          <w:w w:val="105"/>
        </w:rPr>
        <w:t>use</w:t>
      </w:r>
      <w:r>
        <w:rPr>
          <w:spacing w:val="6"/>
          <w:w w:val="105"/>
        </w:rPr>
        <w:t> </w:t>
      </w:r>
      <w:r>
        <w:rPr>
          <w:w w:val="105"/>
        </w:rPr>
        <w:t>fuzzy</w:t>
      </w:r>
      <w:r>
        <w:rPr>
          <w:spacing w:val="6"/>
          <w:w w:val="105"/>
        </w:rPr>
        <w:t> </w:t>
      </w:r>
      <w:r>
        <w:rPr>
          <w:spacing w:val="-4"/>
          <w:w w:val="105"/>
        </w:rPr>
        <w:t>cor-</w:t>
      </w:r>
    </w:p>
    <w:p>
      <w:pPr>
        <w:pStyle w:val="BodyText"/>
        <w:spacing w:line="276" w:lineRule="auto" w:before="110"/>
        <w:ind w:left="111" w:right="110"/>
        <w:jc w:val="both"/>
      </w:pPr>
      <w:r>
        <w:rPr/>
        <w:br w:type="column"/>
      </w:r>
      <w:r>
        <w:rPr>
          <w:w w:val="105"/>
        </w:rPr>
        <w:t>that our experiments to validate our strategy are conducted </w:t>
      </w:r>
      <w:r>
        <w:rPr>
          <w:w w:val="105"/>
        </w:rPr>
        <w:t>under two scenarios: the payload location with a known steganographic payload and the payload location with an unknown steganographic </w:t>
      </w:r>
      <w:r>
        <w:rPr>
          <w:spacing w:val="-2"/>
          <w:w w:val="105"/>
        </w:rPr>
        <w:t>payload.</w:t>
      </w:r>
    </w:p>
    <w:p>
      <w:pPr>
        <w:pStyle w:val="BodyText"/>
        <w:spacing w:line="276" w:lineRule="auto"/>
        <w:ind w:left="111" w:right="110" w:firstLine="233"/>
        <w:jc w:val="both"/>
      </w:pPr>
      <w:r>
        <w:rPr>
          <w:w w:val="105"/>
        </w:rPr>
        <w:t>In this Section, we discuss the experimental setups and the con- sidered performance evaluation metrics, obtained results and </w:t>
      </w:r>
      <w:r>
        <w:rPr>
          <w:w w:val="105"/>
        </w:rPr>
        <w:t>their discussion, cross-steganographic-algorithm validation results, and ablation</w:t>
      </w:r>
      <w:r>
        <w:rPr>
          <w:w w:val="105"/>
        </w:rPr>
        <w:t> study</w:t>
      </w:r>
      <w:r>
        <w:rPr>
          <w:w w:val="105"/>
        </w:rPr>
        <w:t> to</w:t>
      </w:r>
      <w:r>
        <w:rPr>
          <w:w w:val="105"/>
        </w:rPr>
        <w:t> identify</w:t>
      </w:r>
      <w:r>
        <w:rPr>
          <w:w w:val="105"/>
        </w:rPr>
        <w:t> the</w:t>
      </w:r>
      <w:r>
        <w:rPr>
          <w:w w:val="105"/>
        </w:rPr>
        <w:t> effectiveness</w:t>
      </w:r>
      <w:r>
        <w:rPr>
          <w:w w:val="105"/>
        </w:rPr>
        <w:t> of</w:t>
      </w:r>
      <w:r>
        <w:rPr>
          <w:w w:val="105"/>
        </w:rPr>
        <w:t> the</w:t>
      </w:r>
      <w:r>
        <w:rPr>
          <w:w w:val="105"/>
        </w:rPr>
        <w:t> components</w:t>
      </w:r>
      <w:r>
        <w:rPr>
          <w:w w:val="105"/>
        </w:rPr>
        <w:t> of</w:t>
      </w:r>
      <w:r>
        <w:rPr>
          <w:spacing w:val="80"/>
          <w:w w:val="105"/>
        </w:rPr>
        <w:t> </w:t>
      </w:r>
      <w:r>
        <w:rPr>
          <w:w w:val="105"/>
        </w:rPr>
        <w:t>our strategy and compare our results to the state-of-the-art meth- ods’ results.</w:t>
      </w:r>
    </w:p>
    <w:p>
      <w:pPr>
        <w:pStyle w:val="BodyText"/>
      </w:pPr>
    </w:p>
    <w:p>
      <w:pPr>
        <w:pStyle w:val="BodyText"/>
      </w:pPr>
    </w:p>
    <w:p>
      <w:pPr>
        <w:pStyle w:val="BodyText"/>
      </w:pPr>
    </w:p>
    <w:p>
      <w:pPr>
        <w:pStyle w:val="BodyText"/>
      </w:pPr>
    </w:p>
    <w:p>
      <w:pPr>
        <w:pStyle w:val="BodyText"/>
        <w:spacing w:before="34"/>
      </w:pPr>
    </w:p>
    <w:p>
      <w:pPr>
        <w:spacing w:before="1"/>
        <w:ind w:left="112" w:right="0" w:firstLine="0"/>
        <w:jc w:val="both"/>
        <w:rPr>
          <w:sz w:val="12"/>
        </w:rPr>
      </w:pPr>
      <w:r>
        <w:rPr>
          <w:w w:val="110"/>
          <w:sz w:val="12"/>
        </w:rPr>
        <w:t>Table</w:t>
      </w:r>
      <w:r>
        <w:rPr>
          <w:spacing w:val="14"/>
          <w:w w:val="110"/>
          <w:sz w:val="12"/>
        </w:rPr>
        <w:t> </w:t>
      </w:r>
      <w:r>
        <w:rPr>
          <w:spacing w:val="-10"/>
          <w:w w:val="110"/>
          <w:sz w:val="12"/>
        </w:rPr>
        <w:t>2</w:t>
      </w:r>
    </w:p>
    <w:p>
      <w:pPr>
        <w:spacing w:before="34"/>
        <w:ind w:left="111" w:right="0" w:firstLine="0"/>
        <w:jc w:val="both"/>
        <w:rPr>
          <w:sz w:val="12"/>
        </w:rPr>
      </w:pPr>
      <w:r>
        <w:rPr>
          <w:w w:val="110"/>
          <w:sz w:val="12"/>
        </w:rPr>
        <w:t>Experimental</w:t>
      </w:r>
      <w:r>
        <w:rPr>
          <w:spacing w:val="9"/>
          <w:w w:val="110"/>
          <w:sz w:val="12"/>
        </w:rPr>
        <w:t> </w:t>
      </w:r>
      <w:r>
        <w:rPr>
          <w:w w:val="110"/>
          <w:sz w:val="12"/>
        </w:rPr>
        <w:t>environment</w:t>
      </w:r>
      <w:r>
        <w:rPr>
          <w:spacing w:val="11"/>
          <w:w w:val="110"/>
          <w:sz w:val="12"/>
        </w:rPr>
        <w:t> </w:t>
      </w:r>
      <w:r>
        <w:rPr>
          <w:spacing w:val="-2"/>
          <w:w w:val="110"/>
          <w:sz w:val="12"/>
        </w:rPr>
        <w:t>setting.</w:t>
      </w:r>
    </w:p>
    <w:p>
      <w:pPr>
        <w:pStyle w:val="BodyText"/>
        <w:rPr>
          <w:sz w:val="5"/>
        </w:rPr>
      </w:pPr>
      <w:r>
        <w:rPr/>
        <mc:AlternateContent>
          <mc:Choice Requires="wps">
            <w:drawing>
              <wp:anchor distT="0" distB="0" distL="0" distR="0" allowOverlap="1" layoutInCell="1" locked="0" behindDoc="1" simplePos="0" relativeHeight="487596032">
                <wp:simplePos x="0" y="0"/>
                <wp:positionH relativeFrom="page">
                  <wp:posOffset>3893756</wp:posOffset>
                </wp:positionH>
                <wp:positionV relativeFrom="paragraph">
                  <wp:posOffset>51477</wp:posOffset>
                </wp:positionV>
                <wp:extent cx="3188335" cy="6985"/>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53363pt;width:251.036pt;height:.51024pt;mso-position-horizontal-relative:page;mso-position-vertical-relative:paragraph;z-index:-15720448;mso-wrap-distance-left:0;mso-wrap-distance-right:0" id="docshape17" filled="true" fillcolor="#000000" stroked="false">
                <v:fill type="solid"/>
                <w10:wrap type="topAndBottom"/>
              </v:rect>
            </w:pict>
          </mc:Fallback>
        </mc:AlternateContent>
      </w:r>
    </w:p>
    <w:p>
      <w:pPr>
        <w:tabs>
          <w:tab w:pos="2930" w:val="left" w:leader="none"/>
        </w:tabs>
        <w:spacing w:before="59"/>
        <w:ind w:left="281" w:right="0" w:firstLine="0"/>
        <w:jc w:val="left"/>
        <w:rPr>
          <w:sz w:val="12"/>
        </w:rPr>
      </w:pPr>
      <w:r>
        <w:rPr>
          <w:spacing w:val="-2"/>
          <w:w w:val="110"/>
          <w:sz w:val="12"/>
        </w:rPr>
        <w:t>Dataset</w:t>
      </w:r>
      <w:r>
        <w:rPr>
          <w:sz w:val="12"/>
        </w:rPr>
        <w:tab/>
      </w:r>
      <w:r>
        <w:rPr>
          <w:spacing w:val="-2"/>
          <w:w w:val="110"/>
          <w:sz w:val="12"/>
        </w:rPr>
        <w:t>BOSSBase1.01</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28" name="Group 28"/>
                <wp:cNvGraphicFramePr>
                  <a:graphicFrameLocks/>
                </wp:cNvGraphicFramePr>
                <a:graphic>
                  <a:graphicData uri="http://schemas.microsoft.com/office/word/2010/wordprocessingGroup">
                    <wpg:wgp>
                      <wpg:cNvPr id="28" name="Group 28"/>
                      <wpg:cNvGrpSpPr/>
                      <wpg:grpSpPr>
                        <a:xfrm>
                          <a:off x="0" y="0"/>
                          <a:ext cx="3188335" cy="6985"/>
                          <a:chExt cx="3188335" cy="6985"/>
                        </a:xfrm>
                      </wpg:grpSpPr>
                      <wps:wsp>
                        <wps:cNvPr id="29" name="Graphic 29"/>
                        <wps:cNvSpPr/>
                        <wps:spPr>
                          <a:xfrm>
                            <a:off x="0" y="2"/>
                            <a:ext cx="3188335" cy="6985"/>
                          </a:xfrm>
                          <a:custGeom>
                            <a:avLst/>
                            <a:gdLst/>
                            <a:ahLst/>
                            <a:cxnLst/>
                            <a:rect l="l" t="t" r="r" b="b"/>
                            <a:pathLst>
                              <a:path w="3188335" h="6985">
                                <a:moveTo>
                                  <a:pt x="3188157" y="0"/>
                                </a:moveTo>
                                <a:lnTo>
                                  <a:pt x="1897913" y="0"/>
                                </a:lnTo>
                                <a:lnTo>
                                  <a:pt x="1573923" y="0"/>
                                </a:lnTo>
                                <a:lnTo>
                                  <a:pt x="0" y="0"/>
                                </a:lnTo>
                                <a:lnTo>
                                  <a:pt x="0" y="6477"/>
                                </a:lnTo>
                                <a:lnTo>
                                  <a:pt x="1573923" y="6477"/>
                                </a:lnTo>
                                <a:lnTo>
                                  <a:pt x="1897913"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8" coordorigin="0,0" coordsize="5021,11">
                <v:shape style="position:absolute;left:0;top:0;width:5021;height:11" id="docshape19" coordorigin="0,0" coordsize="5021,11" path="m5021,0l2989,0,2479,0,0,0,0,10,2479,10,2989,10,5021,10,5021,0xe" filled="true" fillcolor="#000000" stroked="false">
                  <v:path arrowok="t"/>
                  <v:fill type="solid"/>
                </v:shape>
              </v:group>
            </w:pict>
          </mc:Fallback>
        </mc:AlternateContent>
      </w:r>
      <w:r>
        <w:rPr>
          <w:sz w:val="2"/>
        </w:rPr>
      </w:r>
    </w:p>
    <w:p>
      <w:pPr>
        <w:tabs>
          <w:tab w:pos="2930" w:val="left" w:leader="none"/>
        </w:tabs>
        <w:spacing w:line="5" w:lineRule="exact" w:before="50"/>
        <w:ind w:left="281" w:right="0" w:firstLine="0"/>
        <w:jc w:val="left"/>
        <w:rPr>
          <w:sz w:val="12"/>
        </w:rPr>
      </w:pPr>
      <w:r>
        <w:rPr>
          <w:w w:val="110"/>
          <w:sz w:val="12"/>
        </w:rPr>
        <w:t>Image</w:t>
      </w:r>
      <w:r>
        <w:rPr>
          <w:spacing w:val="11"/>
          <w:w w:val="110"/>
          <w:sz w:val="12"/>
        </w:rPr>
        <w:t> </w:t>
      </w:r>
      <w:r>
        <w:rPr>
          <w:w w:val="110"/>
          <w:sz w:val="12"/>
        </w:rPr>
        <w:t>Color,</w:t>
      </w:r>
      <w:r>
        <w:rPr>
          <w:spacing w:val="11"/>
          <w:w w:val="110"/>
          <w:sz w:val="12"/>
        </w:rPr>
        <w:t> </w:t>
      </w:r>
      <w:r>
        <w:rPr>
          <w:w w:val="110"/>
          <w:sz w:val="12"/>
        </w:rPr>
        <w:t>format,</w:t>
      </w:r>
      <w:r>
        <w:rPr>
          <w:spacing w:val="11"/>
          <w:w w:val="110"/>
          <w:sz w:val="12"/>
        </w:rPr>
        <w:t> </w:t>
      </w:r>
      <w:r>
        <w:rPr>
          <w:w w:val="110"/>
          <w:sz w:val="12"/>
        </w:rPr>
        <w:t>and</w:t>
      </w:r>
      <w:r>
        <w:rPr>
          <w:spacing w:val="12"/>
          <w:w w:val="110"/>
          <w:sz w:val="12"/>
        </w:rPr>
        <w:t> </w:t>
      </w:r>
      <w:r>
        <w:rPr>
          <w:spacing w:val="-4"/>
          <w:w w:val="110"/>
          <w:sz w:val="12"/>
        </w:rPr>
        <w:t>size</w:t>
      </w:r>
      <w:r>
        <w:rPr>
          <w:sz w:val="12"/>
        </w:rPr>
        <w:tab/>
      </w:r>
      <w:r>
        <w:rPr>
          <w:w w:val="110"/>
          <w:sz w:val="12"/>
        </w:rPr>
        <w:t>Grayscale,</w:t>
      </w:r>
      <w:r>
        <w:rPr>
          <w:spacing w:val="23"/>
          <w:w w:val="110"/>
          <w:sz w:val="12"/>
        </w:rPr>
        <w:t> </w:t>
      </w:r>
      <w:r>
        <w:rPr>
          <w:w w:val="110"/>
          <w:sz w:val="12"/>
        </w:rPr>
        <w:t>uncompressed,</w:t>
      </w:r>
      <w:r>
        <w:rPr>
          <w:spacing w:val="24"/>
          <w:w w:val="110"/>
          <w:sz w:val="12"/>
        </w:rPr>
        <w:t> </w:t>
      </w:r>
      <w:r>
        <w:rPr>
          <w:spacing w:val="-5"/>
          <w:w w:val="110"/>
          <w:sz w:val="12"/>
        </w:rPr>
        <w:t>and</w:t>
      </w:r>
    </w:p>
    <w:p>
      <w:pPr>
        <w:spacing w:line="415" w:lineRule="exact" w:before="0"/>
        <w:ind w:left="2930" w:right="0" w:firstLine="0"/>
        <w:jc w:val="left"/>
        <w:rPr>
          <w:sz w:val="12"/>
        </w:rPr>
      </w:pPr>
      <w:r>
        <w:rPr>
          <w:w w:val="115"/>
          <w:sz w:val="12"/>
        </w:rPr>
        <w:t>512 </w:t>
      </w:r>
      <w:r>
        <w:rPr>
          <w:rFonts w:ascii="Latin Modern Math" w:hAnsi="Latin Modern Math"/>
          <w:w w:val="115"/>
          <w:sz w:val="12"/>
        </w:rPr>
        <w:t>×</w:t>
      </w:r>
      <w:r>
        <w:rPr>
          <w:rFonts w:ascii="Latin Modern Math" w:hAnsi="Latin Modern Math"/>
          <w:spacing w:val="-11"/>
          <w:w w:val="115"/>
          <w:sz w:val="12"/>
        </w:rPr>
        <w:t> </w:t>
      </w:r>
      <w:r>
        <w:rPr>
          <w:spacing w:val="-5"/>
          <w:w w:val="115"/>
          <w:sz w:val="12"/>
        </w:rPr>
        <w:t>512</w:t>
      </w:r>
    </w:p>
    <w:p>
      <w:pPr>
        <w:tabs>
          <w:tab w:pos="2930" w:val="left" w:leader="none"/>
        </w:tabs>
        <w:spacing w:line="65" w:lineRule="exact" w:before="0"/>
        <w:ind w:left="281" w:right="0" w:firstLine="0"/>
        <w:jc w:val="left"/>
        <w:rPr>
          <w:sz w:val="12"/>
        </w:rPr>
      </w:pPr>
      <w:r>
        <w:rPr>
          <w:w w:val="110"/>
          <w:sz w:val="12"/>
        </w:rPr>
        <w:t>Dataset</w:t>
      </w:r>
      <w:r>
        <w:rPr>
          <w:spacing w:val="18"/>
          <w:w w:val="110"/>
          <w:sz w:val="12"/>
        </w:rPr>
        <w:t> </w:t>
      </w:r>
      <w:r>
        <w:rPr>
          <w:spacing w:val="-2"/>
          <w:w w:val="110"/>
          <w:sz w:val="12"/>
        </w:rPr>
        <w:t>cardinality</w:t>
      </w:r>
      <w:r>
        <w:rPr>
          <w:sz w:val="12"/>
        </w:rPr>
        <w:tab/>
      </w:r>
      <w:r>
        <w:rPr>
          <w:w w:val="110"/>
          <w:sz w:val="12"/>
        </w:rPr>
        <w:t>10000</w:t>
      </w:r>
      <w:r>
        <w:rPr>
          <w:spacing w:val="3"/>
          <w:w w:val="110"/>
          <w:sz w:val="12"/>
        </w:rPr>
        <w:t> </w:t>
      </w:r>
      <w:r>
        <w:rPr>
          <w:spacing w:val="-2"/>
          <w:w w:val="110"/>
          <w:sz w:val="12"/>
        </w:rPr>
        <w:t>images</w:t>
      </w:r>
    </w:p>
    <w:p>
      <w:pPr>
        <w:tabs>
          <w:tab w:pos="2930" w:val="left" w:leader="none"/>
        </w:tabs>
        <w:spacing w:line="300" w:lineRule="auto" w:before="33"/>
        <w:ind w:left="281" w:right="280" w:firstLine="0"/>
        <w:jc w:val="left"/>
        <w:rPr>
          <w:sz w:val="12"/>
        </w:rPr>
      </w:pPr>
      <w:r>
        <w:rPr>
          <w:w w:val="105"/>
          <w:sz w:val="12"/>
        </w:rPr>
        <w:t>Payload sizes in bits per pixel (bpp)</w:t>
      </w:r>
      <w:r>
        <w:rPr>
          <w:sz w:val="12"/>
        </w:rPr>
        <w:tab/>
      </w:r>
      <w:r>
        <w:rPr>
          <w:w w:val="105"/>
          <w:sz w:val="12"/>
        </w:rPr>
        <w:t>0</w:t>
      </w:r>
      <w:r>
        <w:rPr>
          <w:rFonts w:ascii="Arial"/>
          <w:w w:val="105"/>
          <w:sz w:val="12"/>
        </w:rPr>
        <w:t>.</w:t>
      </w:r>
      <w:r>
        <w:rPr>
          <w:w w:val="105"/>
          <w:sz w:val="12"/>
        </w:rPr>
        <w:t>05, 0</w:t>
      </w:r>
      <w:r>
        <w:rPr>
          <w:rFonts w:ascii="Arial"/>
          <w:w w:val="105"/>
          <w:sz w:val="12"/>
        </w:rPr>
        <w:t>.</w:t>
      </w:r>
      <w:r>
        <w:rPr>
          <w:w w:val="105"/>
          <w:sz w:val="12"/>
        </w:rPr>
        <w:t>1, 0</w:t>
      </w:r>
      <w:r>
        <w:rPr>
          <w:rFonts w:ascii="Arial"/>
          <w:w w:val="105"/>
          <w:sz w:val="12"/>
        </w:rPr>
        <w:t>.</w:t>
      </w:r>
      <w:r>
        <w:rPr>
          <w:w w:val="105"/>
          <w:sz w:val="12"/>
        </w:rPr>
        <w:t>2, 0</w:t>
      </w:r>
      <w:r>
        <w:rPr>
          <w:rFonts w:ascii="Arial"/>
          <w:w w:val="105"/>
          <w:sz w:val="12"/>
        </w:rPr>
        <w:t>.</w:t>
      </w:r>
      <w:r>
        <w:rPr>
          <w:w w:val="105"/>
          <w:sz w:val="12"/>
        </w:rPr>
        <w:t>3, 0</w:t>
      </w:r>
      <w:r>
        <w:rPr>
          <w:rFonts w:ascii="Arial"/>
          <w:w w:val="105"/>
          <w:sz w:val="12"/>
        </w:rPr>
        <w:t>.</w:t>
      </w:r>
      <w:r>
        <w:rPr>
          <w:w w:val="105"/>
          <w:sz w:val="12"/>
        </w:rPr>
        <w:t>4, and 0</w:t>
      </w:r>
      <w:r>
        <w:rPr>
          <w:rFonts w:ascii="Arial"/>
          <w:w w:val="105"/>
          <w:sz w:val="12"/>
        </w:rPr>
        <w:t>.</w:t>
      </w:r>
      <w:r>
        <w:rPr>
          <w:w w:val="105"/>
          <w:sz w:val="12"/>
        </w:rPr>
        <w:t>5</w:t>
      </w:r>
      <w:r>
        <w:rPr>
          <w:spacing w:val="40"/>
          <w:w w:val="105"/>
          <w:sz w:val="12"/>
        </w:rPr>
        <w:t> </w:t>
      </w:r>
      <w:r>
        <w:rPr>
          <w:w w:val="105"/>
          <w:sz w:val="12"/>
        </w:rPr>
        <w:t>Steganographic algorithms</w:t>
      </w:r>
      <w:r>
        <w:rPr>
          <w:sz w:val="12"/>
        </w:rPr>
        <w:tab/>
      </w:r>
      <w:r>
        <w:rPr>
          <w:w w:val="105"/>
          <w:sz w:val="12"/>
        </w:rPr>
        <w:t>HILL,</w:t>
      </w:r>
      <w:r>
        <w:rPr>
          <w:spacing w:val="-8"/>
          <w:w w:val="105"/>
          <w:sz w:val="12"/>
        </w:rPr>
        <w:t> </w:t>
      </w:r>
      <w:r>
        <w:rPr>
          <w:w w:val="105"/>
          <w:sz w:val="12"/>
        </w:rPr>
        <w:t>HUGO</w:t>
      </w:r>
      <w:r>
        <w:rPr>
          <w:spacing w:val="-6"/>
          <w:w w:val="105"/>
          <w:sz w:val="12"/>
        </w:rPr>
        <w:t> </w:t>
      </w:r>
      <w:r>
        <w:rPr>
          <w:w w:val="105"/>
          <w:sz w:val="12"/>
        </w:rPr>
        <w:t>BD,</w:t>
      </w:r>
      <w:r>
        <w:rPr>
          <w:spacing w:val="-7"/>
          <w:w w:val="105"/>
          <w:sz w:val="12"/>
        </w:rPr>
        <w:t> </w:t>
      </w:r>
      <w:r>
        <w:rPr>
          <w:w w:val="105"/>
          <w:sz w:val="12"/>
        </w:rPr>
        <w:t>S-UNIWARD,</w:t>
      </w:r>
      <w:r>
        <w:rPr>
          <w:spacing w:val="-8"/>
          <w:w w:val="105"/>
          <w:sz w:val="12"/>
        </w:rPr>
        <w:t> </w:t>
      </w:r>
      <w:r>
        <w:rPr>
          <w:w w:val="105"/>
          <w:sz w:val="12"/>
        </w:rPr>
        <w:t>and</w:t>
      </w:r>
    </w:p>
    <w:p>
      <w:pPr>
        <w:spacing w:before="1"/>
        <w:ind w:left="2930" w:right="0" w:firstLine="0"/>
        <w:jc w:val="left"/>
        <w:rPr>
          <w:sz w:val="12"/>
        </w:rPr>
      </w:pPr>
      <w:r>
        <w:rPr>
          <w:spacing w:val="-5"/>
          <w:w w:val="115"/>
          <w:sz w:val="12"/>
        </w:rPr>
        <w:t>WOW</w:t>
      </w:r>
    </w:p>
    <w:p>
      <w:pPr>
        <w:tabs>
          <w:tab w:pos="2930" w:val="left" w:leader="none"/>
        </w:tabs>
        <w:spacing w:line="302" w:lineRule="auto" w:before="35"/>
        <w:ind w:left="463" w:right="466" w:hanging="182"/>
        <w:jc w:val="left"/>
        <w:rPr>
          <w:sz w:val="12"/>
        </w:rPr>
      </w:pPr>
      <w:r>
        <w:rPr>
          <w:w w:val="110"/>
          <w:sz w:val="12"/>
        </w:rPr>
        <w:t>Data embedding and modification maps</w:t>
      </w:r>
      <w:r>
        <w:rPr>
          <w:sz w:val="12"/>
        </w:rPr>
        <w:tab/>
      </w:r>
      <w:r>
        <w:rPr>
          <w:w w:val="110"/>
          <w:sz w:val="12"/>
        </w:rPr>
        <w:t>Syndrome</w:t>
      </w:r>
      <w:r>
        <w:rPr>
          <w:spacing w:val="-1"/>
          <w:w w:val="110"/>
          <w:sz w:val="12"/>
        </w:rPr>
        <w:t> </w:t>
      </w:r>
      <w:r>
        <w:rPr>
          <w:w w:val="110"/>
          <w:sz w:val="12"/>
        </w:rPr>
        <w:t>Trellis Codes </w:t>
      </w:r>
      <w:r>
        <w:rPr>
          <w:w w:val="110"/>
          <w:sz w:val="12"/>
        </w:rPr>
        <w:t>(STCs)</w:t>
      </w:r>
      <w:r>
        <w:rPr>
          <w:spacing w:val="40"/>
          <w:w w:val="110"/>
          <w:sz w:val="12"/>
        </w:rPr>
        <w:t> </w:t>
      </w:r>
      <w:r>
        <w:rPr>
          <w:w w:val="110"/>
          <w:sz w:val="12"/>
        </w:rPr>
        <w:t>detection framework</w:t>
      </w:r>
    </w:p>
    <w:p>
      <w:pPr>
        <w:tabs>
          <w:tab w:pos="2930" w:val="left" w:leader="none"/>
        </w:tabs>
        <w:spacing w:line="302" w:lineRule="auto" w:before="0"/>
        <w:ind w:left="2930" w:right="1312" w:hanging="2649"/>
        <w:jc w:val="left"/>
        <w:rPr>
          <w:sz w:val="12"/>
        </w:rPr>
      </w:pPr>
      <w:r>
        <w:rPr>
          <w:w w:val="110"/>
          <w:sz w:val="12"/>
        </w:rPr>
        <w:t>Fuzzy inference system (FIS)</w:t>
      </w:r>
      <w:r>
        <w:rPr>
          <w:sz w:val="12"/>
        </w:rPr>
        <w:tab/>
      </w:r>
      <w:r>
        <w:rPr>
          <w:spacing w:val="-2"/>
          <w:w w:val="110"/>
          <w:sz w:val="12"/>
        </w:rPr>
        <w:t>Type=’Mamdani’</w:t>
      </w:r>
      <w:r>
        <w:rPr>
          <w:spacing w:val="40"/>
          <w:w w:val="110"/>
          <w:sz w:val="12"/>
        </w:rPr>
        <w:t> </w:t>
      </w:r>
      <w:r>
        <w:rPr>
          <w:w w:val="110"/>
          <w:sz w:val="12"/>
        </w:rPr>
        <w:t>Version = 2.0</w:t>
      </w:r>
    </w:p>
    <w:p>
      <w:pPr>
        <w:spacing w:before="0"/>
        <w:ind w:left="2930" w:right="0" w:firstLine="0"/>
        <w:jc w:val="left"/>
        <w:rPr>
          <w:sz w:val="12"/>
        </w:rPr>
      </w:pPr>
      <w:r>
        <w:rPr>
          <w:w w:val="105"/>
          <w:sz w:val="12"/>
        </w:rPr>
        <w:t>NumInputs</w:t>
      </w:r>
      <w:r>
        <w:rPr>
          <w:spacing w:val="21"/>
          <w:w w:val="105"/>
          <w:sz w:val="12"/>
        </w:rPr>
        <w:t> </w:t>
      </w:r>
      <w:r>
        <w:rPr>
          <w:w w:val="105"/>
          <w:sz w:val="12"/>
        </w:rPr>
        <w:t>=</w:t>
      </w:r>
      <w:r>
        <w:rPr>
          <w:spacing w:val="23"/>
          <w:w w:val="105"/>
          <w:sz w:val="12"/>
        </w:rPr>
        <w:t> </w:t>
      </w:r>
      <w:r>
        <w:rPr>
          <w:spacing w:val="-10"/>
          <w:w w:val="105"/>
          <w:sz w:val="12"/>
        </w:rPr>
        <w:t>4</w:t>
      </w:r>
    </w:p>
    <w:p>
      <w:pPr>
        <w:spacing w:before="33"/>
        <w:ind w:left="2930" w:right="0" w:firstLine="0"/>
        <w:jc w:val="left"/>
        <w:rPr>
          <w:sz w:val="12"/>
        </w:rPr>
      </w:pPr>
      <w:r>
        <w:rPr>
          <w:w w:val="110"/>
          <w:sz w:val="12"/>
        </w:rPr>
        <w:t>NumOutputs</w:t>
      </w:r>
      <w:r>
        <w:rPr>
          <w:spacing w:val="10"/>
          <w:w w:val="110"/>
          <w:sz w:val="12"/>
        </w:rPr>
        <w:t> </w:t>
      </w:r>
      <w:r>
        <w:rPr>
          <w:w w:val="110"/>
          <w:sz w:val="12"/>
        </w:rPr>
        <w:t>=</w:t>
      </w:r>
      <w:r>
        <w:rPr>
          <w:spacing w:val="11"/>
          <w:w w:val="110"/>
          <w:sz w:val="12"/>
        </w:rPr>
        <w:t> </w:t>
      </w:r>
      <w:r>
        <w:rPr>
          <w:spacing w:val="-10"/>
          <w:w w:val="110"/>
          <w:sz w:val="12"/>
        </w:rPr>
        <w:t>1</w:t>
      </w:r>
    </w:p>
    <w:p>
      <w:pPr>
        <w:spacing w:line="302" w:lineRule="auto" w:before="35"/>
        <w:ind w:left="2930" w:right="466" w:firstLine="0"/>
        <w:jc w:val="left"/>
        <w:rPr>
          <w:sz w:val="12"/>
        </w:rPr>
      </w:pPr>
      <w:r>
        <w:rPr>
          <w:w w:val="110"/>
          <w:sz w:val="12"/>
        </w:rPr>
        <w:t>NumRules = 81</w:t>
      </w:r>
      <w:r>
        <w:rPr>
          <w:spacing w:val="40"/>
          <w:w w:val="110"/>
          <w:sz w:val="12"/>
        </w:rPr>
        <w:t> </w:t>
      </w:r>
      <w:r>
        <w:rPr>
          <w:spacing w:val="-2"/>
          <w:w w:val="110"/>
          <w:sz w:val="12"/>
        </w:rPr>
        <w:t>AndMethod=’min’</w:t>
      </w:r>
      <w:r>
        <w:rPr>
          <w:spacing w:val="40"/>
          <w:w w:val="110"/>
          <w:sz w:val="12"/>
        </w:rPr>
        <w:t> </w:t>
      </w:r>
      <w:r>
        <w:rPr>
          <w:spacing w:val="-2"/>
          <w:w w:val="110"/>
          <w:sz w:val="12"/>
        </w:rPr>
        <w:t>OrMethod=’max’</w:t>
      </w:r>
      <w:r>
        <w:rPr>
          <w:spacing w:val="40"/>
          <w:w w:val="110"/>
          <w:sz w:val="12"/>
        </w:rPr>
        <w:t> </w:t>
      </w:r>
      <w:r>
        <w:rPr>
          <w:spacing w:val="-2"/>
          <w:w w:val="110"/>
          <w:sz w:val="12"/>
        </w:rPr>
        <w:t>ImpMethod=’min’</w:t>
      </w:r>
      <w:r>
        <w:rPr>
          <w:spacing w:val="40"/>
          <w:w w:val="110"/>
          <w:sz w:val="12"/>
        </w:rPr>
        <w:t> </w:t>
      </w:r>
      <w:r>
        <w:rPr>
          <w:spacing w:val="-2"/>
          <w:w w:val="110"/>
          <w:sz w:val="12"/>
        </w:rPr>
        <w:t>AggMethod=’max’</w:t>
      </w:r>
      <w:r>
        <w:rPr>
          <w:spacing w:val="40"/>
          <w:w w:val="110"/>
          <w:sz w:val="12"/>
        </w:rPr>
        <w:t> </w:t>
      </w:r>
      <w:r>
        <w:rPr>
          <w:spacing w:val="-2"/>
          <w:w w:val="110"/>
          <w:sz w:val="12"/>
        </w:rPr>
        <w:t>DefuzzMethod=’centroid’</w:t>
      </w:r>
    </w:p>
    <w:p>
      <w:pPr>
        <w:tabs>
          <w:tab w:pos="2930" w:val="left" w:leader="none"/>
        </w:tabs>
        <w:spacing w:line="302" w:lineRule="auto" w:before="0"/>
        <w:ind w:left="2930" w:right="606" w:hanging="2649"/>
        <w:jc w:val="left"/>
        <w:rPr>
          <w:sz w:val="12"/>
        </w:rPr>
      </w:pPr>
      <w:r>
        <w:rPr>
          <w:w w:val="110"/>
          <w:sz w:val="12"/>
        </w:rPr>
        <w:t>Payload locating</w:t>
      </w:r>
      <w:r>
        <w:rPr>
          <w:w w:val="110"/>
          <w:sz w:val="12"/>
        </w:rPr>
        <w:t> scheme</w:t>
      </w:r>
      <w:r>
        <w:rPr>
          <w:sz w:val="12"/>
        </w:rPr>
        <w:tab/>
      </w:r>
      <w:r>
        <w:rPr>
          <w:w w:val="110"/>
          <w:sz w:val="12"/>
        </w:rPr>
        <w:t>Our Proposed method</w:t>
      </w:r>
      <w:r>
        <w:rPr>
          <w:spacing w:val="40"/>
          <w:w w:val="110"/>
          <w:sz w:val="12"/>
        </w:rPr>
        <w:t> </w:t>
      </w:r>
      <w:r>
        <w:rPr>
          <w:w w:val="110"/>
          <w:sz w:val="12"/>
        </w:rPr>
        <w:t>(Combining fuzzy and </w:t>
      </w:r>
      <w:r>
        <w:rPr>
          <w:w w:val="110"/>
          <w:sz w:val="12"/>
        </w:rPr>
        <w:t>CNN)</w:t>
      </w:r>
    </w:p>
    <w:p>
      <w:pPr>
        <w:spacing w:after="0" w:line="302" w:lineRule="auto"/>
        <w:jc w:val="left"/>
        <w:rPr>
          <w:sz w:val="12"/>
        </w:rPr>
        <w:sectPr>
          <w:type w:val="continuous"/>
          <w:pgSz w:w="11910" w:h="15880"/>
          <w:pgMar w:header="887" w:footer="420" w:top="840" w:bottom="280" w:left="640" w:right="640"/>
          <w:cols w:num="2" w:equalWidth="0">
            <w:col w:w="5174" w:space="206"/>
            <w:col w:w="5250"/>
          </w:cols>
        </w:sectPr>
      </w:pPr>
    </w:p>
    <w:p>
      <w:pPr>
        <w:pStyle w:val="BodyText"/>
        <w:spacing w:line="276" w:lineRule="auto" w:before="5"/>
        <w:ind w:left="111"/>
      </w:pPr>
      <w:r>
        <w:rPr/>
        <mc:AlternateContent>
          <mc:Choice Requires="wps">
            <w:drawing>
              <wp:anchor distT="0" distB="0" distL="0" distR="0" allowOverlap="1" layoutInCell="1" locked="0" behindDoc="0" simplePos="0" relativeHeight="15737856">
                <wp:simplePos x="0" y="0"/>
                <wp:positionH relativeFrom="page">
                  <wp:posOffset>3893756</wp:posOffset>
                </wp:positionH>
                <wp:positionV relativeFrom="paragraph">
                  <wp:posOffset>244272</wp:posOffset>
                </wp:positionV>
                <wp:extent cx="3188335" cy="6985"/>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9.23402pt;width:251.036pt;height:.51025pt;mso-position-horizontal-relative:page;mso-position-vertical-relative:paragraph;z-index:15737856" id="docshape20" filled="true" fillcolor="#000000" stroked="false">
                <v:fill type="solid"/>
                <w10:wrap type="none"/>
              </v:rect>
            </w:pict>
          </mc:Fallback>
        </mc:AlternateContent>
      </w:r>
      <w:r>
        <w:rPr>
          <w:w w:val="105"/>
        </w:rPr>
        <w:t>relation maps obtained from modification maps of stego images </w:t>
      </w:r>
      <w:r>
        <w:rPr>
          <w:w w:val="105"/>
        </w:rPr>
        <w:t>to classify</w:t>
      </w:r>
      <w:r>
        <w:rPr>
          <w:spacing w:val="-2"/>
          <w:w w:val="105"/>
        </w:rPr>
        <w:t> </w:t>
      </w:r>
      <w:r>
        <w:rPr>
          <w:w w:val="105"/>
        </w:rPr>
        <w:t>the</w:t>
      </w:r>
      <w:r>
        <w:rPr>
          <w:spacing w:val="-2"/>
          <w:w w:val="105"/>
        </w:rPr>
        <w:t> </w:t>
      </w:r>
      <w:r>
        <w:rPr>
          <w:w w:val="105"/>
        </w:rPr>
        <w:t>inquiry</w:t>
      </w:r>
      <w:r>
        <w:rPr>
          <w:spacing w:val="-3"/>
          <w:w w:val="105"/>
        </w:rPr>
        <w:t> </w:t>
      </w:r>
      <w:r>
        <w:rPr>
          <w:w w:val="105"/>
        </w:rPr>
        <w:t>image’s</w:t>
      </w:r>
      <w:r>
        <w:rPr>
          <w:spacing w:val="-1"/>
          <w:w w:val="105"/>
        </w:rPr>
        <w:t> </w:t>
      </w:r>
      <w:r>
        <w:rPr>
          <w:w w:val="105"/>
        </w:rPr>
        <w:t>pixels</w:t>
      </w:r>
      <w:r>
        <w:rPr>
          <w:spacing w:val="-3"/>
          <w:w w:val="105"/>
        </w:rPr>
        <w:t> </w:t>
      </w:r>
      <w:r>
        <w:rPr>
          <w:w w:val="105"/>
        </w:rPr>
        <w:t>through</w:t>
      </w:r>
      <w:r>
        <w:rPr>
          <w:spacing w:val="-2"/>
          <w:w w:val="105"/>
        </w:rPr>
        <w:t> </w:t>
      </w:r>
      <w:r>
        <w:rPr>
          <w:w w:val="105"/>
        </w:rPr>
        <w:t>a</w:t>
      </w:r>
      <w:r>
        <w:rPr>
          <w:spacing w:val="-1"/>
          <w:w w:val="105"/>
        </w:rPr>
        <w:t> </w:t>
      </w:r>
      <w:r>
        <w:rPr>
          <w:w w:val="105"/>
        </w:rPr>
        <w:t>CNN.</w:t>
      </w:r>
      <w:r>
        <w:rPr>
          <w:spacing w:val="-2"/>
          <w:w w:val="105"/>
        </w:rPr>
        <w:t> </w:t>
      </w:r>
      <w:r>
        <w:rPr>
          <w:w w:val="105"/>
        </w:rPr>
        <w:t>It</w:t>
      </w:r>
      <w:r>
        <w:rPr>
          <w:spacing w:val="-2"/>
          <w:w w:val="105"/>
        </w:rPr>
        <w:t> </w:t>
      </w:r>
      <w:r>
        <w:rPr>
          <w:w w:val="105"/>
        </w:rPr>
        <w:t>is</w:t>
      </w:r>
      <w:r>
        <w:rPr>
          <w:spacing w:val="-1"/>
          <w:w w:val="105"/>
        </w:rPr>
        <w:t> </w:t>
      </w:r>
      <w:r>
        <w:rPr>
          <w:w w:val="105"/>
        </w:rPr>
        <w:t>worth</w:t>
      </w:r>
      <w:r>
        <w:rPr>
          <w:spacing w:val="-2"/>
          <w:w w:val="105"/>
        </w:rPr>
        <w:t> noting</w:t>
      </w:r>
    </w:p>
    <w:p>
      <w:pPr>
        <w:spacing w:line="302" w:lineRule="auto" w:before="0"/>
        <w:ind w:left="293" w:right="38" w:hanging="182"/>
        <w:jc w:val="left"/>
        <w:rPr>
          <w:sz w:val="12"/>
        </w:rPr>
      </w:pPr>
      <w:r>
        <w:rPr/>
        <w:br w:type="column"/>
      </w:r>
      <w:r>
        <w:rPr>
          <w:w w:val="115"/>
          <w:sz w:val="12"/>
        </w:rPr>
        <w:t>Considered</w:t>
      </w:r>
      <w:r>
        <w:rPr>
          <w:spacing w:val="-7"/>
          <w:w w:val="115"/>
          <w:sz w:val="12"/>
        </w:rPr>
        <w:t> </w:t>
      </w:r>
      <w:r>
        <w:rPr>
          <w:w w:val="115"/>
          <w:sz w:val="12"/>
        </w:rPr>
        <w:t>locating</w:t>
      </w:r>
      <w:r>
        <w:rPr>
          <w:spacing w:val="-6"/>
          <w:w w:val="115"/>
          <w:sz w:val="12"/>
        </w:rPr>
        <w:t> </w:t>
      </w:r>
      <w:r>
        <w:rPr>
          <w:w w:val="115"/>
          <w:sz w:val="12"/>
        </w:rPr>
        <w:t>schemes</w:t>
      </w:r>
      <w:r>
        <w:rPr>
          <w:spacing w:val="-6"/>
          <w:w w:val="115"/>
          <w:sz w:val="12"/>
        </w:rPr>
        <w:t> </w:t>
      </w:r>
      <w:r>
        <w:rPr>
          <w:w w:val="115"/>
          <w:sz w:val="12"/>
        </w:rPr>
        <w:t>for</w:t>
      </w:r>
      <w:r>
        <w:rPr>
          <w:spacing w:val="40"/>
          <w:w w:val="115"/>
          <w:sz w:val="12"/>
        </w:rPr>
        <w:t> </w:t>
      </w:r>
      <w:r>
        <w:rPr>
          <w:spacing w:val="-2"/>
          <w:w w:val="115"/>
          <w:sz w:val="12"/>
        </w:rPr>
        <w:t>benchmark</w:t>
      </w:r>
    </w:p>
    <w:p>
      <w:pPr>
        <w:spacing w:line="133" w:lineRule="exact" w:before="0"/>
        <w:ind w:left="111" w:right="0" w:firstLine="0"/>
        <w:jc w:val="left"/>
        <w:rPr>
          <w:sz w:val="12"/>
        </w:rPr>
      </w:pPr>
      <w:r>
        <w:rPr/>
        <w:br w:type="column"/>
      </w:r>
      <w:hyperlink w:history="true" w:anchor="_bookmark34">
        <w:r>
          <w:rPr>
            <w:color w:val="007FAD"/>
            <w:spacing w:val="-2"/>
            <w:w w:val="115"/>
            <w:sz w:val="12"/>
          </w:rPr>
          <w:t>[20,27,31]</w:t>
        </w:r>
      </w:hyperlink>
    </w:p>
    <w:p>
      <w:pPr>
        <w:spacing w:after="0" w:line="133" w:lineRule="exact"/>
        <w:jc w:val="left"/>
        <w:rPr>
          <w:sz w:val="12"/>
        </w:rPr>
        <w:sectPr>
          <w:type w:val="continuous"/>
          <w:pgSz w:w="11910" w:h="15880"/>
          <w:pgMar w:header="887" w:footer="420" w:top="840" w:bottom="280" w:left="640" w:right="640"/>
          <w:cols w:num="3" w:equalWidth="0">
            <w:col w:w="5174" w:space="376"/>
            <w:col w:w="2124" w:space="525"/>
            <w:col w:w="2431"/>
          </w:cols>
        </w:sectPr>
      </w:pPr>
    </w:p>
    <w:p>
      <w:pPr>
        <w:pStyle w:val="BodyText"/>
        <w:spacing w:before="8"/>
        <w:rPr>
          <w:sz w:val="11"/>
        </w:rPr>
      </w:pPr>
    </w:p>
    <w:p>
      <w:pPr>
        <w:spacing w:after="0"/>
        <w:rPr>
          <w:sz w:val="11"/>
        </w:rPr>
        <w:sectPr>
          <w:pgSz w:w="11910" w:h="15880"/>
          <w:pgMar w:header="887" w:footer="420" w:top="1080" w:bottom="620" w:left="640" w:right="640"/>
        </w:sectPr>
      </w:pPr>
    </w:p>
    <w:p>
      <w:pPr>
        <w:pStyle w:val="ListParagraph"/>
        <w:numPr>
          <w:ilvl w:val="1"/>
          <w:numId w:val="1"/>
        </w:numPr>
        <w:tabs>
          <w:tab w:pos="420" w:val="left" w:leader="none"/>
        </w:tabs>
        <w:spacing w:line="240" w:lineRule="auto" w:before="109" w:after="0"/>
        <w:ind w:left="420" w:right="0" w:hanging="306"/>
        <w:jc w:val="both"/>
        <w:rPr>
          <w:i/>
          <w:sz w:val="16"/>
        </w:rPr>
      </w:pPr>
      <w:bookmarkStart w:name="4.1 Experimental setup and evaluation me" w:id="26"/>
      <w:bookmarkEnd w:id="26"/>
      <w:r>
        <w:rPr/>
      </w:r>
      <w:bookmarkStart w:name="5 Results and discussion" w:id="27"/>
      <w:bookmarkEnd w:id="27"/>
      <w:r>
        <w:rPr/>
      </w:r>
      <w:bookmarkStart w:name="5.1 Payload location with known payload" w:id="28"/>
      <w:bookmarkEnd w:id="28"/>
      <w:r>
        <w:rPr/>
      </w:r>
      <w:bookmarkStart w:name="_bookmark15" w:id="29"/>
      <w:bookmarkEnd w:id="29"/>
      <w:r>
        <w:rPr/>
      </w:r>
      <w:bookmarkStart w:name="_bookmark16" w:id="30"/>
      <w:bookmarkEnd w:id="30"/>
      <w:r>
        <w:rPr/>
      </w:r>
      <w:r>
        <w:rPr>
          <w:i/>
          <w:sz w:val="16"/>
        </w:rPr>
        <w:t>Experimental</w:t>
      </w:r>
      <w:r>
        <w:rPr>
          <w:i/>
          <w:spacing w:val="2"/>
          <w:sz w:val="16"/>
        </w:rPr>
        <w:t> </w:t>
      </w:r>
      <w:r>
        <w:rPr>
          <w:i/>
          <w:sz w:val="16"/>
        </w:rPr>
        <w:t>setup</w:t>
      </w:r>
      <w:r>
        <w:rPr>
          <w:i/>
          <w:spacing w:val="1"/>
          <w:sz w:val="16"/>
        </w:rPr>
        <w:t> </w:t>
      </w:r>
      <w:r>
        <w:rPr>
          <w:i/>
          <w:sz w:val="16"/>
        </w:rPr>
        <w:t>and</w:t>
      </w:r>
      <w:r>
        <w:rPr>
          <w:i/>
          <w:spacing w:val="2"/>
          <w:sz w:val="16"/>
        </w:rPr>
        <w:t> </w:t>
      </w:r>
      <w:r>
        <w:rPr>
          <w:i/>
          <w:sz w:val="16"/>
        </w:rPr>
        <w:t>evaluation</w:t>
      </w:r>
      <w:r>
        <w:rPr>
          <w:i/>
          <w:spacing w:val="3"/>
          <w:sz w:val="16"/>
        </w:rPr>
        <w:t> </w:t>
      </w:r>
      <w:r>
        <w:rPr>
          <w:i/>
          <w:spacing w:val="-2"/>
          <w:sz w:val="16"/>
        </w:rPr>
        <w:t>metrics</w:t>
      </w:r>
    </w:p>
    <w:p>
      <w:pPr>
        <w:pStyle w:val="BodyText"/>
        <w:spacing w:before="55"/>
        <w:rPr>
          <w:i/>
        </w:rPr>
      </w:pPr>
    </w:p>
    <w:p>
      <w:pPr>
        <w:pStyle w:val="BodyText"/>
        <w:spacing w:line="276" w:lineRule="auto"/>
        <w:ind w:left="111" w:right="38" w:firstLine="234"/>
        <w:jc w:val="right"/>
      </w:pPr>
      <w:hyperlink w:history="true" w:anchor="_bookmark13">
        <w:r>
          <w:rPr>
            <w:color w:val="007FAD"/>
            <w:w w:val="105"/>
          </w:rPr>
          <w:t>Table</w:t>
        </w:r>
        <w:r>
          <w:rPr>
            <w:color w:val="007FAD"/>
            <w:spacing w:val="40"/>
            <w:w w:val="105"/>
          </w:rPr>
          <w:t> </w:t>
        </w:r>
        <w:r>
          <w:rPr>
            <w:color w:val="007FAD"/>
            <w:w w:val="105"/>
          </w:rPr>
          <w:t>2</w:t>
        </w:r>
      </w:hyperlink>
      <w:r>
        <w:rPr>
          <w:color w:val="007FAD"/>
          <w:spacing w:val="40"/>
          <w:w w:val="105"/>
        </w:rPr>
        <w:t> </w:t>
      </w:r>
      <w:r>
        <w:rPr>
          <w:w w:val="105"/>
        </w:rPr>
        <w:t>presents</w:t>
      </w:r>
      <w:r>
        <w:rPr>
          <w:spacing w:val="40"/>
          <w:w w:val="105"/>
        </w:rPr>
        <w:t> </w:t>
      </w:r>
      <w:r>
        <w:rPr>
          <w:w w:val="105"/>
        </w:rPr>
        <w:t>detailed</w:t>
      </w:r>
      <w:r>
        <w:rPr>
          <w:spacing w:val="40"/>
          <w:w w:val="105"/>
        </w:rPr>
        <w:t> </w:t>
      </w:r>
      <w:r>
        <w:rPr>
          <w:w w:val="105"/>
        </w:rPr>
        <w:t>information</w:t>
      </w:r>
      <w:r>
        <w:rPr>
          <w:spacing w:val="40"/>
          <w:w w:val="105"/>
        </w:rPr>
        <w:t> </w:t>
      </w:r>
      <w:r>
        <w:rPr>
          <w:w w:val="105"/>
        </w:rPr>
        <w:t>regarding</w:t>
      </w:r>
      <w:r>
        <w:rPr>
          <w:spacing w:val="40"/>
          <w:w w:val="105"/>
        </w:rPr>
        <w:t> </w:t>
      </w:r>
      <w:r>
        <w:rPr>
          <w:w w:val="105"/>
        </w:rPr>
        <w:t>our</w:t>
      </w:r>
      <w:r>
        <w:rPr>
          <w:spacing w:val="40"/>
          <w:w w:val="105"/>
        </w:rPr>
        <w:t> </w:t>
      </w:r>
      <w:r>
        <w:rPr>
          <w:w w:val="105"/>
        </w:rPr>
        <w:t>study’s experimental</w:t>
      </w:r>
      <w:r>
        <w:rPr>
          <w:spacing w:val="40"/>
          <w:w w:val="105"/>
        </w:rPr>
        <w:t> </w:t>
      </w:r>
      <w:r>
        <w:rPr>
          <w:w w:val="105"/>
        </w:rPr>
        <w:t>environment</w:t>
      </w:r>
      <w:r>
        <w:rPr>
          <w:spacing w:val="40"/>
          <w:w w:val="105"/>
        </w:rPr>
        <w:t> </w:t>
      </w:r>
      <w:r>
        <w:rPr>
          <w:w w:val="105"/>
        </w:rPr>
        <w:t>setups,</w:t>
      </w:r>
      <w:r>
        <w:rPr>
          <w:spacing w:val="40"/>
          <w:w w:val="105"/>
        </w:rPr>
        <w:t> </w:t>
      </w:r>
      <w:r>
        <w:rPr>
          <w:w w:val="105"/>
        </w:rPr>
        <w:t>including</w:t>
      </w:r>
      <w:r>
        <w:rPr>
          <w:spacing w:val="40"/>
          <w:w w:val="105"/>
        </w:rPr>
        <w:t> </w:t>
      </w:r>
      <w:r>
        <w:rPr>
          <w:w w:val="105"/>
        </w:rPr>
        <w:t>the</w:t>
      </w:r>
      <w:r>
        <w:rPr>
          <w:spacing w:val="40"/>
          <w:w w:val="105"/>
        </w:rPr>
        <w:t> </w:t>
      </w:r>
      <w:r>
        <w:rPr>
          <w:w w:val="105"/>
        </w:rPr>
        <w:t>dataset</w:t>
      </w:r>
      <w:r>
        <w:rPr>
          <w:spacing w:val="40"/>
          <w:w w:val="105"/>
        </w:rPr>
        <w:t> </w:t>
      </w:r>
      <w:r>
        <w:rPr>
          <w:w w:val="105"/>
        </w:rPr>
        <w:t>we</w:t>
      </w:r>
      <w:r>
        <w:rPr>
          <w:spacing w:val="40"/>
          <w:w w:val="105"/>
        </w:rPr>
        <w:t> </w:t>
      </w:r>
      <w:r>
        <w:rPr>
          <w:w w:val="105"/>
        </w:rPr>
        <w:t>uti- lized,</w:t>
      </w:r>
      <w:r>
        <w:rPr>
          <w:spacing w:val="34"/>
          <w:w w:val="105"/>
        </w:rPr>
        <w:t> </w:t>
      </w:r>
      <w:r>
        <w:rPr>
          <w:w w:val="105"/>
        </w:rPr>
        <w:t>the</w:t>
      </w:r>
      <w:r>
        <w:rPr>
          <w:spacing w:val="35"/>
          <w:w w:val="105"/>
        </w:rPr>
        <w:t> </w:t>
      </w:r>
      <w:r>
        <w:rPr>
          <w:w w:val="105"/>
        </w:rPr>
        <w:t>steganographic</w:t>
      </w:r>
      <w:r>
        <w:rPr>
          <w:spacing w:val="35"/>
          <w:w w:val="105"/>
        </w:rPr>
        <w:t> </w:t>
      </w:r>
      <w:r>
        <w:rPr>
          <w:w w:val="105"/>
        </w:rPr>
        <w:t>algorithms</w:t>
      </w:r>
      <w:r>
        <w:rPr>
          <w:spacing w:val="33"/>
          <w:w w:val="105"/>
        </w:rPr>
        <w:t> </w:t>
      </w:r>
      <w:r>
        <w:rPr>
          <w:w w:val="105"/>
        </w:rPr>
        <w:t>to</w:t>
      </w:r>
      <w:r>
        <w:rPr>
          <w:spacing w:val="35"/>
          <w:w w:val="105"/>
        </w:rPr>
        <w:t> </w:t>
      </w:r>
      <w:r>
        <w:rPr>
          <w:w w:val="105"/>
        </w:rPr>
        <w:t>embed</w:t>
      </w:r>
      <w:r>
        <w:rPr>
          <w:spacing w:val="34"/>
          <w:w w:val="105"/>
        </w:rPr>
        <w:t> </w:t>
      </w:r>
      <w:r>
        <w:rPr>
          <w:w w:val="105"/>
        </w:rPr>
        <w:t>the</w:t>
      </w:r>
      <w:r>
        <w:rPr>
          <w:spacing w:val="35"/>
          <w:w w:val="105"/>
        </w:rPr>
        <w:t> </w:t>
      </w:r>
      <w:r>
        <w:rPr>
          <w:w w:val="105"/>
        </w:rPr>
        <w:t>secret</w:t>
      </w:r>
      <w:r>
        <w:rPr>
          <w:spacing w:val="35"/>
          <w:w w:val="105"/>
        </w:rPr>
        <w:t> </w:t>
      </w:r>
      <w:r>
        <w:rPr>
          <w:w w:val="105"/>
        </w:rPr>
        <w:t>bits</w:t>
      </w:r>
      <w:r>
        <w:rPr>
          <w:spacing w:val="34"/>
          <w:w w:val="105"/>
        </w:rPr>
        <w:t> </w:t>
      </w:r>
      <w:r>
        <w:rPr>
          <w:w w:val="105"/>
        </w:rPr>
        <w:t>of data, fuzzy inference system parameters, and the prior algorithms used as benchmarks to the proposed method for payload locating. The</w:t>
      </w:r>
      <w:r>
        <w:rPr>
          <w:spacing w:val="40"/>
          <w:w w:val="105"/>
        </w:rPr>
        <w:t> </w:t>
      </w:r>
      <w:r>
        <w:rPr>
          <w:w w:val="105"/>
        </w:rPr>
        <w:t>BOSSBase1.01</w:t>
      </w:r>
      <w:r>
        <w:rPr>
          <w:spacing w:val="40"/>
          <w:w w:val="105"/>
        </w:rPr>
        <w:t> </w:t>
      </w:r>
      <w:r>
        <w:rPr>
          <w:w w:val="105"/>
        </w:rPr>
        <w:t>dataset</w:t>
      </w:r>
      <w:r>
        <w:rPr>
          <w:spacing w:val="40"/>
          <w:w w:val="105"/>
        </w:rPr>
        <w:t> </w:t>
      </w:r>
      <w:hyperlink w:history="true" w:anchor="_bookmark25">
        <w:r>
          <w:rPr>
            <w:color w:val="007FAD"/>
            <w:w w:val="105"/>
          </w:rPr>
          <w:t>[4]</w:t>
        </w:r>
      </w:hyperlink>
      <w:r>
        <w:rPr>
          <w:w w:val="105"/>
        </w:rPr>
        <w:t>,</w:t>
      </w:r>
      <w:r>
        <w:rPr>
          <w:spacing w:val="40"/>
          <w:w w:val="105"/>
        </w:rPr>
        <w:t> </w:t>
      </w:r>
      <w:r>
        <w:rPr>
          <w:w w:val="105"/>
        </w:rPr>
        <w:t>containing</w:t>
      </w:r>
      <w:r>
        <w:rPr>
          <w:spacing w:val="40"/>
          <w:w w:val="105"/>
        </w:rPr>
        <w:t> </w:t>
      </w:r>
      <w:r>
        <w:rPr>
          <w:w w:val="105"/>
        </w:rPr>
        <w:t>10,000</w:t>
      </w:r>
      <w:r>
        <w:rPr>
          <w:spacing w:val="40"/>
          <w:w w:val="105"/>
        </w:rPr>
        <w:t> </w:t>
      </w:r>
      <w:r>
        <w:rPr>
          <w:w w:val="105"/>
        </w:rPr>
        <w:t>grayscale</w:t>
      </w:r>
    </w:p>
    <w:p>
      <w:pPr>
        <w:pStyle w:val="BodyText"/>
        <w:spacing w:line="301" w:lineRule="exact"/>
        <w:ind w:right="39"/>
        <w:jc w:val="right"/>
      </w:pPr>
      <w:r>
        <w:rPr>
          <w:w w:val="105"/>
        </w:rPr>
        <w:t>images</w:t>
      </w:r>
      <w:r>
        <w:rPr>
          <w:spacing w:val="39"/>
          <w:w w:val="105"/>
        </w:rPr>
        <w:t> </w:t>
      </w:r>
      <w:r>
        <w:rPr>
          <w:w w:val="105"/>
        </w:rPr>
        <w:t>with</w:t>
      </w:r>
      <w:r>
        <w:rPr>
          <w:spacing w:val="38"/>
          <w:w w:val="105"/>
        </w:rPr>
        <w:t> </w:t>
      </w:r>
      <w:r>
        <w:rPr>
          <w:w w:val="105"/>
        </w:rPr>
        <w:t>an</w:t>
      </w:r>
      <w:r>
        <w:rPr>
          <w:spacing w:val="39"/>
          <w:w w:val="105"/>
        </w:rPr>
        <w:t> </w:t>
      </w:r>
      <w:r>
        <w:rPr>
          <w:w w:val="105"/>
        </w:rPr>
        <w:t>uncompressed</w:t>
      </w:r>
      <w:r>
        <w:rPr>
          <w:spacing w:val="38"/>
          <w:w w:val="105"/>
        </w:rPr>
        <w:t> </w:t>
      </w:r>
      <w:r>
        <w:rPr>
          <w:w w:val="105"/>
        </w:rPr>
        <w:t>size</w:t>
      </w:r>
      <w:r>
        <w:rPr>
          <w:spacing w:val="39"/>
          <w:w w:val="105"/>
        </w:rPr>
        <w:t> </w:t>
      </w:r>
      <w:r>
        <w:rPr>
          <w:w w:val="105"/>
        </w:rPr>
        <w:t>of</w:t>
      </w:r>
      <w:r>
        <w:rPr>
          <w:spacing w:val="39"/>
          <w:w w:val="105"/>
        </w:rPr>
        <w:t> </w:t>
      </w:r>
      <w:r>
        <w:rPr>
          <w:w w:val="105"/>
        </w:rPr>
        <w:t>512</w:t>
      </w:r>
      <w:r>
        <w:rPr>
          <w:spacing w:val="1"/>
          <w:w w:val="105"/>
        </w:rPr>
        <w:t> </w:t>
      </w:r>
      <w:r>
        <w:rPr>
          <w:rFonts w:ascii="Latin Modern Math" w:hAnsi="Latin Modern Math"/>
          <w:w w:val="105"/>
        </w:rPr>
        <w:t>×</w:t>
      </w:r>
      <w:r>
        <w:rPr>
          <w:rFonts w:ascii="Latin Modern Math" w:hAnsi="Latin Modern Math"/>
          <w:spacing w:val="-14"/>
          <w:w w:val="105"/>
        </w:rPr>
        <w:t> </w:t>
      </w:r>
      <w:r>
        <w:rPr>
          <w:w w:val="105"/>
        </w:rPr>
        <w:t>512pixels,</w:t>
      </w:r>
      <w:r>
        <w:rPr>
          <w:spacing w:val="39"/>
          <w:w w:val="105"/>
        </w:rPr>
        <w:t> </w:t>
      </w:r>
      <w:r>
        <w:rPr>
          <w:w w:val="105"/>
        </w:rPr>
        <w:t>has</w:t>
      </w:r>
      <w:r>
        <w:rPr>
          <w:spacing w:val="39"/>
          <w:w w:val="105"/>
        </w:rPr>
        <w:t> </w:t>
      </w:r>
      <w:r>
        <w:rPr>
          <w:spacing w:val="-4"/>
          <w:w w:val="105"/>
        </w:rPr>
        <w:t>been</w:t>
      </w:r>
    </w:p>
    <w:p>
      <w:pPr>
        <w:pStyle w:val="BodyText"/>
        <w:spacing w:line="90" w:lineRule="exact"/>
        <w:ind w:left="111"/>
        <w:jc w:val="both"/>
      </w:pPr>
      <w:r>
        <w:rPr>
          <w:w w:val="105"/>
        </w:rPr>
        <w:t>utilized</w:t>
      </w:r>
      <w:r>
        <w:rPr>
          <w:spacing w:val="21"/>
          <w:w w:val="105"/>
        </w:rPr>
        <w:t> </w:t>
      </w:r>
      <w:r>
        <w:rPr>
          <w:w w:val="105"/>
        </w:rPr>
        <w:t>in</w:t>
      </w:r>
      <w:r>
        <w:rPr>
          <w:spacing w:val="23"/>
          <w:w w:val="105"/>
        </w:rPr>
        <w:t> </w:t>
      </w:r>
      <w:r>
        <w:rPr>
          <w:w w:val="105"/>
        </w:rPr>
        <w:t>this</w:t>
      </w:r>
      <w:r>
        <w:rPr>
          <w:spacing w:val="23"/>
          <w:w w:val="105"/>
        </w:rPr>
        <w:t> </w:t>
      </w:r>
      <w:r>
        <w:rPr>
          <w:w w:val="105"/>
        </w:rPr>
        <w:t>study.</w:t>
      </w:r>
      <w:r>
        <w:rPr>
          <w:spacing w:val="23"/>
          <w:w w:val="105"/>
        </w:rPr>
        <w:t> </w:t>
      </w:r>
      <w:r>
        <w:rPr>
          <w:w w:val="105"/>
        </w:rPr>
        <w:t>We</w:t>
      </w:r>
      <w:r>
        <w:rPr>
          <w:spacing w:val="23"/>
          <w:w w:val="105"/>
        </w:rPr>
        <w:t> </w:t>
      </w:r>
      <w:r>
        <w:rPr>
          <w:w w:val="105"/>
        </w:rPr>
        <w:t>use</w:t>
      </w:r>
      <w:r>
        <w:rPr>
          <w:spacing w:val="23"/>
          <w:w w:val="105"/>
        </w:rPr>
        <w:t> </w:t>
      </w:r>
      <w:r>
        <w:rPr>
          <w:w w:val="105"/>
        </w:rPr>
        <w:t>payload</w:t>
      </w:r>
      <w:r>
        <w:rPr>
          <w:spacing w:val="23"/>
          <w:w w:val="105"/>
        </w:rPr>
        <w:t> </w:t>
      </w:r>
      <w:r>
        <w:rPr>
          <w:w w:val="105"/>
        </w:rPr>
        <w:t>sizes</w:t>
      </w:r>
      <w:r>
        <w:rPr>
          <w:spacing w:val="24"/>
          <w:w w:val="105"/>
        </w:rPr>
        <w:t> </w:t>
      </w:r>
      <w:r>
        <w:rPr>
          <w:w w:val="105"/>
        </w:rPr>
        <w:t>ranging</w:t>
      </w:r>
      <w:r>
        <w:rPr>
          <w:spacing w:val="22"/>
          <w:w w:val="105"/>
        </w:rPr>
        <w:t> </w:t>
      </w:r>
      <w:r>
        <w:rPr>
          <w:w w:val="105"/>
        </w:rPr>
        <w:t>from</w:t>
      </w:r>
      <w:r>
        <w:rPr>
          <w:spacing w:val="22"/>
          <w:w w:val="105"/>
        </w:rPr>
        <w:t> </w:t>
      </w:r>
      <w:r>
        <w:rPr>
          <w:w w:val="105"/>
        </w:rPr>
        <w:t>0</w:t>
      </w:r>
      <w:r>
        <w:rPr>
          <w:rFonts w:ascii="Arial"/>
          <w:w w:val="105"/>
        </w:rPr>
        <w:t>.</w:t>
      </w:r>
      <w:r>
        <w:rPr>
          <w:w w:val="105"/>
        </w:rPr>
        <w:t>05</w:t>
      </w:r>
      <w:r>
        <w:rPr>
          <w:spacing w:val="23"/>
          <w:w w:val="105"/>
        </w:rPr>
        <w:t> </w:t>
      </w:r>
      <w:r>
        <w:rPr>
          <w:spacing w:val="-5"/>
          <w:w w:val="105"/>
        </w:rPr>
        <w:t>to</w:t>
      </w:r>
    </w:p>
    <w:p>
      <w:pPr>
        <w:pStyle w:val="BodyText"/>
        <w:spacing w:line="276" w:lineRule="auto" w:before="29"/>
        <w:ind w:left="111" w:right="39"/>
        <w:jc w:val="both"/>
      </w:pPr>
      <w:r>
        <w:rPr>
          <w:w w:val="105"/>
        </w:rPr>
        <w:t>0</w:t>
      </w:r>
      <w:r>
        <w:rPr>
          <w:rFonts w:ascii="Arial" w:hAnsi="Arial"/>
          <w:w w:val="105"/>
        </w:rPr>
        <w:t>.</w:t>
      </w:r>
      <w:r>
        <w:rPr>
          <w:w w:val="105"/>
        </w:rPr>
        <w:t>5</w:t>
      </w:r>
      <w:r>
        <w:rPr>
          <w:i/>
          <w:w w:val="105"/>
        </w:rPr>
        <w:t>bpp</w:t>
      </w:r>
      <w:r>
        <w:rPr>
          <w:w w:val="105"/>
        </w:rPr>
        <w:t>,</w:t>
      </w:r>
      <w:r>
        <w:rPr>
          <w:w w:val="105"/>
        </w:rPr>
        <w:t> and</w:t>
      </w:r>
      <w:r>
        <w:rPr>
          <w:w w:val="105"/>
        </w:rPr>
        <w:t> the</w:t>
      </w:r>
      <w:r>
        <w:rPr>
          <w:w w:val="105"/>
        </w:rPr>
        <w:t> steganographic</w:t>
      </w:r>
      <w:r>
        <w:rPr>
          <w:w w:val="105"/>
        </w:rPr>
        <w:t> algorithms</w:t>
      </w:r>
      <w:r>
        <w:rPr>
          <w:w w:val="105"/>
        </w:rPr>
        <w:t> we</w:t>
      </w:r>
      <w:r>
        <w:rPr>
          <w:w w:val="105"/>
        </w:rPr>
        <w:t> employ</w:t>
      </w:r>
      <w:r>
        <w:rPr>
          <w:w w:val="105"/>
        </w:rPr>
        <w:t> for</w:t>
      </w:r>
      <w:r>
        <w:rPr>
          <w:w w:val="105"/>
        </w:rPr>
        <w:t> secret data</w:t>
      </w:r>
      <w:r>
        <w:rPr>
          <w:spacing w:val="-9"/>
          <w:w w:val="105"/>
        </w:rPr>
        <w:t> </w:t>
      </w:r>
      <w:r>
        <w:rPr>
          <w:w w:val="105"/>
        </w:rPr>
        <w:t>embedding</w:t>
      </w:r>
      <w:r>
        <w:rPr>
          <w:spacing w:val="-10"/>
          <w:w w:val="105"/>
        </w:rPr>
        <w:t> </w:t>
      </w:r>
      <w:r>
        <w:rPr>
          <w:w w:val="105"/>
        </w:rPr>
        <w:t>are</w:t>
      </w:r>
      <w:r>
        <w:rPr>
          <w:spacing w:val="-9"/>
          <w:w w:val="105"/>
        </w:rPr>
        <w:t> </w:t>
      </w:r>
      <w:r>
        <w:rPr>
          <w:w w:val="105"/>
        </w:rPr>
        <w:t>HILL,</w:t>
      </w:r>
      <w:r>
        <w:rPr>
          <w:spacing w:val="-10"/>
          <w:w w:val="105"/>
        </w:rPr>
        <w:t> </w:t>
      </w:r>
      <w:r>
        <w:rPr>
          <w:w w:val="105"/>
        </w:rPr>
        <w:t>HUGO</w:t>
      </w:r>
      <w:r>
        <w:rPr>
          <w:spacing w:val="-9"/>
          <w:w w:val="105"/>
        </w:rPr>
        <w:t> </w:t>
      </w:r>
      <w:r>
        <w:rPr>
          <w:w w:val="105"/>
        </w:rPr>
        <w:t>BD,</w:t>
      </w:r>
      <w:r>
        <w:rPr>
          <w:spacing w:val="-9"/>
          <w:w w:val="105"/>
        </w:rPr>
        <w:t> </w:t>
      </w:r>
      <w:r>
        <w:rPr>
          <w:w w:val="105"/>
        </w:rPr>
        <w:t>S-UNIWARD,</w:t>
      </w:r>
      <w:r>
        <w:rPr>
          <w:spacing w:val="-9"/>
          <w:w w:val="105"/>
        </w:rPr>
        <w:t> </w:t>
      </w:r>
      <w:r>
        <w:rPr>
          <w:w w:val="105"/>
        </w:rPr>
        <w:t>and</w:t>
      </w:r>
      <w:r>
        <w:rPr>
          <w:spacing w:val="-9"/>
          <w:w w:val="105"/>
        </w:rPr>
        <w:t> </w:t>
      </w:r>
      <w:r>
        <w:rPr>
          <w:w w:val="105"/>
        </w:rPr>
        <w:t>WOW.</w:t>
      </w:r>
      <w:r>
        <w:rPr>
          <w:spacing w:val="-10"/>
          <w:w w:val="105"/>
        </w:rPr>
        <w:t> </w:t>
      </w:r>
      <w:r>
        <w:rPr>
          <w:w w:val="105"/>
        </w:rPr>
        <w:t>We</w:t>
      </w:r>
      <w:r>
        <w:rPr>
          <w:w w:val="105"/>
        </w:rPr>
        <w:t> utilize</w:t>
      </w:r>
      <w:r>
        <w:rPr>
          <w:w w:val="105"/>
        </w:rPr>
        <w:t> the</w:t>
      </w:r>
      <w:r>
        <w:rPr>
          <w:w w:val="105"/>
        </w:rPr>
        <w:t> Syndrome</w:t>
      </w:r>
      <w:r>
        <w:rPr>
          <w:w w:val="105"/>
        </w:rPr>
        <w:t> Trellis</w:t>
      </w:r>
      <w:r>
        <w:rPr>
          <w:w w:val="105"/>
        </w:rPr>
        <w:t> Codes</w:t>
      </w:r>
      <w:r>
        <w:rPr>
          <w:w w:val="105"/>
        </w:rPr>
        <w:t> (STCs)</w:t>
      </w:r>
      <w:r>
        <w:rPr>
          <w:w w:val="105"/>
        </w:rPr>
        <w:t> framework</w:t>
      </w:r>
      <w:r>
        <w:rPr>
          <w:w w:val="105"/>
        </w:rPr>
        <w:t> for</w:t>
      </w:r>
      <w:r>
        <w:rPr>
          <w:w w:val="105"/>
        </w:rPr>
        <w:t> </w:t>
      </w:r>
      <w:r>
        <w:rPr>
          <w:w w:val="105"/>
        </w:rPr>
        <w:t>data</w:t>
      </w:r>
      <w:r>
        <w:rPr>
          <w:w w:val="105"/>
        </w:rPr>
        <w:t> embedding</w:t>
      </w:r>
      <w:r>
        <w:rPr>
          <w:w w:val="105"/>
        </w:rPr>
        <w:t> and</w:t>
      </w:r>
      <w:r>
        <w:rPr>
          <w:w w:val="105"/>
        </w:rPr>
        <w:t> modification</w:t>
      </w:r>
      <w:r>
        <w:rPr>
          <w:w w:val="105"/>
        </w:rPr>
        <w:t> map</w:t>
      </w:r>
      <w:r>
        <w:rPr>
          <w:w w:val="105"/>
        </w:rPr>
        <w:t> computation.</w:t>
      </w:r>
      <w:r>
        <w:rPr>
          <w:w w:val="105"/>
        </w:rPr>
        <w:t> Moreover,</w:t>
      </w:r>
      <w:r>
        <w:rPr>
          <w:w w:val="105"/>
        </w:rPr>
        <w:t> </w:t>
      </w:r>
      <w:r>
        <w:rPr>
          <w:w w:val="105"/>
        </w:rPr>
        <w:t>we</w:t>
      </w:r>
      <w:r>
        <w:rPr>
          <w:w w:val="105"/>
        </w:rPr>
        <w:t> employ</w:t>
      </w:r>
      <w:r>
        <w:rPr>
          <w:spacing w:val="19"/>
          <w:w w:val="105"/>
        </w:rPr>
        <w:t> </w:t>
      </w:r>
      <w:r>
        <w:rPr>
          <w:w w:val="105"/>
        </w:rPr>
        <w:t>a</w:t>
      </w:r>
      <w:r>
        <w:rPr>
          <w:spacing w:val="20"/>
          <w:w w:val="105"/>
        </w:rPr>
        <w:t> </w:t>
      </w:r>
      <w:r>
        <w:rPr>
          <w:w w:val="105"/>
        </w:rPr>
        <w:t>fuzzy</w:t>
      </w:r>
      <w:r>
        <w:rPr>
          <w:spacing w:val="18"/>
          <w:w w:val="105"/>
        </w:rPr>
        <w:t> </w:t>
      </w:r>
      <w:r>
        <w:rPr>
          <w:w w:val="105"/>
        </w:rPr>
        <w:t>inference</w:t>
      </w:r>
      <w:r>
        <w:rPr>
          <w:spacing w:val="18"/>
          <w:w w:val="105"/>
        </w:rPr>
        <w:t> </w:t>
      </w:r>
      <w:r>
        <w:rPr>
          <w:w w:val="105"/>
        </w:rPr>
        <w:t>system</w:t>
      </w:r>
      <w:r>
        <w:rPr>
          <w:spacing w:val="19"/>
          <w:w w:val="105"/>
        </w:rPr>
        <w:t> </w:t>
      </w:r>
      <w:r>
        <w:rPr>
          <w:w w:val="105"/>
        </w:rPr>
        <w:t>(FIS)</w:t>
      </w:r>
      <w:r>
        <w:rPr>
          <w:spacing w:val="18"/>
          <w:w w:val="105"/>
        </w:rPr>
        <w:t> </w:t>
      </w:r>
      <w:r>
        <w:rPr>
          <w:w w:val="105"/>
        </w:rPr>
        <w:t>of</w:t>
      </w:r>
      <w:r>
        <w:rPr>
          <w:spacing w:val="20"/>
          <w:w w:val="105"/>
        </w:rPr>
        <w:t> </w:t>
      </w:r>
      <w:r>
        <w:rPr>
          <w:w w:val="105"/>
        </w:rPr>
        <w:t>type</w:t>
      </w:r>
      <w:r>
        <w:rPr>
          <w:spacing w:val="19"/>
          <w:w w:val="105"/>
        </w:rPr>
        <w:t> </w:t>
      </w:r>
      <w:r>
        <w:rPr>
          <w:w w:val="105"/>
        </w:rPr>
        <w:t>’Mamdani,’</w:t>
      </w:r>
      <w:r>
        <w:rPr>
          <w:spacing w:val="18"/>
          <w:w w:val="105"/>
        </w:rPr>
        <w:t> </w:t>
      </w:r>
      <w:r>
        <w:rPr>
          <w:spacing w:val="-2"/>
          <w:w w:val="105"/>
        </w:rPr>
        <w:t>versio</w:t>
      </w:r>
      <w:r>
        <w:rPr>
          <w:spacing w:val="-2"/>
          <w:w w:val="105"/>
        </w:rPr>
        <w:t>n</w:t>
      </w:r>
    </w:p>
    <w:p>
      <w:pPr>
        <w:pStyle w:val="BodyText"/>
        <w:spacing w:line="276" w:lineRule="auto" w:before="1"/>
        <w:ind w:left="111" w:right="38"/>
        <w:jc w:val="both"/>
      </w:pPr>
      <w:r>
        <w:rPr>
          <w:w w:val="105"/>
        </w:rPr>
        <w:t>2.0.</w:t>
      </w:r>
      <w:r>
        <w:rPr>
          <w:w w:val="105"/>
        </w:rPr>
        <w:t> In</w:t>
      </w:r>
      <w:r>
        <w:rPr>
          <w:w w:val="105"/>
        </w:rPr>
        <w:t> our</w:t>
      </w:r>
      <w:r>
        <w:rPr>
          <w:w w:val="105"/>
        </w:rPr>
        <w:t> FIS,</w:t>
      </w:r>
      <w:r>
        <w:rPr>
          <w:w w:val="105"/>
        </w:rPr>
        <w:t> we</w:t>
      </w:r>
      <w:r>
        <w:rPr>
          <w:w w:val="105"/>
        </w:rPr>
        <w:t> use</w:t>
      </w:r>
      <w:r>
        <w:rPr>
          <w:w w:val="105"/>
        </w:rPr>
        <w:t> four</w:t>
      </w:r>
      <w:r>
        <w:rPr>
          <w:w w:val="105"/>
        </w:rPr>
        <w:t> input</w:t>
      </w:r>
      <w:r>
        <w:rPr>
          <w:w w:val="105"/>
        </w:rPr>
        <w:t> membership</w:t>
      </w:r>
      <w:r>
        <w:rPr>
          <w:w w:val="105"/>
        </w:rPr>
        <w:t> functions</w:t>
      </w:r>
      <w:r>
        <w:rPr>
          <w:w w:val="105"/>
        </w:rPr>
        <w:t> </w:t>
      </w:r>
      <w:r>
        <w:rPr>
          <w:w w:val="105"/>
        </w:rPr>
        <w:t>(MFs)</w:t>
      </w:r>
      <w:r>
        <w:rPr>
          <w:spacing w:val="80"/>
          <w:w w:val="105"/>
        </w:rPr>
        <w:t> </w:t>
      </w:r>
      <w:r>
        <w:rPr>
          <w:w w:val="105"/>
        </w:rPr>
        <w:t>and</w:t>
      </w:r>
      <w:r>
        <w:rPr>
          <w:w w:val="105"/>
        </w:rPr>
        <w:t> one</w:t>
      </w:r>
      <w:r>
        <w:rPr>
          <w:w w:val="105"/>
        </w:rPr>
        <w:t> output</w:t>
      </w:r>
      <w:r>
        <w:rPr>
          <w:w w:val="105"/>
        </w:rPr>
        <w:t> MF,</w:t>
      </w:r>
      <w:r>
        <w:rPr>
          <w:w w:val="105"/>
        </w:rPr>
        <w:t> with</w:t>
      </w:r>
      <w:r>
        <w:rPr>
          <w:w w:val="105"/>
        </w:rPr>
        <w:t> 81</w:t>
      </w:r>
      <w:r>
        <w:rPr>
          <w:w w:val="105"/>
        </w:rPr>
        <w:t> rules</w:t>
      </w:r>
      <w:r>
        <w:rPr>
          <w:w w:val="105"/>
        </w:rPr>
        <w:t> connected</w:t>
      </w:r>
      <w:r>
        <w:rPr>
          <w:w w:val="105"/>
        </w:rPr>
        <w:t> based</w:t>
      </w:r>
      <w:r>
        <w:rPr>
          <w:w w:val="105"/>
        </w:rPr>
        <w:t> on</w:t>
      </w:r>
      <w:r>
        <w:rPr>
          <w:w w:val="105"/>
        </w:rPr>
        <w:t> the</w:t>
      </w:r>
      <w:r>
        <w:rPr>
          <w:w w:val="105"/>
        </w:rPr>
        <w:t> input</w:t>
      </w:r>
      <w:r>
        <w:rPr>
          <w:spacing w:val="40"/>
          <w:w w:val="105"/>
        </w:rPr>
        <w:t> </w:t>
      </w:r>
      <w:r>
        <w:rPr>
          <w:w w:val="105"/>
        </w:rPr>
        <w:t>MFs</w:t>
      </w:r>
      <w:r>
        <w:rPr>
          <w:spacing w:val="40"/>
          <w:w w:val="105"/>
        </w:rPr>
        <w:t> </w:t>
      </w:r>
      <w:r>
        <w:rPr>
          <w:w w:val="105"/>
        </w:rPr>
        <w:t>values</w:t>
      </w:r>
      <w:r>
        <w:rPr>
          <w:spacing w:val="40"/>
          <w:w w:val="105"/>
        </w:rPr>
        <w:t> </w:t>
      </w:r>
      <w:r>
        <w:rPr>
          <w:w w:val="105"/>
        </w:rPr>
        <w:t>with</w:t>
      </w:r>
      <w:r>
        <w:rPr>
          <w:spacing w:val="40"/>
          <w:w w:val="105"/>
        </w:rPr>
        <w:t> </w:t>
      </w:r>
      <w:r>
        <w:rPr>
          <w:w w:val="105"/>
        </w:rPr>
        <w:t>’min’</w:t>
      </w:r>
      <w:r>
        <w:rPr>
          <w:spacing w:val="40"/>
          <w:w w:val="105"/>
        </w:rPr>
        <w:t> </w:t>
      </w:r>
      <w:r>
        <w:rPr>
          <w:w w:val="105"/>
        </w:rPr>
        <w:t>as</w:t>
      </w:r>
      <w:r>
        <w:rPr>
          <w:spacing w:val="40"/>
          <w:w w:val="105"/>
        </w:rPr>
        <w:t> </w:t>
      </w:r>
      <w:r>
        <w:rPr>
          <w:w w:val="105"/>
        </w:rPr>
        <w:t>the</w:t>
      </w:r>
      <w:r>
        <w:rPr>
          <w:spacing w:val="40"/>
          <w:w w:val="105"/>
        </w:rPr>
        <w:t> </w:t>
      </w:r>
      <w:r>
        <w:rPr>
          <w:w w:val="105"/>
        </w:rPr>
        <w:t>and-method,</w:t>
      </w:r>
      <w:r>
        <w:rPr>
          <w:spacing w:val="40"/>
          <w:w w:val="105"/>
        </w:rPr>
        <w:t> </w:t>
      </w:r>
      <w:r>
        <w:rPr>
          <w:w w:val="105"/>
        </w:rPr>
        <w:t>’max’</w:t>
      </w:r>
      <w:r>
        <w:rPr>
          <w:spacing w:val="40"/>
          <w:w w:val="105"/>
        </w:rPr>
        <w:t> </w:t>
      </w:r>
      <w:r>
        <w:rPr>
          <w:w w:val="105"/>
        </w:rPr>
        <w:t>as</w:t>
      </w:r>
      <w:r>
        <w:rPr>
          <w:spacing w:val="40"/>
          <w:w w:val="105"/>
        </w:rPr>
        <w:t> </w:t>
      </w:r>
      <w:r>
        <w:rPr>
          <w:w w:val="105"/>
        </w:rPr>
        <w:t>the</w:t>
      </w:r>
      <w:r>
        <w:rPr>
          <w:spacing w:val="40"/>
          <w:w w:val="105"/>
        </w:rPr>
        <w:t> </w:t>
      </w:r>
      <w:r>
        <w:rPr>
          <w:w w:val="105"/>
        </w:rPr>
        <w:t>or- method, ’min’ as the implication method, ’max’ as the aggregation method, and ’centroid’ as the defuzzification method. Our strategy to</w:t>
      </w:r>
      <w:r>
        <w:rPr>
          <w:spacing w:val="40"/>
          <w:w w:val="105"/>
        </w:rPr>
        <w:t> </w:t>
      </w:r>
      <w:r>
        <w:rPr>
          <w:w w:val="105"/>
        </w:rPr>
        <w:t>locate</w:t>
      </w:r>
      <w:r>
        <w:rPr>
          <w:spacing w:val="40"/>
          <w:w w:val="105"/>
        </w:rPr>
        <w:t> </w:t>
      </w:r>
      <w:r>
        <w:rPr>
          <w:w w:val="105"/>
        </w:rPr>
        <w:t>the</w:t>
      </w:r>
      <w:r>
        <w:rPr>
          <w:spacing w:val="40"/>
          <w:w w:val="105"/>
        </w:rPr>
        <w:t> </w:t>
      </w:r>
      <w:r>
        <w:rPr>
          <w:w w:val="105"/>
        </w:rPr>
        <w:t>steganographic</w:t>
      </w:r>
      <w:r>
        <w:rPr>
          <w:spacing w:val="40"/>
          <w:w w:val="105"/>
        </w:rPr>
        <w:t> </w:t>
      </w:r>
      <w:r>
        <w:rPr>
          <w:w w:val="105"/>
        </w:rPr>
        <w:t>payload</w:t>
      </w:r>
      <w:r>
        <w:rPr>
          <w:spacing w:val="40"/>
          <w:w w:val="105"/>
        </w:rPr>
        <w:t> </w:t>
      </w:r>
      <w:r>
        <w:rPr>
          <w:w w:val="105"/>
        </w:rPr>
        <w:t>applies</w:t>
      </w:r>
      <w:r>
        <w:rPr>
          <w:spacing w:val="40"/>
          <w:w w:val="105"/>
        </w:rPr>
        <w:t> </w:t>
      </w:r>
      <w:r>
        <w:rPr>
          <w:w w:val="105"/>
        </w:rPr>
        <w:t>a</w:t>
      </w:r>
      <w:r>
        <w:rPr>
          <w:spacing w:val="40"/>
          <w:w w:val="105"/>
        </w:rPr>
        <w:t> </w:t>
      </w:r>
      <w:r>
        <w:rPr>
          <w:w w:val="105"/>
        </w:rPr>
        <w:t>combination</w:t>
      </w:r>
      <w:r>
        <w:rPr>
          <w:w w:val="105"/>
        </w:rPr>
        <w:t> of fuzzy and CNN, which is compared and benchmarked to other ste- ganalysis</w:t>
      </w:r>
      <w:r>
        <w:rPr>
          <w:w w:val="105"/>
        </w:rPr>
        <w:t> schemes</w:t>
      </w:r>
      <w:r>
        <w:rPr>
          <w:w w:val="105"/>
        </w:rPr>
        <w:t> to</w:t>
      </w:r>
      <w:r>
        <w:rPr>
          <w:w w:val="105"/>
        </w:rPr>
        <w:t> locate</w:t>
      </w:r>
      <w:r>
        <w:rPr>
          <w:w w:val="105"/>
        </w:rPr>
        <w:t> the</w:t>
      </w:r>
      <w:r>
        <w:rPr>
          <w:w w:val="105"/>
        </w:rPr>
        <w:t> payload</w:t>
      </w:r>
      <w:r>
        <w:rPr>
          <w:w w:val="105"/>
        </w:rPr>
        <w:t> as</w:t>
      </w:r>
      <w:r>
        <w:rPr>
          <w:w w:val="105"/>
        </w:rPr>
        <w:t> proposed</w:t>
      </w:r>
      <w:r>
        <w:rPr>
          <w:w w:val="105"/>
        </w:rPr>
        <w:t> by</w:t>
      </w:r>
      <w:r>
        <w:rPr>
          <w:w w:val="105"/>
        </w:rPr>
        <w:t> Hu</w:t>
      </w:r>
      <w:r>
        <w:rPr>
          <w:w w:val="105"/>
        </w:rPr>
        <w:t> et</w:t>
      </w:r>
      <w:r>
        <w:rPr>
          <w:w w:val="105"/>
        </w:rPr>
        <w:t> al. </w:t>
      </w:r>
      <w:hyperlink w:history="true" w:anchor="_bookmark34">
        <w:r>
          <w:rPr>
            <w:color w:val="007FAD"/>
            <w:w w:val="105"/>
          </w:rPr>
          <w:t>[20]</w:t>
        </w:r>
      </w:hyperlink>
      <w:r>
        <w:rPr>
          <w:w w:val="105"/>
        </w:rPr>
        <w:t>, Liu et al. </w:t>
      </w:r>
      <w:hyperlink w:history="true" w:anchor="_bookmark37">
        <w:r>
          <w:rPr>
            <w:color w:val="007FAD"/>
            <w:w w:val="105"/>
          </w:rPr>
          <w:t>[27]</w:t>
        </w:r>
      </w:hyperlink>
      <w:r>
        <w:rPr>
          <w:w w:val="105"/>
        </w:rPr>
        <w:t>, and Qiao et al. </w:t>
      </w:r>
      <w:hyperlink w:history="true" w:anchor="_bookmark37">
        <w:r>
          <w:rPr>
            <w:color w:val="007FAD"/>
            <w:w w:val="105"/>
          </w:rPr>
          <w:t>[31]</w:t>
        </w:r>
      </w:hyperlink>
      <w:r>
        <w:rPr>
          <w:w w:val="105"/>
        </w:rPr>
        <w:t>.</w:t>
      </w:r>
    </w:p>
    <w:p>
      <w:pPr>
        <w:pStyle w:val="BodyText"/>
        <w:spacing w:line="62" w:lineRule="auto" w:before="109"/>
        <w:ind w:left="111" w:right="38" w:firstLine="234"/>
        <w:jc w:val="both"/>
      </w:pPr>
      <w:r>
        <w:rPr>
          <w:w w:val="105"/>
        </w:rPr>
        <w:t>scheme,</w:t>
      </w:r>
      <w:r>
        <w:rPr>
          <w:w w:val="105"/>
        </w:rPr>
        <w:t> four</w:t>
      </w:r>
      <w:r>
        <w:rPr>
          <w:w w:val="105"/>
        </w:rPr>
        <w:t> metrics</w:t>
      </w:r>
      <w:r>
        <w:rPr>
          <w:w w:val="105"/>
        </w:rPr>
        <w:t> are</w:t>
      </w:r>
      <w:r>
        <w:rPr>
          <w:w w:val="105"/>
        </w:rPr>
        <w:t> considered,</w:t>
      </w:r>
      <w:r>
        <w:rPr>
          <w:w w:val="105"/>
        </w:rPr>
        <w:t> namely</w:t>
      </w:r>
      <w:r>
        <w:rPr>
          <w:spacing w:val="-1"/>
          <w:w w:val="105"/>
        </w:rPr>
        <w:t> </w:t>
      </w:r>
      <w:r>
        <w:rPr>
          <w:w w:val="105"/>
        </w:rPr>
        <w:t>the</w:t>
      </w:r>
      <w:r>
        <w:rPr>
          <w:w w:val="105"/>
        </w:rPr>
        <w:t> Precision</w:t>
      </w:r>
      <w:r>
        <w:rPr>
          <w:w w:val="105"/>
        </w:rPr>
        <w:t> </w:t>
      </w:r>
      <w:r>
        <w:rPr>
          <w:w w:val="105"/>
        </w:rPr>
        <w:t>(</w:t>
      </w:r>
      <w:r>
        <w:rPr>
          <w:i/>
          <w:w w:val="105"/>
        </w:rPr>
        <w:t>P</w:t>
      </w:r>
      <w:r>
        <w:rPr>
          <w:rFonts w:ascii="Latin Modern Math"/>
          <w:w w:val="105"/>
          <w:vertAlign w:val="subscript"/>
        </w:rPr>
        <w:t>(</w:t>
      </w:r>
      <w:r>
        <w:rPr>
          <w:i/>
          <w:w w:val="105"/>
          <w:vertAlign w:val="subscript"/>
        </w:rPr>
        <w:t>i</w:t>
      </w:r>
      <w:r>
        <w:rPr>
          <w:rFonts w:ascii="Latin Modern Math"/>
          <w:w w:val="105"/>
          <w:vertAlign w:val="subscript"/>
        </w:rPr>
        <w:t>)</w:t>
      </w:r>
      <w:r>
        <w:rPr>
          <w:w w:val="105"/>
          <w:vertAlign w:val="baseline"/>
        </w:rPr>
        <w:t>), To thoroughly evaluate the performance of our payload location Recall</w:t>
      </w:r>
      <w:r>
        <w:rPr>
          <w:spacing w:val="26"/>
          <w:w w:val="105"/>
          <w:vertAlign w:val="baseline"/>
        </w:rPr>
        <w:t> </w:t>
      </w:r>
      <w:r>
        <w:rPr>
          <w:w w:val="105"/>
          <w:vertAlign w:val="baseline"/>
        </w:rPr>
        <w:t>(</w:t>
      </w:r>
      <w:r>
        <w:rPr>
          <w:i/>
          <w:w w:val="105"/>
          <w:vertAlign w:val="baseline"/>
        </w:rPr>
        <w:t>R</w:t>
      </w:r>
      <w:r>
        <w:rPr>
          <w:rFonts w:ascii="Latin Modern Math"/>
          <w:w w:val="105"/>
          <w:vertAlign w:val="subscript"/>
        </w:rPr>
        <w:t>(</w:t>
      </w:r>
      <w:r>
        <w:rPr>
          <w:i/>
          <w:w w:val="105"/>
          <w:vertAlign w:val="subscript"/>
        </w:rPr>
        <w:t>i</w:t>
      </w:r>
      <w:r>
        <w:rPr>
          <w:rFonts w:ascii="Latin Modern Math"/>
          <w:w w:val="105"/>
          <w:vertAlign w:val="subscript"/>
        </w:rPr>
        <w:t>)</w:t>
      </w:r>
      <w:r>
        <w:rPr>
          <w:w w:val="105"/>
          <w:vertAlign w:val="baseline"/>
        </w:rPr>
        <w:t>),</w:t>
      </w:r>
      <w:r>
        <w:rPr>
          <w:spacing w:val="27"/>
          <w:w w:val="105"/>
          <w:vertAlign w:val="baseline"/>
        </w:rPr>
        <w:t> </w:t>
      </w:r>
      <w:r>
        <w:rPr>
          <w:w w:val="105"/>
          <w:vertAlign w:val="baseline"/>
        </w:rPr>
        <w:t>F1-score</w:t>
      </w:r>
      <w:r>
        <w:rPr>
          <w:spacing w:val="26"/>
          <w:w w:val="105"/>
          <w:vertAlign w:val="baseline"/>
        </w:rPr>
        <w:t> </w:t>
      </w:r>
      <w:r>
        <w:rPr>
          <w:w w:val="105"/>
          <w:vertAlign w:val="baseline"/>
        </w:rPr>
        <w:t>(</w:t>
      </w:r>
      <w:r>
        <w:rPr>
          <w:i/>
          <w:w w:val="105"/>
          <w:vertAlign w:val="baseline"/>
        </w:rPr>
        <w:t>F</w:t>
      </w:r>
      <w:r>
        <w:rPr>
          <w:rFonts w:ascii="Latin Modern Math"/>
          <w:w w:val="105"/>
          <w:vertAlign w:val="subscript"/>
        </w:rPr>
        <w:t>(</w:t>
      </w:r>
      <w:r>
        <w:rPr>
          <w:i/>
          <w:w w:val="105"/>
          <w:vertAlign w:val="subscript"/>
        </w:rPr>
        <w:t>i</w:t>
      </w:r>
      <w:r>
        <w:rPr>
          <w:rFonts w:ascii="Latin Modern Math"/>
          <w:w w:val="105"/>
          <w:vertAlign w:val="subscript"/>
        </w:rPr>
        <w:t>)</w:t>
      </w:r>
      <w:r>
        <w:rPr>
          <w:w w:val="105"/>
          <w:vertAlign w:val="baseline"/>
        </w:rPr>
        <w:t>),</w:t>
      </w:r>
      <w:r>
        <w:rPr>
          <w:spacing w:val="27"/>
          <w:w w:val="105"/>
          <w:vertAlign w:val="baseline"/>
        </w:rPr>
        <w:t> </w:t>
      </w:r>
      <w:r>
        <w:rPr>
          <w:w w:val="105"/>
          <w:vertAlign w:val="baseline"/>
        </w:rPr>
        <w:t>and</w:t>
      </w:r>
      <w:r>
        <w:rPr>
          <w:spacing w:val="27"/>
          <w:w w:val="105"/>
          <w:vertAlign w:val="baseline"/>
        </w:rPr>
        <w:t> </w:t>
      </w:r>
      <w:r>
        <w:rPr>
          <w:w w:val="105"/>
          <w:vertAlign w:val="baseline"/>
        </w:rPr>
        <w:t>the</w:t>
      </w:r>
      <w:r>
        <w:rPr>
          <w:spacing w:val="25"/>
          <w:w w:val="105"/>
          <w:vertAlign w:val="baseline"/>
        </w:rPr>
        <w:t> </w:t>
      </w:r>
      <w:r>
        <w:rPr>
          <w:w w:val="105"/>
          <w:vertAlign w:val="baseline"/>
        </w:rPr>
        <w:t>classification</w:t>
      </w:r>
      <w:r>
        <w:rPr>
          <w:spacing w:val="25"/>
          <w:w w:val="105"/>
          <w:vertAlign w:val="baseline"/>
        </w:rPr>
        <w:t> </w:t>
      </w:r>
      <w:r>
        <w:rPr>
          <w:w w:val="105"/>
          <w:vertAlign w:val="baseline"/>
        </w:rPr>
        <w:t>accuracy</w:t>
      </w:r>
      <w:r>
        <w:rPr>
          <w:spacing w:val="27"/>
          <w:w w:val="105"/>
          <w:vertAlign w:val="baseline"/>
        </w:rPr>
        <w:t> </w:t>
      </w:r>
      <w:r>
        <w:rPr>
          <w:spacing w:val="-4"/>
          <w:w w:val="105"/>
          <w:vertAlign w:val="baseline"/>
        </w:rPr>
        <w:t>(</w:t>
      </w:r>
      <w:r>
        <w:rPr>
          <w:i/>
          <w:spacing w:val="-4"/>
          <w:w w:val="105"/>
          <w:vertAlign w:val="baseline"/>
        </w:rPr>
        <w:t>Acc</w:t>
      </w:r>
      <w:r>
        <w:rPr>
          <w:rFonts w:ascii="Arial"/>
          <w:spacing w:val="-4"/>
          <w:w w:val="105"/>
          <w:vertAlign w:val="baseline"/>
        </w:rPr>
        <w:t>.</w:t>
      </w:r>
      <w:r>
        <w:rPr>
          <w:spacing w:val="-4"/>
          <w:w w:val="105"/>
          <w:vertAlign w:val="baseline"/>
        </w:rPr>
        <w:t>).</w:t>
      </w:r>
    </w:p>
    <w:p>
      <w:pPr>
        <w:pStyle w:val="BodyText"/>
        <w:spacing w:line="125" w:lineRule="exact"/>
        <w:ind w:left="111"/>
        <w:jc w:val="both"/>
      </w:pPr>
      <w:r>
        <w:rPr>
          <w:w w:val="105"/>
        </w:rPr>
        <w:t>Our</w:t>
      </w:r>
      <w:r>
        <w:rPr>
          <w:spacing w:val="27"/>
          <w:w w:val="105"/>
        </w:rPr>
        <w:t> </w:t>
      </w:r>
      <w:r>
        <w:rPr>
          <w:w w:val="105"/>
        </w:rPr>
        <w:t>evaluation</w:t>
      </w:r>
      <w:r>
        <w:rPr>
          <w:spacing w:val="28"/>
          <w:w w:val="105"/>
        </w:rPr>
        <w:t> </w:t>
      </w:r>
      <w:r>
        <w:rPr>
          <w:w w:val="105"/>
        </w:rPr>
        <w:t>metrics</w:t>
      </w:r>
      <w:r>
        <w:rPr>
          <w:spacing w:val="28"/>
          <w:w w:val="105"/>
        </w:rPr>
        <w:t> </w:t>
      </w:r>
      <w:r>
        <w:rPr>
          <w:w w:val="105"/>
        </w:rPr>
        <w:t>are</w:t>
      </w:r>
      <w:r>
        <w:rPr>
          <w:spacing w:val="28"/>
          <w:w w:val="105"/>
        </w:rPr>
        <w:t> </w:t>
      </w:r>
      <w:r>
        <w:rPr>
          <w:w w:val="105"/>
        </w:rPr>
        <w:t>computed</w:t>
      </w:r>
      <w:r>
        <w:rPr>
          <w:spacing w:val="28"/>
          <w:w w:val="105"/>
        </w:rPr>
        <w:t> </w:t>
      </w:r>
      <w:r>
        <w:rPr>
          <w:w w:val="105"/>
        </w:rPr>
        <w:t>as</w:t>
      </w:r>
      <w:r>
        <w:rPr>
          <w:spacing w:val="28"/>
          <w:w w:val="105"/>
        </w:rPr>
        <w:t> </w:t>
      </w:r>
      <w:r>
        <w:rPr>
          <w:w w:val="105"/>
        </w:rPr>
        <w:t>of</w:t>
      </w:r>
      <w:r>
        <w:rPr>
          <w:spacing w:val="29"/>
          <w:w w:val="105"/>
        </w:rPr>
        <w:t> </w:t>
      </w:r>
      <w:r>
        <w:rPr>
          <w:w w:val="105"/>
        </w:rPr>
        <w:t>the</w:t>
      </w:r>
      <w:r>
        <w:rPr>
          <w:spacing w:val="27"/>
          <w:w w:val="105"/>
        </w:rPr>
        <w:t> </w:t>
      </w:r>
      <w:r>
        <w:rPr>
          <w:w w:val="105"/>
        </w:rPr>
        <w:t>following</w:t>
      </w:r>
      <w:r>
        <w:rPr>
          <w:spacing w:val="28"/>
          <w:w w:val="105"/>
        </w:rPr>
        <w:t> </w:t>
      </w:r>
      <w:r>
        <w:rPr>
          <w:spacing w:val="-2"/>
          <w:w w:val="105"/>
        </w:rPr>
        <w:t>mathe-</w:t>
      </w:r>
    </w:p>
    <w:p>
      <w:pPr>
        <w:pStyle w:val="BodyText"/>
        <w:spacing w:line="276" w:lineRule="auto" w:before="27"/>
        <w:ind w:left="111" w:right="38"/>
        <w:jc w:val="both"/>
      </w:pPr>
      <w:r>
        <w:rPr>
          <w:w w:val="105"/>
        </w:rPr>
        <w:t>matical expressions and based on the interpretation of our </w:t>
      </w:r>
      <w:r>
        <w:rPr>
          <w:w w:val="105"/>
        </w:rPr>
        <w:t>results departing from the confusion matrix in </w:t>
      </w:r>
      <w:hyperlink w:history="true" w:anchor="_bookmark17">
        <w:r>
          <w:rPr>
            <w:color w:val="007FAD"/>
            <w:w w:val="105"/>
          </w:rPr>
          <w:t>Table 3</w:t>
        </w:r>
      </w:hyperlink>
      <w:r>
        <w:rPr>
          <w:w w:val="105"/>
        </w:rPr>
        <w:t>. TP represents the number of altered pixels that were correctly classified as modified pixels, FP stands for the number</w:t>
      </w:r>
      <w:r>
        <w:rPr>
          <w:spacing w:val="-1"/>
          <w:w w:val="105"/>
        </w:rPr>
        <w:t> </w:t>
      </w:r>
      <w:r>
        <w:rPr>
          <w:w w:val="105"/>
        </w:rPr>
        <w:t>of innocent pixels that were incor- rectly</w:t>
      </w:r>
      <w:r>
        <w:rPr>
          <w:w w:val="105"/>
        </w:rPr>
        <w:t> classified</w:t>
      </w:r>
      <w:r>
        <w:rPr>
          <w:w w:val="105"/>
        </w:rPr>
        <w:t> as</w:t>
      </w:r>
      <w:r>
        <w:rPr>
          <w:w w:val="105"/>
        </w:rPr>
        <w:t> modified</w:t>
      </w:r>
      <w:r>
        <w:rPr>
          <w:w w:val="105"/>
        </w:rPr>
        <w:t> pixels,</w:t>
      </w:r>
      <w:r>
        <w:rPr>
          <w:w w:val="105"/>
        </w:rPr>
        <w:t> TN</w:t>
      </w:r>
      <w:r>
        <w:rPr>
          <w:w w:val="105"/>
        </w:rPr>
        <w:t> represents</w:t>
      </w:r>
      <w:r>
        <w:rPr>
          <w:w w:val="105"/>
        </w:rPr>
        <w:t> the</w:t>
      </w:r>
      <w:r>
        <w:rPr>
          <w:w w:val="105"/>
        </w:rPr>
        <w:t> number</w:t>
      </w:r>
      <w:r>
        <w:rPr>
          <w:w w:val="105"/>
        </w:rPr>
        <w:t> of </w:t>
      </w:r>
      <w:bookmarkStart w:name="_bookmark17" w:id="31"/>
      <w:bookmarkEnd w:id="31"/>
      <w:r>
        <w:rPr>
          <w:w w:val="105"/>
        </w:rPr>
        <w:t>innocent</w:t>
      </w:r>
      <w:r>
        <w:rPr>
          <w:w w:val="105"/>
        </w:rPr>
        <w:t> pixels</w:t>
      </w:r>
      <w:r>
        <w:rPr>
          <w:w w:val="105"/>
        </w:rPr>
        <w:t> that</w:t>
      </w:r>
      <w:r>
        <w:rPr>
          <w:w w:val="105"/>
        </w:rPr>
        <w:t> were</w:t>
      </w:r>
      <w:r>
        <w:rPr>
          <w:w w:val="105"/>
        </w:rPr>
        <w:t> correctly</w:t>
      </w:r>
      <w:r>
        <w:rPr>
          <w:w w:val="105"/>
        </w:rPr>
        <w:t> classified</w:t>
      </w:r>
      <w:r>
        <w:rPr>
          <w:w w:val="105"/>
        </w:rPr>
        <w:t> as</w:t>
      </w:r>
      <w:r>
        <w:rPr>
          <w:w w:val="105"/>
        </w:rPr>
        <w:t> innocent</w:t>
      </w:r>
      <w:r>
        <w:rPr>
          <w:w w:val="105"/>
        </w:rPr>
        <w:t> pixels,</w:t>
      </w:r>
      <w:r>
        <w:rPr>
          <w:spacing w:val="80"/>
          <w:w w:val="105"/>
        </w:rPr>
        <w:t> </w:t>
      </w:r>
      <w:r>
        <w:rPr>
          <w:w w:val="105"/>
        </w:rPr>
        <w:t>and</w:t>
      </w:r>
      <w:r>
        <w:rPr>
          <w:w w:val="105"/>
        </w:rPr>
        <w:t> FN</w:t>
      </w:r>
      <w:r>
        <w:rPr>
          <w:w w:val="105"/>
        </w:rPr>
        <w:t> represents</w:t>
      </w:r>
      <w:r>
        <w:rPr>
          <w:w w:val="105"/>
        </w:rPr>
        <w:t> the</w:t>
      </w:r>
      <w:r>
        <w:rPr>
          <w:w w:val="105"/>
        </w:rPr>
        <w:t> number</w:t>
      </w:r>
      <w:r>
        <w:rPr>
          <w:w w:val="105"/>
        </w:rPr>
        <w:t> of</w:t>
      </w:r>
      <w:r>
        <w:rPr>
          <w:w w:val="105"/>
        </w:rPr>
        <w:t> altered</w:t>
      </w:r>
      <w:r>
        <w:rPr>
          <w:w w:val="105"/>
        </w:rPr>
        <w:t> pixels</w:t>
      </w:r>
      <w:r>
        <w:rPr>
          <w:w w:val="105"/>
        </w:rPr>
        <w:t> that</w:t>
      </w:r>
      <w:r>
        <w:rPr>
          <w:w w:val="105"/>
        </w:rPr>
        <w:t> were</w:t>
      </w:r>
      <w:r>
        <w:rPr>
          <w:w w:val="105"/>
        </w:rPr>
        <w:t> incor- rectly classified as innocent pixels.</w:t>
      </w:r>
    </w:p>
    <w:p>
      <w:pPr>
        <w:pStyle w:val="ListParagraph"/>
        <w:numPr>
          <w:ilvl w:val="0"/>
          <w:numId w:val="7"/>
        </w:numPr>
        <w:tabs>
          <w:tab w:pos="568" w:val="left" w:leader="none"/>
        </w:tabs>
        <w:spacing w:line="314" w:lineRule="exact" w:before="0" w:after="0"/>
        <w:ind w:left="568" w:right="0" w:hanging="222"/>
        <w:jc w:val="both"/>
        <w:rPr>
          <w:sz w:val="16"/>
        </w:rPr>
      </w:pPr>
      <w:r>
        <w:rPr>
          <w:w w:val="105"/>
          <w:sz w:val="16"/>
        </w:rPr>
        <w:t>The</w:t>
      </w:r>
      <w:r>
        <w:rPr>
          <w:spacing w:val="13"/>
          <w:w w:val="105"/>
          <w:sz w:val="16"/>
        </w:rPr>
        <w:t> </w:t>
      </w:r>
      <w:r>
        <w:rPr>
          <w:i/>
          <w:w w:val="105"/>
          <w:sz w:val="16"/>
        </w:rPr>
        <w:t>P</w:t>
      </w:r>
      <w:r>
        <w:rPr>
          <w:rFonts w:ascii="Latin Modern Math"/>
          <w:w w:val="105"/>
          <w:sz w:val="16"/>
          <w:vertAlign w:val="subscript"/>
        </w:rPr>
        <w:t>(</w:t>
      </w:r>
      <w:r>
        <w:rPr>
          <w:i/>
          <w:w w:val="105"/>
          <w:sz w:val="16"/>
          <w:vertAlign w:val="subscript"/>
        </w:rPr>
        <w:t>i</w:t>
      </w:r>
      <w:r>
        <w:rPr>
          <w:rFonts w:ascii="Latin Modern Math"/>
          <w:w w:val="105"/>
          <w:sz w:val="16"/>
          <w:vertAlign w:val="subscript"/>
        </w:rPr>
        <w:t>)</w:t>
      </w:r>
      <w:r>
        <w:rPr>
          <w:rFonts w:ascii="Latin Modern Math"/>
          <w:spacing w:val="9"/>
          <w:w w:val="105"/>
          <w:sz w:val="16"/>
          <w:vertAlign w:val="baseline"/>
        </w:rPr>
        <w:t> </w:t>
      </w:r>
      <w:r>
        <w:rPr>
          <w:w w:val="105"/>
          <w:sz w:val="16"/>
          <w:vertAlign w:val="baseline"/>
        </w:rPr>
        <w:t>is</w:t>
      </w:r>
      <w:r>
        <w:rPr>
          <w:spacing w:val="13"/>
          <w:w w:val="105"/>
          <w:sz w:val="16"/>
          <w:vertAlign w:val="baseline"/>
        </w:rPr>
        <w:t> </w:t>
      </w:r>
      <w:r>
        <w:rPr>
          <w:w w:val="105"/>
          <w:sz w:val="16"/>
          <w:vertAlign w:val="baseline"/>
        </w:rPr>
        <w:t>expressed</w:t>
      </w:r>
      <w:r>
        <w:rPr>
          <w:spacing w:val="13"/>
          <w:w w:val="105"/>
          <w:sz w:val="16"/>
          <w:vertAlign w:val="baseline"/>
        </w:rPr>
        <w:t> </w:t>
      </w:r>
      <w:r>
        <w:rPr>
          <w:w w:val="105"/>
          <w:sz w:val="16"/>
          <w:vertAlign w:val="baseline"/>
        </w:rPr>
        <w:t>as</w:t>
      </w:r>
      <w:r>
        <w:rPr>
          <w:spacing w:val="13"/>
          <w:w w:val="105"/>
          <w:sz w:val="16"/>
          <w:vertAlign w:val="baseline"/>
        </w:rPr>
        <w:t> </w:t>
      </w:r>
      <w:r>
        <w:rPr>
          <w:w w:val="105"/>
          <w:sz w:val="16"/>
          <w:vertAlign w:val="baseline"/>
        </w:rPr>
        <w:t>the</w:t>
      </w:r>
      <w:r>
        <w:rPr>
          <w:spacing w:val="14"/>
          <w:w w:val="105"/>
          <w:sz w:val="16"/>
          <w:vertAlign w:val="baseline"/>
        </w:rPr>
        <w:t> </w:t>
      </w:r>
      <w:r>
        <w:rPr>
          <w:w w:val="105"/>
          <w:sz w:val="16"/>
          <w:vertAlign w:val="baseline"/>
        </w:rPr>
        <w:t>ratio</w:t>
      </w:r>
      <w:r>
        <w:rPr>
          <w:spacing w:val="14"/>
          <w:w w:val="105"/>
          <w:sz w:val="16"/>
          <w:vertAlign w:val="baseline"/>
        </w:rPr>
        <w:t> </w:t>
      </w:r>
      <w:r>
        <w:rPr>
          <w:w w:val="105"/>
          <w:sz w:val="16"/>
          <w:vertAlign w:val="baseline"/>
        </w:rPr>
        <w:t>of</w:t>
      </w:r>
      <w:r>
        <w:rPr>
          <w:spacing w:val="13"/>
          <w:w w:val="105"/>
          <w:sz w:val="16"/>
          <w:vertAlign w:val="baseline"/>
        </w:rPr>
        <w:t> </w:t>
      </w:r>
      <w:r>
        <w:rPr>
          <w:w w:val="105"/>
          <w:sz w:val="16"/>
          <w:vertAlign w:val="baseline"/>
        </w:rPr>
        <w:t>accurately</w:t>
      </w:r>
      <w:r>
        <w:rPr>
          <w:spacing w:val="12"/>
          <w:w w:val="105"/>
          <w:sz w:val="16"/>
          <w:vertAlign w:val="baseline"/>
        </w:rPr>
        <w:t> </w:t>
      </w:r>
      <w:r>
        <w:rPr>
          <w:w w:val="105"/>
          <w:sz w:val="16"/>
          <w:vertAlign w:val="baseline"/>
        </w:rPr>
        <w:t>located</w:t>
      </w:r>
      <w:r>
        <w:rPr>
          <w:spacing w:val="13"/>
          <w:w w:val="105"/>
          <w:sz w:val="16"/>
          <w:vertAlign w:val="baseline"/>
        </w:rPr>
        <w:t> </w:t>
      </w:r>
      <w:r>
        <w:rPr>
          <w:spacing w:val="-2"/>
          <w:w w:val="105"/>
          <w:sz w:val="16"/>
          <w:vertAlign w:val="baseline"/>
        </w:rPr>
        <w:t>pixels</w:t>
      </w:r>
    </w:p>
    <w:p>
      <w:pPr>
        <w:pStyle w:val="BodyText"/>
        <w:spacing w:line="89" w:lineRule="exact"/>
        <w:ind w:left="111"/>
        <w:jc w:val="both"/>
      </w:pPr>
      <w:r>
        <w:rPr>
          <w:w w:val="105"/>
        </w:rPr>
        <w:t>with</w:t>
      </w:r>
      <w:r>
        <w:rPr>
          <w:spacing w:val="17"/>
          <w:w w:val="105"/>
        </w:rPr>
        <w:t> </w:t>
      </w:r>
      <w:r>
        <w:rPr>
          <w:w w:val="105"/>
        </w:rPr>
        <w:t>confidential</w:t>
      </w:r>
      <w:r>
        <w:rPr>
          <w:spacing w:val="17"/>
          <w:w w:val="105"/>
        </w:rPr>
        <w:t> </w:t>
      </w:r>
      <w:r>
        <w:rPr>
          <w:w w:val="105"/>
        </w:rPr>
        <w:t>data</w:t>
      </w:r>
      <w:r>
        <w:rPr>
          <w:spacing w:val="17"/>
          <w:w w:val="105"/>
        </w:rPr>
        <w:t> </w:t>
      </w:r>
      <w:r>
        <w:rPr>
          <w:w w:val="105"/>
        </w:rPr>
        <w:t>to</w:t>
      </w:r>
      <w:r>
        <w:rPr>
          <w:spacing w:val="18"/>
          <w:w w:val="105"/>
        </w:rPr>
        <w:t> </w:t>
      </w:r>
      <w:r>
        <w:rPr>
          <w:w w:val="105"/>
        </w:rPr>
        <w:t>the</w:t>
      </w:r>
      <w:r>
        <w:rPr>
          <w:spacing w:val="17"/>
          <w:w w:val="105"/>
        </w:rPr>
        <w:t> </w:t>
      </w:r>
      <w:r>
        <w:rPr>
          <w:w w:val="105"/>
        </w:rPr>
        <w:t>total</w:t>
      </w:r>
      <w:r>
        <w:rPr>
          <w:spacing w:val="17"/>
          <w:w w:val="105"/>
        </w:rPr>
        <w:t> </w:t>
      </w:r>
      <w:r>
        <w:rPr>
          <w:w w:val="105"/>
        </w:rPr>
        <w:t>number</w:t>
      </w:r>
      <w:r>
        <w:rPr>
          <w:spacing w:val="17"/>
          <w:w w:val="105"/>
        </w:rPr>
        <w:t> </w:t>
      </w:r>
      <w:r>
        <w:rPr>
          <w:w w:val="105"/>
        </w:rPr>
        <w:t>of</w:t>
      </w:r>
      <w:r>
        <w:rPr>
          <w:spacing w:val="17"/>
          <w:w w:val="105"/>
        </w:rPr>
        <w:t> </w:t>
      </w:r>
      <w:r>
        <w:rPr>
          <w:w w:val="105"/>
        </w:rPr>
        <w:t>pixels</w:t>
      </w:r>
      <w:r>
        <w:rPr>
          <w:spacing w:val="17"/>
          <w:w w:val="105"/>
        </w:rPr>
        <w:t> </w:t>
      </w:r>
      <w:r>
        <w:rPr>
          <w:w w:val="105"/>
        </w:rPr>
        <w:t>in</w:t>
      </w:r>
      <w:r>
        <w:rPr>
          <w:spacing w:val="16"/>
          <w:w w:val="105"/>
        </w:rPr>
        <w:t> </w:t>
      </w:r>
      <w:r>
        <w:rPr>
          <w:w w:val="105"/>
        </w:rPr>
        <w:t>the</w:t>
      </w:r>
      <w:r>
        <w:rPr>
          <w:spacing w:val="18"/>
          <w:w w:val="105"/>
        </w:rPr>
        <w:t> </w:t>
      </w:r>
      <w:r>
        <w:rPr>
          <w:spacing w:val="-2"/>
          <w:w w:val="105"/>
        </w:rPr>
        <w:t>inquiry</w:t>
      </w:r>
    </w:p>
    <w:p>
      <w:pPr>
        <w:pStyle w:val="BodyText"/>
        <w:spacing w:line="276" w:lineRule="auto" w:before="28"/>
        <w:ind w:left="111" w:right="39"/>
        <w:jc w:val="both"/>
      </w:pPr>
      <w:r>
        <w:rPr>
          <w:w w:val="105"/>
        </w:rPr>
        <w:t>image, which include positive and negative predictions. It is </w:t>
      </w:r>
      <w:r>
        <w:rPr>
          <w:w w:val="105"/>
        </w:rPr>
        <w:t>calcu- lated</w:t>
      </w:r>
      <w:r>
        <w:rPr>
          <w:spacing w:val="-2"/>
          <w:w w:val="105"/>
        </w:rPr>
        <w:t> </w:t>
      </w:r>
      <w:r>
        <w:rPr>
          <w:w w:val="105"/>
        </w:rPr>
        <w:t>as</w:t>
      </w:r>
      <w:r>
        <w:rPr>
          <w:spacing w:val="-1"/>
          <w:w w:val="105"/>
        </w:rPr>
        <w:t> </w:t>
      </w:r>
      <w:r>
        <w:rPr>
          <w:w w:val="105"/>
        </w:rPr>
        <w:t>the</w:t>
      </w:r>
      <w:r>
        <w:rPr>
          <w:spacing w:val="-1"/>
          <w:w w:val="105"/>
        </w:rPr>
        <w:t> </w:t>
      </w:r>
      <w:r>
        <w:rPr>
          <w:w w:val="105"/>
        </w:rPr>
        <w:t>division</w:t>
      </w:r>
      <w:r>
        <w:rPr>
          <w:spacing w:val="-2"/>
          <w:w w:val="105"/>
        </w:rPr>
        <w:t> </w:t>
      </w:r>
      <w:r>
        <w:rPr>
          <w:w w:val="105"/>
        </w:rPr>
        <w:t>of</w:t>
      </w:r>
      <w:r>
        <w:rPr>
          <w:spacing w:val="-2"/>
          <w:w w:val="105"/>
        </w:rPr>
        <w:t> </w:t>
      </w:r>
      <w:r>
        <w:rPr>
          <w:w w:val="105"/>
        </w:rPr>
        <w:t>the</w:t>
      </w:r>
      <w:r>
        <w:rPr>
          <w:spacing w:val="-2"/>
          <w:w w:val="105"/>
        </w:rPr>
        <w:t> </w:t>
      </w:r>
      <w:r>
        <w:rPr>
          <w:w w:val="105"/>
        </w:rPr>
        <w:t>number</w:t>
      </w:r>
      <w:r>
        <w:rPr>
          <w:spacing w:val="-2"/>
          <w:w w:val="105"/>
        </w:rPr>
        <w:t> </w:t>
      </w:r>
      <w:r>
        <w:rPr>
          <w:w w:val="105"/>
        </w:rPr>
        <w:t>of</w:t>
      </w:r>
      <w:r>
        <w:rPr>
          <w:spacing w:val="-2"/>
          <w:w w:val="105"/>
        </w:rPr>
        <w:t> </w:t>
      </w:r>
      <w:r>
        <w:rPr>
          <w:w w:val="105"/>
        </w:rPr>
        <w:t>true</w:t>
      </w:r>
      <w:r>
        <w:rPr>
          <w:spacing w:val="-2"/>
          <w:w w:val="105"/>
        </w:rPr>
        <w:t> </w:t>
      </w:r>
      <w:r>
        <w:rPr>
          <w:w w:val="105"/>
        </w:rPr>
        <w:t>positive</w:t>
      </w:r>
      <w:r>
        <w:rPr>
          <w:spacing w:val="-3"/>
          <w:w w:val="105"/>
        </w:rPr>
        <w:t> </w:t>
      </w:r>
      <w:r>
        <w:rPr>
          <w:w w:val="105"/>
        </w:rPr>
        <w:t>samples</w:t>
      </w:r>
      <w:r>
        <w:rPr>
          <w:spacing w:val="-2"/>
          <w:w w:val="105"/>
        </w:rPr>
        <w:t> </w:t>
      </w:r>
      <w:r>
        <w:rPr>
          <w:w w:val="105"/>
        </w:rPr>
        <w:t>TP,</w:t>
      </w:r>
      <w:r>
        <w:rPr>
          <w:spacing w:val="-1"/>
          <w:w w:val="105"/>
        </w:rPr>
        <w:t> </w:t>
      </w:r>
      <w:r>
        <w:rPr>
          <w:w w:val="105"/>
        </w:rPr>
        <w:t>rep- resenting</w:t>
      </w:r>
      <w:r>
        <w:rPr>
          <w:w w:val="105"/>
        </w:rPr>
        <w:t> the</w:t>
      </w:r>
      <w:r>
        <w:rPr>
          <w:w w:val="105"/>
        </w:rPr>
        <w:t> pixels</w:t>
      </w:r>
      <w:r>
        <w:rPr>
          <w:w w:val="105"/>
        </w:rPr>
        <w:t> that</w:t>
      </w:r>
      <w:r>
        <w:rPr>
          <w:w w:val="105"/>
        </w:rPr>
        <w:t> hold</w:t>
      </w:r>
      <w:r>
        <w:rPr>
          <w:w w:val="105"/>
        </w:rPr>
        <w:t> the</w:t>
      </w:r>
      <w:r>
        <w:rPr>
          <w:w w:val="105"/>
        </w:rPr>
        <w:t> secret</w:t>
      </w:r>
      <w:r>
        <w:rPr>
          <w:w w:val="105"/>
        </w:rPr>
        <w:t> bits</w:t>
      </w:r>
      <w:r>
        <w:rPr>
          <w:w w:val="105"/>
        </w:rPr>
        <w:t> correctly</w:t>
      </w:r>
      <w:r>
        <w:rPr>
          <w:w w:val="105"/>
        </w:rPr>
        <w:t> located</w:t>
      </w:r>
      <w:r>
        <w:rPr>
          <w:w w:val="105"/>
        </w:rPr>
        <w:t> by</w:t>
      </w:r>
      <w:r>
        <w:rPr>
          <w:spacing w:val="80"/>
          <w:w w:val="105"/>
        </w:rPr>
        <w:t> </w:t>
      </w:r>
      <w:r>
        <w:rPr>
          <w:w w:val="105"/>
        </w:rPr>
        <w:t>the sum of TP and the false positive samples FP.</w:t>
      </w:r>
    </w:p>
    <w:p>
      <w:pPr>
        <w:tabs>
          <w:tab w:pos="4906" w:val="left" w:leader="none"/>
        </w:tabs>
        <w:spacing w:line="181" w:lineRule="exact" w:before="0"/>
        <w:ind w:left="111" w:right="0" w:firstLine="0"/>
        <w:jc w:val="both"/>
        <w:rPr>
          <w:rFonts w:ascii="Latin Modern Math"/>
          <w:sz w:val="17"/>
        </w:rPr>
      </w:pPr>
      <w:r>
        <w:rPr>
          <w:i/>
          <w:sz w:val="17"/>
        </w:rPr>
        <w:t>P</w:t>
      </w:r>
      <w:r>
        <w:rPr>
          <w:i/>
          <w:spacing w:val="42"/>
          <w:sz w:val="17"/>
        </w:rPr>
        <w:t>  </w:t>
      </w:r>
      <w:r>
        <w:rPr>
          <w:rFonts w:ascii="Latin Modern Math"/>
          <w:sz w:val="17"/>
        </w:rPr>
        <w:t>=</w:t>
      </w:r>
      <w:r>
        <w:rPr>
          <w:rFonts w:ascii="Latin Modern Math"/>
          <w:spacing w:val="57"/>
          <w:sz w:val="17"/>
        </w:rPr>
        <w:t>  </w:t>
      </w:r>
      <w:r>
        <w:rPr>
          <w:i/>
          <w:spacing w:val="-7"/>
          <w:position w:val="11"/>
          <w:sz w:val="17"/>
        </w:rPr>
        <w:t>TP</w:t>
      </w:r>
      <w:r>
        <w:rPr>
          <w:i/>
          <w:position w:val="11"/>
          <w:sz w:val="17"/>
        </w:rPr>
        <w:tab/>
      </w:r>
      <w:r>
        <w:rPr>
          <w:rFonts w:ascii="Latin Modern Math"/>
          <w:spacing w:val="-5"/>
          <w:sz w:val="17"/>
        </w:rPr>
        <w:t>(</w:t>
      </w:r>
      <w:r>
        <w:rPr>
          <w:spacing w:val="-5"/>
          <w:sz w:val="17"/>
        </w:rPr>
        <w:t>5</w:t>
      </w:r>
      <w:r>
        <w:rPr>
          <w:rFonts w:ascii="Latin Modern Math"/>
          <w:spacing w:val="-5"/>
          <w:sz w:val="17"/>
        </w:rPr>
        <w:t>)</w:t>
      </w:r>
    </w:p>
    <w:p>
      <w:pPr>
        <w:spacing w:line="310" w:lineRule="exact" w:before="0"/>
        <w:ind w:left="551" w:right="0" w:firstLine="0"/>
        <w:jc w:val="left"/>
        <w:rPr>
          <w:i/>
          <w:sz w:val="17"/>
        </w:rPr>
      </w:pPr>
      <w:r>
        <w:rPr/>
        <mc:AlternateContent>
          <mc:Choice Requires="wps">
            <w:drawing>
              <wp:anchor distT="0" distB="0" distL="0" distR="0" allowOverlap="1" layoutInCell="1" locked="0" behindDoc="1" simplePos="0" relativeHeight="486684160">
                <wp:simplePos x="0" y="0"/>
                <wp:positionH relativeFrom="page">
                  <wp:posOffset>756716</wp:posOffset>
                </wp:positionH>
                <wp:positionV relativeFrom="paragraph">
                  <wp:posOffset>76749</wp:posOffset>
                </wp:positionV>
                <wp:extent cx="357505" cy="444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357505" cy="4445"/>
                        </a:xfrm>
                        <a:custGeom>
                          <a:avLst/>
                          <a:gdLst/>
                          <a:ahLst/>
                          <a:cxnLst/>
                          <a:rect l="l" t="t" r="r" b="b"/>
                          <a:pathLst>
                            <a:path w="357505" h="4445">
                              <a:moveTo>
                                <a:pt x="357124" y="0"/>
                              </a:moveTo>
                              <a:lnTo>
                                <a:pt x="0" y="0"/>
                              </a:lnTo>
                              <a:lnTo>
                                <a:pt x="0" y="4319"/>
                              </a:lnTo>
                              <a:lnTo>
                                <a:pt x="357124" y="4319"/>
                              </a:lnTo>
                              <a:lnTo>
                                <a:pt x="3571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9.584pt;margin-top:6.04324pt;width:28.12pt;height:.34015pt;mso-position-horizontal-relative:page;mso-position-vertical-relative:paragraph;z-index:-16632320" id="docshape2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1952">
                <wp:simplePos x="0" y="0"/>
                <wp:positionH relativeFrom="page">
                  <wp:posOffset>537839</wp:posOffset>
                </wp:positionH>
                <wp:positionV relativeFrom="paragraph">
                  <wp:posOffset>54799</wp:posOffset>
                </wp:positionV>
                <wp:extent cx="73025" cy="8509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73025" cy="85090"/>
                        </a:xfrm>
                        <a:prstGeom prst="rect">
                          <a:avLst/>
                        </a:prstGeom>
                      </wps:spPr>
                      <wps:txbx>
                        <w:txbxContent>
                          <w:p>
                            <w:pPr>
                              <w:spacing w:line="133" w:lineRule="exact" w:before="0"/>
                              <w:ind w:left="0" w:right="0" w:firstLine="0"/>
                              <w:jc w:val="left"/>
                              <w:rPr>
                                <w:rFonts w:ascii="Latin Modern Math"/>
                                <w:sz w:val="11"/>
                              </w:rPr>
                            </w:pPr>
                            <w:r>
                              <w:rPr>
                                <w:rFonts w:ascii="Latin Modern Math"/>
                                <w:spacing w:val="-6"/>
                                <w:sz w:val="11"/>
                              </w:rPr>
                              <w:t>(</w:t>
                            </w:r>
                            <w:r>
                              <w:rPr>
                                <w:i/>
                                <w:spacing w:val="-6"/>
                                <w:sz w:val="11"/>
                              </w:rPr>
                              <w:t>i</w:t>
                            </w:r>
                            <w:r>
                              <w:rPr>
                                <w:rFonts w:ascii="Latin Modern Math"/>
                                <w:spacing w:val="-6"/>
                                <w:sz w:val="11"/>
                              </w:rPr>
                              <w:t>)</w:t>
                            </w:r>
                          </w:p>
                        </w:txbxContent>
                      </wps:txbx>
                      <wps:bodyPr wrap="square" lIns="0" tIns="0" rIns="0" bIns="0" rtlCol="0">
                        <a:noAutofit/>
                      </wps:bodyPr>
                    </wps:wsp>
                  </a:graphicData>
                </a:graphic>
              </wp:anchor>
            </w:drawing>
          </mc:Choice>
          <mc:Fallback>
            <w:pict>
              <v:shape style="position:absolute;margin-left:42.349602pt;margin-top:4.314913pt;width:5.75pt;height:6.7pt;mso-position-horizontal-relative:page;mso-position-vertical-relative:paragraph;z-index:15741952" type="#_x0000_t202" id="docshape22" filled="false" stroked="false">
                <v:textbox inset="0,0,0,0">
                  <w:txbxContent>
                    <w:p>
                      <w:pPr>
                        <w:spacing w:line="133" w:lineRule="exact" w:before="0"/>
                        <w:ind w:left="0" w:right="0" w:firstLine="0"/>
                        <w:jc w:val="left"/>
                        <w:rPr>
                          <w:rFonts w:ascii="Latin Modern Math"/>
                          <w:sz w:val="11"/>
                        </w:rPr>
                      </w:pPr>
                      <w:r>
                        <w:rPr>
                          <w:rFonts w:ascii="Latin Modern Math"/>
                          <w:spacing w:val="-6"/>
                          <w:sz w:val="11"/>
                        </w:rPr>
                        <w:t>(</w:t>
                      </w:r>
                      <w:r>
                        <w:rPr>
                          <w:i/>
                          <w:spacing w:val="-6"/>
                          <w:sz w:val="11"/>
                        </w:rPr>
                        <w:t>i</w:t>
                      </w:r>
                      <w:r>
                        <w:rPr>
                          <w:rFonts w:ascii="Latin Modern Math"/>
                          <w:spacing w:val="-6"/>
                          <w:sz w:val="11"/>
                        </w:rPr>
                        <w:t>)</w:t>
                      </w:r>
                    </w:p>
                  </w:txbxContent>
                </v:textbox>
                <w10:wrap type="none"/>
              </v:shape>
            </w:pict>
          </mc:Fallback>
        </mc:AlternateContent>
      </w:r>
      <w:r>
        <w:rPr>
          <w:i/>
          <w:w w:val="90"/>
          <w:sz w:val="17"/>
        </w:rPr>
        <w:t>TP</w:t>
      </w:r>
      <w:r>
        <w:rPr>
          <w:i/>
          <w:spacing w:val="-3"/>
          <w:sz w:val="17"/>
        </w:rPr>
        <w:t> </w:t>
      </w:r>
      <w:r>
        <w:rPr>
          <w:rFonts w:ascii="Latin Modern Math"/>
          <w:w w:val="90"/>
          <w:sz w:val="17"/>
        </w:rPr>
        <w:t>+</w:t>
      </w:r>
      <w:r>
        <w:rPr>
          <w:rFonts w:ascii="Latin Modern Math"/>
          <w:spacing w:val="-14"/>
          <w:w w:val="90"/>
          <w:sz w:val="17"/>
        </w:rPr>
        <w:t> </w:t>
      </w:r>
      <w:r>
        <w:rPr>
          <w:i/>
          <w:spacing w:val="-7"/>
          <w:w w:val="90"/>
          <w:sz w:val="17"/>
        </w:rPr>
        <w:t>FP</w:t>
      </w:r>
    </w:p>
    <w:p>
      <w:pPr>
        <w:pStyle w:val="ListParagraph"/>
        <w:numPr>
          <w:ilvl w:val="0"/>
          <w:numId w:val="7"/>
        </w:numPr>
        <w:tabs>
          <w:tab w:pos="636" w:val="left" w:leader="none"/>
        </w:tabs>
        <w:spacing w:line="84" w:lineRule="auto" w:before="60" w:after="0"/>
        <w:ind w:left="111" w:right="38" w:firstLine="234"/>
        <w:jc w:val="left"/>
        <w:rPr>
          <w:sz w:val="16"/>
        </w:rPr>
      </w:pPr>
      <w:r>
        <w:rPr>
          <w:w w:val="105"/>
          <w:sz w:val="16"/>
        </w:rPr>
        <w:t>The</w:t>
      </w:r>
      <w:r>
        <w:rPr>
          <w:spacing w:val="27"/>
          <w:w w:val="105"/>
          <w:sz w:val="16"/>
        </w:rPr>
        <w:t> </w:t>
      </w:r>
      <w:r>
        <w:rPr>
          <w:i/>
          <w:w w:val="105"/>
          <w:sz w:val="16"/>
        </w:rPr>
        <w:t>R</w:t>
      </w:r>
      <w:r>
        <w:rPr>
          <w:rFonts w:ascii="Latin Modern Math"/>
          <w:w w:val="105"/>
          <w:sz w:val="16"/>
          <w:vertAlign w:val="subscript"/>
        </w:rPr>
        <w:t>(</w:t>
      </w:r>
      <w:r>
        <w:rPr>
          <w:i/>
          <w:w w:val="105"/>
          <w:sz w:val="16"/>
          <w:vertAlign w:val="subscript"/>
        </w:rPr>
        <w:t>i</w:t>
      </w:r>
      <w:r>
        <w:rPr>
          <w:rFonts w:ascii="Latin Modern Math"/>
          <w:w w:val="105"/>
          <w:sz w:val="16"/>
          <w:vertAlign w:val="subscript"/>
        </w:rPr>
        <w:t>)</w:t>
      </w:r>
      <w:r>
        <w:rPr>
          <w:rFonts w:ascii="Latin Modern Math"/>
          <w:w w:val="105"/>
          <w:sz w:val="16"/>
          <w:vertAlign w:val="baseline"/>
        </w:rPr>
        <w:t> </w:t>
      </w:r>
      <w:r>
        <w:rPr>
          <w:w w:val="105"/>
          <w:sz w:val="16"/>
          <w:vertAlign w:val="baseline"/>
        </w:rPr>
        <w:t>is</w:t>
      </w:r>
      <w:r>
        <w:rPr>
          <w:spacing w:val="29"/>
          <w:w w:val="105"/>
          <w:sz w:val="16"/>
          <w:vertAlign w:val="baseline"/>
        </w:rPr>
        <w:t> </w:t>
      </w:r>
      <w:r>
        <w:rPr>
          <w:w w:val="105"/>
          <w:sz w:val="16"/>
          <w:vertAlign w:val="baseline"/>
        </w:rPr>
        <w:t>calculated</w:t>
      </w:r>
      <w:r>
        <w:rPr>
          <w:spacing w:val="27"/>
          <w:w w:val="105"/>
          <w:sz w:val="16"/>
          <w:vertAlign w:val="baseline"/>
        </w:rPr>
        <w:t> </w:t>
      </w:r>
      <w:r>
        <w:rPr>
          <w:w w:val="105"/>
          <w:sz w:val="16"/>
          <w:vertAlign w:val="baseline"/>
        </w:rPr>
        <w:t>in</w:t>
      </w:r>
      <w:r>
        <w:rPr>
          <w:spacing w:val="28"/>
          <w:w w:val="105"/>
          <w:sz w:val="16"/>
          <w:vertAlign w:val="baseline"/>
        </w:rPr>
        <w:t> </w:t>
      </w:r>
      <w:r>
        <w:rPr>
          <w:w w:val="105"/>
          <w:sz w:val="16"/>
          <w:vertAlign w:val="baseline"/>
        </w:rPr>
        <w:t>(6)</w:t>
      </w:r>
      <w:r>
        <w:rPr>
          <w:spacing w:val="28"/>
          <w:w w:val="105"/>
          <w:sz w:val="16"/>
          <w:vertAlign w:val="baseline"/>
        </w:rPr>
        <w:t> </w:t>
      </w:r>
      <w:r>
        <w:rPr>
          <w:w w:val="105"/>
          <w:sz w:val="16"/>
          <w:vertAlign w:val="baseline"/>
        </w:rPr>
        <w:t>as</w:t>
      </w:r>
      <w:r>
        <w:rPr>
          <w:spacing w:val="28"/>
          <w:w w:val="105"/>
          <w:sz w:val="16"/>
          <w:vertAlign w:val="baseline"/>
        </w:rPr>
        <w:t> </w:t>
      </w:r>
      <w:r>
        <w:rPr>
          <w:w w:val="105"/>
          <w:sz w:val="16"/>
          <w:vertAlign w:val="baseline"/>
        </w:rPr>
        <w:t>the</w:t>
      </w:r>
      <w:r>
        <w:rPr>
          <w:spacing w:val="28"/>
          <w:w w:val="105"/>
          <w:sz w:val="16"/>
          <w:vertAlign w:val="baseline"/>
        </w:rPr>
        <w:t> </w:t>
      </w:r>
      <w:r>
        <w:rPr>
          <w:w w:val="105"/>
          <w:sz w:val="16"/>
          <w:vertAlign w:val="baseline"/>
        </w:rPr>
        <w:t>proportion</w:t>
      </w:r>
      <w:r>
        <w:rPr>
          <w:spacing w:val="27"/>
          <w:w w:val="105"/>
          <w:sz w:val="16"/>
          <w:vertAlign w:val="baseline"/>
        </w:rPr>
        <w:t> </w:t>
      </w:r>
      <w:r>
        <w:rPr>
          <w:w w:val="105"/>
          <w:sz w:val="16"/>
          <w:vertAlign w:val="baseline"/>
        </w:rPr>
        <w:t>of</w:t>
      </w:r>
      <w:r>
        <w:rPr>
          <w:spacing w:val="29"/>
          <w:w w:val="105"/>
          <w:sz w:val="16"/>
          <w:vertAlign w:val="baseline"/>
        </w:rPr>
        <w:t> </w:t>
      </w:r>
      <w:r>
        <w:rPr>
          <w:w w:val="105"/>
          <w:sz w:val="16"/>
          <w:vertAlign w:val="baseline"/>
        </w:rPr>
        <w:t>correctly located</w:t>
      </w:r>
      <w:r>
        <w:rPr>
          <w:spacing w:val="29"/>
          <w:w w:val="105"/>
          <w:sz w:val="16"/>
          <w:vertAlign w:val="baseline"/>
        </w:rPr>
        <w:t> </w:t>
      </w:r>
      <w:r>
        <w:rPr>
          <w:w w:val="105"/>
          <w:sz w:val="16"/>
          <w:vertAlign w:val="baseline"/>
        </w:rPr>
        <w:t>pixels</w:t>
      </w:r>
      <w:r>
        <w:rPr>
          <w:spacing w:val="29"/>
          <w:w w:val="105"/>
          <w:sz w:val="16"/>
          <w:vertAlign w:val="baseline"/>
        </w:rPr>
        <w:t> </w:t>
      </w:r>
      <w:r>
        <w:rPr>
          <w:w w:val="105"/>
          <w:sz w:val="16"/>
          <w:vertAlign w:val="baseline"/>
        </w:rPr>
        <w:t>TP</w:t>
      </w:r>
      <w:r>
        <w:rPr>
          <w:spacing w:val="30"/>
          <w:w w:val="105"/>
          <w:sz w:val="16"/>
          <w:vertAlign w:val="baseline"/>
        </w:rPr>
        <w:t> </w:t>
      </w:r>
      <w:r>
        <w:rPr>
          <w:w w:val="105"/>
          <w:sz w:val="16"/>
          <w:vertAlign w:val="baseline"/>
        </w:rPr>
        <w:t>out</w:t>
      </w:r>
      <w:r>
        <w:rPr>
          <w:spacing w:val="29"/>
          <w:w w:val="105"/>
          <w:sz w:val="16"/>
          <w:vertAlign w:val="baseline"/>
        </w:rPr>
        <w:t> </w:t>
      </w:r>
      <w:r>
        <w:rPr>
          <w:w w:val="105"/>
          <w:sz w:val="16"/>
          <w:vertAlign w:val="baseline"/>
        </w:rPr>
        <w:t>of</w:t>
      </w:r>
      <w:r>
        <w:rPr>
          <w:spacing w:val="30"/>
          <w:w w:val="105"/>
          <w:sz w:val="16"/>
          <w:vertAlign w:val="baseline"/>
        </w:rPr>
        <w:t> </w:t>
      </w:r>
      <w:r>
        <w:rPr>
          <w:w w:val="105"/>
          <w:sz w:val="16"/>
          <w:vertAlign w:val="baseline"/>
        </w:rPr>
        <w:t>the</w:t>
      </w:r>
      <w:r>
        <w:rPr>
          <w:spacing w:val="30"/>
          <w:w w:val="105"/>
          <w:sz w:val="16"/>
          <w:vertAlign w:val="baseline"/>
        </w:rPr>
        <w:t> </w:t>
      </w:r>
      <w:r>
        <w:rPr>
          <w:w w:val="105"/>
          <w:sz w:val="16"/>
          <w:vertAlign w:val="baseline"/>
        </w:rPr>
        <w:t>total</w:t>
      </w:r>
      <w:r>
        <w:rPr>
          <w:spacing w:val="29"/>
          <w:w w:val="105"/>
          <w:sz w:val="16"/>
          <w:vertAlign w:val="baseline"/>
        </w:rPr>
        <w:t> </w:t>
      </w:r>
      <w:r>
        <w:rPr>
          <w:w w:val="105"/>
          <w:sz w:val="16"/>
          <w:vertAlign w:val="baseline"/>
        </w:rPr>
        <w:t>number</w:t>
      </w:r>
      <w:r>
        <w:rPr>
          <w:spacing w:val="29"/>
          <w:w w:val="105"/>
          <w:sz w:val="16"/>
          <w:vertAlign w:val="baseline"/>
        </w:rPr>
        <w:t> </w:t>
      </w:r>
      <w:r>
        <w:rPr>
          <w:w w:val="105"/>
          <w:sz w:val="16"/>
          <w:vertAlign w:val="baseline"/>
        </w:rPr>
        <w:t>of</w:t>
      </w:r>
      <w:r>
        <w:rPr>
          <w:spacing w:val="29"/>
          <w:w w:val="105"/>
          <w:sz w:val="16"/>
          <w:vertAlign w:val="baseline"/>
        </w:rPr>
        <w:t> </w:t>
      </w:r>
      <w:r>
        <w:rPr>
          <w:w w:val="105"/>
          <w:sz w:val="16"/>
          <w:vertAlign w:val="baseline"/>
        </w:rPr>
        <w:t>samples</w:t>
      </w:r>
      <w:r>
        <w:rPr>
          <w:spacing w:val="29"/>
          <w:w w:val="105"/>
          <w:sz w:val="16"/>
          <w:vertAlign w:val="baseline"/>
        </w:rPr>
        <w:t> </w:t>
      </w:r>
      <w:r>
        <w:rPr>
          <w:spacing w:val="-2"/>
          <w:w w:val="105"/>
          <w:sz w:val="16"/>
          <w:vertAlign w:val="baseline"/>
        </w:rPr>
        <w:t>considered</w:t>
      </w:r>
    </w:p>
    <w:p>
      <w:pPr>
        <w:pStyle w:val="BodyText"/>
        <w:spacing w:line="276" w:lineRule="auto" w:before="48"/>
        <w:ind w:left="111" w:right="38"/>
        <w:jc w:val="both"/>
      </w:pPr>
      <w:r>
        <w:rPr>
          <w:w w:val="105"/>
        </w:rPr>
        <w:t>as</w:t>
      </w:r>
      <w:r>
        <w:rPr>
          <w:spacing w:val="-1"/>
          <w:w w:val="105"/>
        </w:rPr>
        <w:t> </w:t>
      </w:r>
      <w:r>
        <w:rPr>
          <w:w w:val="105"/>
        </w:rPr>
        <w:t>TP</w:t>
      </w:r>
      <w:r>
        <w:rPr>
          <w:spacing w:val="-2"/>
          <w:w w:val="105"/>
        </w:rPr>
        <w:t> </w:t>
      </w:r>
      <w:r>
        <w:rPr>
          <w:w w:val="105"/>
        </w:rPr>
        <w:t>and</w:t>
      </w:r>
      <w:r>
        <w:rPr>
          <w:spacing w:val="-3"/>
          <w:w w:val="105"/>
        </w:rPr>
        <w:t> </w:t>
      </w:r>
      <w:r>
        <w:rPr>
          <w:w w:val="105"/>
        </w:rPr>
        <w:t>the</w:t>
      </w:r>
      <w:r>
        <w:rPr>
          <w:spacing w:val="-2"/>
          <w:w w:val="105"/>
        </w:rPr>
        <w:t> </w:t>
      </w:r>
      <w:r>
        <w:rPr>
          <w:w w:val="105"/>
        </w:rPr>
        <w:t>samples</w:t>
      </w:r>
      <w:r>
        <w:rPr>
          <w:spacing w:val="-2"/>
          <w:w w:val="105"/>
        </w:rPr>
        <w:t> </w:t>
      </w:r>
      <w:r>
        <w:rPr>
          <w:w w:val="105"/>
        </w:rPr>
        <w:t>of</w:t>
      </w:r>
      <w:r>
        <w:rPr>
          <w:spacing w:val="-2"/>
          <w:w w:val="105"/>
        </w:rPr>
        <w:t> </w:t>
      </w:r>
      <w:r>
        <w:rPr>
          <w:w w:val="105"/>
        </w:rPr>
        <w:t>innocent</w:t>
      </w:r>
      <w:r>
        <w:rPr>
          <w:spacing w:val="-3"/>
          <w:w w:val="105"/>
        </w:rPr>
        <w:t> </w:t>
      </w:r>
      <w:r>
        <w:rPr>
          <w:w w:val="105"/>
        </w:rPr>
        <w:t>pixels</w:t>
      </w:r>
      <w:r>
        <w:rPr>
          <w:spacing w:val="-2"/>
          <w:w w:val="105"/>
        </w:rPr>
        <w:t> </w:t>
      </w:r>
      <w:r>
        <w:rPr>
          <w:w w:val="105"/>
        </w:rPr>
        <w:t>that</w:t>
      </w:r>
      <w:r>
        <w:rPr>
          <w:spacing w:val="-2"/>
          <w:w w:val="105"/>
        </w:rPr>
        <w:t> </w:t>
      </w:r>
      <w:r>
        <w:rPr>
          <w:w w:val="105"/>
        </w:rPr>
        <w:t>are</w:t>
      </w:r>
      <w:r>
        <w:rPr>
          <w:spacing w:val="-3"/>
          <w:w w:val="105"/>
        </w:rPr>
        <w:t> </w:t>
      </w:r>
      <w:r>
        <w:rPr>
          <w:w w:val="105"/>
        </w:rPr>
        <w:t>classified</w:t>
      </w:r>
      <w:r>
        <w:rPr>
          <w:spacing w:val="-2"/>
          <w:w w:val="105"/>
        </w:rPr>
        <w:t> </w:t>
      </w:r>
      <w:r>
        <w:rPr>
          <w:w w:val="105"/>
        </w:rPr>
        <w:t>as</w:t>
      </w:r>
      <w:r>
        <w:rPr>
          <w:spacing w:val="-1"/>
          <w:w w:val="105"/>
        </w:rPr>
        <w:t> </w:t>
      </w:r>
      <w:r>
        <w:rPr>
          <w:w w:val="105"/>
        </w:rPr>
        <w:t>pixels holding the secret data FN.</w:t>
      </w:r>
    </w:p>
    <w:p>
      <w:pPr>
        <w:tabs>
          <w:tab w:pos="4906" w:val="left" w:leader="none"/>
        </w:tabs>
        <w:spacing w:line="181" w:lineRule="exact" w:before="0"/>
        <w:ind w:left="111" w:right="0" w:firstLine="0"/>
        <w:jc w:val="both"/>
        <w:rPr>
          <w:rFonts w:ascii="Latin Modern Math"/>
          <w:sz w:val="17"/>
        </w:rPr>
      </w:pPr>
      <w:r>
        <w:rPr>
          <w:i/>
          <w:sz w:val="17"/>
        </w:rPr>
        <w:t>R</w:t>
      </w:r>
      <w:r>
        <w:rPr>
          <w:i/>
          <w:spacing w:val="38"/>
          <w:sz w:val="17"/>
        </w:rPr>
        <w:t>  </w:t>
      </w:r>
      <w:r>
        <w:rPr>
          <w:rFonts w:ascii="Latin Modern Math"/>
          <w:sz w:val="17"/>
        </w:rPr>
        <w:t>=</w:t>
      </w:r>
      <w:r>
        <w:rPr>
          <w:rFonts w:ascii="Latin Modern Math"/>
          <w:spacing w:val="60"/>
          <w:sz w:val="17"/>
        </w:rPr>
        <w:t>  </w:t>
      </w:r>
      <w:r>
        <w:rPr>
          <w:i/>
          <w:spacing w:val="-7"/>
          <w:position w:val="11"/>
          <w:sz w:val="17"/>
        </w:rPr>
        <w:t>TP</w:t>
      </w:r>
      <w:r>
        <w:rPr>
          <w:i/>
          <w:position w:val="11"/>
          <w:sz w:val="17"/>
        </w:rPr>
        <w:tab/>
      </w:r>
      <w:r>
        <w:rPr>
          <w:rFonts w:ascii="Latin Modern Math"/>
          <w:spacing w:val="-5"/>
          <w:sz w:val="17"/>
        </w:rPr>
        <w:t>(</w:t>
      </w:r>
      <w:r>
        <w:rPr>
          <w:spacing w:val="-5"/>
          <w:sz w:val="17"/>
        </w:rPr>
        <w:t>6</w:t>
      </w:r>
      <w:r>
        <w:rPr>
          <w:rFonts w:ascii="Latin Modern Math"/>
          <w:spacing w:val="-5"/>
          <w:sz w:val="17"/>
        </w:rPr>
        <w:t>)</w:t>
      </w:r>
    </w:p>
    <w:p>
      <w:pPr>
        <w:spacing w:line="311" w:lineRule="exact" w:before="0"/>
        <w:ind w:left="553" w:right="0" w:firstLine="0"/>
        <w:jc w:val="left"/>
        <w:rPr>
          <w:i/>
          <w:sz w:val="17"/>
        </w:rPr>
      </w:pPr>
      <w:r>
        <w:rPr/>
        <mc:AlternateContent>
          <mc:Choice Requires="wps">
            <w:drawing>
              <wp:anchor distT="0" distB="0" distL="0" distR="0" allowOverlap="1" layoutInCell="1" locked="0" behindDoc="1" simplePos="0" relativeHeight="486684672">
                <wp:simplePos x="0" y="0"/>
                <wp:positionH relativeFrom="page">
                  <wp:posOffset>758164</wp:posOffset>
                </wp:positionH>
                <wp:positionV relativeFrom="paragraph">
                  <wp:posOffset>76773</wp:posOffset>
                </wp:positionV>
                <wp:extent cx="374015" cy="444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374015" cy="4445"/>
                        </a:xfrm>
                        <a:custGeom>
                          <a:avLst/>
                          <a:gdLst/>
                          <a:ahLst/>
                          <a:cxnLst/>
                          <a:rect l="l" t="t" r="r" b="b"/>
                          <a:pathLst>
                            <a:path w="374015" h="4445">
                              <a:moveTo>
                                <a:pt x="373684" y="0"/>
                              </a:moveTo>
                              <a:lnTo>
                                <a:pt x="0" y="0"/>
                              </a:lnTo>
                              <a:lnTo>
                                <a:pt x="0" y="4319"/>
                              </a:lnTo>
                              <a:lnTo>
                                <a:pt x="373684" y="4319"/>
                              </a:lnTo>
                              <a:lnTo>
                                <a:pt x="3736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9.698002pt;margin-top:6.04514pt;width:29.424pt;height:.34015pt;mso-position-horizontal-relative:page;mso-position-vertical-relative:paragraph;z-index:-16631808" id="docshape2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2464">
                <wp:simplePos x="0" y="0"/>
                <wp:positionH relativeFrom="page">
                  <wp:posOffset>539280</wp:posOffset>
                </wp:positionH>
                <wp:positionV relativeFrom="paragraph">
                  <wp:posOffset>54823</wp:posOffset>
                </wp:positionV>
                <wp:extent cx="72390" cy="8509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72390" cy="85090"/>
                        </a:xfrm>
                        <a:prstGeom prst="rect">
                          <a:avLst/>
                        </a:prstGeom>
                      </wps:spPr>
                      <wps:txbx>
                        <w:txbxContent>
                          <w:p>
                            <w:pPr>
                              <w:spacing w:line="133" w:lineRule="exact" w:before="0"/>
                              <w:ind w:left="0" w:right="0" w:firstLine="0"/>
                              <w:jc w:val="left"/>
                              <w:rPr>
                                <w:rFonts w:ascii="Latin Modern Math"/>
                                <w:sz w:val="11"/>
                              </w:rPr>
                            </w:pPr>
                            <w:r>
                              <w:rPr>
                                <w:rFonts w:ascii="Latin Modern Math"/>
                                <w:spacing w:val="-6"/>
                                <w:sz w:val="11"/>
                              </w:rPr>
                              <w:t>(</w:t>
                            </w:r>
                            <w:r>
                              <w:rPr>
                                <w:i/>
                                <w:spacing w:val="-6"/>
                                <w:sz w:val="11"/>
                              </w:rPr>
                              <w:t>i</w:t>
                            </w:r>
                            <w:r>
                              <w:rPr>
                                <w:rFonts w:ascii="Latin Modern Math"/>
                                <w:spacing w:val="-6"/>
                                <w:sz w:val="11"/>
                              </w:rPr>
                              <w:t>)</w:t>
                            </w:r>
                          </w:p>
                        </w:txbxContent>
                      </wps:txbx>
                      <wps:bodyPr wrap="square" lIns="0" tIns="0" rIns="0" bIns="0" rtlCol="0">
                        <a:noAutofit/>
                      </wps:bodyPr>
                    </wps:wsp>
                  </a:graphicData>
                </a:graphic>
              </wp:anchor>
            </w:drawing>
          </mc:Choice>
          <mc:Fallback>
            <w:pict>
              <v:shape style="position:absolute;margin-left:42.463001pt;margin-top:4.316813pt;width:5.7pt;height:6.7pt;mso-position-horizontal-relative:page;mso-position-vertical-relative:paragraph;z-index:15742464" type="#_x0000_t202" id="docshape24" filled="false" stroked="false">
                <v:textbox inset="0,0,0,0">
                  <w:txbxContent>
                    <w:p>
                      <w:pPr>
                        <w:spacing w:line="133" w:lineRule="exact" w:before="0"/>
                        <w:ind w:left="0" w:right="0" w:firstLine="0"/>
                        <w:jc w:val="left"/>
                        <w:rPr>
                          <w:rFonts w:ascii="Latin Modern Math"/>
                          <w:sz w:val="11"/>
                        </w:rPr>
                      </w:pPr>
                      <w:r>
                        <w:rPr>
                          <w:rFonts w:ascii="Latin Modern Math"/>
                          <w:spacing w:val="-6"/>
                          <w:sz w:val="11"/>
                        </w:rPr>
                        <w:t>(</w:t>
                      </w:r>
                      <w:r>
                        <w:rPr>
                          <w:i/>
                          <w:spacing w:val="-6"/>
                          <w:sz w:val="11"/>
                        </w:rPr>
                        <w:t>i</w:t>
                      </w:r>
                      <w:r>
                        <w:rPr>
                          <w:rFonts w:ascii="Latin Modern Math"/>
                          <w:spacing w:val="-6"/>
                          <w:sz w:val="11"/>
                        </w:rPr>
                        <w:t>)</w:t>
                      </w:r>
                    </w:p>
                  </w:txbxContent>
                </v:textbox>
                <w10:wrap type="none"/>
              </v:shape>
            </w:pict>
          </mc:Fallback>
        </mc:AlternateContent>
      </w:r>
      <w:r>
        <w:rPr>
          <w:i/>
          <w:w w:val="90"/>
          <w:sz w:val="17"/>
        </w:rPr>
        <w:t>TP</w:t>
      </w:r>
      <w:r>
        <w:rPr>
          <w:i/>
          <w:spacing w:val="-4"/>
          <w:sz w:val="17"/>
        </w:rPr>
        <w:t> </w:t>
      </w:r>
      <w:r>
        <w:rPr>
          <w:rFonts w:ascii="Latin Modern Math"/>
          <w:w w:val="90"/>
          <w:sz w:val="17"/>
        </w:rPr>
        <w:t>+</w:t>
      </w:r>
      <w:r>
        <w:rPr>
          <w:rFonts w:ascii="Latin Modern Math"/>
          <w:spacing w:val="-14"/>
          <w:w w:val="90"/>
          <w:sz w:val="17"/>
        </w:rPr>
        <w:t> </w:t>
      </w:r>
      <w:r>
        <w:rPr>
          <w:i/>
          <w:spacing w:val="-7"/>
          <w:w w:val="90"/>
          <w:sz w:val="17"/>
        </w:rPr>
        <w:t>FN</w:t>
      </w:r>
    </w:p>
    <w:p>
      <w:pPr>
        <w:pStyle w:val="ListParagraph"/>
        <w:numPr>
          <w:ilvl w:val="0"/>
          <w:numId w:val="7"/>
        </w:numPr>
        <w:tabs>
          <w:tab w:pos="655" w:val="left" w:leader="none"/>
        </w:tabs>
        <w:spacing w:line="84" w:lineRule="auto" w:before="61" w:after="0"/>
        <w:ind w:left="111" w:right="39" w:firstLine="234"/>
        <w:jc w:val="left"/>
        <w:rPr>
          <w:sz w:val="16"/>
        </w:rPr>
      </w:pPr>
      <w:r>
        <w:rPr>
          <w:w w:val="105"/>
          <w:sz w:val="16"/>
        </w:rPr>
        <w:t>The F1-score </w:t>
      </w:r>
      <w:r>
        <w:rPr>
          <w:i/>
          <w:w w:val="105"/>
          <w:sz w:val="16"/>
        </w:rPr>
        <w:t>F</w:t>
      </w:r>
      <w:r>
        <w:rPr>
          <w:rFonts w:ascii="Latin Modern Math"/>
          <w:w w:val="105"/>
          <w:sz w:val="16"/>
          <w:vertAlign w:val="subscript"/>
        </w:rPr>
        <w:t>(</w:t>
      </w:r>
      <w:r>
        <w:rPr>
          <w:i/>
          <w:w w:val="105"/>
          <w:sz w:val="16"/>
          <w:vertAlign w:val="subscript"/>
        </w:rPr>
        <w:t>i</w:t>
      </w:r>
      <w:r>
        <w:rPr>
          <w:rFonts w:ascii="Latin Modern Math"/>
          <w:w w:val="105"/>
          <w:sz w:val="16"/>
          <w:vertAlign w:val="subscript"/>
        </w:rPr>
        <w:t>)</w:t>
      </w:r>
      <w:r>
        <w:rPr>
          <w:rFonts w:ascii="Latin Modern Math"/>
          <w:spacing w:val="-2"/>
          <w:w w:val="105"/>
          <w:sz w:val="16"/>
          <w:vertAlign w:val="baseline"/>
        </w:rPr>
        <w:t> </w:t>
      </w:r>
      <w:r>
        <w:rPr>
          <w:w w:val="105"/>
          <w:sz w:val="16"/>
          <w:vertAlign w:val="baseline"/>
        </w:rPr>
        <w:t>takes precision and recall into account </w:t>
      </w:r>
      <w:r>
        <w:rPr>
          <w:w w:val="105"/>
          <w:sz w:val="16"/>
          <w:vertAlign w:val="baseline"/>
        </w:rPr>
        <w:t>and is calculated using (7).</w:t>
      </w:r>
    </w:p>
    <w:p>
      <w:pPr>
        <w:pStyle w:val="ListParagraph"/>
        <w:numPr>
          <w:ilvl w:val="0"/>
          <w:numId w:val="7"/>
        </w:numPr>
        <w:tabs>
          <w:tab w:pos="672" w:val="left" w:leader="none"/>
        </w:tabs>
        <w:spacing w:line="276" w:lineRule="auto" w:before="109" w:after="0"/>
        <w:ind w:left="111" w:right="109" w:firstLine="233"/>
        <w:jc w:val="left"/>
        <w:rPr>
          <w:sz w:val="16"/>
        </w:rPr>
      </w:pPr>
      <w:r>
        <w:rPr/>
        <w:br w:type="column"/>
      </w:r>
      <w:r>
        <w:rPr>
          <w:w w:val="105"/>
          <w:sz w:val="16"/>
        </w:rPr>
        <w:t>The</w:t>
      </w:r>
      <w:r>
        <w:rPr>
          <w:spacing w:val="27"/>
          <w:w w:val="105"/>
          <w:sz w:val="16"/>
        </w:rPr>
        <w:t> </w:t>
      </w:r>
      <w:r>
        <w:rPr>
          <w:i/>
          <w:w w:val="105"/>
          <w:sz w:val="16"/>
        </w:rPr>
        <w:t>Acc</w:t>
      </w:r>
      <w:r>
        <w:rPr>
          <w:i/>
          <w:spacing w:val="30"/>
          <w:w w:val="105"/>
          <w:sz w:val="16"/>
        </w:rPr>
        <w:t> </w:t>
      </w:r>
      <w:r>
        <w:rPr>
          <w:w w:val="105"/>
          <w:sz w:val="16"/>
        </w:rPr>
        <w:t>is</w:t>
      </w:r>
      <w:r>
        <w:rPr>
          <w:spacing w:val="26"/>
          <w:w w:val="105"/>
          <w:sz w:val="16"/>
        </w:rPr>
        <w:t> </w:t>
      </w:r>
      <w:r>
        <w:rPr>
          <w:w w:val="105"/>
          <w:sz w:val="16"/>
        </w:rPr>
        <w:t>calculated</w:t>
      </w:r>
      <w:r>
        <w:rPr>
          <w:spacing w:val="26"/>
          <w:w w:val="105"/>
          <w:sz w:val="16"/>
        </w:rPr>
        <w:t> </w:t>
      </w:r>
      <w:r>
        <w:rPr>
          <w:w w:val="105"/>
          <w:sz w:val="16"/>
        </w:rPr>
        <w:t>using</w:t>
      </w:r>
      <w:r>
        <w:rPr>
          <w:spacing w:val="26"/>
          <w:w w:val="105"/>
          <w:sz w:val="16"/>
        </w:rPr>
        <w:t> </w:t>
      </w:r>
      <w:r>
        <w:rPr>
          <w:w w:val="105"/>
          <w:sz w:val="16"/>
        </w:rPr>
        <w:t>(8)</w:t>
      </w:r>
      <w:r>
        <w:rPr>
          <w:spacing w:val="27"/>
          <w:w w:val="105"/>
          <w:sz w:val="16"/>
        </w:rPr>
        <w:t> </w:t>
      </w:r>
      <w:r>
        <w:rPr>
          <w:w w:val="105"/>
          <w:sz w:val="16"/>
        </w:rPr>
        <w:t>considering</w:t>
      </w:r>
      <w:r>
        <w:rPr>
          <w:spacing w:val="27"/>
          <w:w w:val="105"/>
          <w:sz w:val="16"/>
        </w:rPr>
        <w:t> </w:t>
      </w:r>
      <w:r>
        <w:rPr>
          <w:w w:val="105"/>
          <w:sz w:val="16"/>
        </w:rPr>
        <w:t>the</w:t>
      </w:r>
      <w:r>
        <w:rPr>
          <w:spacing w:val="26"/>
          <w:w w:val="105"/>
          <w:sz w:val="16"/>
        </w:rPr>
        <w:t> </w:t>
      </w:r>
      <w:r>
        <w:rPr>
          <w:w w:val="105"/>
          <w:sz w:val="16"/>
        </w:rPr>
        <w:t>confusion </w:t>
      </w:r>
      <w:r>
        <w:rPr>
          <w:spacing w:val="-2"/>
          <w:w w:val="105"/>
          <w:sz w:val="16"/>
        </w:rPr>
        <w:t>matrix.</w:t>
      </w:r>
    </w:p>
    <w:p>
      <w:pPr>
        <w:pStyle w:val="BodyText"/>
        <w:spacing w:before="94"/>
        <w:rPr>
          <w:sz w:val="20"/>
        </w:rPr>
      </w:pPr>
      <w:r>
        <w:rPr/>
        <mc:AlternateContent>
          <mc:Choice Requires="wps">
            <w:drawing>
              <wp:anchor distT="0" distB="0" distL="0" distR="0" allowOverlap="1" layoutInCell="1" locked="0" behindDoc="1" simplePos="0" relativeHeight="487597568">
                <wp:simplePos x="0" y="0"/>
                <wp:positionH relativeFrom="page">
                  <wp:posOffset>4194721</wp:posOffset>
                </wp:positionH>
                <wp:positionV relativeFrom="paragraph">
                  <wp:posOffset>219695</wp:posOffset>
                </wp:positionV>
                <wp:extent cx="875665" cy="4445"/>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875665" cy="4445"/>
                        </a:xfrm>
                        <a:custGeom>
                          <a:avLst/>
                          <a:gdLst/>
                          <a:ahLst/>
                          <a:cxnLst/>
                          <a:rect l="l" t="t" r="r" b="b"/>
                          <a:pathLst>
                            <a:path w="875665" h="4445">
                              <a:moveTo>
                                <a:pt x="875525" y="0"/>
                              </a:moveTo>
                              <a:lnTo>
                                <a:pt x="0" y="0"/>
                              </a:lnTo>
                              <a:lnTo>
                                <a:pt x="0" y="4320"/>
                              </a:lnTo>
                              <a:lnTo>
                                <a:pt x="875525" y="4320"/>
                              </a:lnTo>
                              <a:lnTo>
                                <a:pt x="8755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0.292999pt;margin-top:17.298891pt;width:68.939pt;height:.34021pt;mso-position-horizontal-relative:page;mso-position-vertical-relative:paragraph;z-index:-15718912;mso-wrap-distance-left:0;mso-wrap-distance-right:0" id="docshape25" filled="true" fillcolor="#000000" stroked="false">
                <v:fill type="solid"/>
                <w10:wrap type="topAndBottom"/>
              </v:rect>
            </w:pict>
          </mc:Fallback>
        </mc:AlternateContent>
      </w:r>
    </w:p>
    <w:p>
      <w:pPr>
        <w:tabs>
          <w:tab w:pos="979" w:val="left" w:leader="none"/>
          <w:tab w:pos="2001" w:val="left" w:leader="none"/>
          <w:tab w:pos="4906" w:val="left" w:leader="none"/>
        </w:tabs>
        <w:spacing w:line="-74" w:lineRule="auto" w:before="117"/>
        <w:ind w:left="111" w:right="0" w:firstLine="0"/>
        <w:jc w:val="left"/>
        <w:rPr>
          <w:rFonts w:ascii="Latin Modern Math" w:hAnsi="Latin Modern Math"/>
          <w:sz w:val="17"/>
        </w:rPr>
      </w:pPr>
      <w:r>
        <w:rPr>
          <w:i/>
          <w:w w:val="95"/>
          <w:sz w:val="17"/>
        </w:rPr>
        <w:t>Acc</w:t>
      </w:r>
      <w:r>
        <w:rPr>
          <w:i/>
          <w:spacing w:val="2"/>
          <w:sz w:val="17"/>
        </w:rPr>
        <w:t> </w:t>
      </w:r>
      <w:r>
        <w:rPr>
          <w:rFonts w:ascii="Latin Modern Math" w:hAnsi="Latin Modern Math"/>
          <w:spacing w:val="-10"/>
          <w:sz w:val="17"/>
        </w:rPr>
        <w:t>=</w:t>
      </w:r>
      <w:r>
        <w:rPr>
          <w:rFonts w:ascii="Latin Modern Math" w:hAnsi="Latin Modern Math"/>
          <w:sz w:val="17"/>
        </w:rPr>
        <w:tab/>
      </w:r>
      <w:r>
        <w:rPr>
          <w:i/>
          <w:w w:val="90"/>
          <w:position w:val="11"/>
          <w:sz w:val="17"/>
        </w:rPr>
        <w:t>TP</w:t>
      </w:r>
      <w:r>
        <w:rPr>
          <w:i/>
          <w:spacing w:val="-4"/>
          <w:position w:val="11"/>
          <w:sz w:val="17"/>
        </w:rPr>
        <w:t> </w:t>
      </w:r>
      <w:r>
        <w:rPr>
          <w:rFonts w:ascii="Latin Modern Math" w:hAnsi="Latin Modern Math"/>
          <w:w w:val="90"/>
          <w:position w:val="11"/>
          <w:sz w:val="17"/>
        </w:rPr>
        <w:t>+</w:t>
      </w:r>
      <w:r>
        <w:rPr>
          <w:rFonts w:ascii="Latin Modern Math" w:hAnsi="Latin Modern Math"/>
          <w:spacing w:val="-14"/>
          <w:w w:val="90"/>
          <w:position w:val="11"/>
          <w:sz w:val="17"/>
        </w:rPr>
        <w:t> </w:t>
      </w:r>
      <w:r>
        <w:rPr>
          <w:i/>
          <w:spacing w:val="-5"/>
          <w:w w:val="90"/>
          <w:position w:val="11"/>
          <w:sz w:val="17"/>
        </w:rPr>
        <w:t>TN</w:t>
      </w:r>
      <w:r>
        <w:rPr>
          <w:i/>
          <w:position w:val="11"/>
          <w:sz w:val="17"/>
        </w:rPr>
        <w:tab/>
      </w:r>
      <w:r>
        <w:rPr>
          <w:rFonts w:ascii="Latin Modern Math" w:hAnsi="Latin Modern Math"/>
          <w:w w:val="95"/>
          <w:sz w:val="17"/>
        </w:rPr>
        <w:t>×</w:t>
      </w:r>
      <w:r>
        <w:rPr>
          <w:rFonts w:ascii="Latin Modern Math" w:hAnsi="Latin Modern Math"/>
          <w:spacing w:val="-15"/>
          <w:w w:val="95"/>
          <w:sz w:val="17"/>
        </w:rPr>
        <w:t> </w:t>
      </w:r>
      <w:r>
        <w:rPr>
          <w:spacing w:val="-4"/>
          <w:sz w:val="17"/>
        </w:rPr>
        <w:t>100%</w:t>
      </w:r>
      <w:r>
        <w:rPr>
          <w:sz w:val="17"/>
        </w:rPr>
        <w:tab/>
      </w:r>
      <w:r>
        <w:rPr>
          <w:rFonts w:ascii="Latin Modern Math" w:hAnsi="Latin Modern Math"/>
          <w:spacing w:val="-5"/>
          <w:sz w:val="17"/>
        </w:rPr>
        <w:t>(</w:t>
      </w:r>
      <w:r>
        <w:rPr>
          <w:spacing w:val="-5"/>
          <w:sz w:val="17"/>
        </w:rPr>
        <w:t>8</w:t>
      </w:r>
      <w:r>
        <w:rPr>
          <w:rFonts w:ascii="Latin Modern Math" w:hAnsi="Latin Modern Math"/>
          <w:spacing w:val="-5"/>
          <w:sz w:val="17"/>
        </w:rPr>
        <w:t>)</w:t>
      </w:r>
    </w:p>
    <w:p>
      <w:pPr>
        <w:spacing w:line="764" w:lineRule="exact" w:before="0"/>
        <w:ind w:left="585" w:right="0" w:firstLine="0"/>
        <w:jc w:val="left"/>
        <w:rPr>
          <w:i/>
          <w:sz w:val="17"/>
        </w:rPr>
      </w:pPr>
      <w:r>
        <w:rPr>
          <w:i/>
          <w:w w:val="90"/>
          <w:sz w:val="17"/>
        </w:rPr>
        <w:t>TP</w:t>
      </w:r>
      <w:r>
        <w:rPr>
          <w:i/>
          <w:spacing w:val="-1"/>
          <w:w w:val="90"/>
          <w:sz w:val="17"/>
        </w:rPr>
        <w:t> </w:t>
      </w:r>
      <w:r>
        <w:rPr>
          <w:rFonts w:ascii="Latin Modern Math"/>
          <w:w w:val="90"/>
          <w:sz w:val="17"/>
        </w:rPr>
        <w:t>+</w:t>
      </w:r>
      <w:r>
        <w:rPr>
          <w:rFonts w:ascii="Latin Modern Math"/>
          <w:spacing w:val="-14"/>
          <w:w w:val="90"/>
          <w:sz w:val="17"/>
        </w:rPr>
        <w:t> </w:t>
      </w:r>
      <w:r>
        <w:rPr>
          <w:i/>
          <w:w w:val="90"/>
          <w:sz w:val="17"/>
        </w:rPr>
        <w:t>TN</w:t>
      </w:r>
      <w:r>
        <w:rPr>
          <w:i/>
          <w:spacing w:val="-2"/>
          <w:sz w:val="17"/>
        </w:rPr>
        <w:t> </w:t>
      </w:r>
      <w:r>
        <w:rPr>
          <w:rFonts w:ascii="Latin Modern Math"/>
          <w:w w:val="90"/>
          <w:sz w:val="17"/>
        </w:rPr>
        <w:t>+</w:t>
      </w:r>
      <w:r>
        <w:rPr>
          <w:rFonts w:ascii="Latin Modern Math"/>
          <w:spacing w:val="-14"/>
          <w:w w:val="90"/>
          <w:sz w:val="17"/>
        </w:rPr>
        <w:t> </w:t>
      </w:r>
      <w:r>
        <w:rPr>
          <w:i/>
          <w:w w:val="90"/>
          <w:sz w:val="17"/>
        </w:rPr>
        <w:t>FP</w:t>
      </w:r>
      <w:r>
        <w:rPr>
          <w:i/>
          <w:spacing w:val="-1"/>
          <w:sz w:val="17"/>
        </w:rPr>
        <w:t> </w:t>
      </w:r>
      <w:r>
        <w:rPr>
          <w:rFonts w:ascii="Latin Modern Math"/>
          <w:w w:val="90"/>
          <w:sz w:val="17"/>
        </w:rPr>
        <w:t>+</w:t>
      </w:r>
      <w:r>
        <w:rPr>
          <w:rFonts w:ascii="Latin Modern Math"/>
          <w:spacing w:val="-14"/>
          <w:w w:val="90"/>
          <w:sz w:val="17"/>
        </w:rPr>
        <w:t> </w:t>
      </w:r>
      <w:r>
        <w:rPr>
          <w:i/>
          <w:spacing w:val="-5"/>
          <w:w w:val="90"/>
          <w:sz w:val="17"/>
        </w:rPr>
        <w:t>FN</w:t>
      </w:r>
    </w:p>
    <w:p>
      <w:pPr>
        <w:pStyle w:val="ListParagraph"/>
        <w:numPr>
          <w:ilvl w:val="0"/>
          <w:numId w:val="1"/>
        </w:numPr>
        <w:tabs>
          <w:tab w:pos="303" w:val="left" w:leader="none"/>
        </w:tabs>
        <w:spacing w:line="148" w:lineRule="exact" w:before="0" w:after="0"/>
        <w:ind w:left="303" w:right="0" w:hanging="191"/>
        <w:jc w:val="left"/>
        <w:rPr>
          <w:sz w:val="16"/>
        </w:rPr>
      </w:pPr>
      <w:r>
        <w:rPr>
          <w:w w:val="110"/>
          <w:sz w:val="16"/>
        </w:rPr>
        <w:t>Results</w:t>
      </w:r>
      <w:r>
        <w:rPr>
          <w:spacing w:val="9"/>
          <w:w w:val="110"/>
          <w:sz w:val="16"/>
        </w:rPr>
        <w:t> </w:t>
      </w:r>
      <w:r>
        <w:rPr>
          <w:w w:val="110"/>
          <w:sz w:val="16"/>
        </w:rPr>
        <w:t>and</w:t>
      </w:r>
      <w:r>
        <w:rPr>
          <w:spacing w:val="9"/>
          <w:w w:val="110"/>
          <w:sz w:val="16"/>
        </w:rPr>
        <w:t> </w:t>
      </w:r>
      <w:r>
        <w:rPr>
          <w:spacing w:val="-2"/>
          <w:w w:val="110"/>
          <w:sz w:val="16"/>
        </w:rPr>
        <w:t>discussion</w:t>
      </w:r>
    </w:p>
    <w:p>
      <w:pPr>
        <w:pStyle w:val="BodyText"/>
        <w:spacing w:before="55"/>
      </w:pPr>
    </w:p>
    <w:p>
      <w:pPr>
        <w:pStyle w:val="BodyText"/>
        <w:ind w:left="345"/>
      </w:pPr>
      <w:r>
        <w:rPr>
          <w:w w:val="105"/>
        </w:rPr>
        <w:t>The</w:t>
      </w:r>
      <w:r>
        <w:rPr>
          <w:spacing w:val="16"/>
          <w:w w:val="105"/>
        </w:rPr>
        <w:t> </w:t>
      </w:r>
      <w:r>
        <w:rPr>
          <w:w w:val="105"/>
        </w:rPr>
        <w:t>experimental</w:t>
      </w:r>
      <w:r>
        <w:rPr>
          <w:spacing w:val="15"/>
          <w:w w:val="105"/>
        </w:rPr>
        <w:t> </w:t>
      </w:r>
      <w:r>
        <w:rPr>
          <w:w w:val="105"/>
        </w:rPr>
        <w:t>results</w:t>
      </w:r>
      <w:r>
        <w:rPr>
          <w:spacing w:val="16"/>
          <w:w w:val="105"/>
        </w:rPr>
        <w:t> </w:t>
      </w:r>
      <w:r>
        <w:rPr>
          <w:w w:val="105"/>
        </w:rPr>
        <w:t>are</w:t>
      </w:r>
      <w:r>
        <w:rPr>
          <w:spacing w:val="15"/>
          <w:w w:val="105"/>
        </w:rPr>
        <w:t> </w:t>
      </w:r>
      <w:r>
        <w:rPr>
          <w:w w:val="105"/>
        </w:rPr>
        <w:t>arranged</w:t>
      </w:r>
      <w:r>
        <w:rPr>
          <w:spacing w:val="17"/>
          <w:w w:val="105"/>
        </w:rPr>
        <w:t> </w:t>
      </w:r>
      <w:r>
        <w:rPr>
          <w:w w:val="105"/>
        </w:rPr>
        <w:t>based</w:t>
      </w:r>
      <w:r>
        <w:rPr>
          <w:spacing w:val="15"/>
          <w:w w:val="105"/>
        </w:rPr>
        <w:t> </w:t>
      </w:r>
      <w:r>
        <w:rPr>
          <w:w w:val="105"/>
        </w:rPr>
        <w:t>on</w:t>
      </w:r>
      <w:r>
        <w:rPr>
          <w:spacing w:val="16"/>
          <w:w w:val="105"/>
        </w:rPr>
        <w:t> </w:t>
      </w:r>
      <w:r>
        <w:rPr>
          <w:w w:val="105"/>
        </w:rPr>
        <w:t>two</w:t>
      </w:r>
      <w:r>
        <w:rPr>
          <w:spacing w:val="16"/>
          <w:w w:val="105"/>
        </w:rPr>
        <w:t> </w:t>
      </w:r>
      <w:r>
        <w:rPr>
          <w:spacing w:val="-2"/>
          <w:w w:val="105"/>
        </w:rPr>
        <w:t>scenarios:</w:t>
      </w:r>
    </w:p>
    <w:p>
      <w:pPr>
        <w:pStyle w:val="ListParagraph"/>
        <w:numPr>
          <w:ilvl w:val="0"/>
          <w:numId w:val="8"/>
        </w:numPr>
        <w:tabs>
          <w:tab w:pos="317" w:val="left" w:leader="none"/>
        </w:tabs>
        <w:spacing w:line="240" w:lineRule="auto" w:before="27" w:after="0"/>
        <w:ind w:left="317" w:right="0" w:hanging="206"/>
        <w:jc w:val="left"/>
        <w:rPr>
          <w:sz w:val="16"/>
        </w:rPr>
      </w:pPr>
      <w:r>
        <w:rPr>
          <w:w w:val="105"/>
          <w:sz w:val="16"/>
        </w:rPr>
        <w:t>localizing</w:t>
      </w:r>
      <w:r>
        <w:rPr>
          <w:spacing w:val="19"/>
          <w:w w:val="105"/>
          <w:sz w:val="16"/>
        </w:rPr>
        <w:t> </w:t>
      </w:r>
      <w:r>
        <w:rPr>
          <w:w w:val="105"/>
          <w:sz w:val="16"/>
        </w:rPr>
        <w:t>the</w:t>
      </w:r>
      <w:r>
        <w:rPr>
          <w:spacing w:val="20"/>
          <w:w w:val="105"/>
          <w:sz w:val="16"/>
        </w:rPr>
        <w:t> </w:t>
      </w:r>
      <w:r>
        <w:rPr>
          <w:w w:val="105"/>
          <w:sz w:val="16"/>
        </w:rPr>
        <w:t>hidden</w:t>
      </w:r>
      <w:r>
        <w:rPr>
          <w:spacing w:val="21"/>
          <w:w w:val="105"/>
          <w:sz w:val="16"/>
        </w:rPr>
        <w:t> </w:t>
      </w:r>
      <w:r>
        <w:rPr>
          <w:w w:val="105"/>
          <w:sz w:val="16"/>
        </w:rPr>
        <w:t>bits</w:t>
      </w:r>
      <w:r>
        <w:rPr>
          <w:spacing w:val="19"/>
          <w:w w:val="105"/>
          <w:sz w:val="16"/>
        </w:rPr>
        <w:t> </w:t>
      </w:r>
      <w:r>
        <w:rPr>
          <w:w w:val="105"/>
          <w:sz w:val="16"/>
        </w:rPr>
        <w:t>when</w:t>
      </w:r>
      <w:r>
        <w:rPr>
          <w:spacing w:val="19"/>
          <w:w w:val="105"/>
          <w:sz w:val="16"/>
        </w:rPr>
        <w:t> </w:t>
      </w:r>
      <w:r>
        <w:rPr>
          <w:w w:val="105"/>
          <w:sz w:val="16"/>
        </w:rPr>
        <w:t>the</w:t>
      </w:r>
      <w:r>
        <w:rPr>
          <w:spacing w:val="21"/>
          <w:w w:val="105"/>
          <w:sz w:val="16"/>
        </w:rPr>
        <w:t> </w:t>
      </w:r>
      <w:r>
        <w:rPr>
          <w:w w:val="105"/>
          <w:sz w:val="16"/>
        </w:rPr>
        <w:t>payload</w:t>
      </w:r>
      <w:r>
        <w:rPr>
          <w:spacing w:val="19"/>
          <w:w w:val="105"/>
          <w:sz w:val="16"/>
        </w:rPr>
        <w:t> </w:t>
      </w:r>
      <w:r>
        <w:rPr>
          <w:w w:val="105"/>
          <w:sz w:val="16"/>
        </w:rPr>
        <w:t>size</w:t>
      </w:r>
      <w:r>
        <w:rPr>
          <w:spacing w:val="21"/>
          <w:w w:val="105"/>
          <w:sz w:val="16"/>
        </w:rPr>
        <w:t> </w:t>
      </w:r>
      <w:r>
        <w:rPr>
          <w:w w:val="105"/>
          <w:sz w:val="16"/>
        </w:rPr>
        <w:t>is</w:t>
      </w:r>
      <w:r>
        <w:rPr>
          <w:spacing w:val="20"/>
          <w:w w:val="105"/>
          <w:sz w:val="16"/>
        </w:rPr>
        <w:t> </w:t>
      </w:r>
      <w:r>
        <w:rPr>
          <w:w w:val="105"/>
          <w:sz w:val="16"/>
        </w:rPr>
        <w:t>known,</w:t>
      </w:r>
      <w:r>
        <w:rPr>
          <w:spacing w:val="19"/>
          <w:w w:val="105"/>
          <w:sz w:val="16"/>
        </w:rPr>
        <w:t> </w:t>
      </w:r>
      <w:r>
        <w:rPr>
          <w:spacing w:val="-5"/>
          <w:w w:val="105"/>
          <w:sz w:val="16"/>
        </w:rPr>
        <w:t>and</w:t>
      </w:r>
    </w:p>
    <w:p>
      <w:pPr>
        <w:pStyle w:val="ListParagraph"/>
        <w:numPr>
          <w:ilvl w:val="0"/>
          <w:numId w:val="8"/>
        </w:numPr>
        <w:tabs>
          <w:tab w:pos="376" w:val="left" w:leader="none"/>
        </w:tabs>
        <w:spacing w:line="276" w:lineRule="auto" w:before="28" w:after="0"/>
        <w:ind w:left="111" w:right="110" w:firstLine="0"/>
        <w:jc w:val="left"/>
        <w:rPr>
          <w:sz w:val="16"/>
        </w:rPr>
      </w:pPr>
      <w:r>
        <w:rPr>
          <w:w w:val="105"/>
          <w:sz w:val="16"/>
        </w:rPr>
        <w:t>localization</w:t>
      </w:r>
      <w:r>
        <w:rPr>
          <w:spacing w:val="77"/>
          <w:w w:val="105"/>
          <w:sz w:val="16"/>
        </w:rPr>
        <w:t> </w:t>
      </w:r>
      <w:r>
        <w:rPr>
          <w:w w:val="105"/>
          <w:sz w:val="16"/>
        </w:rPr>
        <w:t>of</w:t>
      </w:r>
      <w:r>
        <w:rPr>
          <w:spacing w:val="79"/>
          <w:w w:val="105"/>
          <w:sz w:val="16"/>
        </w:rPr>
        <w:t> </w:t>
      </w:r>
      <w:r>
        <w:rPr>
          <w:w w:val="105"/>
          <w:sz w:val="16"/>
        </w:rPr>
        <w:t>the</w:t>
      </w:r>
      <w:r>
        <w:rPr>
          <w:spacing w:val="77"/>
          <w:w w:val="105"/>
          <w:sz w:val="16"/>
        </w:rPr>
        <w:t> </w:t>
      </w:r>
      <w:r>
        <w:rPr>
          <w:w w:val="105"/>
          <w:sz w:val="16"/>
        </w:rPr>
        <w:t>hidden</w:t>
      </w:r>
      <w:r>
        <w:rPr>
          <w:spacing w:val="79"/>
          <w:w w:val="105"/>
          <w:sz w:val="16"/>
        </w:rPr>
        <w:t> </w:t>
      </w:r>
      <w:r>
        <w:rPr>
          <w:w w:val="105"/>
          <w:sz w:val="16"/>
        </w:rPr>
        <w:t>bits</w:t>
      </w:r>
      <w:r>
        <w:rPr>
          <w:spacing w:val="80"/>
          <w:w w:val="105"/>
          <w:sz w:val="16"/>
        </w:rPr>
        <w:t> </w:t>
      </w:r>
      <w:r>
        <w:rPr>
          <w:w w:val="105"/>
          <w:sz w:val="16"/>
        </w:rPr>
        <w:t>when</w:t>
      </w:r>
      <w:r>
        <w:rPr>
          <w:spacing w:val="77"/>
          <w:w w:val="105"/>
          <w:sz w:val="16"/>
        </w:rPr>
        <w:t> </w:t>
      </w:r>
      <w:r>
        <w:rPr>
          <w:w w:val="105"/>
          <w:sz w:val="16"/>
        </w:rPr>
        <w:t>the</w:t>
      </w:r>
      <w:r>
        <w:rPr>
          <w:spacing w:val="77"/>
          <w:w w:val="105"/>
          <w:sz w:val="16"/>
        </w:rPr>
        <w:t> </w:t>
      </w:r>
      <w:r>
        <w:rPr>
          <w:w w:val="105"/>
          <w:sz w:val="16"/>
        </w:rPr>
        <w:t>payload</w:t>
      </w:r>
      <w:r>
        <w:rPr>
          <w:spacing w:val="79"/>
          <w:w w:val="105"/>
          <w:sz w:val="16"/>
        </w:rPr>
        <w:t> </w:t>
      </w:r>
      <w:r>
        <w:rPr>
          <w:w w:val="105"/>
          <w:sz w:val="16"/>
        </w:rPr>
        <w:t>size</w:t>
      </w:r>
      <w:r>
        <w:rPr>
          <w:spacing w:val="79"/>
          <w:w w:val="105"/>
          <w:sz w:val="16"/>
        </w:rPr>
        <w:t> </w:t>
      </w:r>
      <w:r>
        <w:rPr>
          <w:w w:val="105"/>
          <w:sz w:val="16"/>
        </w:rPr>
        <w:t>is </w:t>
      </w:r>
      <w:r>
        <w:rPr>
          <w:spacing w:val="-2"/>
          <w:w w:val="105"/>
          <w:sz w:val="16"/>
        </w:rPr>
        <w:t>unknown.</w:t>
      </w:r>
    </w:p>
    <w:p>
      <w:pPr>
        <w:pStyle w:val="BodyText"/>
        <w:spacing w:before="95"/>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Payload</w:t>
      </w:r>
      <w:r>
        <w:rPr>
          <w:i/>
          <w:spacing w:val="2"/>
          <w:sz w:val="16"/>
        </w:rPr>
        <w:t> </w:t>
      </w:r>
      <w:r>
        <w:rPr>
          <w:i/>
          <w:sz w:val="16"/>
        </w:rPr>
        <w:t>location</w:t>
      </w:r>
      <w:r>
        <w:rPr>
          <w:i/>
          <w:spacing w:val="3"/>
          <w:sz w:val="16"/>
        </w:rPr>
        <w:t> </w:t>
      </w:r>
      <w:r>
        <w:rPr>
          <w:i/>
          <w:sz w:val="16"/>
        </w:rPr>
        <w:t>with</w:t>
      </w:r>
      <w:r>
        <w:rPr>
          <w:i/>
          <w:spacing w:val="3"/>
          <w:sz w:val="16"/>
        </w:rPr>
        <w:t> </w:t>
      </w:r>
      <w:r>
        <w:rPr>
          <w:i/>
          <w:sz w:val="16"/>
        </w:rPr>
        <w:t>known</w:t>
      </w:r>
      <w:r>
        <w:rPr>
          <w:i/>
          <w:spacing w:val="3"/>
          <w:sz w:val="16"/>
        </w:rPr>
        <w:t> </w:t>
      </w:r>
      <w:r>
        <w:rPr>
          <w:i/>
          <w:spacing w:val="-2"/>
          <w:sz w:val="16"/>
        </w:rPr>
        <w:t>payload</w:t>
      </w:r>
    </w:p>
    <w:p>
      <w:pPr>
        <w:pStyle w:val="BodyText"/>
        <w:spacing w:before="54"/>
        <w:rPr>
          <w:i/>
        </w:rPr>
      </w:pPr>
    </w:p>
    <w:p>
      <w:pPr>
        <w:pStyle w:val="BodyText"/>
        <w:spacing w:line="276" w:lineRule="auto"/>
        <w:ind w:left="111" w:right="110" w:firstLine="233"/>
        <w:jc w:val="both"/>
      </w:pPr>
      <w:r>
        <w:rPr>
          <w:w w:val="105"/>
        </w:rPr>
        <w:t>In this Subsection, we first evaluate our method’s </w:t>
      </w:r>
      <w:r>
        <w:rPr>
          <w:w w:val="105"/>
        </w:rPr>
        <w:t>performance</w:t>
      </w:r>
      <w:r>
        <w:rPr>
          <w:spacing w:val="40"/>
          <w:w w:val="105"/>
        </w:rPr>
        <w:t> </w:t>
      </w:r>
      <w:r>
        <w:rPr>
          <w:w w:val="105"/>
        </w:rPr>
        <w:t>in</w:t>
      </w:r>
      <w:r>
        <w:rPr>
          <w:w w:val="105"/>
        </w:rPr>
        <w:t> locating</w:t>
      </w:r>
      <w:r>
        <w:rPr>
          <w:w w:val="105"/>
        </w:rPr>
        <w:t> a</w:t>
      </w:r>
      <w:r>
        <w:rPr>
          <w:w w:val="105"/>
        </w:rPr>
        <w:t> steganographic</w:t>
      </w:r>
      <w:r>
        <w:rPr>
          <w:w w:val="105"/>
        </w:rPr>
        <w:t> payload</w:t>
      </w:r>
      <w:r>
        <w:rPr>
          <w:w w:val="105"/>
        </w:rPr>
        <w:t> when</w:t>
      </w:r>
      <w:r>
        <w:rPr>
          <w:w w:val="105"/>
        </w:rPr>
        <w:t> the</w:t>
      </w:r>
      <w:r>
        <w:rPr>
          <w:w w:val="105"/>
        </w:rPr>
        <w:t> payload</w:t>
      </w:r>
      <w:r>
        <w:rPr>
          <w:w w:val="105"/>
        </w:rPr>
        <w:t> size</w:t>
      </w:r>
      <w:r>
        <w:rPr>
          <w:w w:val="105"/>
        </w:rPr>
        <w:t> is known. We use 10,000 images from the BOSSBase 1.01 as a bench- mark dataset described in </w:t>
      </w:r>
      <w:hyperlink w:history="true" w:anchor="_bookmark16">
        <w:r>
          <w:rPr>
            <w:color w:val="007FAD"/>
            <w:w w:val="105"/>
          </w:rPr>
          <w:t>Section 4.1</w:t>
        </w:r>
      </w:hyperlink>
      <w:r>
        <w:rPr>
          <w:color w:val="007FAD"/>
          <w:w w:val="105"/>
        </w:rPr>
        <w:t> </w:t>
      </w:r>
      <w:r>
        <w:rPr>
          <w:w w:val="105"/>
        </w:rPr>
        <w:t>to generate the stego images using</w:t>
      </w:r>
      <w:r>
        <w:rPr>
          <w:w w:val="105"/>
        </w:rPr>
        <w:t> the</w:t>
      </w:r>
      <w:r>
        <w:rPr>
          <w:w w:val="105"/>
        </w:rPr>
        <w:t> four</w:t>
      </w:r>
      <w:r>
        <w:rPr>
          <w:w w:val="105"/>
        </w:rPr>
        <w:t> state-of-the-art</w:t>
      </w:r>
      <w:r>
        <w:rPr>
          <w:w w:val="105"/>
        </w:rPr>
        <w:t> adaptive</w:t>
      </w:r>
      <w:r>
        <w:rPr>
          <w:w w:val="105"/>
        </w:rPr>
        <w:t> steganographic</w:t>
      </w:r>
      <w:r>
        <w:rPr>
          <w:w w:val="105"/>
        </w:rPr>
        <w:t> methods: </w:t>
      </w:r>
      <w:r>
        <w:rPr/>
        <w:t>HILL, HUGO BD, S-UNIWARD, and WOW. With different cost matri-</w:t>
      </w:r>
      <w:r>
        <w:rPr>
          <w:w w:val="105"/>
        </w:rPr>
        <w:t> ces,</w:t>
      </w:r>
      <w:r>
        <w:rPr>
          <w:w w:val="105"/>
        </w:rPr>
        <w:t> we</w:t>
      </w:r>
      <w:r>
        <w:rPr>
          <w:w w:val="105"/>
        </w:rPr>
        <w:t> generate</w:t>
      </w:r>
      <w:r>
        <w:rPr>
          <w:w w:val="105"/>
        </w:rPr>
        <w:t> six</w:t>
      </w:r>
      <w:r>
        <w:rPr>
          <w:w w:val="105"/>
        </w:rPr>
        <w:t> random</w:t>
      </w:r>
      <w:r>
        <w:rPr>
          <w:w w:val="105"/>
        </w:rPr>
        <w:t> bitstreams</w:t>
      </w:r>
      <w:r>
        <w:rPr>
          <w:w w:val="105"/>
        </w:rPr>
        <w:t> with</w:t>
      </w:r>
      <w:r>
        <w:rPr>
          <w:w w:val="105"/>
        </w:rPr>
        <w:t> varying</w:t>
      </w:r>
      <w:r>
        <w:rPr>
          <w:w w:val="105"/>
        </w:rPr>
        <w:t> stegano- graphic</w:t>
      </w:r>
      <w:r>
        <w:rPr>
          <w:w w:val="105"/>
        </w:rPr>
        <w:t> payloads,</w:t>
      </w:r>
      <w:r>
        <w:rPr>
          <w:w w:val="105"/>
        </w:rPr>
        <w:t> notably,</w:t>
      </w:r>
      <w:r>
        <w:rPr>
          <w:w w:val="105"/>
        </w:rPr>
        <w:t> 0</w:t>
      </w:r>
      <w:r>
        <w:rPr>
          <w:rFonts w:ascii="Arial" w:hAnsi="Arial"/>
          <w:w w:val="105"/>
        </w:rPr>
        <w:t>.</w:t>
      </w:r>
      <w:r>
        <w:rPr>
          <w:w w:val="105"/>
        </w:rPr>
        <w:t>05</w:t>
      </w:r>
      <w:r>
        <w:rPr>
          <w:i/>
          <w:w w:val="105"/>
        </w:rPr>
        <w:t>bpp</w:t>
      </w:r>
      <w:r>
        <w:rPr>
          <w:w w:val="105"/>
        </w:rPr>
        <w:t>,</w:t>
      </w:r>
      <w:r>
        <w:rPr>
          <w:w w:val="105"/>
        </w:rPr>
        <w:t> 0</w:t>
      </w:r>
      <w:r>
        <w:rPr>
          <w:rFonts w:ascii="Arial" w:hAnsi="Arial"/>
          <w:w w:val="105"/>
        </w:rPr>
        <w:t>.</w:t>
      </w:r>
      <w:r>
        <w:rPr>
          <w:w w:val="105"/>
        </w:rPr>
        <w:t>10</w:t>
      </w:r>
      <w:r>
        <w:rPr>
          <w:i/>
          <w:w w:val="105"/>
        </w:rPr>
        <w:t>bpp</w:t>
      </w:r>
      <w:r>
        <w:rPr>
          <w:w w:val="105"/>
        </w:rPr>
        <w:t>,</w:t>
      </w:r>
      <w:r>
        <w:rPr>
          <w:w w:val="105"/>
        </w:rPr>
        <w:t> 0</w:t>
      </w:r>
      <w:r>
        <w:rPr>
          <w:rFonts w:ascii="Arial" w:hAnsi="Arial"/>
          <w:w w:val="105"/>
        </w:rPr>
        <w:t>.</w:t>
      </w:r>
      <w:r>
        <w:rPr>
          <w:w w:val="105"/>
        </w:rPr>
        <w:t>20</w:t>
      </w:r>
      <w:r>
        <w:rPr>
          <w:i/>
          <w:w w:val="105"/>
        </w:rPr>
        <w:t>bpp</w:t>
      </w:r>
      <w:r>
        <w:rPr>
          <w:w w:val="105"/>
        </w:rPr>
        <w:t>,</w:t>
      </w:r>
      <w:r>
        <w:rPr>
          <w:w w:val="105"/>
        </w:rPr>
        <w:t> 0</w:t>
      </w:r>
      <w:r>
        <w:rPr>
          <w:rFonts w:ascii="Arial" w:hAnsi="Arial"/>
          <w:w w:val="105"/>
        </w:rPr>
        <w:t>.</w:t>
      </w:r>
      <w:r>
        <w:rPr>
          <w:w w:val="105"/>
        </w:rPr>
        <w:t>30</w:t>
      </w:r>
      <w:r>
        <w:rPr>
          <w:i/>
          <w:w w:val="105"/>
        </w:rPr>
        <w:t>bpp</w:t>
      </w:r>
      <w:r>
        <w:rPr>
          <w:w w:val="105"/>
        </w:rPr>
        <w:t>, 0</w:t>
      </w:r>
      <w:r>
        <w:rPr>
          <w:rFonts w:ascii="Arial" w:hAnsi="Arial"/>
          <w:w w:val="105"/>
        </w:rPr>
        <w:t>.</w:t>
      </w:r>
      <w:r>
        <w:rPr>
          <w:w w:val="105"/>
        </w:rPr>
        <w:t>4</w:t>
      </w:r>
      <w:r>
        <w:rPr>
          <w:i/>
          <w:w w:val="105"/>
        </w:rPr>
        <w:t>bpp</w:t>
      </w:r>
      <w:r>
        <w:rPr>
          <w:rFonts w:ascii="Arial" w:hAnsi="Arial"/>
          <w:w w:val="105"/>
        </w:rPr>
        <w:t>, </w:t>
      </w:r>
      <w:r>
        <w:rPr>
          <w:w w:val="105"/>
        </w:rPr>
        <w:t>and</w:t>
      </w:r>
      <w:r>
        <w:rPr>
          <w:w w:val="105"/>
        </w:rPr>
        <w:t> 0</w:t>
      </w:r>
      <w:r>
        <w:rPr>
          <w:rFonts w:ascii="Arial" w:hAnsi="Arial"/>
          <w:w w:val="105"/>
        </w:rPr>
        <w:t>.</w:t>
      </w:r>
      <w:r>
        <w:rPr>
          <w:w w:val="105"/>
        </w:rPr>
        <w:t>5</w:t>
      </w:r>
      <w:r>
        <w:rPr>
          <w:i/>
          <w:w w:val="105"/>
        </w:rPr>
        <w:t>bpp</w:t>
      </w:r>
      <w:r>
        <w:rPr>
          <w:w w:val="105"/>
        </w:rPr>
        <w:t>.</w:t>
      </w:r>
      <w:r>
        <w:rPr>
          <w:w w:val="105"/>
        </w:rPr>
        <w:t> To</w:t>
      </w:r>
      <w:r>
        <w:rPr>
          <w:w w:val="105"/>
        </w:rPr>
        <w:t> conceal</w:t>
      </w:r>
      <w:r>
        <w:rPr>
          <w:w w:val="105"/>
        </w:rPr>
        <w:t> the</w:t>
      </w:r>
      <w:r>
        <w:rPr>
          <w:w w:val="105"/>
        </w:rPr>
        <w:t> secret</w:t>
      </w:r>
      <w:r>
        <w:rPr>
          <w:w w:val="105"/>
        </w:rPr>
        <w:t> bitstreams,</w:t>
      </w:r>
      <w:r>
        <w:rPr>
          <w:w w:val="105"/>
        </w:rPr>
        <w:t> and</w:t>
      </w:r>
      <w:r>
        <w:rPr>
          <w:w w:val="105"/>
        </w:rPr>
        <w:t> we</w:t>
      </w:r>
      <w:r>
        <w:rPr>
          <w:w w:val="105"/>
        </w:rPr>
        <w:t> use the</w:t>
      </w:r>
      <w:r>
        <w:rPr>
          <w:w w:val="105"/>
        </w:rPr>
        <w:t> syndrome</w:t>
      </w:r>
      <w:r>
        <w:rPr>
          <w:w w:val="105"/>
        </w:rPr>
        <w:t> trellis</w:t>
      </w:r>
      <w:r>
        <w:rPr>
          <w:w w:val="105"/>
        </w:rPr>
        <w:t> codes</w:t>
      </w:r>
      <w:r>
        <w:rPr>
          <w:w w:val="105"/>
        </w:rPr>
        <w:t> referring to</w:t>
      </w:r>
      <w:r>
        <w:rPr>
          <w:w w:val="105"/>
        </w:rPr>
        <w:t> </w:t>
      </w:r>
      <w:hyperlink w:history="true" w:anchor="_bookmark29">
        <w:r>
          <w:rPr>
            <w:color w:val="007FAD"/>
            <w:w w:val="105"/>
          </w:rPr>
          <w:t>[14]</w:t>
        </w:r>
      </w:hyperlink>
      <w:r>
        <w:rPr>
          <w:w w:val="105"/>
        </w:rPr>
        <w:t>.</w:t>
      </w:r>
      <w:r>
        <w:rPr>
          <w:w w:val="105"/>
        </w:rPr>
        <w:t> After</w:t>
      </w:r>
      <w:r>
        <w:rPr>
          <w:w w:val="105"/>
        </w:rPr>
        <w:t> embedding</w:t>
      </w:r>
      <w:r>
        <w:rPr>
          <w:w w:val="105"/>
        </w:rPr>
        <w:t> the random</w:t>
      </w:r>
      <w:r>
        <w:rPr>
          <w:spacing w:val="40"/>
          <w:w w:val="105"/>
        </w:rPr>
        <w:t> </w:t>
      </w:r>
      <w:r>
        <w:rPr>
          <w:w w:val="105"/>
        </w:rPr>
        <w:t>bitstreams,</w:t>
      </w:r>
      <w:r>
        <w:rPr>
          <w:spacing w:val="40"/>
          <w:w w:val="105"/>
        </w:rPr>
        <w:t> </w:t>
      </w:r>
      <w:r>
        <w:rPr>
          <w:w w:val="105"/>
        </w:rPr>
        <w:t>we</w:t>
      </w:r>
      <w:r>
        <w:rPr>
          <w:spacing w:val="40"/>
          <w:w w:val="105"/>
        </w:rPr>
        <w:t> </w:t>
      </w:r>
      <w:r>
        <w:rPr>
          <w:w w:val="105"/>
        </w:rPr>
        <w:t>generate</w:t>
      </w:r>
      <w:r>
        <w:rPr>
          <w:spacing w:val="40"/>
          <w:w w:val="105"/>
        </w:rPr>
        <w:t> </w:t>
      </w:r>
      <w:r>
        <w:rPr>
          <w:w w:val="105"/>
        </w:rPr>
        <w:t>the</w:t>
      </w:r>
      <w:r>
        <w:rPr>
          <w:spacing w:val="40"/>
          <w:w w:val="105"/>
        </w:rPr>
        <w:t> </w:t>
      </w:r>
      <w:r>
        <w:rPr>
          <w:w w:val="105"/>
        </w:rPr>
        <w:t>modification</w:t>
      </w:r>
      <w:r>
        <w:rPr>
          <w:spacing w:val="40"/>
          <w:w w:val="105"/>
        </w:rPr>
        <w:t> </w:t>
      </w:r>
      <w:r>
        <w:rPr>
          <w:w w:val="105"/>
        </w:rPr>
        <w:t>maps</w:t>
      </w:r>
      <w:r>
        <w:rPr>
          <w:spacing w:val="40"/>
          <w:w w:val="105"/>
        </w:rPr>
        <w:t> </w:t>
      </w:r>
      <w:r>
        <w:rPr>
          <w:w w:val="105"/>
        </w:rPr>
        <w:t>from which we depart</w:t>
      </w:r>
      <w:r>
        <w:rPr>
          <w:w w:val="105"/>
        </w:rPr>
        <w:t> to generate the</w:t>
      </w:r>
      <w:r>
        <w:rPr>
          <w:w w:val="105"/>
        </w:rPr>
        <w:t> fuzzy correlation maps used for binary</w:t>
      </w:r>
      <w:r>
        <w:rPr>
          <w:w w:val="105"/>
        </w:rPr>
        <w:t> classification.</w:t>
      </w:r>
      <w:r>
        <w:rPr>
          <w:w w:val="105"/>
        </w:rPr>
        <w:t> To</w:t>
      </w:r>
      <w:r>
        <w:rPr>
          <w:w w:val="105"/>
        </w:rPr>
        <w:t> evaluate</w:t>
      </w:r>
      <w:r>
        <w:rPr>
          <w:w w:val="105"/>
        </w:rPr>
        <w:t> our</w:t>
      </w:r>
      <w:r>
        <w:rPr>
          <w:w w:val="105"/>
        </w:rPr>
        <w:t> method’s</w:t>
      </w:r>
      <w:r>
        <w:rPr>
          <w:w w:val="105"/>
        </w:rPr>
        <w:t> performance,</w:t>
      </w:r>
      <w:r>
        <w:rPr>
          <w:w w:val="105"/>
        </w:rPr>
        <w:t> our results</w:t>
      </w:r>
      <w:r>
        <w:rPr>
          <w:spacing w:val="40"/>
          <w:w w:val="105"/>
        </w:rPr>
        <w:t> </w:t>
      </w:r>
      <w:r>
        <w:rPr>
          <w:w w:val="105"/>
        </w:rPr>
        <w:t>are</w:t>
      </w:r>
      <w:r>
        <w:rPr>
          <w:spacing w:val="40"/>
          <w:w w:val="105"/>
        </w:rPr>
        <w:t> </w:t>
      </w:r>
      <w:r>
        <w:rPr>
          <w:w w:val="105"/>
        </w:rPr>
        <w:t>computed</w:t>
      </w:r>
      <w:r>
        <w:rPr>
          <w:spacing w:val="40"/>
          <w:w w:val="105"/>
        </w:rPr>
        <w:t> </w:t>
      </w:r>
      <w:r>
        <w:rPr>
          <w:w w:val="105"/>
        </w:rPr>
        <w:t>based</w:t>
      </w:r>
      <w:r>
        <w:rPr>
          <w:spacing w:val="40"/>
          <w:w w:val="105"/>
        </w:rPr>
        <w:t> </w:t>
      </w:r>
      <w:r>
        <w:rPr>
          <w:w w:val="105"/>
        </w:rPr>
        <w:t>on</w:t>
      </w:r>
      <w:r>
        <w:rPr>
          <w:spacing w:val="40"/>
          <w:w w:val="105"/>
        </w:rPr>
        <w:t> </w:t>
      </w:r>
      <w:r>
        <w:rPr>
          <w:w w:val="105"/>
        </w:rPr>
        <w:t>three</w:t>
      </w:r>
      <w:r>
        <w:rPr>
          <w:spacing w:val="40"/>
          <w:w w:val="105"/>
        </w:rPr>
        <w:t> </w:t>
      </w:r>
      <w:r>
        <w:rPr>
          <w:w w:val="105"/>
        </w:rPr>
        <w:t>metrics:</w:t>
      </w:r>
      <w:r>
        <w:rPr>
          <w:spacing w:val="40"/>
          <w:w w:val="105"/>
        </w:rPr>
        <w:t> </w:t>
      </w:r>
      <w:r>
        <w:rPr>
          <w:w w:val="105"/>
        </w:rPr>
        <w:t>recall,</w:t>
      </w:r>
      <w:r>
        <w:rPr>
          <w:spacing w:val="40"/>
          <w:w w:val="105"/>
        </w:rPr>
        <w:t> </w:t>
      </w:r>
      <w:r>
        <w:rPr>
          <w:w w:val="105"/>
        </w:rPr>
        <w:t>precision, and F1-score.</w:t>
      </w:r>
    </w:p>
    <w:p>
      <w:pPr>
        <w:pStyle w:val="BodyText"/>
        <w:spacing w:line="276" w:lineRule="auto" w:before="5"/>
        <w:ind w:left="111" w:right="109" w:firstLine="233"/>
        <w:jc w:val="both"/>
      </w:pPr>
      <w:hyperlink w:history="true" w:anchor="_bookmark18">
        <w:r>
          <w:rPr>
            <w:color w:val="007FAD"/>
            <w:w w:val="105"/>
          </w:rPr>
          <w:t>Fig.</w:t>
        </w:r>
        <w:r>
          <w:rPr>
            <w:color w:val="007FAD"/>
            <w:w w:val="105"/>
          </w:rPr>
          <w:t> 8</w:t>
        </w:r>
      </w:hyperlink>
      <w:r>
        <w:rPr>
          <w:color w:val="007FAD"/>
          <w:w w:val="105"/>
        </w:rPr>
        <w:t> </w:t>
      </w:r>
      <w:r>
        <w:rPr>
          <w:w w:val="105"/>
        </w:rPr>
        <w:t>illustrates</w:t>
      </w:r>
      <w:r>
        <w:rPr>
          <w:w w:val="105"/>
        </w:rPr>
        <w:t> the</w:t>
      </w:r>
      <w:r>
        <w:rPr>
          <w:w w:val="105"/>
        </w:rPr>
        <w:t> achieved</w:t>
      </w:r>
      <w:r>
        <w:rPr>
          <w:w w:val="105"/>
        </w:rPr>
        <w:t> results</w:t>
      </w:r>
      <w:r>
        <w:rPr>
          <w:w w:val="105"/>
        </w:rPr>
        <w:t> in</w:t>
      </w:r>
      <w:r>
        <w:rPr>
          <w:w w:val="105"/>
        </w:rPr>
        <w:t> recall</w:t>
      </w:r>
      <w:r>
        <w:rPr>
          <w:w w:val="105"/>
        </w:rPr>
        <w:t> rate,</w:t>
      </w:r>
      <w:r>
        <w:rPr>
          <w:w w:val="105"/>
        </w:rPr>
        <w:t> which</w:t>
      </w:r>
      <w:r>
        <w:rPr>
          <w:spacing w:val="80"/>
          <w:w w:val="105"/>
        </w:rPr>
        <w:t> </w:t>
      </w:r>
      <w:r>
        <w:rPr>
          <w:w w:val="105"/>
        </w:rPr>
        <w:t>reflects the ability of our strategy to locate the steganographic </w:t>
      </w:r>
      <w:r>
        <w:rPr>
          <w:w w:val="105"/>
        </w:rPr>
        <w:t>pay- load when it is known to locate the existence of secret bits of data correctly. As given in (6), it is defined as the ratio of the true pos- itive rate to the sum of true positive and false negative rates. More- over,</w:t>
      </w:r>
      <w:r>
        <w:rPr>
          <w:w w:val="105"/>
        </w:rPr>
        <w:t> this</w:t>
      </w:r>
      <w:r>
        <w:rPr>
          <w:w w:val="105"/>
        </w:rPr>
        <w:t> metric</w:t>
      </w:r>
      <w:r>
        <w:rPr>
          <w:w w:val="105"/>
        </w:rPr>
        <w:t> demonstrates</w:t>
      </w:r>
      <w:r>
        <w:rPr>
          <w:w w:val="105"/>
        </w:rPr>
        <w:t> the</w:t>
      </w:r>
      <w:r>
        <w:rPr>
          <w:w w:val="105"/>
        </w:rPr>
        <w:t> proportion</w:t>
      </w:r>
      <w:r>
        <w:rPr>
          <w:w w:val="105"/>
        </w:rPr>
        <w:t> of</w:t>
      </w:r>
      <w:r>
        <w:rPr>
          <w:w w:val="105"/>
        </w:rPr>
        <w:t> actual steganographic</w:t>
      </w:r>
      <w:r>
        <w:rPr>
          <w:w w:val="105"/>
        </w:rPr>
        <w:t> payload</w:t>
      </w:r>
      <w:r>
        <w:rPr>
          <w:w w:val="105"/>
        </w:rPr>
        <w:t> accurately</w:t>
      </w:r>
      <w:r>
        <w:rPr>
          <w:w w:val="105"/>
        </w:rPr>
        <w:t> located</w:t>
      </w:r>
      <w:r>
        <w:rPr>
          <w:w w:val="105"/>
        </w:rPr>
        <w:t> through</w:t>
      </w:r>
      <w:r>
        <w:rPr>
          <w:w w:val="105"/>
        </w:rPr>
        <w:t> our</w:t>
      </w:r>
      <w:r>
        <w:rPr>
          <w:w w:val="105"/>
        </w:rPr>
        <w:t> strategy. module. It is worth noting that at the start, the recall rate for the four</w:t>
      </w:r>
      <w:r>
        <w:rPr>
          <w:spacing w:val="25"/>
          <w:w w:val="105"/>
        </w:rPr>
        <w:t> </w:t>
      </w:r>
      <w:r>
        <w:rPr>
          <w:w w:val="105"/>
        </w:rPr>
        <w:t>algorithms</w:t>
      </w:r>
      <w:r>
        <w:rPr>
          <w:spacing w:val="25"/>
          <w:w w:val="105"/>
        </w:rPr>
        <w:t> </w:t>
      </w:r>
      <w:r>
        <w:rPr>
          <w:w w:val="105"/>
        </w:rPr>
        <w:t>increases</w:t>
      </w:r>
      <w:r>
        <w:rPr>
          <w:spacing w:val="25"/>
          <w:w w:val="105"/>
        </w:rPr>
        <w:t> </w:t>
      </w:r>
      <w:r>
        <w:rPr>
          <w:w w:val="105"/>
        </w:rPr>
        <w:t>in</w:t>
      </w:r>
      <w:r>
        <w:rPr>
          <w:spacing w:val="25"/>
          <w:w w:val="105"/>
        </w:rPr>
        <w:t> </w:t>
      </w:r>
      <w:r>
        <w:rPr>
          <w:w w:val="105"/>
        </w:rPr>
        <w:t>the</w:t>
      </w:r>
      <w:r>
        <w:rPr>
          <w:spacing w:val="25"/>
          <w:w w:val="105"/>
        </w:rPr>
        <w:t> </w:t>
      </w:r>
      <w:r>
        <w:rPr>
          <w:w w:val="105"/>
        </w:rPr>
        <w:t>same</w:t>
      </w:r>
      <w:r>
        <w:rPr>
          <w:spacing w:val="25"/>
          <w:w w:val="105"/>
        </w:rPr>
        <w:t> </w:t>
      </w:r>
      <w:r>
        <w:rPr>
          <w:w w:val="105"/>
        </w:rPr>
        <w:t>range</w:t>
      </w:r>
      <w:r>
        <w:rPr>
          <w:spacing w:val="27"/>
          <w:w w:val="105"/>
        </w:rPr>
        <w:t> </w:t>
      </w:r>
      <w:r>
        <w:rPr>
          <w:w w:val="105"/>
        </w:rPr>
        <w:t>and</w:t>
      </w:r>
      <w:r>
        <w:rPr>
          <w:spacing w:val="25"/>
          <w:w w:val="105"/>
        </w:rPr>
        <w:t> </w:t>
      </w:r>
      <w:r>
        <w:rPr>
          <w:w w:val="105"/>
        </w:rPr>
        <w:t>improves</w:t>
      </w:r>
      <w:r>
        <w:rPr>
          <w:spacing w:val="25"/>
          <w:w w:val="105"/>
        </w:rPr>
        <w:t> </w:t>
      </w:r>
      <w:r>
        <w:rPr>
          <w:w w:val="105"/>
        </w:rPr>
        <w:t>based on</w:t>
      </w:r>
      <w:r>
        <w:rPr>
          <w:w w:val="105"/>
        </w:rPr>
        <w:t> the</w:t>
      </w:r>
      <w:r>
        <w:rPr>
          <w:w w:val="105"/>
        </w:rPr>
        <w:t> payload</w:t>
      </w:r>
      <w:r>
        <w:rPr>
          <w:w w:val="105"/>
        </w:rPr>
        <w:t> capacity</w:t>
      </w:r>
      <w:r>
        <w:rPr>
          <w:w w:val="105"/>
        </w:rPr>
        <w:t> increase.</w:t>
      </w:r>
      <w:r>
        <w:rPr>
          <w:w w:val="105"/>
        </w:rPr>
        <w:t> Based</w:t>
      </w:r>
      <w:r>
        <w:rPr>
          <w:w w:val="105"/>
        </w:rPr>
        <w:t> on</w:t>
      </w:r>
      <w:r>
        <w:rPr>
          <w:w w:val="105"/>
        </w:rPr>
        <w:t> the</w:t>
      </w:r>
      <w:r>
        <w:rPr>
          <w:w w:val="105"/>
        </w:rPr>
        <w:t> same</w:t>
      </w:r>
      <w:r>
        <w:rPr>
          <w:w w:val="105"/>
        </w:rPr>
        <w:t> </w:t>
      </w:r>
      <w:hyperlink w:history="true" w:anchor="_bookmark18">
        <w:r>
          <w:rPr>
            <w:color w:val="007FAD"/>
            <w:w w:val="105"/>
          </w:rPr>
          <w:t>Fig.</w:t>
        </w:r>
        <w:r>
          <w:rPr>
            <w:color w:val="007FAD"/>
            <w:w w:val="105"/>
          </w:rPr>
          <w:t> 8</w:t>
        </w:r>
      </w:hyperlink>
      <w:r>
        <w:rPr>
          <w:w w:val="105"/>
        </w:rPr>
        <w:t>,</w:t>
      </w:r>
      <w:r>
        <w:rPr>
          <w:w w:val="105"/>
        </w:rPr>
        <w:t> it</w:t>
      </w:r>
      <w:r>
        <w:rPr>
          <w:w w:val="105"/>
        </w:rPr>
        <w:t> is identified that</w:t>
      </w:r>
      <w:r>
        <w:rPr>
          <w:w w:val="105"/>
        </w:rPr>
        <w:t> the</w:t>
      </w:r>
      <w:r>
        <w:rPr>
          <w:w w:val="105"/>
        </w:rPr>
        <w:t> recall rate</w:t>
      </w:r>
      <w:r>
        <w:rPr>
          <w:w w:val="105"/>
        </w:rPr>
        <w:t> in</w:t>
      </w:r>
      <w:r>
        <w:rPr>
          <w:w w:val="105"/>
        </w:rPr>
        <w:t> HILL</w:t>
      </w:r>
      <w:r>
        <w:rPr>
          <w:w w:val="105"/>
        </w:rPr>
        <w:t> and</w:t>
      </w:r>
      <w:r>
        <w:rPr>
          <w:w w:val="105"/>
        </w:rPr>
        <w:t> WOW</w:t>
      </w:r>
      <w:r>
        <w:rPr>
          <w:w w:val="105"/>
        </w:rPr>
        <w:t> is</w:t>
      </w:r>
      <w:r>
        <w:rPr>
          <w:w w:val="105"/>
        </w:rPr>
        <w:t> higher</w:t>
      </w:r>
      <w:r>
        <w:rPr>
          <w:w w:val="105"/>
        </w:rPr>
        <w:t> than</w:t>
      </w:r>
      <w:r>
        <w:rPr>
          <w:w w:val="105"/>
        </w:rPr>
        <w:t> in other</w:t>
      </w:r>
      <w:r>
        <w:rPr>
          <w:w w:val="105"/>
        </w:rPr>
        <w:t> algorithms</w:t>
      </w:r>
      <w:r>
        <w:rPr>
          <w:w w:val="105"/>
        </w:rPr>
        <w:t> and</w:t>
      </w:r>
      <w:r>
        <w:rPr>
          <w:w w:val="105"/>
        </w:rPr>
        <w:t> that</w:t>
      </w:r>
      <w:r>
        <w:rPr>
          <w:w w:val="105"/>
        </w:rPr>
        <w:t> specifically,</w:t>
      </w:r>
      <w:r>
        <w:rPr>
          <w:w w:val="105"/>
        </w:rPr>
        <w:t> the</w:t>
      </w:r>
      <w:r>
        <w:rPr>
          <w:w w:val="105"/>
        </w:rPr>
        <w:t> recall</w:t>
      </w:r>
      <w:r>
        <w:rPr>
          <w:w w:val="105"/>
        </w:rPr>
        <w:t> rate</w:t>
      </w:r>
      <w:r>
        <w:rPr>
          <w:w w:val="105"/>
        </w:rPr>
        <w:t> with</w:t>
      </w:r>
      <w:r>
        <w:rPr>
          <w:w w:val="105"/>
        </w:rPr>
        <w:t> WOW reaches approximately 100% with a payload of 0</w:t>
      </w:r>
      <w:r>
        <w:rPr>
          <w:rFonts w:ascii="Arial"/>
          <w:w w:val="105"/>
        </w:rPr>
        <w:t>.</w:t>
      </w:r>
      <w:r>
        <w:rPr>
          <w:w w:val="105"/>
        </w:rPr>
        <w:t>5</w:t>
      </w:r>
      <w:r>
        <w:rPr>
          <w:i/>
          <w:w w:val="105"/>
        </w:rPr>
        <w:t>bpp</w:t>
      </w:r>
      <w:r>
        <w:rPr>
          <w:w w:val="105"/>
        </w:rPr>
        <w:t>, which indi- cates that almost all modified pixels can be located.</w:t>
      </w:r>
    </w:p>
    <w:p>
      <w:pPr>
        <w:pStyle w:val="BodyText"/>
        <w:spacing w:line="276" w:lineRule="auto"/>
        <w:ind w:left="111" w:right="109" w:firstLine="233"/>
        <w:jc w:val="both"/>
      </w:pPr>
      <w:r>
        <w:rPr>
          <w:w w:val="105"/>
        </w:rPr>
        <w:t>Based on the trade-off between the recall rate and the </w:t>
      </w:r>
      <w:r>
        <w:rPr>
          <w:w w:val="105"/>
        </w:rPr>
        <w:t>precision, the</w:t>
      </w:r>
      <w:r>
        <w:rPr>
          <w:w w:val="105"/>
        </w:rPr>
        <w:t> basic</w:t>
      </w:r>
      <w:r>
        <w:rPr>
          <w:w w:val="105"/>
        </w:rPr>
        <w:t> considered</w:t>
      </w:r>
      <w:r>
        <w:rPr>
          <w:w w:val="105"/>
        </w:rPr>
        <w:t> metrics</w:t>
      </w:r>
      <w:r>
        <w:rPr>
          <w:w w:val="105"/>
        </w:rPr>
        <w:t> to</w:t>
      </w:r>
      <w:r>
        <w:rPr>
          <w:w w:val="105"/>
        </w:rPr>
        <w:t> evaluate</w:t>
      </w:r>
      <w:r>
        <w:rPr>
          <w:w w:val="105"/>
        </w:rPr>
        <w:t> the</w:t>
      </w:r>
      <w:r>
        <w:rPr>
          <w:w w:val="105"/>
        </w:rPr>
        <w:t> performance</w:t>
      </w:r>
      <w:r>
        <w:rPr>
          <w:w w:val="105"/>
        </w:rPr>
        <w:t> of</w:t>
      </w:r>
      <w:r>
        <w:rPr>
          <w:w w:val="105"/>
        </w:rPr>
        <w:t> our method,</w:t>
      </w:r>
      <w:r>
        <w:rPr>
          <w:spacing w:val="18"/>
          <w:w w:val="105"/>
        </w:rPr>
        <w:t> </w:t>
      </w:r>
      <w:r>
        <w:rPr>
          <w:w w:val="105"/>
        </w:rPr>
        <w:t>we</w:t>
      </w:r>
      <w:r>
        <w:rPr>
          <w:spacing w:val="20"/>
          <w:w w:val="105"/>
        </w:rPr>
        <w:t> </w:t>
      </w:r>
      <w:r>
        <w:rPr>
          <w:w w:val="105"/>
        </w:rPr>
        <w:t>illustrate</w:t>
      </w:r>
      <w:r>
        <w:rPr>
          <w:spacing w:val="19"/>
          <w:w w:val="105"/>
        </w:rPr>
        <w:t> </w:t>
      </w:r>
      <w:r>
        <w:rPr>
          <w:w w:val="105"/>
        </w:rPr>
        <w:t>in</w:t>
      </w:r>
      <w:r>
        <w:rPr>
          <w:spacing w:val="21"/>
          <w:w w:val="105"/>
        </w:rPr>
        <w:t> </w:t>
      </w:r>
      <w:hyperlink w:history="true" w:anchor="_bookmark19">
        <w:r>
          <w:rPr>
            <w:color w:val="007FAD"/>
            <w:w w:val="105"/>
          </w:rPr>
          <w:t>Fig.</w:t>
        </w:r>
        <w:r>
          <w:rPr>
            <w:color w:val="007FAD"/>
            <w:spacing w:val="19"/>
            <w:w w:val="105"/>
          </w:rPr>
          <w:t> </w:t>
        </w:r>
        <w:r>
          <w:rPr>
            <w:color w:val="007FAD"/>
            <w:w w:val="105"/>
          </w:rPr>
          <w:t>9</w:t>
        </w:r>
      </w:hyperlink>
      <w:r>
        <w:rPr>
          <w:color w:val="007FAD"/>
          <w:spacing w:val="20"/>
          <w:w w:val="105"/>
        </w:rPr>
        <w:t> </w:t>
      </w:r>
      <w:r>
        <w:rPr>
          <w:w w:val="105"/>
        </w:rPr>
        <w:t>the</w:t>
      </w:r>
      <w:r>
        <w:rPr>
          <w:spacing w:val="20"/>
          <w:w w:val="105"/>
        </w:rPr>
        <w:t> </w:t>
      </w:r>
      <w:r>
        <w:rPr>
          <w:w w:val="105"/>
        </w:rPr>
        <w:t>F1-score</w:t>
      </w:r>
      <w:r>
        <w:rPr>
          <w:spacing w:val="20"/>
          <w:w w:val="105"/>
        </w:rPr>
        <w:t> </w:t>
      </w:r>
      <w:r>
        <w:rPr>
          <w:w w:val="105"/>
        </w:rPr>
        <w:t>as</w:t>
      </w:r>
      <w:r>
        <w:rPr>
          <w:spacing w:val="20"/>
          <w:w w:val="105"/>
        </w:rPr>
        <w:t> </w:t>
      </w:r>
      <w:r>
        <w:rPr>
          <w:w w:val="105"/>
        </w:rPr>
        <w:t>a</w:t>
      </w:r>
      <w:r>
        <w:rPr>
          <w:spacing w:val="20"/>
          <w:w w:val="105"/>
        </w:rPr>
        <w:t> </w:t>
      </w:r>
      <w:r>
        <w:rPr>
          <w:w w:val="105"/>
        </w:rPr>
        <w:t>balancing</w:t>
      </w:r>
      <w:r>
        <w:rPr>
          <w:spacing w:val="19"/>
          <w:w w:val="105"/>
        </w:rPr>
        <w:t> </w:t>
      </w:r>
      <w:r>
        <w:rPr>
          <w:w w:val="105"/>
        </w:rPr>
        <w:t>metric to</w:t>
      </w:r>
      <w:r>
        <w:rPr>
          <w:w w:val="105"/>
        </w:rPr>
        <w:t> avoid</w:t>
      </w:r>
      <w:r>
        <w:rPr>
          <w:w w:val="105"/>
        </w:rPr>
        <w:t> any</w:t>
      </w:r>
      <w:r>
        <w:rPr>
          <w:w w:val="105"/>
        </w:rPr>
        <w:t> imbalance</w:t>
      </w:r>
      <w:r>
        <w:rPr>
          <w:w w:val="105"/>
        </w:rPr>
        <w:t> due</w:t>
      </w:r>
      <w:r>
        <w:rPr>
          <w:w w:val="105"/>
        </w:rPr>
        <w:t> to</w:t>
      </w:r>
      <w:r>
        <w:rPr>
          <w:w w:val="105"/>
        </w:rPr>
        <w:t> miss</w:t>
      </w:r>
      <w:r>
        <w:rPr>
          <w:w w:val="105"/>
        </w:rPr>
        <w:t> interpretation.</w:t>
      </w:r>
      <w:r>
        <w:rPr>
          <w:w w:val="105"/>
        </w:rPr>
        <w:t> The</w:t>
      </w:r>
      <w:r>
        <w:rPr>
          <w:w w:val="105"/>
        </w:rPr>
        <w:t> F1-score, which results from the harmonic mean of the recall and the preci- sion</w:t>
      </w:r>
      <w:r>
        <w:rPr>
          <w:w w:val="105"/>
        </w:rPr>
        <w:t> rates,</w:t>
      </w:r>
      <w:r>
        <w:rPr>
          <w:w w:val="105"/>
        </w:rPr>
        <w:t> is</w:t>
      </w:r>
      <w:r>
        <w:rPr>
          <w:w w:val="105"/>
        </w:rPr>
        <w:t> an</w:t>
      </w:r>
      <w:r>
        <w:rPr>
          <w:w w:val="105"/>
        </w:rPr>
        <w:t> evaluation</w:t>
      </w:r>
      <w:r>
        <w:rPr>
          <w:w w:val="105"/>
        </w:rPr>
        <w:t> metric</w:t>
      </w:r>
      <w:r>
        <w:rPr>
          <w:w w:val="105"/>
        </w:rPr>
        <w:t> that</w:t>
      </w:r>
      <w:r>
        <w:rPr>
          <w:w w:val="105"/>
        </w:rPr>
        <w:t> combines</w:t>
      </w:r>
      <w:r>
        <w:rPr>
          <w:w w:val="105"/>
        </w:rPr>
        <w:t> both</w:t>
      </w:r>
      <w:r>
        <w:rPr>
          <w:w w:val="105"/>
        </w:rPr>
        <w:t> the</w:t>
      </w:r>
      <w:r>
        <w:rPr>
          <w:w w:val="105"/>
        </w:rPr>
        <w:t> recall</w:t>
      </w:r>
      <w:r>
        <w:rPr>
          <w:spacing w:val="80"/>
          <w:w w:val="105"/>
        </w:rPr>
        <w:t> </w:t>
      </w:r>
      <w:r>
        <w:rPr>
          <w:w w:val="105"/>
        </w:rPr>
        <w:t>and</w:t>
      </w:r>
      <w:r>
        <w:rPr>
          <w:spacing w:val="39"/>
          <w:w w:val="105"/>
        </w:rPr>
        <w:t> </w:t>
      </w:r>
      <w:r>
        <w:rPr>
          <w:w w:val="105"/>
        </w:rPr>
        <w:t>the</w:t>
      </w:r>
      <w:r>
        <w:rPr>
          <w:spacing w:val="40"/>
          <w:w w:val="105"/>
        </w:rPr>
        <w:t> </w:t>
      </w:r>
      <w:r>
        <w:rPr>
          <w:w w:val="105"/>
        </w:rPr>
        <w:t>precision</w:t>
      </w:r>
      <w:r>
        <w:rPr>
          <w:spacing w:val="38"/>
          <w:w w:val="105"/>
        </w:rPr>
        <w:t> </w:t>
      </w:r>
      <w:r>
        <w:rPr>
          <w:w w:val="105"/>
        </w:rPr>
        <w:t>rates</w:t>
      </w:r>
      <w:r>
        <w:rPr>
          <w:spacing w:val="40"/>
          <w:w w:val="105"/>
        </w:rPr>
        <w:t> </w:t>
      </w:r>
      <w:r>
        <w:rPr>
          <w:w w:val="105"/>
        </w:rPr>
        <w:t>to</w:t>
      </w:r>
      <w:r>
        <w:rPr>
          <w:spacing w:val="40"/>
          <w:w w:val="105"/>
        </w:rPr>
        <w:t> </w:t>
      </w:r>
      <w:r>
        <w:rPr>
          <w:w w:val="105"/>
        </w:rPr>
        <w:t>demonstrate</w:t>
      </w:r>
      <w:r>
        <w:rPr>
          <w:spacing w:val="40"/>
          <w:w w:val="105"/>
        </w:rPr>
        <w:t> </w:t>
      </w:r>
      <w:r>
        <w:rPr>
          <w:w w:val="105"/>
        </w:rPr>
        <w:t>the</w:t>
      </w:r>
      <w:r>
        <w:rPr>
          <w:spacing w:val="40"/>
          <w:w w:val="105"/>
        </w:rPr>
        <w:t> </w:t>
      </w:r>
      <w:r>
        <w:rPr>
          <w:w w:val="105"/>
        </w:rPr>
        <w:t>overall</w:t>
      </w:r>
      <w:r>
        <w:rPr>
          <w:spacing w:val="40"/>
          <w:w w:val="105"/>
        </w:rPr>
        <w:t> </w:t>
      </w:r>
      <w:r>
        <w:rPr>
          <w:w w:val="105"/>
        </w:rPr>
        <w:t>performance of</w:t>
      </w:r>
      <w:r>
        <w:rPr>
          <w:w w:val="105"/>
        </w:rPr>
        <w:t> our</w:t>
      </w:r>
      <w:r>
        <w:rPr>
          <w:w w:val="105"/>
        </w:rPr>
        <w:t> strategy.</w:t>
      </w:r>
      <w:r>
        <w:rPr>
          <w:w w:val="105"/>
        </w:rPr>
        <w:t> Specifically,</w:t>
      </w:r>
      <w:r>
        <w:rPr>
          <w:w w:val="105"/>
        </w:rPr>
        <w:t> </w:t>
      </w:r>
      <w:hyperlink w:history="true" w:anchor="_bookmark19">
        <w:r>
          <w:rPr>
            <w:color w:val="007FAD"/>
            <w:w w:val="105"/>
          </w:rPr>
          <w:t>Fig.</w:t>
        </w:r>
        <w:r>
          <w:rPr>
            <w:color w:val="007FAD"/>
            <w:w w:val="105"/>
          </w:rPr>
          <w:t> 9</w:t>
        </w:r>
      </w:hyperlink>
      <w:r>
        <w:rPr>
          <w:color w:val="007FAD"/>
          <w:w w:val="105"/>
        </w:rPr>
        <w:t> </w:t>
      </w:r>
      <w:r>
        <w:rPr>
          <w:w w:val="105"/>
        </w:rPr>
        <w:t>shows</w:t>
      </w:r>
      <w:r>
        <w:rPr>
          <w:w w:val="105"/>
        </w:rPr>
        <w:t> the</w:t>
      </w:r>
      <w:r>
        <w:rPr>
          <w:w w:val="105"/>
        </w:rPr>
        <w:t> performance</w:t>
      </w:r>
      <w:r>
        <w:rPr>
          <w:w w:val="105"/>
        </w:rPr>
        <w:t> of</w:t>
      </w:r>
      <w:r>
        <w:rPr>
          <w:w w:val="105"/>
        </w:rPr>
        <w:t> our method</w:t>
      </w:r>
      <w:r>
        <w:rPr>
          <w:spacing w:val="2"/>
          <w:w w:val="105"/>
        </w:rPr>
        <w:t> </w:t>
      </w:r>
      <w:r>
        <w:rPr>
          <w:w w:val="105"/>
        </w:rPr>
        <w:t>with</w:t>
      </w:r>
      <w:r>
        <w:rPr>
          <w:spacing w:val="2"/>
          <w:w w:val="105"/>
        </w:rPr>
        <w:t> </w:t>
      </w:r>
      <w:r>
        <w:rPr>
          <w:w w:val="105"/>
        </w:rPr>
        <w:t>HILL,</w:t>
      </w:r>
      <w:r>
        <w:rPr>
          <w:spacing w:val="2"/>
          <w:w w:val="105"/>
        </w:rPr>
        <w:t> </w:t>
      </w:r>
      <w:r>
        <w:rPr>
          <w:w w:val="105"/>
        </w:rPr>
        <w:t>HUGO</w:t>
      </w:r>
      <w:r>
        <w:rPr>
          <w:spacing w:val="3"/>
          <w:w w:val="105"/>
        </w:rPr>
        <w:t> </w:t>
      </w:r>
      <w:r>
        <w:rPr>
          <w:w w:val="105"/>
        </w:rPr>
        <w:t>BD,</w:t>
      </w:r>
      <w:r>
        <w:rPr>
          <w:spacing w:val="2"/>
          <w:w w:val="105"/>
        </w:rPr>
        <w:t> </w:t>
      </w:r>
      <w:r>
        <w:rPr>
          <w:w w:val="105"/>
        </w:rPr>
        <w:t>S-UNIWARD,</w:t>
      </w:r>
      <w:r>
        <w:rPr>
          <w:spacing w:val="2"/>
          <w:w w:val="105"/>
        </w:rPr>
        <w:t> </w:t>
      </w:r>
      <w:r>
        <w:rPr>
          <w:w w:val="105"/>
        </w:rPr>
        <w:t>and</w:t>
      </w:r>
      <w:r>
        <w:rPr>
          <w:spacing w:val="3"/>
          <w:w w:val="105"/>
        </w:rPr>
        <w:t> </w:t>
      </w:r>
      <w:r>
        <w:rPr>
          <w:w w:val="105"/>
        </w:rPr>
        <w:t>WOW</w:t>
      </w:r>
      <w:r>
        <w:rPr>
          <w:spacing w:val="3"/>
          <w:w w:val="105"/>
        </w:rPr>
        <w:t> </w:t>
      </w:r>
      <w:r>
        <w:rPr>
          <w:w w:val="105"/>
        </w:rPr>
        <w:t>under</w:t>
      </w:r>
      <w:r>
        <w:rPr>
          <w:spacing w:val="2"/>
          <w:w w:val="105"/>
        </w:rPr>
        <w:t> </w:t>
      </w:r>
      <w:r>
        <w:rPr>
          <w:spacing w:val="-5"/>
          <w:w w:val="105"/>
        </w:rPr>
        <w:t>the</w:t>
      </w:r>
    </w:p>
    <w:p>
      <w:pPr>
        <w:spacing w:after="0" w:line="276" w:lineRule="auto"/>
        <w:jc w:val="both"/>
        <w:sectPr>
          <w:type w:val="continuous"/>
          <w:pgSz w:w="11910" w:h="15880"/>
          <w:pgMar w:header="887" w:footer="420" w:top="840" w:bottom="280" w:left="640" w:right="640"/>
          <w:cols w:num="2" w:equalWidth="0">
            <w:col w:w="5175" w:space="205"/>
            <w:col w:w="5250"/>
          </w:cols>
        </w:sectPr>
      </w:pPr>
    </w:p>
    <w:p>
      <w:pPr>
        <w:spacing w:before="5"/>
        <w:ind w:left="111" w:right="0" w:firstLine="0"/>
        <w:jc w:val="left"/>
        <w:rPr>
          <w:rFonts w:ascii="Latin Modern Math"/>
          <w:sz w:val="11"/>
        </w:rPr>
      </w:pPr>
      <w:r>
        <w:rPr>
          <w:i/>
          <w:spacing w:val="-4"/>
          <w:position w:val="3"/>
          <w:sz w:val="17"/>
        </w:rPr>
        <w:t>F</w:t>
      </w:r>
      <w:r>
        <w:rPr>
          <w:rFonts w:ascii="Latin Modern Math"/>
          <w:spacing w:val="-4"/>
          <w:sz w:val="11"/>
        </w:rPr>
        <w:t>(</w:t>
      </w:r>
      <w:r>
        <w:rPr>
          <w:i/>
          <w:spacing w:val="-4"/>
          <w:sz w:val="11"/>
        </w:rPr>
        <w:t>i</w:t>
      </w:r>
      <w:r>
        <w:rPr>
          <w:rFonts w:ascii="Latin Modern Math"/>
          <w:spacing w:val="-4"/>
          <w:sz w:val="11"/>
        </w:rPr>
        <w:t>)</w:t>
      </w:r>
      <w:r>
        <w:rPr>
          <w:rFonts w:ascii="Latin Modern Math"/>
          <w:spacing w:val="40"/>
          <w:sz w:val="11"/>
        </w:rPr>
        <w:t> </w:t>
      </w:r>
    </w:p>
    <w:p>
      <w:pPr>
        <w:pStyle w:val="Heading1"/>
        <w:spacing w:line="890" w:lineRule="exact"/>
      </w:pPr>
      <w:r>
        <w:rPr/>
        <w:br w:type="column"/>
      </w:r>
      <w:r>
        <w:rPr/>
        <w:t>=</w:t>
      </w:r>
      <w:r>
        <w:rPr>
          <w:spacing w:val="-13"/>
        </w:rPr>
        <w:t> </w:t>
      </w:r>
      <w:r>
        <w:rPr>
          <w:rFonts w:ascii="Georgia" w:hAnsi="Georgia"/>
        </w:rPr>
        <w:t>2</w:t>
      </w:r>
      <w:r>
        <w:rPr>
          <w:rFonts w:ascii="Georgia" w:hAnsi="Georgia"/>
          <w:spacing w:val="-5"/>
        </w:rPr>
        <w:t> </w:t>
      </w:r>
      <w:r>
        <w:rPr>
          <w:spacing w:val="-12"/>
        </w:rPr>
        <w:t>×</w:t>
      </w:r>
    </w:p>
    <w:p>
      <w:pPr>
        <w:spacing w:line="330" w:lineRule="exact" w:before="0"/>
        <w:ind w:left="0" w:right="0" w:firstLine="0"/>
        <w:jc w:val="left"/>
        <w:rPr>
          <w:rFonts w:ascii="Latin Modern Math"/>
          <w:sz w:val="11"/>
        </w:rPr>
      </w:pPr>
      <w:r>
        <w:rPr/>
        <w:br w:type="column"/>
      </w:r>
      <w:r>
        <w:rPr>
          <w:i/>
          <w:spacing w:val="-4"/>
          <w:w w:val="90"/>
          <w:position w:val="3"/>
          <w:sz w:val="17"/>
        </w:rPr>
        <w:t>P</w:t>
      </w:r>
      <w:r>
        <w:rPr>
          <w:rFonts w:ascii="Latin Modern Math"/>
          <w:spacing w:val="-4"/>
          <w:w w:val="90"/>
          <w:sz w:val="11"/>
        </w:rPr>
        <w:t>(</w:t>
      </w:r>
      <w:r>
        <w:rPr>
          <w:i/>
          <w:spacing w:val="-4"/>
          <w:w w:val="90"/>
          <w:sz w:val="11"/>
        </w:rPr>
        <w:t>i</w:t>
      </w:r>
      <w:r>
        <w:rPr>
          <w:rFonts w:ascii="Latin Modern Math"/>
          <w:spacing w:val="-4"/>
          <w:w w:val="90"/>
          <w:sz w:val="11"/>
        </w:rPr>
        <w:t>)</w:t>
      </w:r>
    </w:p>
    <w:p>
      <w:pPr>
        <w:spacing w:line="519" w:lineRule="exact" w:before="0"/>
        <w:ind w:left="0" w:right="0" w:firstLine="0"/>
        <w:jc w:val="left"/>
        <w:rPr>
          <w:rFonts w:ascii="Latin Modern Math"/>
          <w:sz w:val="11"/>
        </w:rPr>
      </w:pPr>
      <w:r>
        <w:rPr/>
        <mc:AlternateContent>
          <mc:Choice Requires="wps">
            <w:drawing>
              <wp:anchor distT="0" distB="0" distL="0" distR="0" allowOverlap="1" layoutInCell="1" locked="0" behindDoc="1" simplePos="0" relativeHeight="486685184">
                <wp:simplePos x="0" y="0"/>
                <wp:positionH relativeFrom="page">
                  <wp:posOffset>945362</wp:posOffset>
                </wp:positionH>
                <wp:positionV relativeFrom="paragraph">
                  <wp:posOffset>-3157</wp:posOffset>
                </wp:positionV>
                <wp:extent cx="408305" cy="4445"/>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408305" cy="4445"/>
                        </a:xfrm>
                        <a:custGeom>
                          <a:avLst/>
                          <a:gdLst/>
                          <a:ahLst/>
                          <a:cxnLst/>
                          <a:rect l="l" t="t" r="r" b="b"/>
                          <a:pathLst>
                            <a:path w="408305" h="4445">
                              <a:moveTo>
                                <a:pt x="408241" y="0"/>
                              </a:moveTo>
                              <a:lnTo>
                                <a:pt x="0" y="0"/>
                              </a:lnTo>
                              <a:lnTo>
                                <a:pt x="0" y="4320"/>
                              </a:lnTo>
                              <a:lnTo>
                                <a:pt x="408241" y="4320"/>
                              </a:lnTo>
                              <a:lnTo>
                                <a:pt x="4082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4.438004pt;margin-top:-.248619pt;width:32.145000pt;height:.34016pt;mso-position-horizontal-relative:page;mso-position-vertical-relative:paragraph;z-index:-16631296" id="docshape26" filled="true" fillcolor="#000000" stroked="false">
                <v:fill type="solid"/>
                <w10:wrap type="none"/>
              </v:rect>
            </w:pict>
          </mc:Fallback>
        </mc:AlternateContent>
      </w:r>
      <w:r>
        <w:rPr>
          <w:i/>
          <w:spacing w:val="-4"/>
          <w:w w:val="90"/>
          <w:position w:val="3"/>
          <w:sz w:val="17"/>
        </w:rPr>
        <w:t>P</w:t>
      </w:r>
      <w:r>
        <w:rPr>
          <w:rFonts w:ascii="Latin Modern Math"/>
          <w:spacing w:val="-4"/>
          <w:w w:val="90"/>
          <w:sz w:val="11"/>
        </w:rPr>
        <w:t>(</w:t>
      </w:r>
      <w:r>
        <w:rPr>
          <w:i/>
          <w:spacing w:val="-4"/>
          <w:w w:val="90"/>
          <w:sz w:val="11"/>
        </w:rPr>
        <w:t>i</w:t>
      </w:r>
      <w:r>
        <w:rPr>
          <w:rFonts w:ascii="Latin Modern Math"/>
          <w:spacing w:val="-4"/>
          <w:w w:val="90"/>
          <w:sz w:val="11"/>
        </w:rPr>
        <w:t>)</w:t>
      </w:r>
    </w:p>
    <w:p>
      <w:pPr>
        <w:spacing w:line="208" w:lineRule="exact" w:before="0"/>
        <w:ind w:left="6" w:right="0" w:firstLine="0"/>
        <w:jc w:val="left"/>
        <w:rPr>
          <w:rFonts w:ascii="Latin Modern Math" w:hAnsi="Latin Modern Math"/>
          <w:sz w:val="11"/>
        </w:rPr>
      </w:pPr>
      <w:r>
        <w:rPr/>
        <w:br w:type="column"/>
      </w:r>
      <w:r>
        <w:rPr>
          <w:rFonts w:ascii="Latin Modern Math" w:hAnsi="Latin Modern Math"/>
          <w:spacing w:val="-5"/>
          <w:position w:val="3"/>
          <w:sz w:val="17"/>
        </w:rPr>
        <w:t>×</w:t>
      </w:r>
      <w:r>
        <w:rPr>
          <w:rFonts w:ascii="Latin Modern Math" w:hAnsi="Latin Modern Math"/>
          <w:spacing w:val="-19"/>
          <w:position w:val="3"/>
          <w:sz w:val="17"/>
        </w:rPr>
        <w:t> </w:t>
      </w:r>
      <w:r>
        <w:rPr>
          <w:i/>
          <w:spacing w:val="-4"/>
          <w:position w:val="3"/>
          <w:sz w:val="17"/>
        </w:rPr>
        <w:t>R</w:t>
      </w:r>
      <w:r>
        <w:rPr>
          <w:rFonts w:ascii="Latin Modern Math" w:hAnsi="Latin Modern Math"/>
          <w:spacing w:val="-4"/>
          <w:sz w:val="11"/>
        </w:rPr>
        <w:t>(</w:t>
      </w:r>
      <w:r>
        <w:rPr>
          <w:i/>
          <w:spacing w:val="-4"/>
          <w:sz w:val="11"/>
        </w:rPr>
        <w:t>i</w:t>
      </w:r>
      <w:r>
        <w:rPr>
          <w:rFonts w:ascii="Latin Modern Math" w:hAnsi="Latin Modern Math"/>
          <w:spacing w:val="-4"/>
          <w:sz w:val="11"/>
        </w:rPr>
        <w:t>)</w:t>
      </w:r>
    </w:p>
    <w:p>
      <w:pPr>
        <w:spacing w:line="794" w:lineRule="exact" w:before="0"/>
        <w:ind w:left="6" w:right="0" w:firstLine="0"/>
        <w:jc w:val="left"/>
        <w:rPr>
          <w:rFonts w:ascii="Latin Modern Math"/>
          <w:sz w:val="11"/>
        </w:rPr>
      </w:pPr>
      <w:r>
        <w:rPr>
          <w:rFonts w:ascii="Latin Modern Math"/>
          <w:spacing w:val="-5"/>
          <w:position w:val="3"/>
          <w:sz w:val="17"/>
        </w:rPr>
        <w:t>+</w:t>
      </w:r>
      <w:r>
        <w:rPr>
          <w:rFonts w:ascii="Latin Modern Math"/>
          <w:spacing w:val="-19"/>
          <w:position w:val="3"/>
          <w:sz w:val="17"/>
        </w:rPr>
        <w:t> </w:t>
      </w:r>
      <w:r>
        <w:rPr>
          <w:i/>
          <w:spacing w:val="-4"/>
          <w:position w:val="3"/>
          <w:sz w:val="17"/>
        </w:rPr>
        <w:t>R</w:t>
      </w:r>
      <w:r>
        <w:rPr>
          <w:rFonts w:ascii="Latin Modern Math"/>
          <w:spacing w:val="-4"/>
          <w:sz w:val="11"/>
        </w:rPr>
        <w:t>(</w:t>
      </w:r>
      <w:r>
        <w:rPr>
          <w:i/>
          <w:spacing w:val="-4"/>
          <w:sz w:val="11"/>
        </w:rPr>
        <w:t>i</w:t>
      </w:r>
      <w:r>
        <w:rPr>
          <w:rFonts w:ascii="Latin Modern Math"/>
          <w:spacing w:val="-4"/>
          <w:sz w:val="11"/>
        </w:rPr>
        <w:t>)</w:t>
      </w:r>
    </w:p>
    <w:p>
      <w:pPr>
        <w:spacing w:line="890" w:lineRule="exact" w:before="0"/>
        <w:ind w:left="111" w:right="0" w:firstLine="0"/>
        <w:jc w:val="left"/>
        <w:rPr>
          <w:rFonts w:ascii="Latin Modern Math"/>
          <w:sz w:val="17"/>
        </w:rPr>
      </w:pPr>
      <w:r>
        <w:rPr/>
        <w:br w:type="column"/>
      </w:r>
      <w:r>
        <w:rPr>
          <w:rFonts w:ascii="Latin Modern Math"/>
          <w:spacing w:val="-5"/>
          <w:sz w:val="17"/>
        </w:rPr>
        <w:t>(</w:t>
      </w:r>
      <w:r>
        <w:rPr>
          <w:spacing w:val="-5"/>
          <w:sz w:val="17"/>
        </w:rPr>
        <w:t>7</w:t>
      </w:r>
      <w:r>
        <w:rPr>
          <w:rFonts w:ascii="Latin Modern Math"/>
          <w:spacing w:val="-5"/>
          <w:sz w:val="17"/>
        </w:rPr>
        <w:t>)</w:t>
      </w:r>
    </w:p>
    <w:p>
      <w:pPr>
        <w:pStyle w:val="BodyText"/>
        <w:spacing w:line="273" w:lineRule="auto" w:before="5"/>
        <w:ind w:left="111" w:right="110"/>
        <w:jc w:val="both"/>
      </w:pPr>
      <w:r>
        <w:rPr/>
        <w:br w:type="column"/>
      </w:r>
      <w:r>
        <w:rPr>
          <w:w w:val="105"/>
        </w:rPr>
        <w:t>steganographic</w:t>
      </w:r>
      <w:r>
        <w:rPr>
          <w:w w:val="105"/>
        </w:rPr>
        <w:t> payloads</w:t>
      </w:r>
      <w:r>
        <w:rPr>
          <w:w w:val="105"/>
        </w:rPr>
        <w:t> ranging</w:t>
      </w:r>
      <w:r>
        <w:rPr>
          <w:w w:val="105"/>
        </w:rPr>
        <w:t> from</w:t>
      </w:r>
      <w:r>
        <w:rPr>
          <w:w w:val="105"/>
        </w:rPr>
        <w:t> 0</w:t>
      </w:r>
      <w:r>
        <w:rPr>
          <w:rFonts w:ascii="Arial"/>
          <w:w w:val="105"/>
        </w:rPr>
        <w:t>.</w:t>
      </w:r>
      <w:r>
        <w:rPr>
          <w:w w:val="105"/>
        </w:rPr>
        <w:t>05</w:t>
      </w:r>
      <w:r>
        <w:rPr>
          <w:w w:val="105"/>
        </w:rPr>
        <w:t> to</w:t>
      </w:r>
      <w:r>
        <w:rPr>
          <w:w w:val="105"/>
        </w:rPr>
        <w:t> 0</w:t>
      </w:r>
      <w:r>
        <w:rPr>
          <w:rFonts w:ascii="Arial"/>
          <w:w w:val="105"/>
        </w:rPr>
        <w:t>.</w:t>
      </w:r>
      <w:r>
        <w:rPr>
          <w:w w:val="105"/>
        </w:rPr>
        <w:t>5</w:t>
      </w:r>
      <w:r>
        <w:rPr>
          <w:i/>
          <w:w w:val="105"/>
        </w:rPr>
        <w:t>bpp</w:t>
      </w:r>
      <w:r>
        <w:rPr>
          <w:w w:val="105"/>
        </w:rPr>
        <w:t>.</w:t>
      </w:r>
      <w:r>
        <w:rPr>
          <w:w w:val="105"/>
        </w:rPr>
        <w:t> It</w:t>
      </w:r>
      <w:r>
        <w:rPr>
          <w:w w:val="105"/>
        </w:rPr>
        <w:t> is</w:t>
      </w:r>
      <w:r>
        <w:rPr>
          <w:w w:val="105"/>
        </w:rPr>
        <w:t> worth noting</w:t>
      </w:r>
      <w:r>
        <w:rPr>
          <w:w w:val="105"/>
        </w:rPr>
        <w:t> that</w:t>
      </w:r>
      <w:r>
        <w:rPr>
          <w:w w:val="105"/>
        </w:rPr>
        <w:t> this</w:t>
      </w:r>
      <w:r>
        <w:rPr>
          <w:w w:val="105"/>
        </w:rPr>
        <w:t> figure</w:t>
      </w:r>
      <w:r>
        <w:rPr>
          <w:w w:val="105"/>
        </w:rPr>
        <w:t> identifies</w:t>
      </w:r>
      <w:r>
        <w:rPr>
          <w:w w:val="105"/>
        </w:rPr>
        <w:t> that</w:t>
      </w:r>
      <w:r>
        <w:rPr>
          <w:w w:val="105"/>
        </w:rPr>
        <w:t> our</w:t>
      </w:r>
      <w:r>
        <w:rPr>
          <w:w w:val="105"/>
        </w:rPr>
        <w:t> method</w:t>
      </w:r>
      <w:r>
        <w:rPr>
          <w:w w:val="105"/>
        </w:rPr>
        <w:t> is</w:t>
      </w:r>
      <w:r>
        <w:rPr>
          <w:w w:val="105"/>
        </w:rPr>
        <w:t> better</w:t>
      </w:r>
      <w:r>
        <w:rPr>
          <w:w w:val="105"/>
        </w:rPr>
        <w:t> </w:t>
      </w:r>
      <w:r>
        <w:rPr>
          <w:w w:val="105"/>
        </w:rPr>
        <w:t>with WOW</w:t>
      </w:r>
      <w:r>
        <w:rPr>
          <w:w w:val="105"/>
        </w:rPr>
        <w:t> with</w:t>
      </w:r>
      <w:r>
        <w:rPr>
          <w:w w:val="105"/>
        </w:rPr>
        <w:t> a</w:t>
      </w:r>
      <w:r>
        <w:rPr>
          <w:w w:val="105"/>
        </w:rPr>
        <w:t> maximum</w:t>
      </w:r>
      <w:r>
        <w:rPr>
          <w:w w:val="105"/>
        </w:rPr>
        <w:t> value</w:t>
      </w:r>
      <w:r>
        <w:rPr>
          <w:w w:val="105"/>
        </w:rPr>
        <w:t> F1-score</w:t>
      </w:r>
      <w:r>
        <w:rPr>
          <w:w w:val="105"/>
        </w:rPr>
        <w:t> of</w:t>
      </w:r>
      <w:r>
        <w:rPr>
          <w:w w:val="105"/>
        </w:rPr>
        <w:t> around</w:t>
      </w:r>
      <w:r>
        <w:rPr>
          <w:w w:val="105"/>
        </w:rPr>
        <w:t> 0</w:t>
      </w:r>
      <w:r>
        <w:rPr>
          <w:rFonts w:ascii="Arial"/>
          <w:w w:val="105"/>
        </w:rPr>
        <w:t>.</w:t>
      </w:r>
      <w:r>
        <w:rPr>
          <w:w w:val="105"/>
        </w:rPr>
        <w:t>4,</w:t>
      </w:r>
      <w:r>
        <w:rPr>
          <w:w w:val="105"/>
        </w:rPr>
        <w:t> and</w:t>
      </w:r>
      <w:r>
        <w:rPr>
          <w:w w:val="105"/>
        </w:rPr>
        <w:t> that WOW</w:t>
      </w:r>
      <w:r>
        <w:rPr>
          <w:w w:val="105"/>
        </w:rPr>
        <w:t> achieves</w:t>
      </w:r>
      <w:r>
        <w:rPr>
          <w:w w:val="105"/>
        </w:rPr>
        <w:t> the</w:t>
      </w:r>
      <w:r>
        <w:rPr>
          <w:w w:val="105"/>
        </w:rPr>
        <w:t> highest</w:t>
      </w:r>
      <w:r>
        <w:rPr>
          <w:w w:val="105"/>
        </w:rPr>
        <w:t> detectability</w:t>
      </w:r>
      <w:r>
        <w:rPr>
          <w:w w:val="105"/>
        </w:rPr>
        <w:t> and</w:t>
      </w:r>
      <w:r>
        <w:rPr>
          <w:w w:val="105"/>
        </w:rPr>
        <w:t> that</w:t>
      </w:r>
      <w:r>
        <w:rPr>
          <w:w w:val="105"/>
        </w:rPr>
        <w:t> S-UNIWARD shows the lowest detectability.</w:t>
      </w:r>
    </w:p>
    <w:p>
      <w:pPr>
        <w:pStyle w:val="BodyText"/>
        <w:spacing w:before="5"/>
        <w:ind w:left="345"/>
        <w:jc w:val="both"/>
      </w:pPr>
      <w:r>
        <w:rPr>
          <w:w w:val="105"/>
        </w:rPr>
        <w:t>Moreover,</w:t>
      </w:r>
      <w:r>
        <w:rPr>
          <w:spacing w:val="35"/>
          <w:w w:val="105"/>
        </w:rPr>
        <w:t> </w:t>
      </w:r>
      <w:r>
        <w:rPr>
          <w:w w:val="105"/>
        </w:rPr>
        <w:t>the</w:t>
      </w:r>
      <w:r>
        <w:rPr>
          <w:spacing w:val="36"/>
          <w:w w:val="105"/>
        </w:rPr>
        <w:t> </w:t>
      </w:r>
      <w:r>
        <w:rPr>
          <w:w w:val="105"/>
        </w:rPr>
        <w:t>significance</w:t>
      </w:r>
      <w:r>
        <w:rPr>
          <w:spacing w:val="35"/>
          <w:w w:val="105"/>
        </w:rPr>
        <w:t> </w:t>
      </w:r>
      <w:r>
        <w:rPr>
          <w:w w:val="105"/>
        </w:rPr>
        <w:t>of</w:t>
      </w:r>
      <w:r>
        <w:rPr>
          <w:spacing w:val="36"/>
          <w:w w:val="105"/>
        </w:rPr>
        <w:t> </w:t>
      </w:r>
      <w:r>
        <w:rPr>
          <w:w w:val="105"/>
        </w:rPr>
        <w:t>our</w:t>
      </w:r>
      <w:r>
        <w:rPr>
          <w:spacing w:val="36"/>
          <w:w w:val="105"/>
        </w:rPr>
        <w:t> </w:t>
      </w:r>
      <w:r>
        <w:rPr>
          <w:w w:val="105"/>
        </w:rPr>
        <w:t>approach</w:t>
      </w:r>
      <w:r>
        <w:rPr>
          <w:spacing w:val="34"/>
          <w:w w:val="105"/>
        </w:rPr>
        <w:t> </w:t>
      </w:r>
      <w:r>
        <w:rPr>
          <w:w w:val="105"/>
        </w:rPr>
        <w:t>is</w:t>
      </w:r>
      <w:r>
        <w:rPr>
          <w:spacing w:val="37"/>
          <w:w w:val="105"/>
        </w:rPr>
        <w:t> </w:t>
      </w:r>
      <w:r>
        <w:rPr>
          <w:w w:val="105"/>
        </w:rPr>
        <w:t>identified</w:t>
      </w:r>
      <w:r>
        <w:rPr>
          <w:spacing w:val="35"/>
          <w:w w:val="105"/>
        </w:rPr>
        <w:t> </w:t>
      </w:r>
      <w:r>
        <w:rPr>
          <w:w w:val="105"/>
        </w:rPr>
        <w:t>by</w:t>
      </w:r>
      <w:r>
        <w:rPr>
          <w:spacing w:val="35"/>
          <w:w w:val="105"/>
        </w:rPr>
        <w:t> </w:t>
      </w:r>
      <w:r>
        <w:rPr>
          <w:spacing w:val="-10"/>
          <w:w w:val="105"/>
        </w:rPr>
        <w:t>a</w:t>
      </w:r>
    </w:p>
    <w:p>
      <w:pPr>
        <w:spacing w:after="0"/>
        <w:jc w:val="both"/>
        <w:sectPr>
          <w:type w:val="continuous"/>
          <w:pgSz w:w="11910" w:h="15880"/>
          <w:pgMar w:header="887" w:footer="420" w:top="840" w:bottom="280" w:left="640" w:right="640"/>
          <w:cols w:num="6" w:equalWidth="0">
            <w:col w:w="349" w:space="24"/>
            <w:col w:w="439" w:space="37"/>
            <w:col w:w="210" w:space="39"/>
            <w:col w:w="423" w:space="3274"/>
            <w:col w:w="379" w:space="207"/>
            <w:col w:w="5249"/>
          </w:cols>
        </w:sectPr>
      </w:pPr>
    </w:p>
    <w:p>
      <w:pPr>
        <w:pStyle w:val="BodyText"/>
        <w:spacing w:before="15"/>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mc:AlternateContent>
          <mc:Choice Requires="wps">
            <w:drawing>
              <wp:anchor distT="0" distB="0" distL="0" distR="0" allowOverlap="1" layoutInCell="1" locked="0" behindDoc="0" simplePos="0" relativeHeight="15740416">
                <wp:simplePos x="0" y="0"/>
                <wp:positionH relativeFrom="page">
                  <wp:posOffset>477354</wp:posOffset>
                </wp:positionH>
                <wp:positionV relativeFrom="paragraph">
                  <wp:posOffset>160602</wp:posOffset>
                </wp:positionV>
                <wp:extent cx="3188335" cy="635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3188335" cy="6350"/>
                        </a:xfrm>
                        <a:custGeom>
                          <a:avLst/>
                          <a:gdLst/>
                          <a:ahLst/>
                          <a:cxnLst/>
                          <a:rect l="l" t="t" r="r" b="b"/>
                          <a:pathLst>
                            <a:path w="3188335" h="6350">
                              <a:moveTo>
                                <a:pt x="3188157" y="0"/>
                              </a:moveTo>
                              <a:lnTo>
                                <a:pt x="0" y="0"/>
                              </a:lnTo>
                              <a:lnTo>
                                <a:pt x="0" y="5759"/>
                              </a:lnTo>
                              <a:lnTo>
                                <a:pt x="3188157" y="575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645883pt;width:251.036pt;height:.45352pt;mso-position-horizontal-relative:page;mso-position-vertical-relative:paragraph;z-index:15740416" id="docshape27" filled="true" fillcolor="#000000" stroked="false">
                <v:fill type="solid"/>
                <w10:wrap type="none"/>
              </v:rect>
            </w:pict>
          </mc:Fallback>
        </mc:AlternateContent>
      </w:r>
      <w:r>
        <w:rPr>
          <w:w w:val="110"/>
          <w:sz w:val="12"/>
        </w:rPr>
        <w:t>Confusion </w:t>
      </w:r>
      <w:r>
        <w:rPr>
          <w:spacing w:val="-2"/>
          <w:w w:val="110"/>
          <w:sz w:val="12"/>
        </w:rPr>
        <w:t>matrix.</w:t>
      </w:r>
    </w:p>
    <w:p>
      <w:pPr>
        <w:spacing w:line="240" w:lineRule="auto" w:before="0"/>
        <w:rPr>
          <w:sz w:val="12"/>
        </w:rPr>
      </w:pPr>
      <w:r>
        <w:rPr/>
        <w:br w:type="column"/>
      </w:r>
      <w:r>
        <w:rPr>
          <w:sz w:val="12"/>
        </w:rPr>
      </w:r>
    </w:p>
    <w:p>
      <w:pPr>
        <w:pStyle w:val="BodyText"/>
        <w:rPr>
          <w:sz w:val="12"/>
        </w:rPr>
      </w:pPr>
    </w:p>
    <w:p>
      <w:pPr>
        <w:pStyle w:val="BodyText"/>
        <w:rPr>
          <w:sz w:val="12"/>
        </w:rPr>
      </w:pPr>
    </w:p>
    <w:p>
      <w:pPr>
        <w:pStyle w:val="BodyText"/>
        <w:spacing w:before="64"/>
        <w:rPr>
          <w:sz w:val="12"/>
        </w:rPr>
      </w:pPr>
    </w:p>
    <w:p>
      <w:pPr>
        <w:tabs>
          <w:tab w:pos="1942" w:val="left" w:leader="none"/>
        </w:tabs>
        <w:spacing w:before="0"/>
        <w:ind w:left="111" w:right="0" w:firstLine="0"/>
        <w:jc w:val="left"/>
        <w:rPr>
          <w:sz w:val="12"/>
        </w:rPr>
      </w:pPr>
      <w:r>
        <w:rPr/>
        <mc:AlternateContent>
          <mc:Choice Requires="wps">
            <w:drawing>
              <wp:anchor distT="0" distB="0" distL="0" distR="0" allowOverlap="1" layoutInCell="1" locked="0" behindDoc="0" simplePos="0" relativeHeight="15741440">
                <wp:simplePos x="0" y="0"/>
                <wp:positionH relativeFrom="page">
                  <wp:posOffset>477354</wp:posOffset>
                </wp:positionH>
                <wp:positionV relativeFrom="paragraph">
                  <wp:posOffset>113292</wp:posOffset>
                </wp:positionV>
                <wp:extent cx="3188335" cy="635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3188335" cy="6350"/>
                        </a:xfrm>
                        <a:custGeom>
                          <a:avLst/>
                          <a:gdLst/>
                          <a:ahLst/>
                          <a:cxnLst/>
                          <a:rect l="l" t="t" r="r" b="b"/>
                          <a:pathLst>
                            <a:path w="3188335" h="6350">
                              <a:moveTo>
                                <a:pt x="3188170" y="0"/>
                              </a:moveTo>
                              <a:lnTo>
                                <a:pt x="3188170" y="0"/>
                              </a:lnTo>
                              <a:lnTo>
                                <a:pt x="0" y="0"/>
                              </a:lnTo>
                              <a:lnTo>
                                <a:pt x="0" y="5753"/>
                              </a:lnTo>
                              <a:lnTo>
                                <a:pt x="3188170" y="5753"/>
                              </a:lnTo>
                              <a:lnTo>
                                <a:pt x="31881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920633pt;width:251.037012pt;height:.453pt;mso-position-horizontal-relative:page;mso-position-vertical-relative:paragraph;z-index:15741440" id="docshape28" filled="true" fillcolor="#000000" stroked="false">
                <v:fill type="solid"/>
                <w10:wrap type="none"/>
              </v:rect>
            </w:pict>
          </mc:Fallback>
        </mc:AlternateContent>
      </w:r>
      <w:r>
        <w:rPr>
          <w:w w:val="110"/>
          <w:sz w:val="12"/>
        </w:rPr>
        <w:t>Predicted</w:t>
      </w:r>
      <w:r>
        <w:rPr>
          <w:spacing w:val="18"/>
          <w:w w:val="115"/>
          <w:sz w:val="12"/>
        </w:rPr>
        <w:t> </w:t>
      </w:r>
      <w:r>
        <w:rPr>
          <w:spacing w:val="-2"/>
          <w:w w:val="115"/>
          <w:sz w:val="12"/>
        </w:rPr>
        <w:t>Positive</w:t>
      </w:r>
      <w:r>
        <w:rPr>
          <w:sz w:val="12"/>
        </w:rPr>
        <w:tab/>
      </w:r>
      <w:r>
        <w:rPr>
          <w:w w:val="110"/>
          <w:sz w:val="12"/>
        </w:rPr>
        <w:t>Predicted</w:t>
      </w:r>
      <w:r>
        <w:rPr>
          <w:spacing w:val="18"/>
          <w:w w:val="115"/>
          <w:sz w:val="12"/>
        </w:rPr>
        <w:t> </w:t>
      </w:r>
      <w:r>
        <w:rPr>
          <w:spacing w:val="-2"/>
          <w:w w:val="115"/>
          <w:sz w:val="12"/>
        </w:rPr>
        <w:t>Negative</w:t>
      </w:r>
    </w:p>
    <w:p>
      <w:pPr>
        <w:pStyle w:val="BodyText"/>
        <w:spacing w:line="276" w:lineRule="auto" w:before="11"/>
        <w:ind w:left="111" w:right="109"/>
        <w:jc w:val="both"/>
      </w:pPr>
      <w:r>
        <w:rPr/>
        <w:br w:type="column"/>
      </w:r>
      <w:r>
        <w:rPr>
          <w:w w:val="105"/>
        </w:rPr>
        <w:t>comparative analysis of our results in terms of steganographic </w:t>
      </w:r>
      <w:r>
        <w:rPr>
          <w:w w:val="105"/>
        </w:rPr>
        <w:t>pay- load location accuracy, which refers to our strategy’s ability to cor- rectly</w:t>
      </w:r>
      <w:r>
        <w:rPr>
          <w:spacing w:val="29"/>
          <w:w w:val="105"/>
        </w:rPr>
        <w:t> </w:t>
      </w:r>
      <w:r>
        <w:rPr>
          <w:w w:val="105"/>
        </w:rPr>
        <w:t>locate</w:t>
      </w:r>
      <w:r>
        <w:rPr>
          <w:spacing w:val="32"/>
          <w:w w:val="105"/>
        </w:rPr>
        <w:t> </w:t>
      </w:r>
      <w:r>
        <w:rPr>
          <w:w w:val="105"/>
        </w:rPr>
        <w:t>the</w:t>
      </w:r>
      <w:r>
        <w:rPr>
          <w:spacing w:val="30"/>
          <w:w w:val="105"/>
        </w:rPr>
        <w:t> </w:t>
      </w:r>
      <w:r>
        <w:rPr>
          <w:w w:val="105"/>
        </w:rPr>
        <w:t>hidden</w:t>
      </w:r>
      <w:r>
        <w:rPr>
          <w:spacing w:val="30"/>
          <w:w w:val="105"/>
        </w:rPr>
        <w:t> </w:t>
      </w:r>
      <w:r>
        <w:rPr>
          <w:w w:val="105"/>
        </w:rPr>
        <w:t>payload</w:t>
      </w:r>
      <w:r>
        <w:rPr>
          <w:spacing w:val="30"/>
          <w:w w:val="105"/>
        </w:rPr>
        <w:t> </w:t>
      </w:r>
      <w:r>
        <w:rPr>
          <w:w w:val="105"/>
        </w:rPr>
        <w:t>when</w:t>
      </w:r>
      <w:r>
        <w:rPr>
          <w:spacing w:val="30"/>
          <w:w w:val="105"/>
        </w:rPr>
        <w:t> </w:t>
      </w:r>
      <w:r>
        <w:rPr>
          <w:w w:val="105"/>
        </w:rPr>
        <w:t>it</w:t>
      </w:r>
      <w:r>
        <w:rPr>
          <w:spacing w:val="30"/>
          <w:w w:val="105"/>
        </w:rPr>
        <w:t> </w:t>
      </w:r>
      <w:r>
        <w:rPr>
          <w:w w:val="105"/>
        </w:rPr>
        <w:t>is</w:t>
      </w:r>
      <w:r>
        <w:rPr>
          <w:spacing w:val="33"/>
          <w:w w:val="105"/>
        </w:rPr>
        <w:t> </w:t>
      </w:r>
      <w:r>
        <w:rPr>
          <w:w w:val="105"/>
        </w:rPr>
        <w:t>known.</w:t>
      </w:r>
      <w:r>
        <w:rPr>
          <w:spacing w:val="30"/>
          <w:w w:val="105"/>
        </w:rPr>
        <w:t> </w:t>
      </w:r>
      <w:r>
        <w:rPr>
          <w:w w:val="105"/>
        </w:rPr>
        <w:t>We</w:t>
      </w:r>
      <w:r>
        <w:rPr>
          <w:spacing w:val="30"/>
          <w:w w:val="105"/>
        </w:rPr>
        <w:t> </w:t>
      </w:r>
      <w:r>
        <w:rPr>
          <w:w w:val="105"/>
        </w:rPr>
        <w:t>calculate the</w:t>
      </w:r>
      <w:r>
        <w:rPr>
          <w:spacing w:val="21"/>
          <w:w w:val="105"/>
        </w:rPr>
        <w:t> </w:t>
      </w:r>
      <w:r>
        <w:rPr>
          <w:w w:val="105"/>
        </w:rPr>
        <w:t>accuracy</w:t>
      </w:r>
      <w:r>
        <w:rPr>
          <w:spacing w:val="21"/>
          <w:w w:val="105"/>
        </w:rPr>
        <w:t> </w:t>
      </w:r>
      <w:r>
        <w:rPr>
          <w:w w:val="105"/>
        </w:rPr>
        <w:t>as</w:t>
      </w:r>
      <w:r>
        <w:rPr>
          <w:spacing w:val="22"/>
          <w:w w:val="105"/>
        </w:rPr>
        <w:t> </w:t>
      </w:r>
      <w:r>
        <w:rPr>
          <w:w w:val="105"/>
        </w:rPr>
        <w:t>of</w:t>
      </w:r>
      <w:r>
        <w:rPr>
          <w:spacing w:val="22"/>
          <w:w w:val="105"/>
        </w:rPr>
        <w:t> </w:t>
      </w:r>
      <w:r>
        <w:rPr>
          <w:w w:val="105"/>
        </w:rPr>
        <w:t>(8)</w:t>
      </w:r>
      <w:r>
        <w:rPr>
          <w:spacing w:val="22"/>
          <w:w w:val="105"/>
        </w:rPr>
        <w:t> </w:t>
      </w:r>
      <w:r>
        <w:rPr>
          <w:w w:val="105"/>
        </w:rPr>
        <w:t>described</w:t>
      </w:r>
      <w:r>
        <w:rPr>
          <w:spacing w:val="22"/>
          <w:w w:val="105"/>
        </w:rPr>
        <w:t> </w:t>
      </w:r>
      <w:r>
        <w:rPr>
          <w:w w:val="105"/>
        </w:rPr>
        <w:t>in</w:t>
      </w:r>
      <w:r>
        <w:rPr>
          <w:spacing w:val="22"/>
          <w:w w:val="105"/>
        </w:rPr>
        <w:t> </w:t>
      </w:r>
      <w:hyperlink w:history="true" w:anchor="_bookmark16">
        <w:r>
          <w:rPr>
            <w:color w:val="007FAD"/>
            <w:w w:val="105"/>
          </w:rPr>
          <w:t>Section</w:t>
        </w:r>
        <w:r>
          <w:rPr>
            <w:color w:val="007FAD"/>
            <w:spacing w:val="22"/>
            <w:w w:val="105"/>
          </w:rPr>
          <w:t> </w:t>
        </w:r>
        <w:r>
          <w:rPr>
            <w:color w:val="007FAD"/>
            <w:w w:val="105"/>
          </w:rPr>
          <w:t>4.1</w:t>
        </w:r>
      </w:hyperlink>
      <w:r>
        <w:rPr>
          <w:color w:val="007FAD"/>
          <w:spacing w:val="22"/>
          <w:w w:val="105"/>
        </w:rPr>
        <w:t> </w:t>
      </w:r>
      <w:r>
        <w:rPr>
          <w:w w:val="105"/>
        </w:rPr>
        <w:t>as</w:t>
      </w:r>
      <w:r>
        <w:rPr>
          <w:spacing w:val="21"/>
          <w:w w:val="105"/>
        </w:rPr>
        <w:t> </w:t>
      </w:r>
      <w:r>
        <w:rPr>
          <w:w w:val="105"/>
        </w:rPr>
        <w:t>the</w:t>
      </w:r>
      <w:r>
        <w:rPr>
          <w:spacing w:val="22"/>
          <w:w w:val="105"/>
        </w:rPr>
        <w:t> </w:t>
      </w:r>
      <w:r>
        <w:rPr>
          <w:w w:val="105"/>
        </w:rPr>
        <w:t>ratio</w:t>
      </w:r>
      <w:r>
        <w:rPr>
          <w:spacing w:val="22"/>
          <w:w w:val="105"/>
        </w:rPr>
        <w:t> </w:t>
      </w:r>
      <w:r>
        <w:rPr>
          <w:w w:val="105"/>
        </w:rPr>
        <w:t>of</w:t>
      </w:r>
      <w:r>
        <w:rPr>
          <w:spacing w:val="22"/>
          <w:w w:val="105"/>
        </w:rPr>
        <w:t> </w:t>
      </w:r>
      <w:r>
        <w:rPr>
          <w:spacing w:val="-5"/>
          <w:w w:val="105"/>
        </w:rPr>
        <w:t>the</w:t>
      </w:r>
    </w:p>
    <w:p>
      <w:pPr>
        <w:spacing w:after="0" w:line="276" w:lineRule="auto"/>
        <w:jc w:val="both"/>
        <w:sectPr>
          <w:type w:val="continuous"/>
          <w:pgSz w:w="11910" w:h="15880"/>
          <w:pgMar w:header="887" w:footer="420" w:top="840" w:bottom="280" w:left="640" w:right="640"/>
          <w:cols w:num="3" w:equalWidth="0">
            <w:col w:w="1208" w:space="667"/>
            <w:col w:w="3127" w:space="378"/>
            <w:col w:w="5250"/>
          </w:cols>
        </w:sectPr>
      </w:pPr>
    </w:p>
    <w:p>
      <w:pPr>
        <w:tabs>
          <w:tab w:pos="1987" w:val="left" w:leader="none"/>
          <w:tab w:pos="3818" w:val="left" w:leader="none"/>
        </w:tabs>
        <w:spacing w:before="15"/>
        <w:ind w:left="281" w:right="0" w:firstLine="0"/>
        <w:jc w:val="left"/>
        <w:rPr>
          <w:sz w:val="12"/>
        </w:rPr>
      </w:pPr>
      <w:r>
        <w:rPr>
          <w:w w:val="110"/>
          <w:sz w:val="12"/>
        </w:rPr>
        <w:t>Actual</w:t>
      </w:r>
      <w:r>
        <w:rPr>
          <w:spacing w:val="21"/>
          <w:w w:val="110"/>
          <w:sz w:val="12"/>
        </w:rPr>
        <w:t> </w:t>
      </w:r>
      <w:r>
        <w:rPr>
          <w:spacing w:val="-2"/>
          <w:w w:val="110"/>
          <w:sz w:val="12"/>
        </w:rPr>
        <w:t>Positive</w:t>
      </w:r>
      <w:r>
        <w:rPr>
          <w:sz w:val="12"/>
        </w:rPr>
        <w:tab/>
      </w:r>
      <w:r>
        <w:rPr>
          <w:spacing w:val="-5"/>
          <w:w w:val="110"/>
          <w:sz w:val="12"/>
        </w:rPr>
        <w:t>TP</w:t>
      </w:r>
      <w:r>
        <w:rPr>
          <w:sz w:val="12"/>
        </w:rPr>
        <w:tab/>
      </w:r>
      <w:r>
        <w:rPr>
          <w:spacing w:val="-5"/>
          <w:w w:val="110"/>
          <w:sz w:val="12"/>
        </w:rPr>
        <w:t>FN</w:t>
      </w:r>
    </w:p>
    <w:p>
      <w:pPr>
        <w:tabs>
          <w:tab w:pos="1987" w:val="left" w:leader="none"/>
          <w:tab w:pos="3818" w:val="left" w:leader="none"/>
        </w:tabs>
        <w:spacing w:before="35"/>
        <w:ind w:left="281" w:right="0" w:firstLine="0"/>
        <w:jc w:val="left"/>
        <w:rPr>
          <w:sz w:val="12"/>
        </w:rPr>
      </w:pPr>
      <w:r>
        <w:rPr/>
        <mc:AlternateContent>
          <mc:Choice Requires="wps">
            <w:drawing>
              <wp:anchor distT="0" distB="0" distL="0" distR="0" allowOverlap="1" layoutInCell="1" locked="0" behindDoc="0" simplePos="0" relativeHeight="15740928">
                <wp:simplePos x="0" y="0"/>
                <wp:positionH relativeFrom="page">
                  <wp:posOffset>477354</wp:posOffset>
                </wp:positionH>
                <wp:positionV relativeFrom="paragraph">
                  <wp:posOffset>159892</wp:posOffset>
                </wp:positionV>
                <wp:extent cx="3188335" cy="635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589924pt;width:251.036pt;height:.45358pt;mso-position-horizontal-relative:page;mso-position-vertical-relative:paragraph;z-index:15740928" id="docshape29" filled="true" fillcolor="#000000" stroked="false">
                <v:fill type="solid"/>
                <w10:wrap type="none"/>
              </v:rect>
            </w:pict>
          </mc:Fallback>
        </mc:AlternateContent>
      </w:r>
      <w:r>
        <w:rPr>
          <w:w w:val="110"/>
          <w:sz w:val="12"/>
        </w:rPr>
        <w:t>Actual</w:t>
      </w:r>
      <w:r>
        <w:rPr>
          <w:spacing w:val="21"/>
          <w:w w:val="110"/>
          <w:sz w:val="12"/>
        </w:rPr>
        <w:t> </w:t>
      </w:r>
      <w:r>
        <w:rPr>
          <w:spacing w:val="-2"/>
          <w:w w:val="110"/>
          <w:sz w:val="12"/>
        </w:rPr>
        <w:t>Negative</w:t>
      </w:r>
      <w:r>
        <w:rPr>
          <w:sz w:val="12"/>
        </w:rPr>
        <w:tab/>
      </w:r>
      <w:r>
        <w:rPr>
          <w:spacing w:val="-5"/>
          <w:w w:val="110"/>
          <w:sz w:val="12"/>
        </w:rPr>
        <w:t>FP</w:t>
      </w:r>
      <w:r>
        <w:rPr>
          <w:sz w:val="12"/>
        </w:rPr>
        <w:tab/>
      </w:r>
      <w:r>
        <w:rPr>
          <w:spacing w:val="-5"/>
          <w:w w:val="110"/>
          <w:sz w:val="12"/>
        </w:rPr>
        <w:t>TN</w:t>
      </w:r>
    </w:p>
    <w:p>
      <w:pPr>
        <w:pStyle w:val="BodyText"/>
        <w:spacing w:line="276" w:lineRule="auto" w:before="18"/>
        <w:ind w:left="281" w:right="110"/>
      </w:pPr>
      <w:r>
        <w:rPr/>
        <w:br w:type="column"/>
      </w:r>
      <w:r>
        <w:rPr>
          <w:w w:val="105"/>
        </w:rPr>
        <w:t>total</w:t>
      </w:r>
      <w:r>
        <w:rPr>
          <w:spacing w:val="40"/>
          <w:w w:val="105"/>
        </w:rPr>
        <w:t> </w:t>
      </w:r>
      <w:r>
        <w:rPr>
          <w:w w:val="105"/>
        </w:rPr>
        <w:t>number</w:t>
      </w:r>
      <w:r>
        <w:rPr>
          <w:spacing w:val="40"/>
          <w:w w:val="105"/>
        </w:rPr>
        <w:t> </w:t>
      </w:r>
      <w:r>
        <w:rPr>
          <w:w w:val="105"/>
        </w:rPr>
        <w:t>of</w:t>
      </w:r>
      <w:r>
        <w:rPr>
          <w:spacing w:val="40"/>
          <w:w w:val="105"/>
        </w:rPr>
        <w:t> </w:t>
      </w:r>
      <w:r>
        <w:rPr>
          <w:w w:val="105"/>
        </w:rPr>
        <w:t>correctly</w:t>
      </w:r>
      <w:r>
        <w:rPr>
          <w:spacing w:val="40"/>
          <w:w w:val="105"/>
        </w:rPr>
        <w:t> </w:t>
      </w:r>
      <w:r>
        <w:rPr>
          <w:w w:val="105"/>
        </w:rPr>
        <w:t>predicted</w:t>
      </w:r>
      <w:r>
        <w:rPr>
          <w:spacing w:val="40"/>
          <w:w w:val="105"/>
        </w:rPr>
        <w:t> </w:t>
      </w:r>
      <w:r>
        <w:rPr>
          <w:w w:val="105"/>
        </w:rPr>
        <w:t>locations</w:t>
      </w:r>
      <w:r>
        <w:rPr>
          <w:spacing w:val="40"/>
          <w:w w:val="105"/>
        </w:rPr>
        <w:t> </w:t>
      </w:r>
      <w:r>
        <w:rPr>
          <w:w w:val="105"/>
        </w:rPr>
        <w:t>(true</w:t>
      </w:r>
      <w:r>
        <w:rPr>
          <w:spacing w:val="40"/>
          <w:w w:val="105"/>
        </w:rPr>
        <w:t> </w:t>
      </w:r>
      <w:r>
        <w:rPr>
          <w:w w:val="105"/>
        </w:rPr>
        <w:t>positive</w:t>
      </w:r>
      <w:r>
        <w:rPr>
          <w:spacing w:val="40"/>
          <w:w w:val="105"/>
        </w:rPr>
        <w:t> </w:t>
      </w:r>
      <w:r>
        <w:rPr>
          <w:w w:val="105"/>
        </w:rPr>
        <w:t>and true</w:t>
      </w:r>
      <w:r>
        <w:rPr>
          <w:spacing w:val="43"/>
          <w:w w:val="105"/>
        </w:rPr>
        <w:t> </w:t>
      </w:r>
      <w:r>
        <w:rPr>
          <w:w w:val="105"/>
        </w:rPr>
        <w:t>negative)</w:t>
      </w:r>
      <w:r>
        <w:rPr>
          <w:spacing w:val="45"/>
          <w:w w:val="105"/>
        </w:rPr>
        <w:t> </w:t>
      </w:r>
      <w:r>
        <w:rPr>
          <w:w w:val="105"/>
        </w:rPr>
        <w:t>to</w:t>
      </w:r>
      <w:r>
        <w:rPr>
          <w:spacing w:val="43"/>
          <w:w w:val="105"/>
        </w:rPr>
        <w:t> </w:t>
      </w:r>
      <w:r>
        <w:rPr>
          <w:w w:val="105"/>
        </w:rPr>
        <w:t>the</w:t>
      </w:r>
      <w:r>
        <w:rPr>
          <w:spacing w:val="44"/>
          <w:w w:val="105"/>
        </w:rPr>
        <w:t> </w:t>
      </w:r>
      <w:r>
        <w:rPr>
          <w:w w:val="105"/>
        </w:rPr>
        <w:t>total</w:t>
      </w:r>
      <w:r>
        <w:rPr>
          <w:spacing w:val="45"/>
          <w:w w:val="105"/>
        </w:rPr>
        <w:t> </w:t>
      </w:r>
      <w:r>
        <w:rPr>
          <w:w w:val="105"/>
        </w:rPr>
        <w:t>number</w:t>
      </w:r>
      <w:r>
        <w:rPr>
          <w:spacing w:val="43"/>
          <w:w w:val="105"/>
        </w:rPr>
        <w:t> </w:t>
      </w:r>
      <w:r>
        <w:rPr>
          <w:w w:val="105"/>
        </w:rPr>
        <w:t>of</w:t>
      </w:r>
      <w:r>
        <w:rPr>
          <w:spacing w:val="44"/>
          <w:w w:val="105"/>
        </w:rPr>
        <w:t> </w:t>
      </w:r>
      <w:r>
        <w:rPr>
          <w:w w:val="105"/>
        </w:rPr>
        <w:t>all</w:t>
      </w:r>
      <w:r>
        <w:rPr>
          <w:spacing w:val="44"/>
          <w:w w:val="105"/>
        </w:rPr>
        <w:t> </w:t>
      </w:r>
      <w:r>
        <w:rPr>
          <w:w w:val="105"/>
        </w:rPr>
        <w:t>predicted</w:t>
      </w:r>
      <w:r>
        <w:rPr>
          <w:spacing w:val="43"/>
          <w:w w:val="105"/>
        </w:rPr>
        <w:t> </w:t>
      </w:r>
      <w:r>
        <w:rPr>
          <w:w w:val="105"/>
        </w:rPr>
        <w:t>locations</w:t>
      </w:r>
      <w:r>
        <w:rPr>
          <w:spacing w:val="44"/>
          <w:w w:val="105"/>
        </w:rPr>
        <w:t> </w:t>
      </w:r>
      <w:r>
        <w:rPr>
          <w:spacing w:val="-5"/>
          <w:w w:val="105"/>
        </w:rPr>
        <w:t>of</w:t>
      </w:r>
    </w:p>
    <w:p>
      <w:pPr>
        <w:spacing w:after="0" w:line="276" w:lineRule="auto"/>
        <w:sectPr>
          <w:type w:val="continuous"/>
          <w:pgSz w:w="11910" w:h="15880"/>
          <w:pgMar w:header="887" w:footer="420" w:top="840" w:bottom="280" w:left="640" w:right="640"/>
          <w:cols w:num="2" w:equalWidth="0">
            <w:col w:w="4029" w:space="1181"/>
            <w:col w:w="5420"/>
          </w:cols>
        </w:sectPr>
      </w:pPr>
    </w:p>
    <w:p>
      <w:pPr>
        <w:pStyle w:val="BodyText"/>
        <w:spacing w:before="44"/>
        <w:rPr>
          <w:sz w:val="20"/>
        </w:rPr>
      </w:pPr>
    </w:p>
    <w:p>
      <w:pPr>
        <w:pStyle w:val="BodyText"/>
        <w:ind w:left="1018"/>
        <w:rPr>
          <w:sz w:val="20"/>
        </w:rPr>
      </w:pPr>
      <w:r>
        <w:rPr>
          <w:sz w:val="20"/>
        </w:rPr>
        <w:drawing>
          <wp:inline distT="0" distB="0" distL="0" distR="0">
            <wp:extent cx="5406185" cy="2456688"/>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4" cstate="print"/>
                    <a:stretch>
                      <a:fillRect/>
                    </a:stretch>
                  </pic:blipFill>
                  <pic:spPr>
                    <a:xfrm>
                      <a:off x="0" y="0"/>
                      <a:ext cx="5406185" cy="2456688"/>
                    </a:xfrm>
                    <a:prstGeom prst="rect">
                      <a:avLst/>
                    </a:prstGeom>
                  </pic:spPr>
                </pic:pic>
              </a:graphicData>
            </a:graphic>
          </wp:inline>
        </w:drawing>
      </w:r>
      <w:r>
        <w:rPr>
          <w:sz w:val="20"/>
        </w:rPr>
      </w:r>
    </w:p>
    <w:p>
      <w:pPr>
        <w:pStyle w:val="BodyText"/>
        <w:spacing w:before="51"/>
        <w:rPr>
          <w:sz w:val="12"/>
        </w:rPr>
      </w:pPr>
    </w:p>
    <w:p>
      <w:pPr>
        <w:spacing w:before="0"/>
        <w:ind w:left="0" w:right="1" w:firstLine="0"/>
        <w:jc w:val="center"/>
        <w:rPr>
          <w:sz w:val="12"/>
        </w:rPr>
      </w:pPr>
      <w:bookmarkStart w:name="_bookmark18" w:id="32"/>
      <w:bookmarkEnd w:id="32"/>
      <w:r>
        <w:rPr/>
      </w:r>
      <w:bookmarkStart w:name="_bookmark19" w:id="33"/>
      <w:bookmarkEnd w:id="33"/>
      <w:r>
        <w:rPr/>
      </w:r>
      <w:bookmarkStart w:name="_bookmark20" w:id="34"/>
      <w:bookmarkEnd w:id="34"/>
      <w:r>
        <w:rPr/>
      </w:r>
      <w:r>
        <w:rPr>
          <w:w w:val="115"/>
          <w:sz w:val="12"/>
        </w:rPr>
        <w:t>Fig.</w:t>
      </w:r>
      <w:r>
        <w:rPr>
          <w:spacing w:val="2"/>
          <w:w w:val="115"/>
          <w:sz w:val="12"/>
        </w:rPr>
        <w:t> </w:t>
      </w:r>
      <w:r>
        <w:rPr>
          <w:w w:val="115"/>
          <w:sz w:val="12"/>
        </w:rPr>
        <w:t>8.</w:t>
      </w:r>
      <w:r>
        <w:rPr>
          <w:spacing w:val="18"/>
          <w:w w:val="115"/>
          <w:sz w:val="12"/>
        </w:rPr>
        <w:t> </w:t>
      </w:r>
      <w:r>
        <w:rPr>
          <w:w w:val="115"/>
          <w:sz w:val="12"/>
        </w:rPr>
        <w:t>Recall</w:t>
      </w:r>
      <w:r>
        <w:rPr>
          <w:spacing w:val="2"/>
          <w:w w:val="115"/>
          <w:sz w:val="12"/>
        </w:rPr>
        <w:t> </w:t>
      </w:r>
      <w:r>
        <w:rPr>
          <w:w w:val="115"/>
          <w:sz w:val="12"/>
        </w:rPr>
        <w:t>rate</w:t>
      </w:r>
      <w:r>
        <w:rPr>
          <w:spacing w:val="2"/>
          <w:w w:val="115"/>
          <w:sz w:val="12"/>
        </w:rPr>
        <w:t> </w:t>
      </w:r>
      <w:r>
        <w:rPr>
          <w:w w:val="115"/>
          <w:sz w:val="12"/>
        </w:rPr>
        <w:t>with</w:t>
      </w:r>
      <w:r>
        <w:rPr>
          <w:spacing w:val="1"/>
          <w:w w:val="115"/>
          <w:sz w:val="12"/>
        </w:rPr>
        <w:t> </w:t>
      </w:r>
      <w:r>
        <w:rPr>
          <w:w w:val="115"/>
          <w:sz w:val="12"/>
        </w:rPr>
        <w:t>different</w:t>
      </w:r>
      <w:r>
        <w:rPr>
          <w:spacing w:val="2"/>
          <w:w w:val="115"/>
          <w:sz w:val="12"/>
        </w:rPr>
        <w:t> </w:t>
      </w:r>
      <w:r>
        <w:rPr>
          <w:w w:val="115"/>
          <w:sz w:val="12"/>
        </w:rPr>
        <w:t>steganographic</w:t>
      </w:r>
      <w:r>
        <w:rPr>
          <w:spacing w:val="2"/>
          <w:w w:val="115"/>
          <w:sz w:val="12"/>
        </w:rPr>
        <w:t> </w:t>
      </w:r>
      <w:r>
        <w:rPr>
          <w:spacing w:val="-2"/>
          <w:w w:val="115"/>
          <w:sz w:val="12"/>
        </w:rPr>
        <w:t>algorithms.</w:t>
      </w:r>
    </w:p>
    <w:p>
      <w:pPr>
        <w:pStyle w:val="BodyText"/>
        <w:spacing w:before="179"/>
        <w:rPr>
          <w:sz w:val="20"/>
        </w:rPr>
      </w:pPr>
      <w:r>
        <w:rPr/>
        <w:drawing>
          <wp:anchor distT="0" distB="0" distL="0" distR="0" allowOverlap="1" layoutInCell="1" locked="0" behindDoc="1" simplePos="0" relativeHeight="487602176">
            <wp:simplePos x="0" y="0"/>
            <wp:positionH relativeFrom="page">
              <wp:posOffset>873353</wp:posOffset>
            </wp:positionH>
            <wp:positionV relativeFrom="paragraph">
              <wp:posOffset>273789</wp:posOffset>
            </wp:positionV>
            <wp:extent cx="5764482" cy="2432304"/>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5" cstate="print"/>
                    <a:stretch>
                      <a:fillRect/>
                    </a:stretch>
                  </pic:blipFill>
                  <pic:spPr>
                    <a:xfrm>
                      <a:off x="0" y="0"/>
                      <a:ext cx="5764482" cy="2432304"/>
                    </a:xfrm>
                    <a:prstGeom prst="rect">
                      <a:avLst/>
                    </a:prstGeom>
                  </pic:spPr>
                </pic:pic>
              </a:graphicData>
            </a:graphic>
          </wp:anchor>
        </w:drawing>
      </w:r>
    </w:p>
    <w:p>
      <w:pPr>
        <w:pStyle w:val="BodyText"/>
        <w:spacing w:before="52"/>
        <w:rPr>
          <w:sz w:val="12"/>
        </w:rPr>
      </w:pPr>
    </w:p>
    <w:p>
      <w:pPr>
        <w:spacing w:before="0"/>
        <w:ind w:left="0" w:right="1" w:firstLine="0"/>
        <w:jc w:val="center"/>
        <w:rPr>
          <w:sz w:val="12"/>
        </w:rPr>
      </w:pPr>
      <w:bookmarkStart w:name="5.2 Payload location with an unknown pay" w:id="35"/>
      <w:bookmarkEnd w:id="35"/>
      <w:r>
        <w:rPr/>
      </w:r>
      <w:r>
        <w:rPr>
          <w:w w:val="115"/>
          <w:sz w:val="12"/>
        </w:rPr>
        <w:t>Fig.</w:t>
      </w:r>
      <w:r>
        <w:rPr>
          <w:spacing w:val="1"/>
          <w:w w:val="115"/>
          <w:sz w:val="12"/>
        </w:rPr>
        <w:t> </w:t>
      </w:r>
      <w:r>
        <w:rPr>
          <w:w w:val="115"/>
          <w:sz w:val="12"/>
        </w:rPr>
        <w:t>9.</w:t>
      </w:r>
      <w:r>
        <w:rPr>
          <w:spacing w:val="18"/>
          <w:w w:val="115"/>
          <w:sz w:val="12"/>
        </w:rPr>
        <w:t> </w:t>
      </w:r>
      <w:r>
        <w:rPr>
          <w:w w:val="115"/>
          <w:sz w:val="12"/>
        </w:rPr>
        <w:t>F1-score</w:t>
      </w:r>
      <w:r>
        <w:rPr>
          <w:spacing w:val="1"/>
          <w:w w:val="115"/>
          <w:sz w:val="12"/>
        </w:rPr>
        <w:t> </w:t>
      </w:r>
      <w:r>
        <w:rPr>
          <w:w w:val="115"/>
          <w:sz w:val="12"/>
        </w:rPr>
        <w:t>comparison</w:t>
      </w:r>
      <w:r>
        <w:rPr>
          <w:spacing w:val="2"/>
          <w:w w:val="115"/>
          <w:sz w:val="12"/>
        </w:rPr>
        <w:t> </w:t>
      </w:r>
      <w:r>
        <w:rPr>
          <w:w w:val="115"/>
          <w:sz w:val="12"/>
        </w:rPr>
        <w:t>for the</w:t>
      </w:r>
      <w:r>
        <w:rPr>
          <w:spacing w:val="2"/>
          <w:w w:val="115"/>
          <w:sz w:val="12"/>
        </w:rPr>
        <w:t> </w:t>
      </w:r>
      <w:r>
        <w:rPr>
          <w:w w:val="115"/>
          <w:sz w:val="12"/>
        </w:rPr>
        <w:t>considered</w:t>
      </w:r>
      <w:r>
        <w:rPr>
          <w:spacing w:val="1"/>
          <w:w w:val="115"/>
          <w:sz w:val="12"/>
        </w:rPr>
        <w:t> </w:t>
      </w:r>
      <w:r>
        <w:rPr>
          <w:w w:val="115"/>
          <w:sz w:val="12"/>
        </w:rPr>
        <w:t>steganographic</w:t>
      </w:r>
      <w:r>
        <w:rPr>
          <w:spacing w:val="2"/>
          <w:w w:val="115"/>
          <w:sz w:val="12"/>
        </w:rPr>
        <w:t> </w:t>
      </w:r>
      <w:r>
        <w:rPr>
          <w:spacing w:val="-2"/>
          <w:w w:val="115"/>
          <w:sz w:val="12"/>
        </w:rPr>
        <w:t>algorithms.</w:t>
      </w:r>
    </w:p>
    <w:p>
      <w:pPr>
        <w:pStyle w:val="BodyText"/>
        <w:rPr>
          <w:sz w:val="12"/>
        </w:rPr>
      </w:pPr>
    </w:p>
    <w:p>
      <w:pPr>
        <w:pStyle w:val="BodyText"/>
        <w:rPr>
          <w:sz w:val="12"/>
        </w:rPr>
      </w:pPr>
    </w:p>
    <w:p>
      <w:pPr>
        <w:pStyle w:val="BodyText"/>
        <w:spacing w:before="2"/>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Accuracy</w:t>
      </w:r>
      <w:r>
        <w:rPr>
          <w:spacing w:val="12"/>
          <w:w w:val="110"/>
          <w:sz w:val="12"/>
        </w:rPr>
        <w:t> </w:t>
      </w:r>
      <w:r>
        <w:rPr>
          <w:w w:val="110"/>
          <w:sz w:val="12"/>
        </w:rPr>
        <w:t>of</w:t>
      </w:r>
      <w:r>
        <w:rPr>
          <w:spacing w:val="13"/>
          <w:w w:val="110"/>
          <w:sz w:val="12"/>
        </w:rPr>
        <w:t> </w:t>
      </w:r>
      <w:r>
        <w:rPr>
          <w:w w:val="110"/>
          <w:sz w:val="12"/>
        </w:rPr>
        <w:t>our</w:t>
      </w:r>
      <w:r>
        <w:rPr>
          <w:spacing w:val="13"/>
          <w:w w:val="110"/>
          <w:sz w:val="12"/>
        </w:rPr>
        <w:t> </w:t>
      </w:r>
      <w:r>
        <w:rPr>
          <w:w w:val="110"/>
          <w:sz w:val="12"/>
        </w:rPr>
        <w:t>strategy</w:t>
      </w:r>
      <w:r>
        <w:rPr>
          <w:spacing w:val="15"/>
          <w:w w:val="110"/>
          <w:sz w:val="12"/>
        </w:rPr>
        <w:t> </w:t>
      </w:r>
      <w:r>
        <w:rPr>
          <w:w w:val="110"/>
          <w:sz w:val="12"/>
        </w:rPr>
        <w:t>to</w:t>
      </w:r>
      <w:r>
        <w:rPr>
          <w:spacing w:val="12"/>
          <w:w w:val="110"/>
          <w:sz w:val="12"/>
        </w:rPr>
        <w:t> </w:t>
      </w:r>
      <w:r>
        <w:rPr>
          <w:w w:val="110"/>
          <w:sz w:val="12"/>
        </w:rPr>
        <w:t>locate</w:t>
      </w:r>
      <w:r>
        <w:rPr>
          <w:spacing w:val="13"/>
          <w:w w:val="110"/>
          <w:sz w:val="12"/>
        </w:rPr>
        <w:t> </w:t>
      </w:r>
      <w:r>
        <w:rPr>
          <w:w w:val="110"/>
          <w:sz w:val="12"/>
        </w:rPr>
        <w:t>the</w:t>
      </w:r>
      <w:r>
        <w:rPr>
          <w:spacing w:val="13"/>
          <w:w w:val="110"/>
          <w:sz w:val="12"/>
        </w:rPr>
        <w:t> </w:t>
      </w:r>
      <w:r>
        <w:rPr>
          <w:w w:val="110"/>
          <w:sz w:val="12"/>
        </w:rPr>
        <w:t>steganographic</w:t>
      </w:r>
      <w:r>
        <w:rPr>
          <w:spacing w:val="14"/>
          <w:w w:val="110"/>
          <w:sz w:val="12"/>
        </w:rPr>
        <w:t> </w:t>
      </w:r>
      <w:r>
        <w:rPr>
          <w:w w:val="110"/>
          <w:sz w:val="12"/>
        </w:rPr>
        <w:t>payload</w:t>
      </w:r>
      <w:r>
        <w:rPr>
          <w:spacing w:val="13"/>
          <w:w w:val="110"/>
          <w:sz w:val="12"/>
        </w:rPr>
        <w:t> </w:t>
      </w:r>
      <w:r>
        <w:rPr>
          <w:w w:val="110"/>
          <w:sz w:val="12"/>
        </w:rPr>
        <w:t>when</w:t>
      </w:r>
      <w:r>
        <w:rPr>
          <w:spacing w:val="13"/>
          <w:w w:val="110"/>
          <w:sz w:val="12"/>
        </w:rPr>
        <w:t> </w:t>
      </w:r>
      <w:r>
        <w:rPr>
          <w:w w:val="110"/>
          <w:sz w:val="12"/>
        </w:rPr>
        <w:t>it</w:t>
      </w:r>
      <w:r>
        <w:rPr>
          <w:spacing w:val="15"/>
          <w:w w:val="110"/>
          <w:sz w:val="12"/>
        </w:rPr>
        <w:t> </w:t>
      </w:r>
      <w:r>
        <w:rPr>
          <w:w w:val="110"/>
          <w:sz w:val="12"/>
        </w:rPr>
        <w:t>is</w:t>
      </w:r>
      <w:r>
        <w:rPr>
          <w:spacing w:val="12"/>
          <w:w w:val="110"/>
          <w:sz w:val="12"/>
        </w:rPr>
        <w:t> </w:t>
      </w:r>
      <w:r>
        <w:rPr>
          <w:spacing w:val="-2"/>
          <w:w w:val="110"/>
          <w:sz w:val="12"/>
        </w:rPr>
        <w:t>known.</w:t>
      </w:r>
    </w:p>
    <w:p>
      <w:pPr>
        <w:pStyle w:val="BodyText"/>
        <w:spacing w:before="5"/>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54"/>
        <w:gridCol w:w="1413"/>
        <w:gridCol w:w="913"/>
        <w:gridCol w:w="1414"/>
        <w:gridCol w:w="1413"/>
        <w:gridCol w:w="1413"/>
        <w:gridCol w:w="912"/>
        <w:gridCol w:w="170"/>
      </w:tblGrid>
      <w:tr>
        <w:trPr>
          <w:trHeight w:val="238" w:hRule="atLeast"/>
        </w:trPr>
        <w:tc>
          <w:tcPr>
            <w:tcW w:w="2754" w:type="dxa"/>
            <w:tcBorders>
              <w:top w:val="single" w:sz="6" w:space="0" w:color="000000"/>
            </w:tcBorders>
          </w:tcPr>
          <w:p>
            <w:pPr>
              <w:pStyle w:val="TableParagraph"/>
              <w:spacing w:before="56"/>
              <w:ind w:left="170"/>
              <w:rPr>
                <w:sz w:val="12"/>
              </w:rPr>
            </w:pPr>
            <w:r>
              <w:rPr>
                <w:w w:val="110"/>
                <w:sz w:val="12"/>
              </w:rPr>
              <w:t>Steganographic</w:t>
            </w:r>
            <w:r>
              <w:rPr>
                <w:spacing w:val="26"/>
                <w:w w:val="110"/>
                <w:sz w:val="12"/>
              </w:rPr>
              <w:t> </w:t>
            </w:r>
            <w:r>
              <w:rPr>
                <w:spacing w:val="-2"/>
                <w:w w:val="110"/>
                <w:sz w:val="12"/>
              </w:rPr>
              <w:t>Algorithm</w:t>
            </w:r>
          </w:p>
        </w:tc>
        <w:tc>
          <w:tcPr>
            <w:tcW w:w="1413" w:type="dxa"/>
            <w:tcBorders>
              <w:top w:val="single" w:sz="6" w:space="0" w:color="000000"/>
              <w:bottom w:val="single" w:sz="4" w:space="0" w:color="000000"/>
            </w:tcBorders>
          </w:tcPr>
          <w:p>
            <w:pPr>
              <w:pStyle w:val="TableParagraph"/>
              <w:spacing w:before="50"/>
              <w:ind w:right="-44"/>
              <w:rPr>
                <w:rFonts w:ascii="Verdana"/>
                <w:i/>
                <w:sz w:val="12"/>
              </w:rPr>
            </w:pPr>
            <w:r>
              <w:rPr>
                <w:w w:val="115"/>
                <w:sz w:val="12"/>
              </w:rPr>
              <w:t>Payload</w:t>
            </w:r>
            <w:r>
              <w:rPr>
                <w:spacing w:val="3"/>
                <w:w w:val="115"/>
                <w:sz w:val="12"/>
              </w:rPr>
              <w:t> </w:t>
            </w:r>
            <w:r>
              <w:rPr>
                <w:w w:val="115"/>
                <w:sz w:val="12"/>
              </w:rPr>
              <w:t>capacity</w:t>
            </w:r>
            <w:r>
              <w:rPr>
                <w:spacing w:val="4"/>
                <w:w w:val="115"/>
                <w:sz w:val="12"/>
              </w:rPr>
              <w:t> </w:t>
            </w:r>
            <w:r>
              <w:rPr>
                <w:w w:val="115"/>
                <w:sz w:val="12"/>
              </w:rPr>
              <w:t>in</w:t>
            </w:r>
            <w:r>
              <w:rPr>
                <w:spacing w:val="3"/>
                <w:w w:val="115"/>
                <w:sz w:val="12"/>
              </w:rPr>
              <w:t> </w:t>
            </w:r>
            <w:r>
              <w:rPr>
                <w:rFonts w:ascii="Verdana"/>
                <w:i/>
                <w:spacing w:val="-7"/>
                <w:w w:val="110"/>
                <w:sz w:val="12"/>
              </w:rPr>
              <w:t>bpp</w:t>
            </w:r>
          </w:p>
        </w:tc>
        <w:tc>
          <w:tcPr>
            <w:tcW w:w="6235" w:type="dxa"/>
            <w:gridSpan w:val="6"/>
            <w:tcBorders>
              <w:top w:val="single" w:sz="6" w:space="0" w:color="000000"/>
            </w:tcBorders>
          </w:tcPr>
          <w:p>
            <w:pPr>
              <w:pStyle w:val="TableParagraph"/>
              <w:spacing w:before="0"/>
              <w:rPr>
                <w:rFonts w:ascii="Times New Roman"/>
                <w:sz w:val="14"/>
              </w:rPr>
            </w:pPr>
          </w:p>
        </w:tc>
      </w:tr>
      <w:tr>
        <w:trPr>
          <w:trHeight w:val="240" w:hRule="atLeast"/>
        </w:trPr>
        <w:tc>
          <w:tcPr>
            <w:tcW w:w="2754" w:type="dxa"/>
            <w:tcBorders>
              <w:bottom w:val="single" w:sz="6" w:space="0" w:color="000000"/>
            </w:tcBorders>
          </w:tcPr>
          <w:p>
            <w:pPr>
              <w:pStyle w:val="TableParagraph"/>
              <w:spacing w:before="0"/>
              <w:rPr>
                <w:rFonts w:ascii="Times New Roman"/>
                <w:sz w:val="14"/>
              </w:rPr>
            </w:pPr>
          </w:p>
        </w:tc>
        <w:tc>
          <w:tcPr>
            <w:tcW w:w="1413" w:type="dxa"/>
            <w:tcBorders>
              <w:top w:val="single" w:sz="4" w:space="0" w:color="000000"/>
              <w:bottom w:val="single" w:sz="6" w:space="0" w:color="000000"/>
            </w:tcBorders>
          </w:tcPr>
          <w:p>
            <w:pPr>
              <w:pStyle w:val="TableParagraph"/>
              <w:spacing w:before="66"/>
              <w:rPr>
                <w:sz w:val="12"/>
              </w:rPr>
            </w:pPr>
            <w:r>
              <w:rPr>
                <w:spacing w:val="-4"/>
                <w:w w:val="105"/>
                <w:sz w:val="12"/>
              </w:rPr>
              <w:t>0.05</w:t>
            </w:r>
          </w:p>
        </w:tc>
        <w:tc>
          <w:tcPr>
            <w:tcW w:w="913" w:type="dxa"/>
            <w:tcBorders>
              <w:top w:val="single" w:sz="4" w:space="0" w:color="000000"/>
              <w:bottom w:val="single" w:sz="6" w:space="0" w:color="000000"/>
            </w:tcBorders>
          </w:tcPr>
          <w:p>
            <w:pPr>
              <w:pStyle w:val="TableParagraph"/>
              <w:spacing w:before="66"/>
              <w:ind w:left="-1"/>
              <w:rPr>
                <w:sz w:val="12"/>
              </w:rPr>
            </w:pPr>
            <w:r>
              <w:rPr>
                <w:spacing w:val="-4"/>
                <w:w w:val="110"/>
                <w:sz w:val="12"/>
              </w:rPr>
              <w:t>0.10</w:t>
            </w:r>
          </w:p>
        </w:tc>
        <w:tc>
          <w:tcPr>
            <w:tcW w:w="1414" w:type="dxa"/>
            <w:tcBorders>
              <w:top w:val="single" w:sz="4" w:space="0" w:color="000000"/>
              <w:bottom w:val="single" w:sz="6" w:space="0" w:color="000000"/>
            </w:tcBorders>
          </w:tcPr>
          <w:p>
            <w:pPr>
              <w:pStyle w:val="TableParagraph"/>
              <w:spacing w:before="66"/>
              <w:ind w:left="500"/>
              <w:rPr>
                <w:sz w:val="12"/>
              </w:rPr>
            </w:pPr>
            <w:r>
              <w:rPr>
                <w:spacing w:val="-4"/>
                <w:w w:val="105"/>
                <w:sz w:val="12"/>
              </w:rPr>
              <w:t>0.20</w:t>
            </w:r>
          </w:p>
        </w:tc>
        <w:tc>
          <w:tcPr>
            <w:tcW w:w="1413" w:type="dxa"/>
            <w:tcBorders>
              <w:top w:val="single" w:sz="4" w:space="0" w:color="000000"/>
              <w:bottom w:val="single" w:sz="6" w:space="0" w:color="000000"/>
            </w:tcBorders>
          </w:tcPr>
          <w:p>
            <w:pPr>
              <w:pStyle w:val="TableParagraph"/>
              <w:spacing w:before="66"/>
              <w:ind w:left="499"/>
              <w:rPr>
                <w:sz w:val="12"/>
              </w:rPr>
            </w:pPr>
            <w:r>
              <w:rPr>
                <w:spacing w:val="-4"/>
                <w:w w:val="105"/>
                <w:sz w:val="12"/>
              </w:rPr>
              <w:t>0.30</w:t>
            </w:r>
          </w:p>
        </w:tc>
        <w:tc>
          <w:tcPr>
            <w:tcW w:w="1413" w:type="dxa"/>
            <w:tcBorders>
              <w:top w:val="single" w:sz="4" w:space="0" w:color="000000"/>
              <w:bottom w:val="single" w:sz="6" w:space="0" w:color="000000"/>
            </w:tcBorders>
          </w:tcPr>
          <w:p>
            <w:pPr>
              <w:pStyle w:val="TableParagraph"/>
              <w:spacing w:before="66"/>
              <w:ind w:left="499"/>
              <w:rPr>
                <w:sz w:val="12"/>
              </w:rPr>
            </w:pPr>
            <w:r>
              <w:rPr>
                <w:spacing w:val="-4"/>
                <w:w w:val="105"/>
                <w:sz w:val="12"/>
              </w:rPr>
              <w:t>0.40</w:t>
            </w:r>
          </w:p>
        </w:tc>
        <w:tc>
          <w:tcPr>
            <w:tcW w:w="912" w:type="dxa"/>
            <w:tcBorders>
              <w:top w:val="single" w:sz="4" w:space="0" w:color="000000"/>
              <w:bottom w:val="single" w:sz="6" w:space="0" w:color="000000"/>
            </w:tcBorders>
          </w:tcPr>
          <w:p>
            <w:pPr>
              <w:pStyle w:val="TableParagraph"/>
              <w:spacing w:before="66"/>
              <w:ind w:left="499"/>
              <w:rPr>
                <w:sz w:val="12"/>
              </w:rPr>
            </w:pPr>
            <w:r>
              <w:rPr>
                <w:spacing w:val="-4"/>
                <w:w w:val="105"/>
                <w:sz w:val="12"/>
              </w:rPr>
              <w:t>0.50</w:t>
            </w:r>
          </w:p>
        </w:tc>
        <w:tc>
          <w:tcPr>
            <w:tcW w:w="170" w:type="dxa"/>
            <w:tcBorders>
              <w:bottom w:val="single" w:sz="6" w:space="0" w:color="000000"/>
            </w:tcBorders>
          </w:tcPr>
          <w:p>
            <w:pPr>
              <w:pStyle w:val="TableParagraph"/>
              <w:spacing w:before="0"/>
              <w:rPr>
                <w:rFonts w:ascii="Times New Roman"/>
                <w:sz w:val="14"/>
              </w:rPr>
            </w:pPr>
          </w:p>
        </w:tc>
      </w:tr>
      <w:tr>
        <w:trPr>
          <w:trHeight w:val="212" w:hRule="atLeast"/>
        </w:trPr>
        <w:tc>
          <w:tcPr>
            <w:tcW w:w="2754" w:type="dxa"/>
            <w:tcBorders>
              <w:top w:val="single" w:sz="6" w:space="0" w:color="000000"/>
            </w:tcBorders>
          </w:tcPr>
          <w:p>
            <w:pPr>
              <w:pStyle w:val="TableParagraph"/>
              <w:spacing w:line="129" w:lineRule="exact" w:before="63"/>
              <w:ind w:left="170"/>
              <w:rPr>
                <w:sz w:val="12"/>
              </w:rPr>
            </w:pPr>
            <w:r>
              <w:rPr>
                <w:spacing w:val="-4"/>
                <w:sz w:val="12"/>
              </w:rPr>
              <w:t>HILL</w:t>
            </w:r>
          </w:p>
        </w:tc>
        <w:tc>
          <w:tcPr>
            <w:tcW w:w="1413" w:type="dxa"/>
            <w:tcBorders>
              <w:top w:val="single" w:sz="6" w:space="0" w:color="000000"/>
            </w:tcBorders>
          </w:tcPr>
          <w:p>
            <w:pPr>
              <w:pStyle w:val="TableParagraph"/>
              <w:spacing w:line="129" w:lineRule="exact" w:before="63"/>
              <w:rPr>
                <w:sz w:val="12"/>
              </w:rPr>
            </w:pPr>
            <w:r>
              <w:rPr>
                <w:spacing w:val="-2"/>
                <w:w w:val="110"/>
                <w:sz w:val="12"/>
              </w:rPr>
              <w:t>0.4992</w:t>
            </w:r>
          </w:p>
        </w:tc>
        <w:tc>
          <w:tcPr>
            <w:tcW w:w="913" w:type="dxa"/>
            <w:tcBorders>
              <w:top w:val="single" w:sz="6" w:space="0" w:color="000000"/>
            </w:tcBorders>
          </w:tcPr>
          <w:p>
            <w:pPr>
              <w:pStyle w:val="TableParagraph"/>
              <w:spacing w:line="129" w:lineRule="exact" w:before="63"/>
              <w:ind w:left="-1"/>
              <w:rPr>
                <w:sz w:val="12"/>
              </w:rPr>
            </w:pPr>
            <w:r>
              <w:rPr>
                <w:spacing w:val="-2"/>
                <w:w w:val="110"/>
                <w:sz w:val="12"/>
              </w:rPr>
              <w:t>0.5904</w:t>
            </w:r>
          </w:p>
        </w:tc>
        <w:tc>
          <w:tcPr>
            <w:tcW w:w="1414" w:type="dxa"/>
            <w:tcBorders>
              <w:top w:val="single" w:sz="6" w:space="0" w:color="000000"/>
            </w:tcBorders>
          </w:tcPr>
          <w:p>
            <w:pPr>
              <w:pStyle w:val="TableParagraph"/>
              <w:spacing w:line="129" w:lineRule="exact" w:before="63"/>
              <w:ind w:left="500"/>
              <w:rPr>
                <w:sz w:val="12"/>
              </w:rPr>
            </w:pPr>
            <w:r>
              <w:rPr>
                <w:spacing w:val="-2"/>
                <w:w w:val="110"/>
                <w:sz w:val="12"/>
              </w:rPr>
              <w:t>0.6704</w:t>
            </w:r>
          </w:p>
        </w:tc>
        <w:tc>
          <w:tcPr>
            <w:tcW w:w="1413" w:type="dxa"/>
            <w:tcBorders>
              <w:top w:val="single" w:sz="6" w:space="0" w:color="000000"/>
            </w:tcBorders>
          </w:tcPr>
          <w:p>
            <w:pPr>
              <w:pStyle w:val="TableParagraph"/>
              <w:spacing w:line="129" w:lineRule="exact" w:before="63"/>
              <w:ind w:left="499"/>
              <w:rPr>
                <w:sz w:val="12"/>
              </w:rPr>
            </w:pPr>
            <w:r>
              <w:rPr>
                <w:spacing w:val="-2"/>
                <w:w w:val="115"/>
                <w:sz w:val="12"/>
              </w:rPr>
              <w:t>0.7319</w:t>
            </w:r>
          </w:p>
        </w:tc>
        <w:tc>
          <w:tcPr>
            <w:tcW w:w="1413" w:type="dxa"/>
            <w:tcBorders>
              <w:top w:val="single" w:sz="6" w:space="0" w:color="000000"/>
            </w:tcBorders>
          </w:tcPr>
          <w:p>
            <w:pPr>
              <w:pStyle w:val="TableParagraph"/>
              <w:spacing w:line="129" w:lineRule="exact" w:before="63"/>
              <w:ind w:left="499"/>
              <w:rPr>
                <w:sz w:val="12"/>
              </w:rPr>
            </w:pPr>
            <w:r>
              <w:rPr>
                <w:spacing w:val="-2"/>
                <w:w w:val="105"/>
                <w:sz w:val="12"/>
              </w:rPr>
              <w:t>0.8506</w:t>
            </w:r>
          </w:p>
        </w:tc>
        <w:tc>
          <w:tcPr>
            <w:tcW w:w="912" w:type="dxa"/>
            <w:tcBorders>
              <w:top w:val="single" w:sz="6" w:space="0" w:color="000000"/>
            </w:tcBorders>
          </w:tcPr>
          <w:p>
            <w:pPr>
              <w:pStyle w:val="TableParagraph"/>
              <w:spacing w:line="129" w:lineRule="exact" w:before="63"/>
              <w:ind w:left="499"/>
              <w:rPr>
                <w:sz w:val="12"/>
              </w:rPr>
            </w:pPr>
            <w:r>
              <w:rPr>
                <w:spacing w:val="-2"/>
                <w:w w:val="110"/>
                <w:sz w:val="12"/>
              </w:rPr>
              <w:t>0.9012</w:t>
            </w:r>
          </w:p>
        </w:tc>
        <w:tc>
          <w:tcPr>
            <w:tcW w:w="170" w:type="dxa"/>
            <w:tcBorders>
              <w:top w:val="single" w:sz="6" w:space="0" w:color="000000"/>
            </w:tcBorders>
          </w:tcPr>
          <w:p>
            <w:pPr>
              <w:pStyle w:val="TableParagraph"/>
              <w:spacing w:before="0"/>
              <w:rPr>
                <w:rFonts w:ascii="Times New Roman"/>
                <w:sz w:val="14"/>
              </w:rPr>
            </w:pPr>
          </w:p>
        </w:tc>
      </w:tr>
      <w:tr>
        <w:trPr>
          <w:trHeight w:val="171" w:hRule="atLeast"/>
        </w:trPr>
        <w:tc>
          <w:tcPr>
            <w:tcW w:w="2754" w:type="dxa"/>
          </w:tcPr>
          <w:p>
            <w:pPr>
              <w:pStyle w:val="TableParagraph"/>
              <w:spacing w:line="129" w:lineRule="exact"/>
              <w:ind w:left="170"/>
              <w:rPr>
                <w:sz w:val="12"/>
              </w:rPr>
            </w:pPr>
            <w:r>
              <w:rPr>
                <w:w w:val="105"/>
                <w:sz w:val="12"/>
              </w:rPr>
              <w:t>HUGO</w:t>
            </w:r>
            <w:r>
              <w:rPr>
                <w:spacing w:val="4"/>
                <w:w w:val="105"/>
                <w:sz w:val="12"/>
              </w:rPr>
              <w:t> </w:t>
            </w:r>
            <w:r>
              <w:rPr>
                <w:spacing w:val="-5"/>
                <w:w w:val="105"/>
                <w:sz w:val="12"/>
              </w:rPr>
              <w:t>BD</w:t>
            </w:r>
          </w:p>
        </w:tc>
        <w:tc>
          <w:tcPr>
            <w:tcW w:w="1413" w:type="dxa"/>
          </w:tcPr>
          <w:p>
            <w:pPr>
              <w:pStyle w:val="TableParagraph"/>
              <w:spacing w:line="129" w:lineRule="exact"/>
              <w:rPr>
                <w:sz w:val="12"/>
              </w:rPr>
            </w:pPr>
            <w:r>
              <w:rPr>
                <w:spacing w:val="-2"/>
                <w:w w:val="110"/>
                <w:sz w:val="12"/>
              </w:rPr>
              <w:t>0.4824</w:t>
            </w:r>
          </w:p>
        </w:tc>
        <w:tc>
          <w:tcPr>
            <w:tcW w:w="913" w:type="dxa"/>
          </w:tcPr>
          <w:p>
            <w:pPr>
              <w:pStyle w:val="TableParagraph"/>
              <w:spacing w:line="129" w:lineRule="exact"/>
              <w:ind w:left="-1"/>
              <w:rPr>
                <w:sz w:val="12"/>
              </w:rPr>
            </w:pPr>
            <w:r>
              <w:rPr>
                <w:spacing w:val="-2"/>
                <w:w w:val="110"/>
                <w:sz w:val="12"/>
              </w:rPr>
              <w:t>0.5692</w:t>
            </w:r>
          </w:p>
        </w:tc>
        <w:tc>
          <w:tcPr>
            <w:tcW w:w="1414" w:type="dxa"/>
          </w:tcPr>
          <w:p>
            <w:pPr>
              <w:pStyle w:val="TableParagraph"/>
              <w:spacing w:line="129" w:lineRule="exact"/>
              <w:ind w:left="500"/>
              <w:rPr>
                <w:sz w:val="12"/>
              </w:rPr>
            </w:pPr>
            <w:r>
              <w:rPr>
                <w:spacing w:val="-2"/>
                <w:w w:val="110"/>
                <w:sz w:val="12"/>
              </w:rPr>
              <w:t>0.6492</w:t>
            </w:r>
          </w:p>
        </w:tc>
        <w:tc>
          <w:tcPr>
            <w:tcW w:w="1413" w:type="dxa"/>
          </w:tcPr>
          <w:p>
            <w:pPr>
              <w:pStyle w:val="TableParagraph"/>
              <w:spacing w:line="129" w:lineRule="exact"/>
              <w:ind w:left="499"/>
              <w:rPr>
                <w:sz w:val="12"/>
              </w:rPr>
            </w:pPr>
            <w:r>
              <w:rPr>
                <w:spacing w:val="-2"/>
                <w:w w:val="115"/>
                <w:sz w:val="12"/>
              </w:rPr>
              <w:t>0.7184</w:t>
            </w:r>
          </w:p>
        </w:tc>
        <w:tc>
          <w:tcPr>
            <w:tcW w:w="1413" w:type="dxa"/>
          </w:tcPr>
          <w:p>
            <w:pPr>
              <w:pStyle w:val="TableParagraph"/>
              <w:spacing w:line="129" w:lineRule="exact"/>
              <w:ind w:left="499"/>
              <w:rPr>
                <w:sz w:val="12"/>
              </w:rPr>
            </w:pPr>
            <w:r>
              <w:rPr>
                <w:spacing w:val="-2"/>
                <w:w w:val="105"/>
                <w:sz w:val="12"/>
              </w:rPr>
              <w:t>0.8409</w:t>
            </w:r>
          </w:p>
        </w:tc>
        <w:tc>
          <w:tcPr>
            <w:tcW w:w="912" w:type="dxa"/>
          </w:tcPr>
          <w:p>
            <w:pPr>
              <w:pStyle w:val="TableParagraph"/>
              <w:spacing w:line="129" w:lineRule="exact"/>
              <w:ind w:left="499"/>
              <w:rPr>
                <w:sz w:val="12"/>
              </w:rPr>
            </w:pPr>
            <w:r>
              <w:rPr>
                <w:spacing w:val="-2"/>
                <w:sz w:val="12"/>
              </w:rPr>
              <w:t>0.8978</w:t>
            </w:r>
          </w:p>
        </w:tc>
        <w:tc>
          <w:tcPr>
            <w:tcW w:w="170" w:type="dxa"/>
          </w:tcPr>
          <w:p>
            <w:pPr>
              <w:pStyle w:val="TableParagraph"/>
              <w:spacing w:before="0"/>
              <w:rPr>
                <w:rFonts w:ascii="Times New Roman"/>
                <w:sz w:val="10"/>
              </w:rPr>
            </w:pPr>
          </w:p>
        </w:tc>
      </w:tr>
      <w:tr>
        <w:trPr>
          <w:trHeight w:val="171" w:hRule="atLeast"/>
        </w:trPr>
        <w:tc>
          <w:tcPr>
            <w:tcW w:w="2754" w:type="dxa"/>
          </w:tcPr>
          <w:p>
            <w:pPr>
              <w:pStyle w:val="TableParagraph"/>
              <w:spacing w:line="129" w:lineRule="exact"/>
              <w:ind w:left="170"/>
              <w:rPr>
                <w:sz w:val="12"/>
              </w:rPr>
            </w:pPr>
            <w:r>
              <w:rPr>
                <w:w w:val="105"/>
                <w:sz w:val="12"/>
              </w:rPr>
              <w:t>S-</w:t>
            </w:r>
            <w:r>
              <w:rPr>
                <w:spacing w:val="-2"/>
                <w:w w:val="105"/>
                <w:sz w:val="12"/>
              </w:rPr>
              <w:t>UNIWARD</w:t>
            </w:r>
          </w:p>
        </w:tc>
        <w:tc>
          <w:tcPr>
            <w:tcW w:w="1413" w:type="dxa"/>
          </w:tcPr>
          <w:p>
            <w:pPr>
              <w:pStyle w:val="TableParagraph"/>
              <w:spacing w:line="129" w:lineRule="exact"/>
              <w:rPr>
                <w:sz w:val="12"/>
              </w:rPr>
            </w:pPr>
            <w:r>
              <w:rPr>
                <w:spacing w:val="-2"/>
                <w:w w:val="105"/>
                <w:sz w:val="12"/>
              </w:rPr>
              <w:t>0.4688</w:t>
            </w:r>
          </w:p>
        </w:tc>
        <w:tc>
          <w:tcPr>
            <w:tcW w:w="913" w:type="dxa"/>
          </w:tcPr>
          <w:p>
            <w:pPr>
              <w:pStyle w:val="TableParagraph"/>
              <w:spacing w:line="129" w:lineRule="exact"/>
              <w:ind w:left="-1"/>
              <w:rPr>
                <w:sz w:val="12"/>
              </w:rPr>
            </w:pPr>
            <w:r>
              <w:rPr>
                <w:spacing w:val="-2"/>
                <w:w w:val="115"/>
                <w:sz w:val="12"/>
              </w:rPr>
              <w:t>0.5412</w:t>
            </w:r>
          </w:p>
        </w:tc>
        <w:tc>
          <w:tcPr>
            <w:tcW w:w="1414" w:type="dxa"/>
          </w:tcPr>
          <w:p>
            <w:pPr>
              <w:pStyle w:val="TableParagraph"/>
              <w:spacing w:line="129" w:lineRule="exact"/>
              <w:ind w:left="500"/>
              <w:rPr>
                <w:sz w:val="12"/>
              </w:rPr>
            </w:pPr>
            <w:r>
              <w:rPr>
                <w:spacing w:val="-2"/>
                <w:w w:val="105"/>
                <w:sz w:val="12"/>
              </w:rPr>
              <w:t>0.6288</w:t>
            </w:r>
          </w:p>
        </w:tc>
        <w:tc>
          <w:tcPr>
            <w:tcW w:w="1413" w:type="dxa"/>
          </w:tcPr>
          <w:p>
            <w:pPr>
              <w:pStyle w:val="TableParagraph"/>
              <w:spacing w:line="129" w:lineRule="exact"/>
              <w:ind w:left="499"/>
              <w:rPr>
                <w:sz w:val="12"/>
              </w:rPr>
            </w:pPr>
            <w:r>
              <w:rPr>
                <w:spacing w:val="-2"/>
                <w:w w:val="115"/>
                <w:sz w:val="12"/>
              </w:rPr>
              <w:t>0.6912</w:t>
            </w:r>
          </w:p>
        </w:tc>
        <w:tc>
          <w:tcPr>
            <w:tcW w:w="1413" w:type="dxa"/>
          </w:tcPr>
          <w:p>
            <w:pPr>
              <w:pStyle w:val="TableParagraph"/>
              <w:spacing w:line="129" w:lineRule="exact"/>
              <w:ind w:left="499"/>
              <w:rPr>
                <w:sz w:val="12"/>
              </w:rPr>
            </w:pPr>
            <w:r>
              <w:rPr>
                <w:spacing w:val="-2"/>
                <w:w w:val="110"/>
                <w:sz w:val="12"/>
              </w:rPr>
              <w:t>0.8301</w:t>
            </w:r>
          </w:p>
        </w:tc>
        <w:tc>
          <w:tcPr>
            <w:tcW w:w="912" w:type="dxa"/>
          </w:tcPr>
          <w:p>
            <w:pPr>
              <w:pStyle w:val="TableParagraph"/>
              <w:spacing w:line="129" w:lineRule="exact"/>
              <w:ind w:left="499"/>
              <w:rPr>
                <w:sz w:val="12"/>
              </w:rPr>
            </w:pPr>
            <w:r>
              <w:rPr>
                <w:spacing w:val="-2"/>
                <w:w w:val="110"/>
                <w:sz w:val="12"/>
              </w:rPr>
              <w:t>0.8621</w:t>
            </w:r>
          </w:p>
        </w:tc>
        <w:tc>
          <w:tcPr>
            <w:tcW w:w="170" w:type="dxa"/>
          </w:tcPr>
          <w:p>
            <w:pPr>
              <w:pStyle w:val="TableParagraph"/>
              <w:spacing w:before="0"/>
              <w:rPr>
                <w:rFonts w:ascii="Times New Roman"/>
                <w:sz w:val="10"/>
              </w:rPr>
            </w:pPr>
          </w:p>
        </w:tc>
      </w:tr>
      <w:tr>
        <w:trPr>
          <w:trHeight w:val="236" w:hRule="atLeast"/>
        </w:trPr>
        <w:tc>
          <w:tcPr>
            <w:tcW w:w="2754" w:type="dxa"/>
            <w:tcBorders>
              <w:bottom w:val="single" w:sz="6" w:space="0" w:color="000000"/>
            </w:tcBorders>
          </w:tcPr>
          <w:p>
            <w:pPr>
              <w:pStyle w:val="TableParagraph"/>
              <w:ind w:left="170"/>
              <w:rPr>
                <w:sz w:val="12"/>
              </w:rPr>
            </w:pPr>
            <w:r>
              <w:rPr>
                <w:spacing w:val="-5"/>
                <w:w w:val="115"/>
                <w:sz w:val="12"/>
              </w:rPr>
              <w:t>WOW</w:t>
            </w:r>
          </w:p>
        </w:tc>
        <w:tc>
          <w:tcPr>
            <w:tcW w:w="1413" w:type="dxa"/>
            <w:tcBorders>
              <w:bottom w:val="single" w:sz="6" w:space="0" w:color="000000"/>
            </w:tcBorders>
          </w:tcPr>
          <w:p>
            <w:pPr>
              <w:pStyle w:val="TableParagraph"/>
              <w:rPr>
                <w:sz w:val="12"/>
              </w:rPr>
            </w:pPr>
            <w:r>
              <w:rPr>
                <w:spacing w:val="-2"/>
                <w:w w:val="110"/>
                <w:sz w:val="12"/>
              </w:rPr>
              <w:t>0.5093</w:t>
            </w:r>
          </w:p>
        </w:tc>
        <w:tc>
          <w:tcPr>
            <w:tcW w:w="913" w:type="dxa"/>
            <w:tcBorders>
              <w:bottom w:val="single" w:sz="6" w:space="0" w:color="000000"/>
            </w:tcBorders>
          </w:tcPr>
          <w:p>
            <w:pPr>
              <w:pStyle w:val="TableParagraph"/>
              <w:ind w:left="-1"/>
              <w:rPr>
                <w:sz w:val="12"/>
              </w:rPr>
            </w:pPr>
            <w:r>
              <w:rPr>
                <w:spacing w:val="-2"/>
                <w:w w:val="110"/>
                <w:sz w:val="12"/>
              </w:rPr>
              <w:t>0.6186</w:t>
            </w:r>
          </w:p>
        </w:tc>
        <w:tc>
          <w:tcPr>
            <w:tcW w:w="1414" w:type="dxa"/>
            <w:tcBorders>
              <w:bottom w:val="single" w:sz="6" w:space="0" w:color="000000"/>
            </w:tcBorders>
          </w:tcPr>
          <w:p>
            <w:pPr>
              <w:pStyle w:val="TableParagraph"/>
              <w:ind w:left="500"/>
              <w:rPr>
                <w:sz w:val="12"/>
              </w:rPr>
            </w:pPr>
            <w:r>
              <w:rPr>
                <w:spacing w:val="-2"/>
                <w:w w:val="105"/>
                <w:sz w:val="12"/>
              </w:rPr>
              <w:t>0.6998</w:t>
            </w:r>
          </w:p>
        </w:tc>
        <w:tc>
          <w:tcPr>
            <w:tcW w:w="1413" w:type="dxa"/>
            <w:tcBorders>
              <w:bottom w:val="single" w:sz="6" w:space="0" w:color="000000"/>
            </w:tcBorders>
          </w:tcPr>
          <w:p>
            <w:pPr>
              <w:pStyle w:val="TableParagraph"/>
              <w:ind w:left="499"/>
              <w:rPr>
                <w:sz w:val="12"/>
              </w:rPr>
            </w:pPr>
            <w:r>
              <w:rPr>
                <w:spacing w:val="-2"/>
                <w:w w:val="110"/>
                <w:sz w:val="12"/>
              </w:rPr>
              <w:t>0.7960</w:t>
            </w:r>
          </w:p>
        </w:tc>
        <w:tc>
          <w:tcPr>
            <w:tcW w:w="1413" w:type="dxa"/>
            <w:tcBorders>
              <w:bottom w:val="single" w:sz="6" w:space="0" w:color="000000"/>
            </w:tcBorders>
          </w:tcPr>
          <w:p>
            <w:pPr>
              <w:pStyle w:val="TableParagraph"/>
              <w:ind w:left="499"/>
              <w:rPr>
                <w:sz w:val="12"/>
              </w:rPr>
            </w:pPr>
            <w:r>
              <w:rPr>
                <w:spacing w:val="-2"/>
                <w:w w:val="115"/>
                <w:sz w:val="12"/>
              </w:rPr>
              <w:t>0.8719</w:t>
            </w:r>
          </w:p>
        </w:tc>
        <w:tc>
          <w:tcPr>
            <w:tcW w:w="912" w:type="dxa"/>
            <w:tcBorders>
              <w:bottom w:val="single" w:sz="6" w:space="0" w:color="000000"/>
            </w:tcBorders>
          </w:tcPr>
          <w:p>
            <w:pPr>
              <w:pStyle w:val="TableParagraph"/>
              <w:ind w:left="499"/>
              <w:rPr>
                <w:sz w:val="12"/>
              </w:rPr>
            </w:pPr>
            <w:r>
              <w:rPr>
                <w:spacing w:val="-2"/>
                <w:sz w:val="12"/>
              </w:rPr>
              <w:t>0.9289</w:t>
            </w:r>
          </w:p>
        </w:tc>
        <w:tc>
          <w:tcPr>
            <w:tcW w:w="170" w:type="dxa"/>
            <w:tcBorders>
              <w:bottom w:val="single" w:sz="6" w:space="0" w:color="000000"/>
            </w:tcBorders>
          </w:tcPr>
          <w:p>
            <w:pPr>
              <w:pStyle w:val="TableParagraph"/>
              <w:spacing w:before="0"/>
              <w:rPr>
                <w:rFonts w:ascii="Times New Roman"/>
                <w:sz w:val="14"/>
              </w:rPr>
            </w:pPr>
          </w:p>
        </w:tc>
      </w:tr>
    </w:tbl>
    <w:p>
      <w:pPr>
        <w:pStyle w:val="BodyText"/>
        <w:spacing w:before="180"/>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the</w:t>
      </w:r>
      <w:r>
        <w:rPr>
          <w:w w:val="105"/>
        </w:rPr>
        <w:t> steganographic</w:t>
      </w:r>
      <w:r>
        <w:rPr>
          <w:w w:val="105"/>
        </w:rPr>
        <w:t> data.</w:t>
      </w:r>
      <w:r>
        <w:rPr>
          <w:w w:val="105"/>
        </w:rPr>
        <w:t> </w:t>
      </w:r>
      <w:hyperlink w:history="true" w:anchor="_bookmark20">
        <w:r>
          <w:rPr>
            <w:color w:val="007FAD"/>
            <w:w w:val="105"/>
          </w:rPr>
          <w:t>Table</w:t>
        </w:r>
        <w:r>
          <w:rPr>
            <w:color w:val="007FAD"/>
            <w:w w:val="105"/>
          </w:rPr>
          <w:t> 4</w:t>
        </w:r>
      </w:hyperlink>
      <w:r>
        <w:rPr>
          <w:color w:val="007FAD"/>
          <w:w w:val="105"/>
        </w:rPr>
        <w:t> </w:t>
      </w:r>
      <w:r>
        <w:rPr>
          <w:w w:val="105"/>
        </w:rPr>
        <w:t>shows</w:t>
      </w:r>
      <w:r>
        <w:rPr>
          <w:w w:val="105"/>
        </w:rPr>
        <w:t> the</w:t>
      </w:r>
      <w:r>
        <w:rPr>
          <w:w w:val="105"/>
        </w:rPr>
        <w:t> accuracy</w:t>
      </w:r>
      <w:r>
        <w:rPr>
          <w:w w:val="105"/>
        </w:rPr>
        <w:t> for</w:t>
      </w:r>
      <w:r>
        <w:rPr>
          <w:w w:val="105"/>
        </w:rPr>
        <w:t> the</w:t>
      </w:r>
      <w:r>
        <w:rPr>
          <w:w w:val="105"/>
        </w:rPr>
        <w:t> </w:t>
      </w:r>
      <w:r>
        <w:rPr>
          <w:w w:val="105"/>
        </w:rPr>
        <w:t>four steganographic</w:t>
      </w:r>
      <w:r>
        <w:rPr>
          <w:spacing w:val="-11"/>
          <w:w w:val="105"/>
        </w:rPr>
        <w:t> </w:t>
      </w:r>
      <w:r>
        <w:rPr>
          <w:w w:val="105"/>
        </w:rPr>
        <w:t>algorithms,</w:t>
      </w:r>
      <w:r>
        <w:rPr>
          <w:spacing w:val="-10"/>
          <w:w w:val="105"/>
        </w:rPr>
        <w:t> </w:t>
      </w:r>
      <w:r>
        <w:rPr>
          <w:w w:val="105"/>
        </w:rPr>
        <w:t>namely</w:t>
      </w:r>
      <w:r>
        <w:rPr>
          <w:spacing w:val="-10"/>
          <w:w w:val="105"/>
        </w:rPr>
        <w:t> </w:t>
      </w:r>
      <w:r>
        <w:rPr>
          <w:w w:val="105"/>
        </w:rPr>
        <w:t>HILL,</w:t>
      </w:r>
      <w:r>
        <w:rPr>
          <w:spacing w:val="-10"/>
          <w:w w:val="105"/>
        </w:rPr>
        <w:t> </w:t>
      </w:r>
      <w:r>
        <w:rPr>
          <w:w w:val="105"/>
        </w:rPr>
        <w:t>HUGO</w:t>
      </w:r>
      <w:r>
        <w:rPr>
          <w:spacing w:val="-10"/>
          <w:w w:val="105"/>
        </w:rPr>
        <w:t> </w:t>
      </w:r>
      <w:r>
        <w:rPr>
          <w:w w:val="105"/>
        </w:rPr>
        <w:t>BD,</w:t>
      </w:r>
      <w:r>
        <w:rPr>
          <w:spacing w:val="-10"/>
          <w:w w:val="105"/>
        </w:rPr>
        <w:t> </w:t>
      </w:r>
      <w:r>
        <w:rPr>
          <w:w w:val="105"/>
        </w:rPr>
        <w:t>S-UNIWARD, and WOW, based on the payload capacity in bits per pixel at differ- ent levels of data hiding. The results show that our model to locate that</w:t>
      </w:r>
      <w:r>
        <w:rPr>
          <w:w w:val="105"/>
        </w:rPr>
        <w:t> hidden</w:t>
      </w:r>
      <w:r>
        <w:rPr>
          <w:w w:val="105"/>
        </w:rPr>
        <w:t> data</w:t>
      </w:r>
      <w:r>
        <w:rPr>
          <w:w w:val="105"/>
        </w:rPr>
        <w:t> under</w:t>
      </w:r>
      <w:r>
        <w:rPr>
          <w:w w:val="105"/>
        </w:rPr>
        <w:t> WOW</w:t>
      </w:r>
      <w:r>
        <w:rPr>
          <w:w w:val="105"/>
        </w:rPr>
        <w:t> with</w:t>
      </w:r>
      <w:r>
        <w:rPr>
          <w:w w:val="105"/>
        </w:rPr>
        <w:t> 0</w:t>
      </w:r>
      <w:r>
        <w:rPr>
          <w:rFonts w:ascii="Arial" w:hAnsi="Arial"/>
          <w:w w:val="105"/>
        </w:rPr>
        <w:t>.</w:t>
      </w:r>
      <w:r>
        <w:rPr>
          <w:w w:val="105"/>
        </w:rPr>
        <w:t>50</w:t>
      </w:r>
      <w:r>
        <w:rPr>
          <w:i/>
          <w:w w:val="105"/>
        </w:rPr>
        <w:t>bpp</w:t>
      </w:r>
      <w:r>
        <w:rPr>
          <w:i/>
          <w:w w:val="105"/>
        </w:rPr>
        <w:t> </w:t>
      </w:r>
      <w:r>
        <w:rPr>
          <w:w w:val="105"/>
        </w:rPr>
        <w:t>yields</w:t>
      </w:r>
      <w:r>
        <w:rPr>
          <w:w w:val="105"/>
        </w:rPr>
        <w:t> the</w:t>
      </w:r>
      <w:r>
        <w:rPr>
          <w:w w:val="105"/>
        </w:rPr>
        <w:t> highest accuracy</w:t>
      </w:r>
      <w:r>
        <w:rPr>
          <w:w w:val="105"/>
        </w:rPr>
        <w:t> with</w:t>
      </w:r>
      <w:r>
        <w:rPr>
          <w:w w:val="105"/>
        </w:rPr>
        <w:t> a</w:t>
      </w:r>
      <w:r>
        <w:rPr>
          <w:w w:val="105"/>
        </w:rPr>
        <w:t> maximum</w:t>
      </w:r>
      <w:r>
        <w:rPr>
          <w:w w:val="105"/>
        </w:rPr>
        <w:t> of</w:t>
      </w:r>
      <w:r>
        <w:rPr>
          <w:w w:val="105"/>
        </w:rPr>
        <w:t> 92</w:t>
      </w:r>
      <w:r>
        <w:rPr>
          <w:rFonts w:ascii="Arial" w:hAnsi="Arial"/>
          <w:w w:val="105"/>
        </w:rPr>
        <w:t>.</w:t>
      </w:r>
      <w:r>
        <w:rPr>
          <w:w w:val="105"/>
        </w:rPr>
        <w:t>89%.</w:t>
      </w:r>
      <w:r>
        <w:rPr>
          <w:w w:val="105"/>
        </w:rPr>
        <w:t> With</w:t>
      </w:r>
      <w:r>
        <w:rPr>
          <w:w w:val="105"/>
        </w:rPr>
        <w:t> HILL</w:t>
      </w:r>
      <w:r>
        <w:rPr>
          <w:w w:val="105"/>
        </w:rPr>
        <w:t> and</w:t>
      </w:r>
      <w:r>
        <w:rPr>
          <w:w w:val="105"/>
        </w:rPr>
        <w:t> HUGO</w:t>
      </w:r>
      <w:r>
        <w:rPr>
          <w:w w:val="105"/>
        </w:rPr>
        <w:t> BD, our model achieves slightly closer performances to locate all sizes</w:t>
      </w:r>
      <w:r>
        <w:rPr>
          <w:spacing w:val="80"/>
          <w:w w:val="105"/>
        </w:rPr>
        <w:t> </w:t>
      </w:r>
      <w:r>
        <w:rPr>
          <w:w w:val="105"/>
        </w:rPr>
        <w:t>of</w:t>
      </w:r>
      <w:r>
        <w:rPr>
          <w:w w:val="105"/>
        </w:rPr>
        <w:t> the</w:t>
      </w:r>
      <w:r>
        <w:rPr>
          <w:w w:val="105"/>
        </w:rPr>
        <w:t> steganographic</w:t>
      </w:r>
      <w:r>
        <w:rPr>
          <w:w w:val="105"/>
        </w:rPr>
        <w:t> payload,</w:t>
      </w:r>
      <w:r>
        <w:rPr>
          <w:w w:val="105"/>
        </w:rPr>
        <w:t> with</w:t>
      </w:r>
      <w:r>
        <w:rPr>
          <w:w w:val="105"/>
        </w:rPr>
        <w:t> HILL’s</w:t>
      </w:r>
      <w:r>
        <w:rPr>
          <w:w w:val="105"/>
        </w:rPr>
        <w:t> hidden</w:t>
      </w:r>
      <w:r>
        <w:rPr>
          <w:w w:val="105"/>
        </w:rPr>
        <w:t> data</w:t>
      </w:r>
      <w:r>
        <w:rPr>
          <w:w w:val="105"/>
        </w:rPr>
        <w:t> location slightly</w:t>
      </w:r>
      <w:r>
        <w:rPr>
          <w:spacing w:val="-1"/>
          <w:w w:val="105"/>
        </w:rPr>
        <w:t> </w:t>
      </w:r>
      <w:r>
        <w:rPr>
          <w:w w:val="105"/>
        </w:rPr>
        <w:t>outperforming that of HUGO BD based</w:t>
      </w:r>
      <w:r>
        <w:rPr>
          <w:spacing w:val="-1"/>
          <w:w w:val="105"/>
        </w:rPr>
        <w:t> </w:t>
      </w:r>
      <w:r>
        <w:rPr>
          <w:w w:val="105"/>
        </w:rPr>
        <w:t>on the</w:t>
      </w:r>
      <w:r>
        <w:rPr>
          <w:spacing w:val="-1"/>
          <w:w w:val="105"/>
        </w:rPr>
        <w:t> </w:t>
      </w:r>
      <w:r>
        <w:rPr>
          <w:w w:val="105"/>
        </w:rPr>
        <w:t>payload size. Accuracy</w:t>
      </w:r>
      <w:r>
        <w:rPr>
          <w:spacing w:val="-3"/>
          <w:w w:val="105"/>
        </w:rPr>
        <w:t> </w:t>
      </w:r>
      <w:r>
        <w:rPr>
          <w:w w:val="105"/>
        </w:rPr>
        <w:t>to</w:t>
      </w:r>
      <w:r>
        <w:rPr>
          <w:spacing w:val="-1"/>
          <w:w w:val="105"/>
        </w:rPr>
        <w:t> </w:t>
      </w:r>
      <w:r>
        <w:rPr>
          <w:w w:val="105"/>
        </w:rPr>
        <w:t>locate</w:t>
      </w:r>
      <w:r>
        <w:rPr>
          <w:spacing w:val="-3"/>
          <w:w w:val="105"/>
        </w:rPr>
        <w:t> </w:t>
      </w:r>
      <w:r>
        <w:rPr>
          <w:w w:val="105"/>
        </w:rPr>
        <w:t>S-UNIWARD</w:t>
      </w:r>
      <w:r>
        <w:rPr>
          <w:spacing w:val="-3"/>
          <w:w w:val="105"/>
        </w:rPr>
        <w:t> </w:t>
      </w:r>
      <w:r>
        <w:rPr>
          <w:w w:val="105"/>
        </w:rPr>
        <w:t>with</w:t>
      </w:r>
      <w:r>
        <w:rPr>
          <w:spacing w:val="-3"/>
          <w:w w:val="105"/>
        </w:rPr>
        <w:t> </w:t>
      </w:r>
      <w:r>
        <w:rPr>
          <w:w w:val="105"/>
        </w:rPr>
        <w:t>our</w:t>
      </w:r>
      <w:r>
        <w:rPr>
          <w:spacing w:val="-2"/>
          <w:w w:val="105"/>
        </w:rPr>
        <w:t> </w:t>
      </w:r>
      <w:r>
        <w:rPr>
          <w:w w:val="105"/>
        </w:rPr>
        <w:t>model</w:t>
      </w:r>
      <w:r>
        <w:rPr>
          <w:spacing w:val="-3"/>
          <w:w w:val="105"/>
        </w:rPr>
        <w:t> </w:t>
      </w:r>
      <w:r>
        <w:rPr>
          <w:w w:val="105"/>
        </w:rPr>
        <w:t>has</w:t>
      </w:r>
      <w:r>
        <w:rPr>
          <w:spacing w:val="-2"/>
          <w:w w:val="105"/>
        </w:rPr>
        <w:t> </w:t>
      </w:r>
      <w:r>
        <w:rPr>
          <w:w w:val="105"/>
        </w:rPr>
        <w:t>been</w:t>
      </w:r>
      <w:r>
        <w:rPr>
          <w:spacing w:val="-2"/>
          <w:w w:val="105"/>
        </w:rPr>
        <w:t> </w:t>
      </w:r>
      <w:r>
        <w:rPr>
          <w:w w:val="105"/>
        </w:rPr>
        <w:t>identified to</w:t>
      </w:r>
      <w:r>
        <w:rPr>
          <w:spacing w:val="23"/>
          <w:w w:val="105"/>
        </w:rPr>
        <w:t> </w:t>
      </w:r>
      <w:r>
        <w:rPr>
          <w:w w:val="105"/>
        </w:rPr>
        <w:t>be</w:t>
      </w:r>
      <w:r>
        <w:rPr>
          <w:spacing w:val="24"/>
          <w:w w:val="105"/>
        </w:rPr>
        <w:t> </w:t>
      </w:r>
      <w:r>
        <w:rPr>
          <w:w w:val="105"/>
        </w:rPr>
        <w:t>the</w:t>
      </w:r>
      <w:r>
        <w:rPr>
          <w:spacing w:val="23"/>
          <w:w w:val="105"/>
        </w:rPr>
        <w:t> </w:t>
      </w:r>
      <w:r>
        <w:rPr>
          <w:w w:val="105"/>
        </w:rPr>
        <w:t>lowest</w:t>
      </w:r>
      <w:r>
        <w:rPr>
          <w:spacing w:val="24"/>
          <w:w w:val="105"/>
        </w:rPr>
        <w:t> </w:t>
      </w:r>
      <w:r>
        <w:rPr>
          <w:w w:val="105"/>
        </w:rPr>
        <w:t>among</w:t>
      </w:r>
      <w:r>
        <w:rPr>
          <w:spacing w:val="23"/>
          <w:w w:val="105"/>
        </w:rPr>
        <w:t> </w:t>
      </w:r>
      <w:r>
        <w:rPr>
          <w:w w:val="105"/>
        </w:rPr>
        <w:t>the</w:t>
      </w:r>
      <w:r>
        <w:rPr>
          <w:spacing w:val="24"/>
          <w:w w:val="105"/>
        </w:rPr>
        <w:t> </w:t>
      </w:r>
      <w:r>
        <w:rPr>
          <w:w w:val="105"/>
        </w:rPr>
        <w:t>four</w:t>
      </w:r>
      <w:r>
        <w:rPr>
          <w:spacing w:val="24"/>
          <w:w w:val="105"/>
        </w:rPr>
        <w:t> </w:t>
      </w:r>
      <w:r>
        <w:rPr>
          <w:w w:val="105"/>
        </w:rPr>
        <w:t>considered</w:t>
      </w:r>
      <w:r>
        <w:rPr>
          <w:spacing w:val="24"/>
          <w:w w:val="105"/>
        </w:rPr>
        <w:t> </w:t>
      </w:r>
      <w:r>
        <w:rPr>
          <w:w w:val="105"/>
        </w:rPr>
        <w:t>steganographic</w:t>
      </w:r>
      <w:r>
        <w:rPr>
          <w:spacing w:val="25"/>
          <w:w w:val="105"/>
        </w:rPr>
        <w:t> </w:t>
      </w:r>
      <w:r>
        <w:rPr>
          <w:spacing w:val="-2"/>
          <w:w w:val="105"/>
        </w:rPr>
        <w:t>algo-</w:t>
      </w:r>
    </w:p>
    <w:p>
      <w:pPr>
        <w:pStyle w:val="BodyText"/>
        <w:spacing w:line="276" w:lineRule="auto" w:before="106"/>
        <w:ind w:left="111" w:right="110"/>
        <w:jc w:val="both"/>
      </w:pPr>
      <w:r>
        <w:rPr/>
        <w:br w:type="column"/>
      </w:r>
      <w:r>
        <w:rPr>
          <w:w w:val="105"/>
        </w:rPr>
        <w:t>rithms,</w:t>
      </w:r>
      <w:r>
        <w:rPr>
          <w:w w:val="105"/>
        </w:rPr>
        <w:t> with</w:t>
      </w:r>
      <w:r>
        <w:rPr>
          <w:w w:val="105"/>
        </w:rPr>
        <w:t> a</w:t>
      </w:r>
      <w:r>
        <w:rPr>
          <w:w w:val="105"/>
        </w:rPr>
        <w:t> maximum</w:t>
      </w:r>
      <w:r>
        <w:rPr>
          <w:w w:val="105"/>
        </w:rPr>
        <w:t> of</w:t>
      </w:r>
      <w:r>
        <w:rPr>
          <w:w w:val="105"/>
        </w:rPr>
        <w:t> 86</w:t>
      </w:r>
      <w:r>
        <w:rPr>
          <w:rFonts w:ascii="Arial"/>
          <w:w w:val="105"/>
        </w:rPr>
        <w:t>.</w:t>
      </w:r>
      <w:r>
        <w:rPr>
          <w:w w:val="105"/>
        </w:rPr>
        <w:t>21%.</w:t>
      </w:r>
      <w:r>
        <w:rPr>
          <w:w w:val="105"/>
        </w:rPr>
        <w:t> Furthermore,</w:t>
      </w:r>
      <w:r>
        <w:rPr>
          <w:w w:val="105"/>
        </w:rPr>
        <w:t> our</w:t>
      </w:r>
      <w:r>
        <w:rPr>
          <w:w w:val="105"/>
        </w:rPr>
        <w:t> model</w:t>
      </w:r>
      <w:r>
        <w:rPr>
          <w:spacing w:val="40"/>
          <w:w w:val="105"/>
        </w:rPr>
        <w:t> </w:t>
      </w:r>
      <w:r>
        <w:rPr>
          <w:w w:val="105"/>
        </w:rPr>
        <w:t>reveals that increasing the payload capacity for any </w:t>
      </w:r>
      <w:r>
        <w:rPr>
          <w:w w:val="105"/>
        </w:rPr>
        <w:t>steganographic algorithm</w:t>
      </w:r>
      <w:r>
        <w:rPr>
          <w:w w:val="105"/>
        </w:rPr>
        <w:t> results</w:t>
      </w:r>
      <w:r>
        <w:rPr>
          <w:w w:val="105"/>
        </w:rPr>
        <w:t> in a</w:t>
      </w:r>
      <w:r>
        <w:rPr>
          <w:w w:val="105"/>
        </w:rPr>
        <w:t> corresponding</w:t>
      </w:r>
      <w:r>
        <w:rPr>
          <w:w w:val="105"/>
        </w:rPr>
        <w:t> increase</w:t>
      </w:r>
      <w:r>
        <w:rPr>
          <w:w w:val="105"/>
        </w:rPr>
        <w:t> in steganographic payload location accuracy, as expected.</w:t>
      </w:r>
    </w:p>
    <w:p>
      <w:pPr>
        <w:pStyle w:val="BodyText"/>
        <w:spacing w:before="77"/>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Payload</w:t>
      </w:r>
      <w:r>
        <w:rPr>
          <w:i/>
          <w:spacing w:val="4"/>
          <w:sz w:val="16"/>
        </w:rPr>
        <w:t> </w:t>
      </w:r>
      <w:r>
        <w:rPr>
          <w:i/>
          <w:sz w:val="16"/>
        </w:rPr>
        <w:t>location</w:t>
      </w:r>
      <w:r>
        <w:rPr>
          <w:i/>
          <w:spacing w:val="5"/>
          <w:sz w:val="16"/>
        </w:rPr>
        <w:t> </w:t>
      </w:r>
      <w:r>
        <w:rPr>
          <w:i/>
          <w:sz w:val="16"/>
        </w:rPr>
        <w:t>with</w:t>
      </w:r>
      <w:r>
        <w:rPr>
          <w:i/>
          <w:spacing w:val="5"/>
          <w:sz w:val="16"/>
        </w:rPr>
        <w:t> </w:t>
      </w:r>
      <w:r>
        <w:rPr>
          <w:i/>
          <w:sz w:val="16"/>
        </w:rPr>
        <w:t>an</w:t>
      </w:r>
      <w:r>
        <w:rPr>
          <w:i/>
          <w:spacing w:val="6"/>
          <w:sz w:val="16"/>
        </w:rPr>
        <w:t> </w:t>
      </w:r>
      <w:r>
        <w:rPr>
          <w:i/>
          <w:sz w:val="16"/>
        </w:rPr>
        <w:t>unknown</w:t>
      </w:r>
      <w:r>
        <w:rPr>
          <w:i/>
          <w:spacing w:val="4"/>
          <w:sz w:val="16"/>
        </w:rPr>
        <w:t> </w:t>
      </w:r>
      <w:r>
        <w:rPr>
          <w:i/>
          <w:spacing w:val="-2"/>
          <w:sz w:val="16"/>
        </w:rPr>
        <w:t>payload</w:t>
      </w:r>
    </w:p>
    <w:p>
      <w:pPr>
        <w:pStyle w:val="BodyText"/>
        <w:spacing w:before="55"/>
        <w:rPr>
          <w:i/>
        </w:rPr>
      </w:pPr>
    </w:p>
    <w:p>
      <w:pPr>
        <w:pStyle w:val="BodyText"/>
        <w:spacing w:line="276" w:lineRule="auto"/>
        <w:ind w:left="111" w:right="110" w:firstLine="233"/>
        <w:jc w:val="both"/>
      </w:pPr>
      <w:r>
        <w:rPr>
          <w:w w:val="105"/>
        </w:rPr>
        <w:t>In</w:t>
      </w:r>
      <w:r>
        <w:rPr>
          <w:w w:val="105"/>
        </w:rPr>
        <w:t> this</w:t>
      </w:r>
      <w:r>
        <w:rPr>
          <w:w w:val="105"/>
        </w:rPr>
        <w:t> scenario,</w:t>
      </w:r>
      <w:r>
        <w:rPr>
          <w:w w:val="105"/>
        </w:rPr>
        <w:t> we</w:t>
      </w:r>
      <w:r>
        <w:rPr>
          <w:w w:val="105"/>
        </w:rPr>
        <w:t> focus</w:t>
      </w:r>
      <w:r>
        <w:rPr>
          <w:w w:val="105"/>
        </w:rPr>
        <w:t> on</w:t>
      </w:r>
      <w:r>
        <w:rPr>
          <w:w w:val="105"/>
        </w:rPr>
        <w:t> locating</w:t>
      </w:r>
      <w:r>
        <w:rPr>
          <w:w w:val="105"/>
        </w:rPr>
        <w:t> the</w:t>
      </w:r>
      <w:r>
        <w:rPr>
          <w:w w:val="105"/>
        </w:rPr>
        <w:t> </w:t>
      </w:r>
      <w:r>
        <w:rPr>
          <w:w w:val="105"/>
        </w:rPr>
        <w:t>steganographically altered</w:t>
      </w:r>
      <w:r>
        <w:rPr>
          <w:w w:val="105"/>
        </w:rPr>
        <w:t> pixels</w:t>
      </w:r>
      <w:r>
        <w:rPr>
          <w:w w:val="105"/>
        </w:rPr>
        <w:t> when</w:t>
      </w:r>
      <w:r>
        <w:rPr>
          <w:w w:val="105"/>
        </w:rPr>
        <w:t> the</w:t>
      </w:r>
      <w:r>
        <w:rPr>
          <w:w w:val="105"/>
        </w:rPr>
        <w:t> payload</w:t>
      </w:r>
      <w:r>
        <w:rPr>
          <w:w w:val="105"/>
        </w:rPr>
        <w:t> is</w:t>
      </w:r>
      <w:r>
        <w:rPr>
          <w:w w:val="105"/>
        </w:rPr>
        <w:t> unknown.</w:t>
      </w:r>
      <w:r>
        <w:rPr>
          <w:w w:val="105"/>
        </w:rPr>
        <w:t> To</w:t>
      </w:r>
      <w:r>
        <w:rPr>
          <w:w w:val="105"/>
        </w:rPr>
        <w:t> show</w:t>
      </w:r>
      <w:r>
        <w:rPr>
          <w:w w:val="105"/>
        </w:rPr>
        <w:t> the</w:t>
      </w:r>
      <w:r>
        <w:rPr>
          <w:w w:val="105"/>
        </w:rPr>
        <w:t> effec- tiveness</w:t>
      </w:r>
      <w:r>
        <w:rPr>
          <w:w w:val="105"/>
        </w:rPr>
        <w:t> of</w:t>
      </w:r>
      <w:r>
        <w:rPr>
          <w:w w:val="105"/>
        </w:rPr>
        <w:t> our</w:t>
      </w:r>
      <w:r>
        <w:rPr>
          <w:w w:val="105"/>
        </w:rPr>
        <w:t> method</w:t>
      </w:r>
      <w:r>
        <w:rPr>
          <w:w w:val="105"/>
        </w:rPr>
        <w:t> in</w:t>
      </w:r>
      <w:r>
        <w:rPr>
          <w:w w:val="105"/>
        </w:rPr>
        <w:t> this</w:t>
      </w:r>
      <w:r>
        <w:rPr>
          <w:w w:val="105"/>
        </w:rPr>
        <w:t> scenario,</w:t>
      </w:r>
      <w:r>
        <w:rPr>
          <w:w w:val="105"/>
        </w:rPr>
        <w:t> we</w:t>
      </w:r>
      <w:r>
        <w:rPr>
          <w:w w:val="105"/>
        </w:rPr>
        <w:t> conceal</w:t>
      </w:r>
      <w:r>
        <w:rPr>
          <w:w w:val="105"/>
        </w:rPr>
        <w:t> a</w:t>
      </w:r>
      <w:r>
        <w:rPr>
          <w:w w:val="105"/>
        </w:rPr>
        <w:t> payload</w:t>
      </w:r>
      <w:r>
        <w:rPr>
          <w:w w:val="105"/>
        </w:rPr>
        <w:t> of 0</w:t>
      </w:r>
      <w:r>
        <w:rPr>
          <w:rFonts w:ascii="Arial"/>
          <w:w w:val="105"/>
        </w:rPr>
        <w:t>.</w:t>
      </w:r>
      <w:r>
        <w:rPr>
          <w:w w:val="105"/>
        </w:rPr>
        <w:t>5</w:t>
      </w:r>
      <w:r>
        <w:rPr>
          <w:i/>
          <w:w w:val="105"/>
        </w:rPr>
        <w:t>bpp</w:t>
      </w:r>
      <w:r>
        <w:rPr>
          <w:i/>
          <w:spacing w:val="22"/>
          <w:w w:val="105"/>
        </w:rPr>
        <w:t> </w:t>
      </w:r>
      <w:r>
        <w:rPr>
          <w:w w:val="105"/>
        </w:rPr>
        <w:t>with</w:t>
      </w:r>
      <w:r>
        <w:rPr>
          <w:spacing w:val="21"/>
          <w:w w:val="105"/>
        </w:rPr>
        <w:t> </w:t>
      </w:r>
      <w:r>
        <w:rPr>
          <w:w w:val="105"/>
        </w:rPr>
        <w:t>HUGO</w:t>
      </w:r>
      <w:r>
        <w:rPr>
          <w:spacing w:val="21"/>
          <w:w w:val="105"/>
        </w:rPr>
        <w:t> </w:t>
      </w:r>
      <w:r>
        <w:rPr>
          <w:w w:val="105"/>
        </w:rPr>
        <w:t>BD</w:t>
      </w:r>
      <w:r>
        <w:rPr>
          <w:spacing w:val="21"/>
          <w:w w:val="105"/>
        </w:rPr>
        <w:t> </w:t>
      </w:r>
      <w:r>
        <w:rPr>
          <w:w w:val="105"/>
        </w:rPr>
        <w:t>and</w:t>
      </w:r>
      <w:r>
        <w:rPr>
          <w:spacing w:val="23"/>
          <w:w w:val="105"/>
        </w:rPr>
        <w:t> </w:t>
      </w:r>
      <w:r>
        <w:rPr>
          <w:w w:val="105"/>
        </w:rPr>
        <w:t>then</w:t>
      </w:r>
      <w:r>
        <w:rPr>
          <w:spacing w:val="22"/>
          <w:w w:val="105"/>
        </w:rPr>
        <w:t> </w:t>
      </w:r>
      <w:r>
        <w:rPr>
          <w:w w:val="105"/>
        </w:rPr>
        <w:t>refer</w:t>
      </w:r>
      <w:r>
        <w:rPr>
          <w:spacing w:val="22"/>
          <w:w w:val="105"/>
        </w:rPr>
        <w:t> </w:t>
      </w:r>
      <w:r>
        <w:rPr>
          <w:w w:val="105"/>
        </w:rPr>
        <w:t>to</w:t>
      </w:r>
      <w:r>
        <w:rPr>
          <w:spacing w:val="21"/>
          <w:w w:val="105"/>
        </w:rPr>
        <w:t> </w:t>
      </w:r>
      <w:r>
        <w:rPr>
          <w:w w:val="105"/>
        </w:rPr>
        <w:t>the</w:t>
      </w:r>
      <w:r>
        <w:rPr>
          <w:spacing w:val="22"/>
          <w:w w:val="105"/>
        </w:rPr>
        <w:t> </w:t>
      </w:r>
      <w:r>
        <w:rPr>
          <w:w w:val="105"/>
        </w:rPr>
        <w:t>second</w:t>
      </w:r>
      <w:r>
        <w:rPr>
          <w:spacing w:val="21"/>
          <w:w w:val="105"/>
        </w:rPr>
        <w:t> </w:t>
      </w:r>
      <w:r>
        <w:rPr>
          <w:w w:val="105"/>
        </w:rPr>
        <w:t>scenario,</w:t>
      </w:r>
      <w:r>
        <w:rPr>
          <w:spacing w:val="21"/>
          <w:w w:val="105"/>
        </w:rPr>
        <w:t> </w:t>
      </w:r>
      <w:r>
        <w:rPr>
          <w:spacing w:val="-5"/>
          <w:w w:val="105"/>
        </w:rPr>
        <w:t>as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5.3 Ablation study" w:id="36"/>
      <w:bookmarkEnd w:id="36"/>
      <w:r>
        <w:rPr/>
      </w:r>
      <w:bookmarkStart w:name="5.4 Cross-steganographic algorithm valid" w:id="37"/>
      <w:bookmarkEnd w:id="37"/>
      <w:r>
        <w:rPr/>
      </w:r>
      <w:r>
        <w:rPr>
          <w:w w:val="105"/>
        </w:rPr>
        <w:t>proposed by Liu et al. </w:t>
      </w:r>
      <w:hyperlink w:history="true" w:anchor="_bookmark37">
        <w:r>
          <w:rPr>
            <w:color w:val="007FAD"/>
            <w:w w:val="105"/>
          </w:rPr>
          <w:t>[27]</w:t>
        </w:r>
      </w:hyperlink>
      <w:r>
        <w:rPr>
          <w:w w:val="105"/>
        </w:rPr>
        <w:t>, to quantitatively estimate the stegano- graphic payload. To show the performance of our model in </w:t>
      </w:r>
      <w:r>
        <w:rPr>
          <w:w w:val="105"/>
        </w:rPr>
        <w:t>locating unknown steganographic payload, we present the Receiver Operat- ing</w:t>
      </w:r>
      <w:r>
        <w:rPr>
          <w:w w:val="105"/>
        </w:rPr>
        <w:t> Characteristic</w:t>
      </w:r>
      <w:r>
        <w:rPr>
          <w:w w:val="105"/>
        </w:rPr>
        <w:t> curve</w:t>
      </w:r>
      <w:r>
        <w:rPr>
          <w:w w:val="105"/>
        </w:rPr>
        <w:t> (ROC</w:t>
      </w:r>
      <w:r>
        <w:rPr>
          <w:w w:val="105"/>
        </w:rPr>
        <w:t> curve)</w:t>
      </w:r>
      <w:r>
        <w:rPr>
          <w:w w:val="105"/>
        </w:rPr>
        <w:t> of</w:t>
      </w:r>
      <w:r>
        <w:rPr>
          <w:w w:val="105"/>
        </w:rPr>
        <w:t> our</w:t>
      </w:r>
      <w:r>
        <w:rPr>
          <w:w w:val="105"/>
        </w:rPr>
        <w:t> model,</w:t>
      </w:r>
      <w:r>
        <w:rPr>
          <w:w w:val="105"/>
        </w:rPr>
        <w:t> which</w:t>
      </w:r>
      <w:r>
        <w:rPr>
          <w:w w:val="105"/>
        </w:rPr>
        <w:t> is</w:t>
      </w:r>
      <w:r>
        <w:rPr>
          <w:w w:val="105"/>
        </w:rPr>
        <w:t> a graphical</w:t>
      </w:r>
      <w:r>
        <w:rPr>
          <w:w w:val="105"/>
        </w:rPr>
        <w:t> illustration</w:t>
      </w:r>
      <w:r>
        <w:rPr>
          <w:w w:val="105"/>
        </w:rPr>
        <w:t> of</w:t>
      </w:r>
      <w:r>
        <w:rPr>
          <w:w w:val="105"/>
        </w:rPr>
        <w:t> the</w:t>
      </w:r>
      <w:r>
        <w:rPr>
          <w:w w:val="105"/>
        </w:rPr>
        <w:t> performance</w:t>
      </w:r>
      <w:r>
        <w:rPr>
          <w:w w:val="105"/>
        </w:rPr>
        <w:t> of</w:t>
      </w:r>
      <w:r>
        <w:rPr>
          <w:w w:val="105"/>
        </w:rPr>
        <w:t> our</w:t>
      </w:r>
      <w:r>
        <w:rPr>
          <w:w w:val="105"/>
        </w:rPr>
        <w:t> strategy</w:t>
      </w:r>
      <w:r>
        <w:rPr>
          <w:w w:val="105"/>
        </w:rPr>
        <w:t> to</w:t>
      </w:r>
      <w:r>
        <w:rPr>
          <w:w w:val="105"/>
        </w:rPr>
        <w:t> show</w:t>
      </w:r>
      <w:r>
        <w:rPr>
          <w:spacing w:val="80"/>
          <w:w w:val="105"/>
        </w:rPr>
        <w:t> </w:t>
      </w:r>
      <w:r>
        <w:rPr>
          <w:w w:val="105"/>
        </w:rPr>
        <w:t>the</w:t>
      </w:r>
      <w:r>
        <w:rPr>
          <w:w w:val="105"/>
        </w:rPr>
        <w:t> location</w:t>
      </w:r>
      <w:r>
        <w:rPr>
          <w:w w:val="105"/>
        </w:rPr>
        <w:t> of</w:t>
      </w:r>
      <w:r>
        <w:rPr>
          <w:w w:val="105"/>
        </w:rPr>
        <w:t> the</w:t>
      </w:r>
      <w:r>
        <w:rPr>
          <w:w w:val="105"/>
        </w:rPr>
        <w:t> steganographic</w:t>
      </w:r>
      <w:r>
        <w:rPr>
          <w:w w:val="105"/>
        </w:rPr>
        <w:t> payload.</w:t>
      </w:r>
      <w:r>
        <w:rPr>
          <w:w w:val="105"/>
        </w:rPr>
        <w:t> In</w:t>
      </w:r>
      <w:r>
        <w:rPr>
          <w:w w:val="105"/>
        </w:rPr>
        <w:t> our</w:t>
      </w:r>
      <w:r>
        <w:rPr>
          <w:w w:val="105"/>
        </w:rPr>
        <w:t> method,</w:t>
      </w:r>
      <w:r>
        <w:rPr>
          <w:w w:val="105"/>
        </w:rPr>
        <w:t> the</w:t>
      </w:r>
      <w:r>
        <w:rPr>
          <w:spacing w:val="80"/>
          <w:w w:val="105"/>
        </w:rPr>
        <w:t> </w:t>
      </w:r>
      <w:r>
        <w:rPr>
          <w:w w:val="105"/>
        </w:rPr>
        <w:t>ROC</w:t>
      </w:r>
      <w:r>
        <w:rPr>
          <w:w w:val="105"/>
        </w:rPr>
        <w:t> curve</w:t>
      </w:r>
      <w:r>
        <w:rPr>
          <w:w w:val="105"/>
        </w:rPr>
        <w:t> shows</w:t>
      </w:r>
      <w:r>
        <w:rPr>
          <w:w w:val="105"/>
        </w:rPr>
        <w:t> a</w:t>
      </w:r>
      <w:r>
        <w:rPr>
          <w:w w:val="105"/>
        </w:rPr>
        <w:t> graph</w:t>
      </w:r>
      <w:r>
        <w:rPr>
          <w:w w:val="105"/>
        </w:rPr>
        <w:t> of</w:t>
      </w:r>
      <w:r>
        <w:rPr>
          <w:w w:val="105"/>
        </w:rPr>
        <w:t> the</w:t>
      </w:r>
      <w:r>
        <w:rPr>
          <w:w w:val="105"/>
        </w:rPr>
        <w:t> true</w:t>
      </w:r>
      <w:r>
        <w:rPr>
          <w:w w:val="105"/>
        </w:rPr>
        <w:t> positive</w:t>
      </w:r>
      <w:r>
        <w:rPr>
          <w:w w:val="105"/>
        </w:rPr>
        <w:t> rate</w:t>
      </w:r>
      <w:r>
        <w:rPr>
          <w:w w:val="105"/>
        </w:rPr>
        <w:t> over</w:t>
      </w:r>
      <w:r>
        <w:rPr>
          <w:w w:val="105"/>
        </w:rPr>
        <w:t> the</w:t>
      </w:r>
      <w:r>
        <w:rPr>
          <w:w w:val="105"/>
        </w:rPr>
        <w:t> false positive rate for various decision thresholds. Our ROC curve plots the</w:t>
      </w:r>
      <w:r>
        <w:rPr>
          <w:spacing w:val="-1"/>
          <w:w w:val="105"/>
        </w:rPr>
        <w:t> </w:t>
      </w:r>
      <w:r>
        <w:rPr>
          <w:w w:val="105"/>
        </w:rPr>
        <w:t>true</w:t>
      </w:r>
      <w:r>
        <w:rPr>
          <w:spacing w:val="-2"/>
          <w:w w:val="105"/>
        </w:rPr>
        <w:t> </w:t>
      </w:r>
      <w:r>
        <w:rPr>
          <w:w w:val="105"/>
        </w:rPr>
        <w:t>positive</w:t>
      </w:r>
      <w:r>
        <w:rPr>
          <w:spacing w:val="-1"/>
          <w:w w:val="105"/>
        </w:rPr>
        <w:t> </w:t>
      </w:r>
      <w:r>
        <w:rPr>
          <w:w w:val="105"/>
        </w:rPr>
        <w:t>rate (TPR)</w:t>
      </w:r>
      <w:r>
        <w:rPr>
          <w:spacing w:val="-1"/>
          <w:w w:val="105"/>
        </w:rPr>
        <w:t> </w:t>
      </w:r>
      <w:r>
        <w:rPr>
          <w:w w:val="105"/>
        </w:rPr>
        <w:t>on</w:t>
      </w:r>
      <w:r>
        <w:rPr>
          <w:spacing w:val="-2"/>
          <w:w w:val="105"/>
        </w:rPr>
        <w:t> </w:t>
      </w:r>
      <w:r>
        <w:rPr>
          <w:w w:val="105"/>
        </w:rPr>
        <w:t>the</w:t>
      </w:r>
      <w:r>
        <w:rPr>
          <w:spacing w:val="-1"/>
          <w:w w:val="105"/>
        </w:rPr>
        <w:t> </w:t>
      </w:r>
      <w:r>
        <w:rPr>
          <w:w w:val="105"/>
        </w:rPr>
        <w:t>y-axis</w:t>
      </w:r>
      <w:r>
        <w:rPr>
          <w:spacing w:val="-1"/>
          <w:w w:val="105"/>
        </w:rPr>
        <w:t> </w:t>
      </w:r>
      <w:r>
        <w:rPr>
          <w:w w:val="105"/>
        </w:rPr>
        <w:t>over</w:t>
      </w:r>
      <w:r>
        <w:rPr>
          <w:spacing w:val="-2"/>
          <w:w w:val="105"/>
        </w:rPr>
        <w:t> </w:t>
      </w:r>
      <w:r>
        <w:rPr>
          <w:w w:val="105"/>
        </w:rPr>
        <w:t>the</w:t>
      </w:r>
      <w:r>
        <w:rPr>
          <w:spacing w:val="-1"/>
          <w:w w:val="105"/>
        </w:rPr>
        <w:t> </w:t>
      </w:r>
      <w:r>
        <w:rPr>
          <w:w w:val="105"/>
        </w:rPr>
        <w:t>false</w:t>
      </w:r>
      <w:r>
        <w:rPr>
          <w:spacing w:val="-1"/>
          <w:w w:val="105"/>
        </w:rPr>
        <w:t> </w:t>
      </w:r>
      <w:r>
        <w:rPr>
          <w:w w:val="105"/>
        </w:rPr>
        <w:t>positive</w:t>
      </w:r>
      <w:r>
        <w:rPr>
          <w:spacing w:val="-1"/>
          <w:w w:val="105"/>
        </w:rPr>
        <w:t> </w:t>
      </w:r>
      <w:r>
        <w:rPr>
          <w:w w:val="105"/>
        </w:rPr>
        <w:t>rate (FPR)</w:t>
      </w:r>
      <w:r>
        <w:rPr>
          <w:w w:val="105"/>
        </w:rPr>
        <w:t> on</w:t>
      </w:r>
      <w:r>
        <w:rPr>
          <w:w w:val="105"/>
        </w:rPr>
        <w:t> the</w:t>
      </w:r>
      <w:r>
        <w:rPr>
          <w:w w:val="105"/>
        </w:rPr>
        <w:t> x-axis,</w:t>
      </w:r>
      <w:r>
        <w:rPr>
          <w:w w:val="105"/>
        </w:rPr>
        <w:t> with</w:t>
      </w:r>
      <w:r>
        <w:rPr>
          <w:w w:val="105"/>
        </w:rPr>
        <w:t> the</w:t>
      </w:r>
      <w:r>
        <w:rPr>
          <w:w w:val="105"/>
        </w:rPr>
        <w:t> classification</w:t>
      </w:r>
      <w:r>
        <w:rPr>
          <w:w w:val="105"/>
        </w:rPr>
        <w:t> threshold</w:t>
      </w:r>
      <w:r>
        <w:rPr>
          <w:w w:val="105"/>
        </w:rPr>
        <w:t> variation</w:t>
      </w:r>
      <w:r>
        <w:rPr>
          <w:spacing w:val="40"/>
          <w:w w:val="105"/>
        </w:rPr>
        <w:t> </w:t>
      </w:r>
      <w:r>
        <w:rPr>
          <w:w w:val="105"/>
        </w:rPr>
        <w:t>along the graph.</w:t>
      </w:r>
    </w:p>
    <w:p>
      <w:pPr>
        <w:pStyle w:val="BodyText"/>
        <w:spacing w:line="276" w:lineRule="auto" w:before="1"/>
        <w:ind w:left="111" w:right="38" w:firstLine="234"/>
        <w:jc w:val="both"/>
      </w:pPr>
      <w:hyperlink w:history="true" w:anchor="_bookmark21">
        <w:r>
          <w:rPr>
            <w:color w:val="007FAD"/>
            <w:w w:val="105"/>
          </w:rPr>
          <w:t>Fig.</w:t>
        </w:r>
        <w:r>
          <w:rPr>
            <w:color w:val="007FAD"/>
            <w:w w:val="105"/>
          </w:rPr>
          <w:t> 10</w:t>
        </w:r>
      </w:hyperlink>
      <w:r>
        <w:rPr>
          <w:color w:val="007FAD"/>
          <w:w w:val="105"/>
        </w:rPr>
        <w:t> </w:t>
      </w:r>
      <w:r>
        <w:rPr>
          <w:w w:val="105"/>
        </w:rPr>
        <w:t>shows</w:t>
      </w:r>
      <w:r>
        <w:rPr>
          <w:w w:val="105"/>
        </w:rPr>
        <w:t> the</w:t>
      </w:r>
      <w:r>
        <w:rPr>
          <w:w w:val="105"/>
        </w:rPr>
        <w:t> ROC</w:t>
      </w:r>
      <w:r>
        <w:rPr>
          <w:w w:val="105"/>
        </w:rPr>
        <w:t> test</w:t>
      </w:r>
      <w:r>
        <w:rPr>
          <w:w w:val="105"/>
        </w:rPr>
        <w:t> curves</w:t>
      </w:r>
      <w:r>
        <w:rPr>
          <w:w w:val="105"/>
        </w:rPr>
        <w:t> for</w:t>
      </w:r>
      <w:r>
        <w:rPr>
          <w:w w:val="105"/>
        </w:rPr>
        <w:t> our</w:t>
      </w:r>
      <w:r>
        <w:rPr>
          <w:w w:val="105"/>
        </w:rPr>
        <w:t> model</w:t>
      </w:r>
      <w:r>
        <w:rPr>
          <w:w w:val="105"/>
        </w:rPr>
        <w:t> to</w:t>
      </w:r>
      <w:r>
        <w:rPr>
          <w:w w:val="105"/>
        </w:rPr>
        <w:t> locate</w:t>
      </w:r>
      <w:r>
        <w:rPr>
          <w:w w:val="105"/>
        </w:rPr>
        <w:t> </w:t>
      </w:r>
      <w:r>
        <w:rPr>
          <w:w w:val="105"/>
        </w:rPr>
        <w:t>the pixels altered</w:t>
      </w:r>
      <w:r>
        <w:rPr>
          <w:w w:val="105"/>
        </w:rPr>
        <w:t> by</w:t>
      </w:r>
      <w:r>
        <w:rPr>
          <w:w w:val="105"/>
        </w:rPr>
        <w:t> adding</w:t>
      </w:r>
      <w:r>
        <w:rPr>
          <w:w w:val="105"/>
        </w:rPr>
        <w:t> the</w:t>
      </w:r>
      <w:r>
        <w:rPr>
          <w:w w:val="105"/>
        </w:rPr>
        <w:t> secret</w:t>
      </w:r>
      <w:r>
        <w:rPr>
          <w:w w:val="105"/>
        </w:rPr>
        <w:t> bits</w:t>
      </w:r>
      <w:r>
        <w:rPr>
          <w:w w:val="105"/>
        </w:rPr>
        <w:t> by</w:t>
      </w:r>
      <w:r>
        <w:rPr>
          <w:w w:val="105"/>
        </w:rPr>
        <w:t> HUGO</w:t>
      </w:r>
      <w:r>
        <w:rPr>
          <w:w w:val="105"/>
        </w:rPr>
        <w:t> with</w:t>
      </w:r>
      <w:r>
        <w:rPr>
          <w:w w:val="105"/>
        </w:rPr>
        <w:t> 0</w:t>
      </w:r>
      <w:r>
        <w:rPr>
          <w:rFonts w:ascii="Arial"/>
          <w:w w:val="105"/>
        </w:rPr>
        <w:t>.</w:t>
      </w:r>
      <w:r>
        <w:rPr>
          <w:w w:val="105"/>
        </w:rPr>
        <w:t>4</w:t>
      </w:r>
      <w:r>
        <w:rPr>
          <w:spacing w:val="-11"/>
          <w:w w:val="105"/>
        </w:rPr>
        <w:t> </w:t>
      </w:r>
      <w:r>
        <w:rPr>
          <w:i/>
          <w:w w:val="105"/>
        </w:rPr>
        <w:t>bpp</w:t>
      </w:r>
      <w:r>
        <w:rPr>
          <w:i/>
          <w:w w:val="105"/>
        </w:rPr>
        <w:t> </w:t>
      </w:r>
      <w:r>
        <w:rPr>
          <w:w w:val="105"/>
        </w:rPr>
        <w:t>on BOSSBase 1.01. Based on the curve, it is recognized that our model yields a high true positive rate (TPR) with a reduced false positive rate</w:t>
      </w:r>
      <w:r>
        <w:rPr>
          <w:w w:val="105"/>
        </w:rPr>
        <w:t> (FPR),</w:t>
      </w:r>
      <w:r>
        <w:rPr>
          <w:w w:val="105"/>
        </w:rPr>
        <w:t> which</w:t>
      </w:r>
      <w:r>
        <w:rPr>
          <w:w w:val="105"/>
        </w:rPr>
        <w:t> means</w:t>
      </w:r>
      <w:r>
        <w:rPr>
          <w:w w:val="105"/>
        </w:rPr>
        <w:t> that</w:t>
      </w:r>
      <w:r>
        <w:rPr>
          <w:w w:val="105"/>
        </w:rPr>
        <w:t> the</w:t>
      </w:r>
      <w:r>
        <w:rPr>
          <w:w w:val="105"/>
        </w:rPr>
        <w:t> rate</w:t>
      </w:r>
      <w:r>
        <w:rPr>
          <w:w w:val="105"/>
        </w:rPr>
        <w:t> of</w:t>
      </w:r>
      <w:r>
        <w:rPr>
          <w:w w:val="105"/>
        </w:rPr>
        <w:t> the</w:t>
      </w:r>
      <w:r>
        <w:rPr>
          <w:w w:val="105"/>
        </w:rPr>
        <w:t> payload</w:t>
      </w:r>
      <w:r>
        <w:rPr>
          <w:w w:val="105"/>
        </w:rPr>
        <w:t> correctly located</w:t>
      </w:r>
      <w:r>
        <w:rPr>
          <w:spacing w:val="40"/>
          <w:w w:val="105"/>
        </w:rPr>
        <w:t> </w:t>
      </w:r>
      <w:r>
        <w:rPr>
          <w:w w:val="105"/>
        </w:rPr>
        <w:t>is</w:t>
      </w:r>
      <w:r>
        <w:rPr>
          <w:spacing w:val="40"/>
          <w:w w:val="105"/>
        </w:rPr>
        <w:t> </w:t>
      </w:r>
      <w:r>
        <w:rPr>
          <w:w w:val="105"/>
        </w:rPr>
        <w:t>higher</w:t>
      </w:r>
      <w:r>
        <w:rPr>
          <w:spacing w:val="40"/>
          <w:w w:val="105"/>
        </w:rPr>
        <w:t> </w:t>
      </w:r>
      <w:r>
        <w:rPr>
          <w:w w:val="105"/>
        </w:rPr>
        <w:t>than</w:t>
      </w:r>
      <w:r>
        <w:rPr>
          <w:spacing w:val="40"/>
          <w:w w:val="105"/>
        </w:rPr>
        <w:t> </w:t>
      </w:r>
      <w:r>
        <w:rPr>
          <w:w w:val="105"/>
        </w:rPr>
        <w:t>the</w:t>
      </w:r>
      <w:r>
        <w:rPr>
          <w:spacing w:val="40"/>
          <w:w w:val="105"/>
        </w:rPr>
        <w:t> </w:t>
      </w:r>
      <w:r>
        <w:rPr>
          <w:w w:val="105"/>
        </w:rPr>
        <w:t>rate</w:t>
      </w:r>
      <w:r>
        <w:rPr>
          <w:spacing w:val="40"/>
          <w:w w:val="105"/>
        </w:rPr>
        <w:t> </w:t>
      </w:r>
      <w:r>
        <w:rPr>
          <w:w w:val="105"/>
        </w:rPr>
        <w:t>of</w:t>
      </w:r>
      <w:r>
        <w:rPr>
          <w:spacing w:val="40"/>
          <w:w w:val="105"/>
        </w:rPr>
        <w:t> </w:t>
      </w:r>
      <w:r>
        <w:rPr>
          <w:w w:val="105"/>
        </w:rPr>
        <w:t>the</w:t>
      </w:r>
      <w:r>
        <w:rPr>
          <w:spacing w:val="40"/>
          <w:w w:val="105"/>
        </w:rPr>
        <w:t> </w:t>
      </w:r>
      <w:r>
        <w:rPr>
          <w:w w:val="105"/>
        </w:rPr>
        <w:t>ones</w:t>
      </w:r>
      <w:r>
        <w:rPr>
          <w:spacing w:val="40"/>
          <w:w w:val="105"/>
        </w:rPr>
        <w:t> </w:t>
      </w:r>
      <w:r>
        <w:rPr>
          <w:w w:val="105"/>
        </w:rPr>
        <w:t>incorrectly</w:t>
      </w:r>
      <w:r>
        <w:rPr>
          <w:spacing w:val="40"/>
          <w:w w:val="105"/>
        </w:rPr>
        <w:t> </w:t>
      </w:r>
      <w:r>
        <w:rPr>
          <w:w w:val="105"/>
        </w:rPr>
        <w:t>located. The</w:t>
      </w:r>
      <w:r>
        <w:rPr>
          <w:spacing w:val="-1"/>
          <w:w w:val="105"/>
        </w:rPr>
        <w:t> </w:t>
      </w:r>
      <w:r>
        <w:rPr>
          <w:w w:val="105"/>
        </w:rPr>
        <w:t>area</w:t>
      </w:r>
      <w:r>
        <w:rPr>
          <w:spacing w:val="-1"/>
          <w:w w:val="105"/>
        </w:rPr>
        <w:t> </w:t>
      </w:r>
      <w:r>
        <w:rPr>
          <w:w w:val="105"/>
        </w:rPr>
        <w:t>under</w:t>
      </w:r>
      <w:r>
        <w:rPr>
          <w:spacing w:val="-1"/>
          <w:w w:val="105"/>
        </w:rPr>
        <w:t> </w:t>
      </w:r>
      <w:r>
        <w:rPr>
          <w:w w:val="105"/>
        </w:rPr>
        <w:t>the</w:t>
      </w:r>
      <w:r>
        <w:rPr>
          <w:spacing w:val="-1"/>
          <w:w w:val="105"/>
        </w:rPr>
        <w:t> </w:t>
      </w:r>
      <w:r>
        <w:rPr>
          <w:w w:val="105"/>
        </w:rPr>
        <w:t>ROC</w:t>
      </w:r>
      <w:r>
        <w:rPr>
          <w:spacing w:val="-1"/>
          <w:w w:val="105"/>
        </w:rPr>
        <w:t> </w:t>
      </w:r>
      <w:r>
        <w:rPr>
          <w:w w:val="105"/>
        </w:rPr>
        <w:t>curve</w:t>
      </w:r>
      <w:r>
        <w:rPr>
          <w:spacing w:val="-1"/>
          <w:w w:val="105"/>
        </w:rPr>
        <w:t> </w:t>
      </w:r>
      <w:r>
        <w:rPr>
          <w:w w:val="105"/>
        </w:rPr>
        <w:t>(AUC),</w:t>
      </w:r>
      <w:r>
        <w:rPr>
          <w:spacing w:val="-1"/>
          <w:w w:val="105"/>
        </w:rPr>
        <w:t> </w:t>
      </w:r>
      <w:r>
        <w:rPr>
          <w:w w:val="105"/>
        </w:rPr>
        <w:t>which</w:t>
      </w:r>
      <w:r>
        <w:rPr>
          <w:spacing w:val="-2"/>
          <w:w w:val="105"/>
        </w:rPr>
        <w:t> </w:t>
      </w:r>
      <w:r>
        <w:rPr>
          <w:w w:val="105"/>
        </w:rPr>
        <w:t>demonstrates</w:t>
      </w:r>
      <w:r>
        <w:rPr>
          <w:spacing w:val="-1"/>
          <w:w w:val="105"/>
        </w:rPr>
        <w:t> </w:t>
      </w:r>
      <w:r>
        <w:rPr>
          <w:w w:val="105"/>
        </w:rPr>
        <w:t>an</w:t>
      </w:r>
      <w:r>
        <w:rPr>
          <w:spacing w:val="-1"/>
          <w:w w:val="105"/>
        </w:rPr>
        <w:t> </w:t>
      </w:r>
      <w:r>
        <w:rPr>
          <w:w w:val="105"/>
        </w:rPr>
        <w:t>over- all summative performance of our proposed method to locate the steganographic</w:t>
      </w:r>
      <w:r>
        <w:rPr>
          <w:w w:val="105"/>
        </w:rPr>
        <w:t> payload,</w:t>
      </w:r>
      <w:r>
        <w:rPr>
          <w:w w:val="105"/>
        </w:rPr>
        <w:t> yielded</w:t>
      </w:r>
      <w:r>
        <w:rPr>
          <w:w w:val="105"/>
        </w:rPr>
        <w:t> with</w:t>
      </w:r>
      <w:r>
        <w:rPr>
          <w:w w:val="105"/>
        </w:rPr>
        <w:t> our</w:t>
      </w:r>
      <w:r>
        <w:rPr>
          <w:w w:val="105"/>
        </w:rPr>
        <w:t> strategy</w:t>
      </w:r>
      <w:r>
        <w:rPr>
          <w:w w:val="105"/>
        </w:rPr>
        <w:t> is</w:t>
      </w:r>
      <w:r>
        <w:rPr>
          <w:w w:val="105"/>
        </w:rPr>
        <w:t> 0.842.</w:t>
      </w:r>
      <w:r>
        <w:rPr>
          <w:w w:val="105"/>
        </w:rPr>
        <w:t> This scalar</w:t>
      </w:r>
      <w:r>
        <w:rPr>
          <w:w w:val="105"/>
        </w:rPr>
        <w:t> value</w:t>
      </w:r>
      <w:r>
        <w:rPr>
          <w:w w:val="105"/>
        </w:rPr>
        <w:t> which</w:t>
      </w:r>
      <w:r>
        <w:rPr>
          <w:w w:val="105"/>
        </w:rPr>
        <w:t> expresses</w:t>
      </w:r>
      <w:r>
        <w:rPr>
          <w:w w:val="105"/>
        </w:rPr>
        <w:t> the</w:t>
      </w:r>
      <w:r>
        <w:rPr>
          <w:w w:val="105"/>
        </w:rPr>
        <w:t> AUC,indicates</w:t>
      </w:r>
      <w:r>
        <w:rPr>
          <w:w w:val="105"/>
        </w:rPr>
        <w:t> the</w:t>
      </w:r>
      <w:r>
        <w:rPr>
          <w:w w:val="105"/>
        </w:rPr>
        <w:t> performance achieved</w:t>
      </w:r>
      <w:r>
        <w:rPr>
          <w:w w:val="105"/>
        </w:rPr>
        <w:t> with</w:t>
      </w:r>
      <w:r>
        <w:rPr>
          <w:w w:val="105"/>
        </w:rPr>
        <w:t> our</w:t>
      </w:r>
      <w:r>
        <w:rPr>
          <w:w w:val="105"/>
        </w:rPr>
        <w:t> strategy</w:t>
      </w:r>
      <w:r>
        <w:rPr>
          <w:w w:val="105"/>
        </w:rPr>
        <w:t> to</w:t>
      </w:r>
      <w:r>
        <w:rPr>
          <w:w w:val="105"/>
        </w:rPr>
        <w:t> locate</w:t>
      </w:r>
      <w:r>
        <w:rPr>
          <w:w w:val="105"/>
        </w:rPr>
        <w:t> the</w:t>
      </w:r>
      <w:r>
        <w:rPr>
          <w:w w:val="105"/>
        </w:rPr>
        <w:t> secret</w:t>
      </w:r>
      <w:r>
        <w:rPr>
          <w:w w:val="105"/>
        </w:rPr>
        <w:t> bits</w:t>
      </w:r>
      <w:r>
        <w:rPr>
          <w:w w:val="105"/>
        </w:rPr>
        <w:t> hidden</w:t>
      </w:r>
      <w:r>
        <w:rPr>
          <w:w w:val="105"/>
        </w:rPr>
        <w:t> by</w:t>
      </w:r>
      <w:r>
        <w:rPr>
          <w:spacing w:val="80"/>
          <w:w w:val="105"/>
        </w:rPr>
        <w:t> </w:t>
      </w:r>
      <w:r>
        <w:rPr>
          <w:w w:val="105"/>
        </w:rPr>
        <w:t>HUGO with a payload size of 0</w:t>
      </w:r>
      <w:r>
        <w:rPr>
          <w:rFonts w:ascii="Arial"/>
          <w:w w:val="105"/>
        </w:rPr>
        <w:t>.</w:t>
      </w:r>
      <w:r>
        <w:rPr>
          <w:w w:val="105"/>
        </w:rPr>
        <w:t>4</w:t>
      </w:r>
      <w:r>
        <w:rPr>
          <w:spacing w:val="-5"/>
          <w:w w:val="105"/>
        </w:rPr>
        <w:t> </w:t>
      </w:r>
      <w:r>
        <w:rPr>
          <w:i/>
          <w:w w:val="105"/>
        </w:rPr>
        <w:t>bpp</w:t>
      </w:r>
      <w:r>
        <w:rPr>
          <w:w w:val="105"/>
        </w:rPr>
        <w:t>.</w:t>
      </w:r>
    </w:p>
    <w:p>
      <w:pPr>
        <w:pStyle w:val="BodyText"/>
        <w:spacing w:before="124"/>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Ablation</w:t>
      </w:r>
      <w:r>
        <w:rPr>
          <w:i/>
          <w:spacing w:val="11"/>
          <w:sz w:val="16"/>
        </w:rPr>
        <w:t> </w:t>
      </w:r>
      <w:r>
        <w:rPr>
          <w:i/>
          <w:spacing w:val="-2"/>
          <w:sz w:val="16"/>
        </w:rPr>
        <w:t>study</w:t>
      </w:r>
    </w:p>
    <w:p>
      <w:pPr>
        <w:pStyle w:val="BodyText"/>
        <w:spacing w:before="55"/>
        <w:rPr>
          <w:i/>
        </w:rPr>
      </w:pPr>
    </w:p>
    <w:p>
      <w:pPr>
        <w:pStyle w:val="BodyText"/>
        <w:spacing w:line="276" w:lineRule="auto"/>
        <w:ind w:left="111" w:right="38" w:firstLine="234"/>
        <w:jc w:val="both"/>
      </w:pPr>
      <w:r>
        <w:rPr>
          <w:w w:val="105"/>
        </w:rPr>
        <w:t>To</w:t>
      </w:r>
      <w:r>
        <w:rPr>
          <w:w w:val="105"/>
        </w:rPr>
        <w:t> assess</w:t>
      </w:r>
      <w:r>
        <w:rPr>
          <w:w w:val="105"/>
        </w:rPr>
        <w:t> the</w:t>
      </w:r>
      <w:r>
        <w:rPr>
          <w:w w:val="105"/>
        </w:rPr>
        <w:t> effectiveness</w:t>
      </w:r>
      <w:r>
        <w:rPr>
          <w:w w:val="105"/>
        </w:rPr>
        <w:t> of</w:t>
      </w:r>
      <w:r>
        <w:rPr>
          <w:w w:val="105"/>
        </w:rPr>
        <w:t> the</w:t>
      </w:r>
      <w:r>
        <w:rPr>
          <w:w w:val="105"/>
        </w:rPr>
        <w:t> proposed</w:t>
      </w:r>
      <w:r>
        <w:rPr>
          <w:w w:val="105"/>
        </w:rPr>
        <w:t> components</w:t>
      </w:r>
      <w:r>
        <w:rPr>
          <w:w w:val="105"/>
        </w:rPr>
        <w:t> for locating</w:t>
      </w:r>
      <w:r>
        <w:rPr>
          <w:spacing w:val="26"/>
          <w:w w:val="105"/>
        </w:rPr>
        <w:t> </w:t>
      </w:r>
      <w:r>
        <w:rPr>
          <w:w w:val="105"/>
        </w:rPr>
        <w:t>steganalysis</w:t>
      </w:r>
      <w:r>
        <w:rPr>
          <w:spacing w:val="26"/>
          <w:w w:val="105"/>
        </w:rPr>
        <w:t> </w:t>
      </w:r>
      <w:r>
        <w:rPr>
          <w:w w:val="105"/>
        </w:rPr>
        <w:t>payload,</w:t>
      </w:r>
      <w:r>
        <w:rPr>
          <w:spacing w:val="26"/>
          <w:w w:val="105"/>
        </w:rPr>
        <w:t> </w:t>
      </w:r>
      <w:hyperlink w:history="true" w:anchor="_bookmark22">
        <w:r>
          <w:rPr>
            <w:color w:val="007FAD"/>
            <w:w w:val="105"/>
          </w:rPr>
          <w:t>Table</w:t>
        </w:r>
        <w:r>
          <w:rPr>
            <w:color w:val="007FAD"/>
            <w:spacing w:val="26"/>
            <w:w w:val="105"/>
          </w:rPr>
          <w:t> </w:t>
        </w:r>
        <w:r>
          <w:rPr>
            <w:color w:val="007FAD"/>
            <w:w w:val="105"/>
          </w:rPr>
          <w:t>5</w:t>
        </w:r>
      </w:hyperlink>
      <w:r>
        <w:rPr>
          <w:color w:val="007FAD"/>
          <w:spacing w:val="26"/>
          <w:w w:val="105"/>
        </w:rPr>
        <w:t> </w:t>
      </w:r>
      <w:r>
        <w:rPr>
          <w:w w:val="105"/>
        </w:rPr>
        <w:t>compares</w:t>
      </w:r>
      <w:r>
        <w:rPr>
          <w:spacing w:val="26"/>
          <w:w w:val="105"/>
        </w:rPr>
        <w:t> </w:t>
      </w:r>
      <w:r>
        <w:rPr>
          <w:w w:val="105"/>
        </w:rPr>
        <w:t>the</w:t>
      </w:r>
      <w:r>
        <w:rPr>
          <w:w w:val="105"/>
        </w:rPr>
        <w:t> </w:t>
      </w:r>
      <w:r>
        <w:rPr>
          <w:w w:val="105"/>
        </w:rPr>
        <w:t>performance of</w:t>
      </w:r>
      <w:r>
        <w:rPr>
          <w:w w:val="105"/>
        </w:rPr>
        <w:t> different</w:t>
      </w:r>
      <w:r>
        <w:rPr>
          <w:w w:val="105"/>
        </w:rPr>
        <w:t> versions</w:t>
      </w:r>
      <w:r>
        <w:rPr>
          <w:w w:val="105"/>
        </w:rPr>
        <w:t> of</w:t>
      </w:r>
      <w:r>
        <w:rPr>
          <w:w w:val="105"/>
        </w:rPr>
        <w:t> the</w:t>
      </w:r>
      <w:r>
        <w:rPr>
          <w:w w:val="105"/>
        </w:rPr>
        <w:t> strategy,</w:t>
      </w:r>
      <w:r>
        <w:rPr>
          <w:w w:val="105"/>
        </w:rPr>
        <w:t> including</w:t>
      </w:r>
      <w:r>
        <w:rPr>
          <w:w w:val="105"/>
        </w:rPr>
        <w:t> and</w:t>
      </w:r>
      <w:r>
        <w:rPr>
          <w:w w:val="105"/>
        </w:rPr>
        <w:t> excluding</w:t>
      </w:r>
      <w:r>
        <w:rPr>
          <w:w w:val="105"/>
        </w:rPr>
        <w:t> the new</w:t>
      </w:r>
      <w:r>
        <w:rPr>
          <w:w w:val="105"/>
        </w:rPr>
        <w:t> components,</w:t>
      </w:r>
      <w:r>
        <w:rPr>
          <w:w w:val="105"/>
        </w:rPr>
        <w:t> namely</w:t>
      </w:r>
      <w:r>
        <w:rPr>
          <w:w w:val="105"/>
        </w:rPr>
        <w:t> the</w:t>
      </w:r>
      <w:r>
        <w:rPr>
          <w:w w:val="105"/>
        </w:rPr>
        <w:t> modification</w:t>
      </w:r>
      <w:r>
        <w:rPr>
          <w:w w:val="105"/>
        </w:rPr>
        <w:t> maps</w:t>
      </w:r>
      <w:r>
        <w:rPr>
          <w:w w:val="105"/>
        </w:rPr>
        <w:t> computation module and</w:t>
      </w:r>
      <w:r>
        <w:rPr>
          <w:w w:val="105"/>
        </w:rPr>
        <w:t> the</w:t>
      </w:r>
      <w:r>
        <w:rPr>
          <w:w w:val="105"/>
        </w:rPr>
        <w:t> fuzzy correlation maps computation module. For this</w:t>
      </w:r>
      <w:r>
        <w:rPr>
          <w:w w:val="105"/>
        </w:rPr>
        <w:t> ablation</w:t>
      </w:r>
      <w:r>
        <w:rPr>
          <w:w w:val="105"/>
        </w:rPr>
        <w:t> study,</w:t>
      </w:r>
      <w:r>
        <w:rPr>
          <w:w w:val="105"/>
        </w:rPr>
        <w:t> we</w:t>
      </w:r>
      <w:r>
        <w:rPr>
          <w:w w:val="105"/>
        </w:rPr>
        <w:t> consider</w:t>
      </w:r>
      <w:r>
        <w:rPr>
          <w:w w:val="105"/>
        </w:rPr>
        <w:t> S-UNIWARD</w:t>
      </w:r>
      <w:r>
        <w:rPr>
          <w:w w:val="105"/>
        </w:rPr>
        <w:t> and</w:t>
      </w:r>
      <w:r>
        <w:rPr>
          <w:w w:val="105"/>
        </w:rPr>
        <w:t> WOW,</w:t>
      </w:r>
      <w:r>
        <w:rPr>
          <w:w w:val="105"/>
        </w:rPr>
        <w:t> the</w:t>
      </w:r>
      <w:r>
        <w:rPr>
          <w:w w:val="105"/>
        </w:rPr>
        <w:t> two adaptive steganographic</w:t>
      </w:r>
      <w:r>
        <w:rPr>
          <w:w w:val="105"/>
        </w:rPr>
        <w:t> algorithms to</w:t>
      </w:r>
      <w:r>
        <w:rPr>
          <w:w w:val="105"/>
        </w:rPr>
        <w:t> embed</w:t>
      </w:r>
      <w:r>
        <w:rPr>
          <w:w w:val="105"/>
        </w:rPr>
        <w:t> the data</w:t>
      </w:r>
      <w:r>
        <w:rPr>
          <w:w w:val="105"/>
        </w:rPr>
        <w:t> in</w:t>
      </w:r>
      <w:r>
        <w:rPr>
          <w:w w:val="105"/>
        </w:rPr>
        <w:t> a</w:t>
      </w:r>
      <w:r>
        <w:rPr>
          <w:w w:val="105"/>
        </w:rPr>
        <w:t> cover image</w:t>
      </w:r>
      <w:r>
        <w:rPr>
          <w:w w:val="105"/>
        </w:rPr>
        <w:t> with</w:t>
      </w:r>
      <w:r>
        <w:rPr>
          <w:w w:val="105"/>
        </w:rPr>
        <w:t> various</w:t>
      </w:r>
      <w:r>
        <w:rPr>
          <w:w w:val="105"/>
        </w:rPr>
        <w:t> sizes</w:t>
      </w:r>
      <w:r>
        <w:rPr>
          <w:w w:val="105"/>
        </w:rPr>
        <w:t> of</w:t>
      </w:r>
      <w:r>
        <w:rPr>
          <w:w w:val="105"/>
        </w:rPr>
        <w:t> payloads,</w:t>
      </w:r>
      <w:r>
        <w:rPr>
          <w:w w:val="105"/>
        </w:rPr>
        <w:t> as</w:t>
      </w:r>
      <w:r>
        <w:rPr>
          <w:w w:val="105"/>
        </w:rPr>
        <w:t> generally</w:t>
      </w:r>
      <w:r>
        <w:rPr>
          <w:w w:val="105"/>
        </w:rPr>
        <w:t> used</w:t>
      </w:r>
      <w:r>
        <w:rPr>
          <w:w w:val="105"/>
        </w:rPr>
        <w:t> in</w:t>
      </w:r>
      <w:r>
        <w:rPr>
          <w:w w:val="105"/>
        </w:rPr>
        <w:t> the experimentation of our strategy.</w:t>
      </w:r>
    </w:p>
    <w:p>
      <w:pPr>
        <w:pStyle w:val="BodyText"/>
        <w:spacing w:line="276" w:lineRule="auto" w:before="2"/>
        <w:ind w:left="111" w:right="38" w:firstLine="234"/>
        <w:jc w:val="both"/>
      </w:pPr>
      <w:hyperlink w:history="true" w:anchor="_bookmark22">
        <w:r>
          <w:rPr>
            <w:color w:val="007FAD"/>
            <w:w w:val="105"/>
          </w:rPr>
          <w:t>Table 5</w:t>
        </w:r>
      </w:hyperlink>
      <w:r>
        <w:rPr>
          <w:color w:val="007FAD"/>
          <w:w w:val="105"/>
        </w:rPr>
        <w:t> </w:t>
      </w:r>
      <w:r>
        <w:rPr>
          <w:w w:val="105"/>
        </w:rPr>
        <w:t>presents the accuracy of the proposed scheme to locate </w:t>
      </w:r>
      <w:bookmarkStart w:name="_bookmark21" w:id="38"/>
      <w:bookmarkEnd w:id="38"/>
      <w:r>
        <w:rPr>
          <w:w w:val="105"/>
        </w:rPr>
        <w:t>the</w:t>
      </w:r>
      <w:r>
        <w:rPr>
          <w:w w:val="105"/>
        </w:rPr>
        <w:t> hidden data where the accuracy in locating WOW is </w:t>
      </w:r>
      <w:r>
        <w:rPr>
          <w:w w:val="105"/>
        </w:rPr>
        <w:t>generally higher</w:t>
      </w:r>
      <w:r>
        <w:rPr>
          <w:w w:val="105"/>
        </w:rPr>
        <w:t> than</w:t>
      </w:r>
      <w:r>
        <w:rPr>
          <w:w w:val="105"/>
        </w:rPr>
        <w:t> that</w:t>
      </w:r>
      <w:r>
        <w:rPr>
          <w:w w:val="105"/>
        </w:rPr>
        <w:t> of</w:t>
      </w:r>
      <w:r>
        <w:rPr>
          <w:w w:val="105"/>
        </w:rPr>
        <w:t> locating</w:t>
      </w:r>
      <w:r>
        <w:rPr>
          <w:w w:val="105"/>
        </w:rPr>
        <w:t> S-UNIWARD</w:t>
      </w:r>
      <w:r>
        <w:rPr>
          <w:w w:val="105"/>
        </w:rPr>
        <w:t> at</w:t>
      </w:r>
      <w:r>
        <w:rPr>
          <w:w w:val="105"/>
        </w:rPr>
        <w:t> different</w:t>
      </w:r>
      <w:r>
        <w:rPr>
          <w:w w:val="105"/>
        </w:rPr>
        <w:t> payload capacities</w:t>
      </w:r>
      <w:r>
        <w:rPr>
          <w:spacing w:val="27"/>
          <w:w w:val="105"/>
        </w:rPr>
        <w:t> </w:t>
      </w:r>
      <w:r>
        <w:rPr>
          <w:w w:val="105"/>
        </w:rPr>
        <w:t>ranging</w:t>
      </w:r>
      <w:r>
        <w:rPr>
          <w:spacing w:val="29"/>
          <w:w w:val="105"/>
        </w:rPr>
        <w:t> </w:t>
      </w:r>
      <w:r>
        <w:rPr>
          <w:w w:val="105"/>
        </w:rPr>
        <w:t>from</w:t>
      </w:r>
      <w:r>
        <w:rPr>
          <w:spacing w:val="28"/>
          <w:w w:val="105"/>
        </w:rPr>
        <w:t> </w:t>
      </w:r>
      <w:r>
        <w:rPr>
          <w:w w:val="105"/>
        </w:rPr>
        <w:t>0</w:t>
      </w:r>
      <w:r>
        <w:rPr>
          <w:rFonts w:ascii="Arial"/>
          <w:w w:val="105"/>
        </w:rPr>
        <w:t>.</w:t>
      </w:r>
      <w:r>
        <w:rPr>
          <w:w w:val="105"/>
        </w:rPr>
        <w:t>05</w:t>
      </w:r>
      <w:r>
        <w:rPr>
          <w:spacing w:val="29"/>
          <w:w w:val="105"/>
        </w:rPr>
        <w:t> </w:t>
      </w:r>
      <w:r>
        <w:rPr>
          <w:w w:val="105"/>
        </w:rPr>
        <w:t>to</w:t>
      </w:r>
      <w:r>
        <w:rPr>
          <w:spacing w:val="29"/>
          <w:w w:val="105"/>
        </w:rPr>
        <w:t> </w:t>
      </w:r>
      <w:r>
        <w:rPr>
          <w:w w:val="105"/>
        </w:rPr>
        <w:t>0</w:t>
      </w:r>
      <w:r>
        <w:rPr>
          <w:rFonts w:ascii="Arial"/>
          <w:w w:val="105"/>
        </w:rPr>
        <w:t>.</w:t>
      </w:r>
      <w:r>
        <w:rPr>
          <w:w w:val="105"/>
        </w:rPr>
        <w:t>50</w:t>
      </w:r>
      <w:r>
        <w:rPr>
          <w:i/>
          <w:w w:val="105"/>
        </w:rPr>
        <w:t>bpp</w:t>
      </w:r>
      <w:r>
        <w:rPr>
          <w:w w:val="105"/>
        </w:rPr>
        <w:t>.</w:t>
      </w:r>
      <w:r>
        <w:rPr>
          <w:spacing w:val="28"/>
          <w:w w:val="105"/>
        </w:rPr>
        <w:t> </w:t>
      </w:r>
      <w:r>
        <w:rPr>
          <w:w w:val="105"/>
        </w:rPr>
        <w:t>It</w:t>
      </w:r>
      <w:r>
        <w:rPr>
          <w:spacing w:val="29"/>
          <w:w w:val="105"/>
        </w:rPr>
        <w:t> </w:t>
      </w:r>
      <w:r>
        <w:rPr>
          <w:w w:val="105"/>
        </w:rPr>
        <w:t>is</w:t>
      </w:r>
      <w:r>
        <w:rPr>
          <w:spacing w:val="28"/>
          <w:w w:val="105"/>
        </w:rPr>
        <w:t> </w:t>
      </w:r>
      <w:r>
        <w:rPr>
          <w:w w:val="105"/>
        </w:rPr>
        <w:t>worth</w:t>
      </w:r>
      <w:r>
        <w:rPr>
          <w:spacing w:val="29"/>
          <w:w w:val="105"/>
        </w:rPr>
        <w:t> </w:t>
      </w:r>
      <w:r>
        <w:rPr>
          <w:w w:val="105"/>
        </w:rPr>
        <w:t>noting</w:t>
      </w:r>
      <w:r>
        <w:rPr>
          <w:spacing w:val="29"/>
          <w:w w:val="105"/>
        </w:rPr>
        <w:t> </w:t>
      </w:r>
      <w:r>
        <w:rPr>
          <w:spacing w:val="-4"/>
          <w:w w:val="105"/>
        </w:rPr>
        <w:t>that</w:t>
      </w:r>
    </w:p>
    <w:p>
      <w:pPr>
        <w:pStyle w:val="BodyText"/>
        <w:spacing w:line="276" w:lineRule="auto" w:before="109"/>
        <w:ind w:left="111" w:right="110"/>
        <w:jc w:val="both"/>
      </w:pPr>
      <w:r>
        <w:rPr/>
        <w:br w:type="column"/>
      </w:r>
      <w:r>
        <w:rPr>
          <w:w w:val="105"/>
        </w:rPr>
        <w:t>the</w:t>
      </w:r>
      <w:r>
        <w:rPr>
          <w:w w:val="105"/>
        </w:rPr>
        <w:t> proposed</w:t>
      </w:r>
      <w:r>
        <w:rPr>
          <w:w w:val="105"/>
        </w:rPr>
        <w:t> strategy</w:t>
      </w:r>
      <w:r>
        <w:rPr>
          <w:w w:val="105"/>
        </w:rPr>
        <w:t> achieves</w:t>
      </w:r>
      <w:r>
        <w:rPr>
          <w:w w:val="105"/>
        </w:rPr>
        <w:t> better</w:t>
      </w:r>
      <w:r>
        <w:rPr>
          <w:w w:val="105"/>
        </w:rPr>
        <w:t> accuracy</w:t>
      </w:r>
      <w:r>
        <w:rPr>
          <w:w w:val="105"/>
        </w:rPr>
        <w:t> for</w:t>
      </w:r>
      <w:r>
        <w:rPr>
          <w:w w:val="105"/>
        </w:rPr>
        <w:t> both</w:t>
      </w:r>
      <w:r>
        <w:rPr>
          <w:w w:val="105"/>
        </w:rPr>
        <w:t> </w:t>
      </w:r>
      <w:r>
        <w:rPr>
          <w:w w:val="105"/>
        </w:rPr>
        <w:t>stegano- graphic algorithms at all considered steganographic payload sizes compared</w:t>
      </w:r>
      <w:r>
        <w:rPr>
          <w:w w:val="105"/>
        </w:rPr>
        <w:t> to</w:t>
      </w:r>
      <w:r>
        <w:rPr>
          <w:w w:val="105"/>
        </w:rPr>
        <w:t> the</w:t>
      </w:r>
      <w:r>
        <w:rPr>
          <w:w w:val="105"/>
        </w:rPr>
        <w:t> versions</w:t>
      </w:r>
      <w:r>
        <w:rPr>
          <w:w w:val="105"/>
        </w:rPr>
        <w:t> without</w:t>
      </w:r>
      <w:r>
        <w:rPr>
          <w:w w:val="105"/>
        </w:rPr>
        <w:t> computing</w:t>
      </w:r>
      <w:r>
        <w:rPr>
          <w:w w:val="105"/>
        </w:rPr>
        <w:t> the</w:t>
      </w:r>
      <w:r>
        <w:rPr>
          <w:w w:val="105"/>
        </w:rPr>
        <w:t> modification</w:t>
      </w:r>
      <w:r>
        <w:rPr>
          <w:spacing w:val="80"/>
          <w:w w:val="105"/>
        </w:rPr>
        <w:t> </w:t>
      </w:r>
      <w:r>
        <w:rPr>
          <w:w w:val="105"/>
        </w:rPr>
        <w:t>maps</w:t>
      </w:r>
      <w:r>
        <w:rPr>
          <w:w w:val="105"/>
        </w:rPr>
        <w:t> and</w:t>
      </w:r>
      <w:r>
        <w:rPr>
          <w:w w:val="105"/>
        </w:rPr>
        <w:t> without</w:t>
      </w:r>
      <w:r>
        <w:rPr>
          <w:w w:val="105"/>
        </w:rPr>
        <w:t> the</w:t>
      </w:r>
      <w:r>
        <w:rPr>
          <w:w w:val="105"/>
        </w:rPr>
        <w:t> fuzzy</w:t>
      </w:r>
      <w:r>
        <w:rPr>
          <w:w w:val="105"/>
        </w:rPr>
        <w:t> correlation</w:t>
      </w:r>
      <w:r>
        <w:rPr>
          <w:w w:val="105"/>
        </w:rPr>
        <w:t> maps</w:t>
      </w:r>
      <w:r>
        <w:rPr>
          <w:w w:val="105"/>
        </w:rPr>
        <w:t> computation</w:t>
      </w:r>
      <w:r>
        <w:rPr>
          <w:w w:val="105"/>
        </w:rPr>
        <w:t> mod- ule.</w:t>
      </w:r>
      <w:r>
        <w:rPr>
          <w:spacing w:val="40"/>
          <w:w w:val="105"/>
        </w:rPr>
        <w:t> </w:t>
      </w:r>
      <w:r>
        <w:rPr>
          <w:w w:val="105"/>
        </w:rPr>
        <w:t>Moreover,</w:t>
      </w:r>
      <w:r>
        <w:rPr>
          <w:spacing w:val="40"/>
          <w:w w:val="105"/>
        </w:rPr>
        <w:t> </w:t>
      </w:r>
      <w:r>
        <w:rPr>
          <w:w w:val="105"/>
        </w:rPr>
        <w:t>it</w:t>
      </w:r>
      <w:r>
        <w:rPr>
          <w:spacing w:val="40"/>
          <w:w w:val="105"/>
        </w:rPr>
        <w:t> </w:t>
      </w:r>
      <w:r>
        <w:rPr>
          <w:w w:val="105"/>
        </w:rPr>
        <w:t>is</w:t>
      </w:r>
      <w:r>
        <w:rPr>
          <w:spacing w:val="40"/>
          <w:w w:val="105"/>
        </w:rPr>
        <w:t> </w:t>
      </w:r>
      <w:r>
        <w:rPr>
          <w:w w:val="105"/>
        </w:rPr>
        <w:t>identified</w:t>
      </w:r>
      <w:r>
        <w:rPr>
          <w:spacing w:val="40"/>
          <w:w w:val="105"/>
        </w:rPr>
        <w:t> </w:t>
      </w:r>
      <w:r>
        <w:rPr>
          <w:w w:val="105"/>
        </w:rPr>
        <w:t>that</w:t>
      </w:r>
      <w:r>
        <w:rPr>
          <w:spacing w:val="40"/>
          <w:w w:val="105"/>
        </w:rPr>
        <w:t> </w:t>
      </w:r>
      <w:r>
        <w:rPr>
          <w:w w:val="105"/>
        </w:rPr>
        <w:t>with</w:t>
      </w:r>
      <w:r>
        <w:rPr>
          <w:spacing w:val="40"/>
          <w:w w:val="105"/>
        </w:rPr>
        <w:t> </w:t>
      </w:r>
      <w:r>
        <w:rPr>
          <w:w w:val="105"/>
        </w:rPr>
        <w:t>the</w:t>
      </w:r>
      <w:r>
        <w:rPr>
          <w:spacing w:val="40"/>
          <w:w w:val="105"/>
        </w:rPr>
        <w:t> </w:t>
      </w:r>
      <w:r>
        <w:rPr>
          <w:w w:val="105"/>
        </w:rPr>
        <w:t>modification</w:t>
      </w:r>
      <w:r>
        <w:rPr>
          <w:spacing w:val="40"/>
          <w:w w:val="105"/>
        </w:rPr>
        <w:t> </w:t>
      </w:r>
      <w:r>
        <w:rPr>
          <w:w w:val="105"/>
        </w:rPr>
        <w:t>maps, the proposed strategy’s accuracy remained relatively high for both steganographic schemes with all payload sizes. To demonstrate the contribution of the components of our strategy, it is crucial to note that without the fuzzy correlation maps, the accuracy of the pro- posed</w:t>
      </w:r>
      <w:r>
        <w:rPr>
          <w:w w:val="105"/>
        </w:rPr>
        <w:t> strategy</w:t>
      </w:r>
      <w:r>
        <w:rPr>
          <w:w w:val="105"/>
        </w:rPr>
        <w:t> decreased</w:t>
      </w:r>
      <w:r>
        <w:rPr>
          <w:w w:val="105"/>
        </w:rPr>
        <w:t> significantly</w:t>
      </w:r>
      <w:r>
        <w:rPr>
          <w:w w:val="105"/>
        </w:rPr>
        <w:t> for</w:t>
      </w:r>
      <w:r>
        <w:rPr>
          <w:w w:val="105"/>
        </w:rPr>
        <w:t> both</w:t>
      </w:r>
      <w:r>
        <w:rPr>
          <w:w w:val="105"/>
        </w:rPr>
        <w:t> S-UNIWARD</w:t>
      </w:r>
      <w:r>
        <w:rPr>
          <w:w w:val="105"/>
        </w:rPr>
        <w:t> and WOW</w:t>
      </w:r>
      <w:r>
        <w:rPr>
          <w:spacing w:val="33"/>
          <w:w w:val="105"/>
        </w:rPr>
        <w:t> </w:t>
      </w:r>
      <w:r>
        <w:rPr>
          <w:w w:val="105"/>
        </w:rPr>
        <w:t>algorithms</w:t>
      </w:r>
      <w:r>
        <w:rPr>
          <w:spacing w:val="35"/>
          <w:w w:val="105"/>
        </w:rPr>
        <w:t> </w:t>
      </w:r>
      <w:r>
        <w:rPr>
          <w:w w:val="105"/>
        </w:rPr>
        <w:t>with</w:t>
      </w:r>
      <w:r>
        <w:rPr>
          <w:spacing w:val="35"/>
          <w:w w:val="105"/>
        </w:rPr>
        <w:t> </w:t>
      </w:r>
      <w:r>
        <w:rPr>
          <w:w w:val="105"/>
        </w:rPr>
        <w:t>all</w:t>
      </w:r>
      <w:r>
        <w:rPr>
          <w:spacing w:val="35"/>
          <w:w w:val="105"/>
        </w:rPr>
        <w:t> </w:t>
      </w:r>
      <w:r>
        <w:rPr>
          <w:w w:val="105"/>
        </w:rPr>
        <w:t>steganographic</w:t>
      </w:r>
      <w:r>
        <w:rPr>
          <w:spacing w:val="35"/>
          <w:w w:val="105"/>
        </w:rPr>
        <w:t> </w:t>
      </w:r>
      <w:r>
        <w:rPr>
          <w:w w:val="105"/>
        </w:rPr>
        <w:t>payload</w:t>
      </w:r>
      <w:r>
        <w:rPr>
          <w:spacing w:val="35"/>
          <w:w w:val="105"/>
        </w:rPr>
        <w:t> </w:t>
      </w:r>
      <w:r>
        <w:rPr>
          <w:w w:val="105"/>
        </w:rPr>
        <w:t>sizes.</w:t>
      </w:r>
      <w:r>
        <w:rPr>
          <w:spacing w:val="36"/>
          <w:w w:val="105"/>
        </w:rPr>
        <w:t> </w:t>
      </w:r>
      <w:r>
        <w:rPr>
          <w:w w:val="105"/>
        </w:rPr>
        <w:t>Overall, it</w:t>
      </w:r>
      <w:r>
        <w:rPr>
          <w:spacing w:val="40"/>
          <w:w w:val="105"/>
        </w:rPr>
        <w:t> </w:t>
      </w:r>
      <w:r>
        <w:rPr>
          <w:w w:val="105"/>
        </w:rPr>
        <w:t>is</w:t>
      </w:r>
      <w:r>
        <w:rPr>
          <w:spacing w:val="40"/>
          <w:w w:val="105"/>
        </w:rPr>
        <w:t> </w:t>
      </w:r>
      <w:r>
        <w:rPr>
          <w:w w:val="105"/>
        </w:rPr>
        <w:t>identified</w:t>
      </w:r>
      <w:r>
        <w:rPr>
          <w:spacing w:val="40"/>
          <w:w w:val="105"/>
        </w:rPr>
        <w:t> </w:t>
      </w:r>
      <w:r>
        <w:rPr>
          <w:w w:val="105"/>
        </w:rPr>
        <w:t>that</w:t>
      </w:r>
      <w:r>
        <w:rPr>
          <w:spacing w:val="40"/>
          <w:w w:val="105"/>
        </w:rPr>
        <w:t> </w:t>
      </w:r>
      <w:r>
        <w:rPr>
          <w:w w:val="105"/>
        </w:rPr>
        <w:t>the</w:t>
      </w:r>
      <w:r>
        <w:rPr>
          <w:spacing w:val="40"/>
          <w:w w:val="105"/>
        </w:rPr>
        <w:t> </w:t>
      </w:r>
      <w:r>
        <w:rPr>
          <w:w w:val="105"/>
        </w:rPr>
        <w:t>results</w:t>
      </w:r>
      <w:r>
        <w:rPr>
          <w:spacing w:val="40"/>
          <w:w w:val="105"/>
        </w:rPr>
        <w:t> </w:t>
      </w:r>
      <w:r>
        <w:rPr>
          <w:w w:val="105"/>
        </w:rPr>
        <w:t>of</w:t>
      </w:r>
      <w:r>
        <w:rPr>
          <w:spacing w:val="40"/>
          <w:w w:val="105"/>
        </w:rPr>
        <w:t> </w:t>
      </w:r>
      <w:r>
        <w:rPr>
          <w:w w:val="105"/>
        </w:rPr>
        <w:t>our</w:t>
      </w:r>
      <w:r>
        <w:rPr>
          <w:spacing w:val="40"/>
          <w:w w:val="105"/>
        </w:rPr>
        <w:t> </w:t>
      </w:r>
      <w:r>
        <w:rPr>
          <w:w w:val="105"/>
        </w:rPr>
        <w:t>experiments</w:t>
      </w:r>
      <w:r>
        <w:rPr>
          <w:spacing w:val="40"/>
          <w:w w:val="105"/>
        </w:rPr>
        <w:t> </w:t>
      </w:r>
      <w:r>
        <w:rPr>
          <w:w w:val="105"/>
        </w:rPr>
        <w:t>demonstrate the</w:t>
      </w:r>
      <w:r>
        <w:rPr>
          <w:w w:val="105"/>
        </w:rPr>
        <w:t> effectiveness</w:t>
      </w:r>
      <w:r>
        <w:rPr>
          <w:w w:val="105"/>
        </w:rPr>
        <w:t> of</w:t>
      </w:r>
      <w:r>
        <w:rPr>
          <w:w w:val="105"/>
        </w:rPr>
        <w:t> the</w:t>
      </w:r>
      <w:r>
        <w:rPr>
          <w:w w:val="105"/>
        </w:rPr>
        <w:t> proposed</w:t>
      </w:r>
      <w:r>
        <w:rPr>
          <w:w w:val="105"/>
        </w:rPr>
        <w:t> components</w:t>
      </w:r>
      <w:r>
        <w:rPr>
          <w:w w:val="105"/>
        </w:rPr>
        <w:t> in improving</w:t>
      </w:r>
      <w:r>
        <w:rPr>
          <w:w w:val="105"/>
        </w:rPr>
        <w:t> the accuracy</w:t>
      </w:r>
      <w:r>
        <w:rPr>
          <w:w w:val="105"/>
        </w:rPr>
        <w:t> of</w:t>
      </w:r>
      <w:r>
        <w:rPr>
          <w:w w:val="105"/>
        </w:rPr>
        <w:t> the</w:t>
      </w:r>
      <w:r>
        <w:rPr>
          <w:w w:val="105"/>
        </w:rPr>
        <w:t> steganalysis</w:t>
      </w:r>
      <w:r>
        <w:rPr>
          <w:w w:val="105"/>
        </w:rPr>
        <w:t> strategy</w:t>
      </w:r>
      <w:r>
        <w:rPr>
          <w:w w:val="105"/>
        </w:rPr>
        <w:t> to</w:t>
      </w:r>
      <w:r>
        <w:rPr>
          <w:w w:val="105"/>
        </w:rPr>
        <w:t> locate</w:t>
      </w:r>
      <w:r>
        <w:rPr>
          <w:w w:val="105"/>
        </w:rPr>
        <w:t> a</w:t>
      </w:r>
      <w:r>
        <w:rPr>
          <w:w w:val="105"/>
        </w:rPr>
        <w:t> steganographic payload in digital images.</w:t>
      </w:r>
    </w:p>
    <w:p>
      <w:pPr>
        <w:pStyle w:val="BodyText"/>
        <w:spacing w:before="131"/>
      </w:pPr>
    </w:p>
    <w:p>
      <w:pPr>
        <w:pStyle w:val="ListParagraph"/>
        <w:numPr>
          <w:ilvl w:val="1"/>
          <w:numId w:val="1"/>
        </w:numPr>
        <w:tabs>
          <w:tab w:pos="420" w:val="left" w:leader="none"/>
        </w:tabs>
        <w:spacing w:line="240" w:lineRule="auto" w:before="1" w:after="0"/>
        <w:ind w:left="420" w:right="0" w:hanging="308"/>
        <w:jc w:val="left"/>
        <w:rPr>
          <w:i/>
          <w:sz w:val="16"/>
        </w:rPr>
      </w:pPr>
      <w:r>
        <w:rPr>
          <w:i/>
          <w:spacing w:val="-2"/>
          <w:sz w:val="16"/>
        </w:rPr>
        <w:t>Cross-steganographic algorithm</w:t>
      </w:r>
      <w:r>
        <w:rPr>
          <w:i/>
          <w:spacing w:val="-1"/>
          <w:sz w:val="16"/>
        </w:rPr>
        <w:t> </w:t>
      </w:r>
      <w:r>
        <w:rPr>
          <w:i/>
          <w:spacing w:val="-2"/>
          <w:sz w:val="16"/>
        </w:rPr>
        <w:t>validation</w:t>
      </w:r>
    </w:p>
    <w:p>
      <w:pPr>
        <w:pStyle w:val="BodyText"/>
        <w:spacing w:before="54"/>
        <w:rPr>
          <w:i/>
        </w:rPr>
      </w:pPr>
    </w:p>
    <w:p>
      <w:pPr>
        <w:pStyle w:val="BodyText"/>
        <w:spacing w:line="276" w:lineRule="auto"/>
        <w:ind w:left="111" w:right="109" w:firstLine="233"/>
        <w:jc w:val="both"/>
      </w:pPr>
      <w:r>
        <w:rPr>
          <w:w w:val="105"/>
        </w:rPr>
        <w:t>We conduct a cross-steganographic algorithm validation to </w:t>
      </w:r>
      <w:r>
        <w:rPr>
          <w:w w:val="105"/>
        </w:rPr>
        <w:t>ver- ify the proposed method’s overall validity and the CNN’s stability within</w:t>
      </w:r>
      <w:r>
        <w:rPr>
          <w:w w:val="105"/>
        </w:rPr>
        <w:t> the</w:t>
      </w:r>
      <w:r>
        <w:rPr>
          <w:w w:val="105"/>
        </w:rPr>
        <w:t> proposed</w:t>
      </w:r>
      <w:r>
        <w:rPr>
          <w:w w:val="105"/>
        </w:rPr>
        <w:t> algorithm.</w:t>
      </w:r>
      <w:r>
        <w:rPr>
          <w:w w:val="105"/>
        </w:rPr>
        <w:t> For</w:t>
      </w:r>
      <w:r>
        <w:rPr>
          <w:w w:val="105"/>
        </w:rPr>
        <w:t> our</w:t>
      </w:r>
      <w:r>
        <w:rPr>
          <w:w w:val="105"/>
        </w:rPr>
        <w:t> experiments</w:t>
      </w:r>
      <w:r>
        <w:rPr>
          <w:w w:val="105"/>
        </w:rPr>
        <w:t> in</w:t>
      </w:r>
      <w:r>
        <w:rPr>
          <w:w w:val="105"/>
        </w:rPr>
        <w:t> this</w:t>
      </w:r>
      <w:r>
        <w:rPr>
          <w:w w:val="105"/>
        </w:rPr>
        <w:t> con- cern,</w:t>
      </w:r>
      <w:r>
        <w:rPr>
          <w:w w:val="105"/>
        </w:rPr>
        <w:t> we</w:t>
      </w:r>
      <w:r>
        <w:rPr>
          <w:w w:val="105"/>
        </w:rPr>
        <w:t> depart</w:t>
      </w:r>
      <w:r>
        <w:rPr>
          <w:w w:val="105"/>
        </w:rPr>
        <w:t> from</w:t>
      </w:r>
      <w:r>
        <w:rPr>
          <w:w w:val="105"/>
        </w:rPr>
        <w:t> the</w:t>
      </w:r>
      <w:r>
        <w:rPr>
          <w:w w:val="105"/>
        </w:rPr>
        <w:t> results</w:t>
      </w:r>
      <w:r>
        <w:rPr>
          <w:w w:val="105"/>
        </w:rPr>
        <w:t> in</w:t>
      </w:r>
      <w:r>
        <w:rPr>
          <w:w w:val="105"/>
        </w:rPr>
        <w:t> the</w:t>
      </w:r>
      <w:r>
        <w:rPr>
          <w:w w:val="105"/>
        </w:rPr>
        <w:t> previous</w:t>
      </w:r>
      <w:r>
        <w:rPr>
          <w:w w:val="105"/>
        </w:rPr>
        <w:t> Subsection</w:t>
      </w:r>
      <w:r>
        <w:rPr>
          <w:w w:val="105"/>
        </w:rPr>
        <w:t> 4.</w:t>
      </w:r>
      <w:r>
        <w:rPr>
          <w:w w:val="105"/>
        </w:rPr>
        <w:t> 2</w:t>
      </w:r>
      <w:r>
        <w:rPr>
          <w:spacing w:val="80"/>
          <w:w w:val="105"/>
        </w:rPr>
        <w:t> </w:t>
      </w:r>
      <w:r>
        <w:rPr>
          <w:w w:val="105"/>
        </w:rPr>
        <w:t>and</w:t>
      </w:r>
      <w:r>
        <w:rPr>
          <w:w w:val="105"/>
        </w:rPr>
        <w:t> consider</w:t>
      </w:r>
      <w:r>
        <w:rPr>
          <w:w w:val="105"/>
        </w:rPr>
        <w:t> two</w:t>
      </w:r>
      <w:r>
        <w:rPr>
          <w:w w:val="105"/>
        </w:rPr>
        <w:t> expected</w:t>
      </w:r>
      <w:r>
        <w:rPr>
          <w:w w:val="105"/>
        </w:rPr>
        <w:t> possibilities:</w:t>
      </w:r>
      <w:r>
        <w:rPr>
          <w:w w:val="105"/>
        </w:rPr>
        <w:t> 1)</w:t>
      </w:r>
      <w:r>
        <w:rPr>
          <w:w w:val="105"/>
        </w:rPr>
        <w:t> an</w:t>
      </w:r>
      <w:r>
        <w:rPr>
          <w:w w:val="105"/>
        </w:rPr>
        <w:t> accurately</w:t>
      </w:r>
      <w:r>
        <w:rPr>
          <w:w w:val="105"/>
        </w:rPr>
        <w:t> located steganographic</w:t>
      </w:r>
      <w:r>
        <w:rPr>
          <w:w w:val="105"/>
        </w:rPr>
        <w:t> payload</w:t>
      </w:r>
      <w:r>
        <w:rPr>
          <w:w w:val="105"/>
        </w:rPr>
        <w:t> and</w:t>
      </w:r>
      <w:r>
        <w:rPr>
          <w:w w:val="105"/>
        </w:rPr>
        <w:t> 2)</w:t>
      </w:r>
      <w:r>
        <w:rPr>
          <w:w w:val="105"/>
        </w:rPr>
        <w:t> an</w:t>
      </w:r>
      <w:r>
        <w:rPr>
          <w:w w:val="105"/>
        </w:rPr>
        <w:t> incorrectly</w:t>
      </w:r>
      <w:r>
        <w:rPr>
          <w:w w:val="105"/>
        </w:rPr>
        <w:t> predicted</w:t>
      </w:r>
      <w:r>
        <w:rPr>
          <w:w w:val="105"/>
        </w:rPr>
        <w:t> stegano- graphic algorithm. In this Subsection, we also verify the efficiency</w:t>
      </w:r>
      <w:r>
        <w:rPr>
          <w:spacing w:val="40"/>
          <w:w w:val="105"/>
        </w:rPr>
        <w:t> </w:t>
      </w:r>
      <w:r>
        <w:rPr>
          <w:w w:val="105"/>
        </w:rPr>
        <w:t>of</w:t>
      </w:r>
      <w:r>
        <w:rPr>
          <w:w w:val="105"/>
        </w:rPr>
        <w:t> our</w:t>
      </w:r>
      <w:r>
        <w:rPr>
          <w:w w:val="105"/>
        </w:rPr>
        <w:t> method</w:t>
      </w:r>
      <w:r>
        <w:rPr>
          <w:w w:val="105"/>
        </w:rPr>
        <w:t> to</w:t>
      </w:r>
      <w:r>
        <w:rPr>
          <w:w w:val="105"/>
        </w:rPr>
        <w:t> detect</w:t>
      </w:r>
      <w:r>
        <w:rPr>
          <w:w w:val="105"/>
        </w:rPr>
        <w:t> adaptive</w:t>
      </w:r>
      <w:r>
        <w:rPr>
          <w:w w:val="105"/>
        </w:rPr>
        <w:t> steganographic</w:t>
      </w:r>
      <w:r>
        <w:rPr>
          <w:w w:val="105"/>
        </w:rPr>
        <w:t> algorithms, assuming them to be unknown. As stated in our experimental set- ting,</w:t>
      </w:r>
      <w:r>
        <w:rPr>
          <w:spacing w:val="-6"/>
          <w:w w:val="105"/>
        </w:rPr>
        <w:t> </w:t>
      </w:r>
      <w:r>
        <w:rPr>
          <w:w w:val="105"/>
        </w:rPr>
        <w:t>we</w:t>
      </w:r>
      <w:r>
        <w:rPr>
          <w:spacing w:val="-6"/>
          <w:w w:val="105"/>
        </w:rPr>
        <w:t> </w:t>
      </w:r>
      <w:r>
        <w:rPr>
          <w:w w:val="105"/>
        </w:rPr>
        <w:t>embed</w:t>
      </w:r>
      <w:r>
        <w:rPr>
          <w:spacing w:val="-5"/>
          <w:w w:val="105"/>
        </w:rPr>
        <w:t> </w:t>
      </w:r>
      <w:r>
        <w:rPr>
          <w:w w:val="105"/>
        </w:rPr>
        <w:t>the</w:t>
      </w:r>
      <w:r>
        <w:rPr>
          <w:spacing w:val="-6"/>
          <w:w w:val="105"/>
        </w:rPr>
        <w:t> </w:t>
      </w:r>
      <w:r>
        <w:rPr>
          <w:w w:val="105"/>
        </w:rPr>
        <w:t>data</w:t>
      </w:r>
      <w:r>
        <w:rPr>
          <w:spacing w:val="-6"/>
          <w:w w:val="105"/>
        </w:rPr>
        <w:t> </w:t>
      </w:r>
      <w:r>
        <w:rPr>
          <w:w w:val="105"/>
        </w:rPr>
        <w:t>with</w:t>
      </w:r>
      <w:r>
        <w:rPr>
          <w:spacing w:val="-6"/>
          <w:w w:val="105"/>
        </w:rPr>
        <w:t> </w:t>
      </w:r>
      <w:r>
        <w:rPr>
          <w:w w:val="105"/>
        </w:rPr>
        <w:t>four</w:t>
      </w:r>
      <w:r>
        <w:rPr>
          <w:spacing w:val="-6"/>
          <w:w w:val="105"/>
        </w:rPr>
        <w:t> </w:t>
      </w:r>
      <w:r>
        <w:rPr>
          <w:w w:val="105"/>
        </w:rPr>
        <w:t>steganographic</w:t>
      </w:r>
      <w:r>
        <w:rPr>
          <w:spacing w:val="-5"/>
          <w:w w:val="105"/>
        </w:rPr>
        <w:t> </w:t>
      </w:r>
      <w:r>
        <w:rPr>
          <w:w w:val="105"/>
        </w:rPr>
        <w:t>algorithms,</w:t>
      </w:r>
      <w:r>
        <w:rPr>
          <w:spacing w:val="-7"/>
          <w:w w:val="105"/>
        </w:rPr>
        <w:t> </w:t>
      </w:r>
      <w:r>
        <w:rPr>
          <w:w w:val="105"/>
        </w:rPr>
        <w:t>HILL, HUGO</w:t>
      </w:r>
      <w:r>
        <w:rPr>
          <w:spacing w:val="-3"/>
          <w:w w:val="105"/>
        </w:rPr>
        <w:t> </w:t>
      </w:r>
      <w:r>
        <w:rPr>
          <w:w w:val="105"/>
        </w:rPr>
        <w:t>BD,</w:t>
      </w:r>
      <w:r>
        <w:rPr>
          <w:spacing w:val="-2"/>
          <w:w w:val="105"/>
        </w:rPr>
        <w:t> </w:t>
      </w:r>
      <w:r>
        <w:rPr>
          <w:w w:val="105"/>
        </w:rPr>
        <w:t>S-UNIWARD,</w:t>
      </w:r>
      <w:r>
        <w:rPr>
          <w:spacing w:val="-2"/>
          <w:w w:val="105"/>
        </w:rPr>
        <w:t> </w:t>
      </w:r>
      <w:r>
        <w:rPr>
          <w:w w:val="105"/>
        </w:rPr>
        <w:t>and</w:t>
      </w:r>
      <w:r>
        <w:rPr>
          <w:spacing w:val="-2"/>
          <w:w w:val="105"/>
        </w:rPr>
        <w:t> </w:t>
      </w:r>
      <w:r>
        <w:rPr>
          <w:w w:val="105"/>
        </w:rPr>
        <w:t>WOW.</w:t>
      </w:r>
      <w:r>
        <w:rPr>
          <w:spacing w:val="-3"/>
          <w:w w:val="105"/>
        </w:rPr>
        <w:t> </w:t>
      </w:r>
      <w:r>
        <w:rPr>
          <w:w w:val="105"/>
        </w:rPr>
        <w:t>Using</w:t>
      </w:r>
      <w:r>
        <w:rPr>
          <w:spacing w:val="-2"/>
          <w:w w:val="105"/>
        </w:rPr>
        <w:t> </w:t>
      </w:r>
      <w:r>
        <w:rPr>
          <w:w w:val="105"/>
        </w:rPr>
        <w:t>BOSSBase</w:t>
      </w:r>
      <w:r>
        <w:rPr>
          <w:spacing w:val="-3"/>
          <w:w w:val="105"/>
        </w:rPr>
        <w:t> </w:t>
      </w:r>
      <w:r>
        <w:rPr>
          <w:w w:val="105"/>
        </w:rPr>
        <w:t>1.01</w:t>
      </w:r>
      <w:r>
        <w:rPr>
          <w:spacing w:val="-2"/>
          <w:w w:val="105"/>
        </w:rPr>
        <w:t> </w:t>
      </w:r>
      <w:r>
        <w:rPr>
          <w:w w:val="105"/>
        </w:rPr>
        <w:t>images, we embed the data with a payload capacity of 0</w:t>
      </w:r>
      <w:r>
        <w:rPr>
          <w:rFonts w:ascii="Arial" w:hAnsi="Arial"/>
          <w:w w:val="105"/>
        </w:rPr>
        <w:t>.</w:t>
      </w:r>
      <w:r>
        <w:rPr>
          <w:w w:val="105"/>
        </w:rPr>
        <w:t>3</w:t>
      </w:r>
      <w:r>
        <w:rPr>
          <w:i/>
          <w:w w:val="105"/>
        </w:rPr>
        <w:t>bpp</w:t>
      </w:r>
      <w:r>
        <w:rPr>
          <w:w w:val="105"/>
        </w:rPr>
        <w:t>.</w:t>
      </w:r>
    </w:p>
    <w:p>
      <w:pPr>
        <w:pStyle w:val="BodyText"/>
        <w:spacing w:line="276" w:lineRule="auto" w:before="3"/>
        <w:ind w:left="111" w:right="110" w:firstLine="233"/>
        <w:jc w:val="both"/>
      </w:pPr>
      <w:r>
        <w:rPr>
          <w:w w:val="105"/>
        </w:rPr>
        <w:t>In</w:t>
      </w:r>
      <w:r>
        <w:rPr>
          <w:w w:val="105"/>
        </w:rPr>
        <w:t> </w:t>
      </w:r>
      <w:hyperlink w:history="true" w:anchor="_bookmark22">
        <w:r>
          <w:rPr>
            <w:color w:val="007FAD"/>
            <w:w w:val="105"/>
          </w:rPr>
          <w:t>Table</w:t>
        </w:r>
        <w:r>
          <w:rPr>
            <w:color w:val="007FAD"/>
            <w:w w:val="105"/>
          </w:rPr>
          <w:t> 6</w:t>
        </w:r>
      </w:hyperlink>
      <w:r>
        <w:rPr>
          <w:w w:val="105"/>
        </w:rPr>
        <w:t>,</w:t>
      </w:r>
      <w:r>
        <w:rPr>
          <w:w w:val="105"/>
        </w:rPr>
        <w:t> we</w:t>
      </w:r>
      <w:r>
        <w:rPr>
          <w:w w:val="105"/>
        </w:rPr>
        <w:t> present</w:t>
      </w:r>
      <w:r>
        <w:rPr>
          <w:w w:val="105"/>
        </w:rPr>
        <w:t> the</w:t>
      </w:r>
      <w:r>
        <w:rPr>
          <w:w w:val="105"/>
        </w:rPr>
        <w:t> results</w:t>
      </w:r>
      <w:r>
        <w:rPr>
          <w:w w:val="105"/>
        </w:rPr>
        <w:t> showing</w:t>
      </w:r>
      <w:r>
        <w:rPr>
          <w:w w:val="105"/>
        </w:rPr>
        <w:t> that</w:t>
      </w:r>
      <w:r>
        <w:rPr>
          <w:w w:val="105"/>
        </w:rPr>
        <w:t> the</w:t>
      </w:r>
      <w:r>
        <w:rPr>
          <w:w w:val="105"/>
        </w:rPr>
        <w:t> </w:t>
      </w:r>
      <w:r>
        <w:rPr>
          <w:w w:val="105"/>
        </w:rPr>
        <w:t>proposed method</w:t>
      </w:r>
      <w:r>
        <w:rPr>
          <w:w w:val="105"/>
        </w:rPr>
        <w:t> performs</w:t>
      </w:r>
      <w:r>
        <w:rPr>
          <w:w w:val="105"/>
        </w:rPr>
        <w:t> better</w:t>
      </w:r>
      <w:r>
        <w:rPr>
          <w:w w:val="105"/>
        </w:rPr>
        <w:t> for</w:t>
      </w:r>
      <w:r>
        <w:rPr>
          <w:w w:val="105"/>
        </w:rPr>
        <w:t> HILL,</w:t>
      </w:r>
      <w:r>
        <w:rPr>
          <w:w w:val="105"/>
        </w:rPr>
        <w:t> HUGO-BD,</w:t>
      </w:r>
      <w:r>
        <w:rPr>
          <w:w w:val="105"/>
        </w:rPr>
        <w:t> and</w:t>
      </w:r>
      <w:r>
        <w:rPr>
          <w:w w:val="105"/>
        </w:rPr>
        <w:t> WOW</w:t>
      </w:r>
      <w:r>
        <w:rPr>
          <w:w w:val="105"/>
        </w:rPr>
        <w:t> stegano- graphic</w:t>
      </w:r>
      <w:r>
        <w:rPr>
          <w:w w:val="105"/>
        </w:rPr>
        <w:t> algorithms,</w:t>
      </w:r>
      <w:r>
        <w:rPr>
          <w:w w:val="105"/>
        </w:rPr>
        <w:t> as</w:t>
      </w:r>
      <w:r>
        <w:rPr>
          <w:w w:val="105"/>
        </w:rPr>
        <w:t> the</w:t>
      </w:r>
      <w:r>
        <w:rPr>
          <w:w w:val="105"/>
        </w:rPr>
        <w:t> diagonal</w:t>
      </w:r>
      <w:r>
        <w:rPr>
          <w:w w:val="105"/>
        </w:rPr>
        <w:t> values</w:t>
      </w:r>
      <w:r>
        <w:rPr>
          <w:w w:val="105"/>
        </w:rPr>
        <w:t> for</w:t>
      </w:r>
      <w:r>
        <w:rPr>
          <w:w w:val="105"/>
        </w:rPr>
        <w:t> these</w:t>
      </w:r>
      <w:r>
        <w:rPr>
          <w:w w:val="105"/>
        </w:rPr>
        <w:t> algorithms represent</w:t>
      </w:r>
      <w:r>
        <w:rPr>
          <w:w w:val="105"/>
        </w:rPr>
        <w:t> the</w:t>
      </w:r>
      <w:r>
        <w:rPr>
          <w:w w:val="105"/>
        </w:rPr>
        <w:t> F1-scores</w:t>
      </w:r>
      <w:r>
        <w:rPr>
          <w:w w:val="105"/>
        </w:rPr>
        <w:t> when</w:t>
      </w:r>
      <w:r>
        <w:rPr>
          <w:w w:val="105"/>
        </w:rPr>
        <w:t> the</w:t>
      </w:r>
      <w:r>
        <w:rPr>
          <w:w w:val="105"/>
        </w:rPr>
        <w:t> true</w:t>
      </w:r>
      <w:r>
        <w:rPr>
          <w:w w:val="105"/>
        </w:rPr>
        <w:t> and</w:t>
      </w:r>
      <w:r>
        <w:rPr>
          <w:w w:val="105"/>
        </w:rPr>
        <w:t> predicted</w:t>
      </w:r>
      <w:r>
        <w:rPr>
          <w:w w:val="105"/>
        </w:rPr>
        <w:t> stegano- graphic algorithms match, are the highest among the rows. How- ever,</w:t>
      </w:r>
      <w:r>
        <w:rPr>
          <w:w w:val="105"/>
        </w:rPr>
        <w:t> for</w:t>
      </w:r>
      <w:r>
        <w:rPr>
          <w:w w:val="105"/>
        </w:rPr>
        <w:t> S-UNIWARD,</w:t>
      </w:r>
      <w:r>
        <w:rPr>
          <w:w w:val="105"/>
        </w:rPr>
        <w:t> the</w:t>
      </w:r>
      <w:r>
        <w:rPr>
          <w:w w:val="105"/>
        </w:rPr>
        <w:t> highest</w:t>
      </w:r>
      <w:r>
        <w:rPr>
          <w:w w:val="105"/>
        </w:rPr>
        <w:t> F1</w:t>
      </w:r>
      <w:r>
        <w:rPr>
          <w:w w:val="105"/>
        </w:rPr>
        <w:t> score</w:t>
      </w:r>
      <w:r>
        <w:rPr>
          <w:w w:val="105"/>
        </w:rPr>
        <w:t> is</w:t>
      </w:r>
      <w:r>
        <w:rPr>
          <w:w w:val="105"/>
        </w:rPr>
        <w:t> achieved</w:t>
      </w:r>
      <w:r>
        <w:rPr>
          <w:w w:val="105"/>
        </w:rPr>
        <w:t> when</w:t>
      </w:r>
      <w:r>
        <w:rPr>
          <w:w w:val="105"/>
        </w:rPr>
        <w:t> the true steganographic algorithm is HILL.</w:t>
      </w:r>
    </w:p>
    <w:p>
      <w:pPr>
        <w:pStyle w:val="BodyText"/>
        <w:spacing w:line="276" w:lineRule="auto" w:before="1"/>
        <w:ind w:left="111" w:right="110" w:firstLine="233"/>
        <w:jc w:val="both"/>
      </w:pPr>
      <w:r>
        <w:rPr>
          <w:w w:val="105"/>
        </w:rPr>
        <w:t>Particularly, for the HILL steganographic algorithm, the </w:t>
      </w:r>
      <w:r>
        <w:rPr>
          <w:w w:val="105"/>
        </w:rPr>
        <w:t>highest F1-score</w:t>
      </w:r>
      <w:r>
        <w:rPr>
          <w:spacing w:val="16"/>
          <w:w w:val="105"/>
        </w:rPr>
        <w:t> </w:t>
      </w:r>
      <w:r>
        <w:rPr>
          <w:w w:val="105"/>
        </w:rPr>
        <w:t>is</w:t>
      </w:r>
      <w:r>
        <w:rPr>
          <w:spacing w:val="19"/>
          <w:w w:val="105"/>
        </w:rPr>
        <w:t> </w:t>
      </w:r>
      <w:r>
        <w:rPr>
          <w:w w:val="105"/>
        </w:rPr>
        <w:t>achieved</w:t>
      </w:r>
      <w:r>
        <w:rPr>
          <w:spacing w:val="17"/>
          <w:w w:val="105"/>
        </w:rPr>
        <w:t> </w:t>
      </w:r>
      <w:r>
        <w:rPr>
          <w:w w:val="105"/>
        </w:rPr>
        <w:t>when</w:t>
      </w:r>
      <w:r>
        <w:rPr>
          <w:spacing w:val="17"/>
          <w:w w:val="105"/>
        </w:rPr>
        <w:t> </w:t>
      </w:r>
      <w:r>
        <w:rPr>
          <w:w w:val="105"/>
        </w:rPr>
        <w:t>both</w:t>
      </w:r>
      <w:r>
        <w:rPr>
          <w:spacing w:val="17"/>
          <w:w w:val="105"/>
        </w:rPr>
        <w:t> </w:t>
      </w:r>
      <w:r>
        <w:rPr>
          <w:w w:val="105"/>
        </w:rPr>
        <w:t>the</w:t>
      </w:r>
      <w:r>
        <w:rPr>
          <w:spacing w:val="18"/>
          <w:w w:val="105"/>
        </w:rPr>
        <w:t> </w:t>
      </w:r>
      <w:r>
        <w:rPr>
          <w:w w:val="105"/>
        </w:rPr>
        <w:t>true</w:t>
      </w:r>
      <w:r>
        <w:rPr>
          <w:spacing w:val="17"/>
          <w:w w:val="105"/>
        </w:rPr>
        <w:t> </w:t>
      </w:r>
      <w:r>
        <w:rPr>
          <w:w w:val="105"/>
        </w:rPr>
        <w:t>and</w:t>
      </w:r>
      <w:r>
        <w:rPr>
          <w:spacing w:val="18"/>
          <w:w w:val="105"/>
        </w:rPr>
        <w:t> </w:t>
      </w:r>
      <w:r>
        <w:rPr>
          <w:w w:val="105"/>
        </w:rPr>
        <w:t>predicted</w:t>
      </w:r>
      <w:r>
        <w:rPr>
          <w:spacing w:val="16"/>
          <w:w w:val="105"/>
        </w:rPr>
        <w:t> </w:t>
      </w:r>
      <w:r>
        <w:rPr>
          <w:spacing w:val="-2"/>
          <w:w w:val="105"/>
        </w:rPr>
        <w:t>algorithms</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164"/>
        <w:rPr>
          <w:sz w:val="20"/>
        </w:rPr>
      </w:pPr>
    </w:p>
    <w:p>
      <w:pPr>
        <w:pStyle w:val="BodyText"/>
        <w:ind w:left="1472"/>
        <w:rPr>
          <w:sz w:val="20"/>
        </w:rPr>
      </w:pPr>
      <w:r>
        <w:rPr>
          <w:sz w:val="20"/>
        </w:rPr>
        <w:drawing>
          <wp:inline distT="0" distB="0" distL="0" distR="0">
            <wp:extent cx="4866161" cy="3041904"/>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6" cstate="print"/>
                    <a:stretch>
                      <a:fillRect/>
                    </a:stretch>
                  </pic:blipFill>
                  <pic:spPr>
                    <a:xfrm>
                      <a:off x="0" y="0"/>
                      <a:ext cx="4866161" cy="3041904"/>
                    </a:xfrm>
                    <a:prstGeom prst="rect">
                      <a:avLst/>
                    </a:prstGeom>
                  </pic:spPr>
                </pic:pic>
              </a:graphicData>
            </a:graphic>
          </wp:inline>
        </w:drawing>
      </w:r>
      <w:r>
        <w:rPr>
          <w:sz w:val="20"/>
        </w:rPr>
      </w:r>
    </w:p>
    <w:p>
      <w:pPr>
        <w:pStyle w:val="BodyText"/>
        <w:spacing w:before="51"/>
        <w:rPr>
          <w:sz w:val="12"/>
        </w:rPr>
      </w:pPr>
    </w:p>
    <w:p>
      <w:pPr>
        <w:spacing w:before="0"/>
        <w:ind w:left="0" w:right="1" w:firstLine="0"/>
        <w:jc w:val="center"/>
        <w:rPr>
          <w:sz w:val="12"/>
        </w:rPr>
      </w:pPr>
      <w:r>
        <w:rPr>
          <w:w w:val="115"/>
          <w:sz w:val="12"/>
        </w:rPr>
        <w:t>Fig.</w:t>
      </w:r>
      <w:r>
        <w:rPr>
          <w:spacing w:val="-3"/>
          <w:w w:val="115"/>
          <w:sz w:val="12"/>
        </w:rPr>
        <w:t> </w:t>
      </w:r>
      <w:r>
        <w:rPr>
          <w:w w:val="115"/>
          <w:sz w:val="12"/>
        </w:rPr>
        <w:t>10.</w:t>
      </w:r>
      <w:r>
        <w:rPr>
          <w:spacing w:val="15"/>
          <w:w w:val="115"/>
          <w:sz w:val="12"/>
        </w:rPr>
        <w:t> </w:t>
      </w:r>
      <w:r>
        <w:rPr>
          <w:w w:val="115"/>
          <w:sz w:val="12"/>
        </w:rPr>
        <w:t>ROC curves</w:t>
      </w:r>
      <w:r>
        <w:rPr>
          <w:spacing w:val="-1"/>
          <w:w w:val="115"/>
          <w:sz w:val="12"/>
        </w:rPr>
        <w:t> </w:t>
      </w:r>
      <w:r>
        <w:rPr>
          <w:w w:val="115"/>
          <w:sz w:val="12"/>
        </w:rPr>
        <w:t>of our model</w:t>
      </w:r>
      <w:r>
        <w:rPr>
          <w:spacing w:val="-1"/>
          <w:w w:val="115"/>
          <w:sz w:val="12"/>
        </w:rPr>
        <w:t> </w:t>
      </w:r>
      <w:r>
        <w:rPr>
          <w:w w:val="115"/>
          <w:sz w:val="12"/>
        </w:rPr>
        <w:t>under HUGO</w:t>
      </w:r>
      <w:r>
        <w:rPr>
          <w:spacing w:val="-1"/>
          <w:w w:val="115"/>
          <w:sz w:val="12"/>
        </w:rPr>
        <w:t> </w:t>
      </w:r>
      <w:r>
        <w:rPr>
          <w:w w:val="115"/>
          <w:sz w:val="12"/>
        </w:rPr>
        <w:t>BD</w:t>
      </w:r>
      <w:r>
        <w:rPr>
          <w:w w:val="115"/>
          <w:sz w:val="12"/>
        </w:rPr>
        <w:t> with</w:t>
      </w:r>
      <w:r>
        <w:rPr>
          <w:spacing w:val="-1"/>
          <w:w w:val="115"/>
          <w:sz w:val="12"/>
        </w:rPr>
        <w:t> </w:t>
      </w:r>
      <w:r>
        <w:rPr>
          <w:w w:val="115"/>
          <w:sz w:val="12"/>
        </w:rPr>
        <w:t>payload capacity</w:t>
      </w:r>
      <w:r>
        <w:rPr>
          <w:spacing w:val="-1"/>
          <w:w w:val="115"/>
          <w:sz w:val="12"/>
        </w:rPr>
        <w:t> </w:t>
      </w:r>
      <w:r>
        <w:rPr>
          <w:w w:val="115"/>
          <w:sz w:val="12"/>
        </w:rPr>
        <w:t>of 0.4 </w:t>
      </w:r>
      <w:r>
        <w:rPr>
          <w:spacing w:val="-4"/>
          <w:w w:val="115"/>
          <w:sz w:val="12"/>
        </w:rPr>
        <w:t>bpp.</w:t>
      </w:r>
    </w:p>
    <w:p>
      <w:pPr>
        <w:spacing w:after="0"/>
        <w:jc w:val="center"/>
        <w:rPr>
          <w:sz w:val="12"/>
        </w:rPr>
        <w:sectPr>
          <w:type w:val="continuous"/>
          <w:pgSz w:w="11910" w:h="15880"/>
          <w:pgMar w:header="887" w:footer="420" w:top="840" w:bottom="280" w:left="640" w:right="640"/>
        </w:sectPr>
      </w:pPr>
    </w:p>
    <w:p>
      <w:pPr>
        <w:pStyle w:val="BodyText"/>
        <w:spacing w:before="119"/>
        <w:rPr>
          <w:sz w:val="12"/>
        </w:rPr>
      </w:pPr>
    </w:p>
    <w:p>
      <w:pPr>
        <w:spacing w:before="0"/>
        <w:ind w:left="112" w:right="0" w:firstLine="0"/>
        <w:jc w:val="left"/>
        <w:rPr>
          <w:sz w:val="12"/>
        </w:rPr>
      </w:pPr>
      <w:bookmarkStart w:name="_bookmark22" w:id="39"/>
      <w:bookmarkEnd w:id="39"/>
      <w:r>
        <w:rPr/>
      </w: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10"/>
          <w:sz w:val="12"/>
        </w:rPr>
        <w:t>Accuracy</w:t>
      </w:r>
      <w:r>
        <w:rPr>
          <w:spacing w:val="14"/>
          <w:w w:val="110"/>
          <w:sz w:val="12"/>
        </w:rPr>
        <w:t> </w:t>
      </w:r>
      <w:r>
        <w:rPr>
          <w:w w:val="110"/>
          <w:sz w:val="12"/>
        </w:rPr>
        <w:t>with</w:t>
      </w:r>
      <w:r>
        <w:rPr>
          <w:spacing w:val="14"/>
          <w:w w:val="110"/>
          <w:sz w:val="12"/>
        </w:rPr>
        <w:t> </w:t>
      </w:r>
      <w:r>
        <w:rPr>
          <w:w w:val="110"/>
          <w:sz w:val="12"/>
        </w:rPr>
        <w:t>and</w:t>
      </w:r>
      <w:r>
        <w:rPr>
          <w:spacing w:val="16"/>
          <w:w w:val="110"/>
          <w:sz w:val="12"/>
        </w:rPr>
        <w:t> </w:t>
      </w:r>
      <w:r>
        <w:rPr>
          <w:w w:val="110"/>
          <w:sz w:val="12"/>
        </w:rPr>
        <w:t>without</w:t>
      </w:r>
      <w:r>
        <w:rPr>
          <w:spacing w:val="14"/>
          <w:w w:val="110"/>
          <w:sz w:val="12"/>
        </w:rPr>
        <w:t> </w:t>
      </w:r>
      <w:r>
        <w:rPr>
          <w:w w:val="110"/>
          <w:sz w:val="12"/>
        </w:rPr>
        <w:t>some</w:t>
      </w:r>
      <w:r>
        <w:rPr>
          <w:spacing w:val="16"/>
          <w:w w:val="110"/>
          <w:sz w:val="12"/>
        </w:rPr>
        <w:t> </w:t>
      </w:r>
      <w:r>
        <w:rPr>
          <w:w w:val="110"/>
          <w:sz w:val="12"/>
        </w:rPr>
        <w:t>components</w:t>
      </w:r>
      <w:r>
        <w:rPr>
          <w:spacing w:val="16"/>
          <w:w w:val="110"/>
          <w:sz w:val="12"/>
        </w:rPr>
        <w:t> </w:t>
      </w:r>
      <w:r>
        <w:rPr>
          <w:w w:val="110"/>
          <w:sz w:val="12"/>
        </w:rPr>
        <w:t>to</w:t>
      </w:r>
      <w:r>
        <w:rPr>
          <w:spacing w:val="14"/>
          <w:w w:val="110"/>
          <w:sz w:val="12"/>
        </w:rPr>
        <w:t> </w:t>
      </w:r>
      <w:r>
        <w:rPr>
          <w:w w:val="110"/>
          <w:sz w:val="12"/>
        </w:rPr>
        <w:t>identify</w:t>
      </w:r>
      <w:r>
        <w:rPr>
          <w:spacing w:val="16"/>
          <w:w w:val="110"/>
          <w:sz w:val="12"/>
        </w:rPr>
        <w:t> </w:t>
      </w:r>
      <w:r>
        <w:rPr>
          <w:w w:val="110"/>
          <w:sz w:val="12"/>
        </w:rPr>
        <w:t>their</w:t>
      </w:r>
      <w:r>
        <w:rPr>
          <w:spacing w:val="15"/>
          <w:w w:val="110"/>
          <w:sz w:val="12"/>
        </w:rPr>
        <w:t> </w:t>
      </w:r>
      <w:r>
        <w:rPr>
          <w:w w:val="110"/>
          <w:sz w:val="12"/>
        </w:rPr>
        <w:t>contributions</w:t>
      </w:r>
      <w:r>
        <w:rPr>
          <w:spacing w:val="16"/>
          <w:w w:val="110"/>
          <w:sz w:val="12"/>
        </w:rPr>
        <w:t> </w:t>
      </w:r>
      <w:r>
        <w:rPr>
          <w:w w:val="110"/>
          <w:sz w:val="12"/>
        </w:rPr>
        <w:t>to</w:t>
      </w:r>
      <w:r>
        <w:rPr>
          <w:spacing w:val="14"/>
          <w:w w:val="110"/>
          <w:sz w:val="12"/>
        </w:rPr>
        <w:t> </w:t>
      </w:r>
      <w:r>
        <w:rPr>
          <w:w w:val="110"/>
          <w:sz w:val="12"/>
        </w:rPr>
        <w:t>the</w:t>
      </w:r>
      <w:r>
        <w:rPr>
          <w:spacing w:val="15"/>
          <w:w w:val="110"/>
          <w:sz w:val="12"/>
        </w:rPr>
        <w:t> </w:t>
      </w:r>
      <w:r>
        <w:rPr>
          <w:w w:val="110"/>
          <w:sz w:val="12"/>
        </w:rPr>
        <w:t>strategy</w:t>
      </w:r>
      <w:r>
        <w:rPr>
          <w:spacing w:val="15"/>
          <w:w w:val="110"/>
          <w:sz w:val="12"/>
        </w:rPr>
        <w:t> </w:t>
      </w:r>
      <w:r>
        <w:rPr>
          <w:spacing w:val="-2"/>
          <w:w w:val="110"/>
          <w:sz w:val="12"/>
        </w:rPr>
        <w:t>performance.</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54"/>
        <w:gridCol w:w="2166"/>
        <w:gridCol w:w="494"/>
        <w:gridCol w:w="1712"/>
        <w:gridCol w:w="800"/>
        <w:gridCol w:w="801"/>
        <w:gridCol w:w="607"/>
        <w:gridCol w:w="171"/>
      </w:tblGrid>
      <w:tr>
        <w:trPr>
          <w:trHeight w:val="238" w:hRule="atLeast"/>
        </w:trPr>
        <w:tc>
          <w:tcPr>
            <w:tcW w:w="3654" w:type="dxa"/>
            <w:tcBorders>
              <w:top w:val="single" w:sz="4" w:space="0" w:color="000000"/>
            </w:tcBorders>
          </w:tcPr>
          <w:p>
            <w:pPr>
              <w:pStyle w:val="TableParagraph"/>
              <w:spacing w:before="59"/>
              <w:ind w:left="170"/>
              <w:rPr>
                <w:sz w:val="12"/>
              </w:rPr>
            </w:pPr>
            <w:r>
              <w:rPr>
                <w:spacing w:val="-2"/>
                <w:w w:val="115"/>
                <w:sz w:val="12"/>
              </w:rPr>
              <w:t>Architecture</w:t>
            </w:r>
          </w:p>
        </w:tc>
        <w:tc>
          <w:tcPr>
            <w:tcW w:w="2166" w:type="dxa"/>
            <w:tcBorders>
              <w:top w:val="single" w:sz="4" w:space="0" w:color="000000"/>
            </w:tcBorders>
          </w:tcPr>
          <w:p>
            <w:pPr>
              <w:pStyle w:val="TableParagraph"/>
              <w:spacing w:before="59"/>
              <w:ind w:left="194"/>
              <w:rPr>
                <w:sz w:val="12"/>
              </w:rPr>
            </w:pPr>
            <w:r>
              <w:rPr>
                <w:w w:val="110"/>
                <w:sz w:val="12"/>
              </w:rPr>
              <w:t>Steganographic</w:t>
            </w:r>
            <w:r>
              <w:rPr>
                <w:spacing w:val="26"/>
                <w:w w:val="110"/>
                <w:sz w:val="12"/>
              </w:rPr>
              <w:t> </w:t>
            </w:r>
            <w:r>
              <w:rPr>
                <w:spacing w:val="-2"/>
                <w:w w:val="110"/>
                <w:sz w:val="12"/>
              </w:rPr>
              <w:t>Algorithm</w:t>
            </w:r>
          </w:p>
        </w:tc>
        <w:tc>
          <w:tcPr>
            <w:tcW w:w="494" w:type="dxa"/>
            <w:tcBorders>
              <w:top w:val="single" w:sz="4" w:space="0" w:color="000000"/>
              <w:bottom w:val="single" w:sz="6" w:space="0" w:color="000000"/>
            </w:tcBorders>
          </w:tcPr>
          <w:p>
            <w:pPr>
              <w:pStyle w:val="TableParagraph"/>
              <w:spacing w:before="63"/>
              <w:rPr>
                <w:sz w:val="12"/>
              </w:rPr>
            </w:pPr>
            <w:r>
              <w:rPr>
                <w:spacing w:val="-2"/>
                <w:w w:val="110"/>
                <w:sz w:val="12"/>
              </w:rPr>
              <w:t>Payload</w:t>
            </w:r>
          </w:p>
        </w:tc>
        <w:tc>
          <w:tcPr>
            <w:tcW w:w="1712" w:type="dxa"/>
            <w:tcBorders>
              <w:top w:val="single" w:sz="4" w:space="0" w:color="000000"/>
              <w:bottom w:val="single" w:sz="6" w:space="0" w:color="000000"/>
            </w:tcBorders>
          </w:tcPr>
          <w:p>
            <w:pPr>
              <w:pStyle w:val="TableParagraph"/>
              <w:spacing w:before="52"/>
              <w:ind w:left="20"/>
              <w:rPr>
                <w:rFonts w:ascii="Verdana"/>
                <w:i/>
                <w:sz w:val="12"/>
              </w:rPr>
            </w:pPr>
            <w:r>
              <w:rPr>
                <w:w w:val="110"/>
                <w:sz w:val="12"/>
              </w:rPr>
              <w:t>capacity</w:t>
            </w:r>
            <w:r>
              <w:rPr>
                <w:spacing w:val="21"/>
                <w:w w:val="110"/>
                <w:sz w:val="12"/>
              </w:rPr>
              <w:t> </w:t>
            </w:r>
            <w:r>
              <w:rPr>
                <w:w w:val="110"/>
                <w:sz w:val="12"/>
              </w:rPr>
              <w:t>in</w:t>
            </w:r>
            <w:r>
              <w:rPr>
                <w:spacing w:val="21"/>
                <w:w w:val="110"/>
                <w:sz w:val="12"/>
              </w:rPr>
              <w:t> </w:t>
            </w:r>
            <w:r>
              <w:rPr>
                <w:rFonts w:ascii="Verdana"/>
                <w:i/>
                <w:spacing w:val="-5"/>
                <w:w w:val="110"/>
                <w:sz w:val="12"/>
              </w:rPr>
              <w:t>bpp</w:t>
            </w:r>
          </w:p>
        </w:tc>
        <w:tc>
          <w:tcPr>
            <w:tcW w:w="2379" w:type="dxa"/>
            <w:gridSpan w:val="4"/>
            <w:tcBorders>
              <w:top w:val="single" w:sz="4" w:space="0" w:color="000000"/>
            </w:tcBorders>
          </w:tcPr>
          <w:p>
            <w:pPr>
              <w:pStyle w:val="TableParagraph"/>
              <w:spacing w:before="0"/>
              <w:rPr>
                <w:rFonts w:ascii="Times New Roman"/>
                <w:sz w:val="14"/>
              </w:rPr>
            </w:pPr>
          </w:p>
        </w:tc>
      </w:tr>
      <w:tr>
        <w:trPr>
          <w:trHeight w:val="238" w:hRule="atLeast"/>
        </w:trPr>
        <w:tc>
          <w:tcPr>
            <w:tcW w:w="3654" w:type="dxa"/>
            <w:tcBorders>
              <w:bottom w:val="single" w:sz="6" w:space="0" w:color="000000"/>
            </w:tcBorders>
          </w:tcPr>
          <w:p>
            <w:pPr>
              <w:pStyle w:val="TableParagraph"/>
              <w:spacing w:before="0"/>
              <w:rPr>
                <w:rFonts w:ascii="Times New Roman"/>
                <w:sz w:val="14"/>
              </w:rPr>
            </w:pPr>
          </w:p>
        </w:tc>
        <w:tc>
          <w:tcPr>
            <w:tcW w:w="2166" w:type="dxa"/>
            <w:tcBorders>
              <w:bottom w:val="single" w:sz="6" w:space="0" w:color="000000"/>
            </w:tcBorders>
          </w:tcPr>
          <w:p>
            <w:pPr>
              <w:pStyle w:val="TableParagraph"/>
              <w:spacing w:before="0"/>
              <w:rPr>
                <w:rFonts w:ascii="Times New Roman"/>
                <w:sz w:val="14"/>
              </w:rPr>
            </w:pPr>
          </w:p>
        </w:tc>
        <w:tc>
          <w:tcPr>
            <w:tcW w:w="494" w:type="dxa"/>
            <w:tcBorders>
              <w:top w:val="single" w:sz="6" w:space="0" w:color="000000"/>
              <w:bottom w:val="single" w:sz="6" w:space="0" w:color="000000"/>
            </w:tcBorders>
          </w:tcPr>
          <w:p>
            <w:pPr>
              <w:pStyle w:val="TableParagraph"/>
              <w:spacing w:before="63"/>
              <w:rPr>
                <w:sz w:val="12"/>
              </w:rPr>
            </w:pPr>
            <w:r>
              <w:rPr>
                <w:spacing w:val="-4"/>
                <w:w w:val="105"/>
                <w:sz w:val="12"/>
              </w:rPr>
              <w:t>0.05</w:t>
            </w:r>
          </w:p>
        </w:tc>
        <w:tc>
          <w:tcPr>
            <w:tcW w:w="1712" w:type="dxa"/>
            <w:tcBorders>
              <w:top w:val="single" w:sz="6" w:space="0" w:color="000000"/>
              <w:bottom w:val="single" w:sz="6" w:space="0" w:color="000000"/>
            </w:tcBorders>
          </w:tcPr>
          <w:p>
            <w:pPr>
              <w:pStyle w:val="TableParagraph"/>
              <w:tabs>
                <w:tab w:pos="1105" w:val="left" w:leader="none"/>
              </w:tabs>
              <w:spacing w:before="63"/>
              <w:ind w:left="305"/>
              <w:rPr>
                <w:sz w:val="12"/>
              </w:rPr>
            </w:pPr>
            <w:r>
              <w:rPr>
                <w:spacing w:val="-4"/>
                <w:w w:val="110"/>
                <w:sz w:val="12"/>
              </w:rPr>
              <w:t>0.10</w:t>
            </w:r>
            <w:r>
              <w:rPr>
                <w:sz w:val="12"/>
              </w:rPr>
              <w:tab/>
            </w:r>
            <w:r>
              <w:rPr>
                <w:spacing w:val="-4"/>
                <w:w w:val="110"/>
                <w:sz w:val="12"/>
              </w:rPr>
              <w:t>0.20</w:t>
            </w:r>
          </w:p>
        </w:tc>
        <w:tc>
          <w:tcPr>
            <w:tcW w:w="800" w:type="dxa"/>
            <w:tcBorders>
              <w:top w:val="single" w:sz="6" w:space="0" w:color="000000"/>
              <w:bottom w:val="single" w:sz="6" w:space="0" w:color="000000"/>
            </w:tcBorders>
          </w:tcPr>
          <w:p>
            <w:pPr>
              <w:pStyle w:val="TableParagraph"/>
              <w:spacing w:before="63"/>
              <w:ind w:left="193"/>
              <w:rPr>
                <w:sz w:val="12"/>
              </w:rPr>
            </w:pPr>
            <w:r>
              <w:rPr>
                <w:spacing w:val="-4"/>
                <w:w w:val="105"/>
                <w:sz w:val="12"/>
              </w:rPr>
              <w:t>0.30</w:t>
            </w:r>
          </w:p>
        </w:tc>
        <w:tc>
          <w:tcPr>
            <w:tcW w:w="801" w:type="dxa"/>
            <w:tcBorders>
              <w:top w:val="single" w:sz="6" w:space="0" w:color="000000"/>
              <w:bottom w:val="single" w:sz="6" w:space="0" w:color="000000"/>
            </w:tcBorders>
          </w:tcPr>
          <w:p>
            <w:pPr>
              <w:pStyle w:val="TableParagraph"/>
              <w:spacing w:before="63"/>
              <w:ind w:left="192"/>
              <w:rPr>
                <w:sz w:val="12"/>
              </w:rPr>
            </w:pPr>
            <w:r>
              <w:rPr>
                <w:spacing w:val="-4"/>
                <w:w w:val="105"/>
                <w:sz w:val="12"/>
              </w:rPr>
              <w:t>0.40</w:t>
            </w:r>
          </w:p>
        </w:tc>
        <w:tc>
          <w:tcPr>
            <w:tcW w:w="607" w:type="dxa"/>
            <w:tcBorders>
              <w:top w:val="single" w:sz="6" w:space="0" w:color="000000"/>
              <w:bottom w:val="single" w:sz="6" w:space="0" w:color="000000"/>
            </w:tcBorders>
          </w:tcPr>
          <w:p>
            <w:pPr>
              <w:pStyle w:val="TableParagraph"/>
              <w:spacing w:before="63"/>
              <w:ind w:left="192"/>
              <w:rPr>
                <w:sz w:val="12"/>
              </w:rPr>
            </w:pPr>
            <w:r>
              <w:rPr>
                <w:spacing w:val="-4"/>
                <w:w w:val="105"/>
                <w:sz w:val="12"/>
              </w:rPr>
              <w:t>0.50</w:t>
            </w:r>
          </w:p>
        </w:tc>
        <w:tc>
          <w:tcPr>
            <w:tcW w:w="171" w:type="dxa"/>
            <w:tcBorders>
              <w:bottom w:val="single" w:sz="6" w:space="0" w:color="000000"/>
            </w:tcBorders>
          </w:tcPr>
          <w:p>
            <w:pPr>
              <w:pStyle w:val="TableParagraph"/>
              <w:spacing w:before="0"/>
              <w:rPr>
                <w:rFonts w:ascii="Times New Roman"/>
                <w:sz w:val="14"/>
              </w:rPr>
            </w:pPr>
          </w:p>
        </w:tc>
      </w:tr>
      <w:tr>
        <w:trPr>
          <w:trHeight w:val="211" w:hRule="atLeast"/>
        </w:trPr>
        <w:tc>
          <w:tcPr>
            <w:tcW w:w="3654" w:type="dxa"/>
            <w:tcBorders>
              <w:top w:val="single" w:sz="6" w:space="0" w:color="000000"/>
            </w:tcBorders>
          </w:tcPr>
          <w:p>
            <w:pPr>
              <w:pStyle w:val="TableParagraph"/>
              <w:spacing w:line="129" w:lineRule="exact" w:before="62"/>
              <w:ind w:left="170"/>
              <w:rPr>
                <w:sz w:val="12"/>
              </w:rPr>
            </w:pPr>
            <w:r>
              <w:rPr>
                <w:w w:val="110"/>
                <w:sz w:val="12"/>
              </w:rPr>
              <w:t>Proposed</w:t>
            </w:r>
            <w:r>
              <w:rPr>
                <w:spacing w:val="13"/>
                <w:w w:val="115"/>
                <w:sz w:val="12"/>
              </w:rPr>
              <w:t> </w:t>
            </w:r>
            <w:r>
              <w:rPr>
                <w:spacing w:val="-2"/>
                <w:w w:val="115"/>
                <w:sz w:val="12"/>
              </w:rPr>
              <w:t>strategy</w:t>
            </w:r>
          </w:p>
        </w:tc>
        <w:tc>
          <w:tcPr>
            <w:tcW w:w="2166" w:type="dxa"/>
            <w:tcBorders>
              <w:top w:val="single" w:sz="6" w:space="0" w:color="000000"/>
            </w:tcBorders>
          </w:tcPr>
          <w:p>
            <w:pPr>
              <w:pStyle w:val="TableParagraph"/>
              <w:spacing w:line="129" w:lineRule="exact" w:before="62"/>
              <w:ind w:left="194"/>
              <w:rPr>
                <w:sz w:val="12"/>
              </w:rPr>
            </w:pPr>
            <w:r>
              <w:rPr>
                <w:w w:val="105"/>
                <w:sz w:val="12"/>
              </w:rPr>
              <w:t>S-</w:t>
            </w:r>
            <w:r>
              <w:rPr>
                <w:spacing w:val="-2"/>
                <w:w w:val="105"/>
                <w:sz w:val="12"/>
              </w:rPr>
              <w:t>UNIWARD</w:t>
            </w:r>
          </w:p>
        </w:tc>
        <w:tc>
          <w:tcPr>
            <w:tcW w:w="494" w:type="dxa"/>
            <w:tcBorders>
              <w:top w:val="single" w:sz="6" w:space="0" w:color="000000"/>
            </w:tcBorders>
          </w:tcPr>
          <w:p>
            <w:pPr>
              <w:pStyle w:val="TableParagraph"/>
              <w:spacing w:line="129" w:lineRule="exact" w:before="62"/>
              <w:rPr>
                <w:sz w:val="12"/>
              </w:rPr>
            </w:pPr>
            <w:r>
              <w:rPr>
                <w:spacing w:val="-2"/>
                <w:w w:val="105"/>
                <w:sz w:val="12"/>
              </w:rPr>
              <w:t>0.4688</w:t>
            </w:r>
          </w:p>
        </w:tc>
        <w:tc>
          <w:tcPr>
            <w:tcW w:w="1712" w:type="dxa"/>
            <w:tcBorders>
              <w:top w:val="single" w:sz="6" w:space="0" w:color="000000"/>
            </w:tcBorders>
          </w:tcPr>
          <w:p>
            <w:pPr>
              <w:pStyle w:val="TableParagraph"/>
              <w:tabs>
                <w:tab w:pos="800" w:val="left" w:leader="none"/>
              </w:tabs>
              <w:spacing w:line="129" w:lineRule="exact" w:before="62"/>
              <w:ind w:right="192"/>
              <w:jc w:val="right"/>
              <w:rPr>
                <w:sz w:val="12"/>
              </w:rPr>
            </w:pPr>
            <w:r>
              <w:rPr>
                <w:spacing w:val="-2"/>
                <w:w w:val="110"/>
                <w:sz w:val="12"/>
              </w:rPr>
              <w:t>0.5412</w:t>
            </w:r>
            <w:r>
              <w:rPr>
                <w:sz w:val="12"/>
              </w:rPr>
              <w:tab/>
            </w:r>
            <w:r>
              <w:rPr>
                <w:spacing w:val="-2"/>
                <w:w w:val="110"/>
                <w:sz w:val="12"/>
              </w:rPr>
              <w:t>0.6288</w:t>
            </w:r>
          </w:p>
        </w:tc>
        <w:tc>
          <w:tcPr>
            <w:tcW w:w="800" w:type="dxa"/>
            <w:tcBorders>
              <w:top w:val="single" w:sz="6" w:space="0" w:color="000000"/>
            </w:tcBorders>
          </w:tcPr>
          <w:p>
            <w:pPr>
              <w:pStyle w:val="TableParagraph"/>
              <w:spacing w:line="129" w:lineRule="exact" w:before="62"/>
              <w:ind w:left="193"/>
              <w:rPr>
                <w:sz w:val="12"/>
              </w:rPr>
            </w:pPr>
            <w:r>
              <w:rPr>
                <w:spacing w:val="-2"/>
                <w:w w:val="115"/>
                <w:sz w:val="12"/>
              </w:rPr>
              <w:t>0.6912</w:t>
            </w:r>
          </w:p>
        </w:tc>
        <w:tc>
          <w:tcPr>
            <w:tcW w:w="801" w:type="dxa"/>
            <w:tcBorders>
              <w:top w:val="single" w:sz="6" w:space="0" w:color="000000"/>
            </w:tcBorders>
          </w:tcPr>
          <w:p>
            <w:pPr>
              <w:pStyle w:val="TableParagraph"/>
              <w:spacing w:line="129" w:lineRule="exact" w:before="62"/>
              <w:ind w:left="192"/>
              <w:rPr>
                <w:sz w:val="12"/>
              </w:rPr>
            </w:pPr>
            <w:r>
              <w:rPr>
                <w:spacing w:val="-2"/>
                <w:w w:val="110"/>
                <w:sz w:val="12"/>
              </w:rPr>
              <w:t>0.8301</w:t>
            </w:r>
          </w:p>
        </w:tc>
        <w:tc>
          <w:tcPr>
            <w:tcW w:w="607" w:type="dxa"/>
            <w:tcBorders>
              <w:top w:val="single" w:sz="6" w:space="0" w:color="000000"/>
            </w:tcBorders>
          </w:tcPr>
          <w:p>
            <w:pPr>
              <w:pStyle w:val="TableParagraph"/>
              <w:spacing w:line="129" w:lineRule="exact" w:before="62"/>
              <w:ind w:left="192"/>
              <w:rPr>
                <w:sz w:val="12"/>
              </w:rPr>
            </w:pPr>
            <w:r>
              <w:rPr>
                <w:spacing w:val="-2"/>
                <w:w w:val="110"/>
                <w:sz w:val="12"/>
              </w:rPr>
              <w:t>0.8621</w:t>
            </w:r>
          </w:p>
        </w:tc>
        <w:tc>
          <w:tcPr>
            <w:tcW w:w="171" w:type="dxa"/>
            <w:tcBorders>
              <w:top w:val="single" w:sz="6" w:space="0" w:color="000000"/>
            </w:tcBorders>
          </w:tcPr>
          <w:p>
            <w:pPr>
              <w:pStyle w:val="TableParagraph"/>
              <w:spacing w:before="0"/>
              <w:rPr>
                <w:rFonts w:ascii="Times New Roman"/>
                <w:sz w:val="14"/>
              </w:rPr>
            </w:pPr>
          </w:p>
        </w:tc>
      </w:tr>
      <w:tr>
        <w:trPr>
          <w:trHeight w:val="171" w:hRule="atLeast"/>
        </w:trPr>
        <w:tc>
          <w:tcPr>
            <w:tcW w:w="3654" w:type="dxa"/>
          </w:tcPr>
          <w:p>
            <w:pPr>
              <w:pStyle w:val="TableParagraph"/>
              <w:spacing w:before="0"/>
              <w:rPr>
                <w:rFonts w:ascii="Times New Roman"/>
                <w:sz w:val="10"/>
              </w:rPr>
            </w:pPr>
          </w:p>
        </w:tc>
        <w:tc>
          <w:tcPr>
            <w:tcW w:w="2166" w:type="dxa"/>
          </w:tcPr>
          <w:p>
            <w:pPr>
              <w:pStyle w:val="TableParagraph"/>
              <w:spacing w:line="129" w:lineRule="exact"/>
              <w:ind w:left="194"/>
              <w:rPr>
                <w:sz w:val="12"/>
              </w:rPr>
            </w:pPr>
            <w:r>
              <w:rPr>
                <w:spacing w:val="-5"/>
                <w:w w:val="115"/>
                <w:sz w:val="12"/>
              </w:rPr>
              <w:t>WOW</w:t>
            </w:r>
          </w:p>
        </w:tc>
        <w:tc>
          <w:tcPr>
            <w:tcW w:w="494" w:type="dxa"/>
          </w:tcPr>
          <w:p>
            <w:pPr>
              <w:pStyle w:val="TableParagraph"/>
              <w:spacing w:line="129" w:lineRule="exact"/>
              <w:rPr>
                <w:sz w:val="12"/>
              </w:rPr>
            </w:pPr>
            <w:r>
              <w:rPr>
                <w:spacing w:val="-2"/>
                <w:w w:val="110"/>
                <w:sz w:val="12"/>
              </w:rPr>
              <w:t>0.5093</w:t>
            </w:r>
          </w:p>
        </w:tc>
        <w:tc>
          <w:tcPr>
            <w:tcW w:w="1712" w:type="dxa"/>
          </w:tcPr>
          <w:p>
            <w:pPr>
              <w:pStyle w:val="TableParagraph"/>
              <w:tabs>
                <w:tab w:pos="800" w:val="left" w:leader="none"/>
              </w:tabs>
              <w:spacing w:line="129" w:lineRule="exact"/>
              <w:ind w:right="192"/>
              <w:jc w:val="right"/>
              <w:rPr>
                <w:sz w:val="12"/>
              </w:rPr>
            </w:pPr>
            <w:r>
              <w:rPr>
                <w:spacing w:val="-2"/>
                <w:w w:val="110"/>
                <w:sz w:val="12"/>
              </w:rPr>
              <w:t>0.6186</w:t>
            </w:r>
            <w:r>
              <w:rPr>
                <w:sz w:val="12"/>
              </w:rPr>
              <w:tab/>
            </w:r>
            <w:r>
              <w:rPr>
                <w:spacing w:val="-2"/>
                <w:w w:val="110"/>
                <w:sz w:val="12"/>
              </w:rPr>
              <w:t>0.6998</w:t>
            </w:r>
          </w:p>
        </w:tc>
        <w:tc>
          <w:tcPr>
            <w:tcW w:w="800" w:type="dxa"/>
          </w:tcPr>
          <w:p>
            <w:pPr>
              <w:pStyle w:val="TableParagraph"/>
              <w:spacing w:line="129" w:lineRule="exact"/>
              <w:ind w:left="193"/>
              <w:rPr>
                <w:sz w:val="12"/>
              </w:rPr>
            </w:pPr>
            <w:r>
              <w:rPr>
                <w:spacing w:val="-2"/>
                <w:w w:val="110"/>
                <w:sz w:val="12"/>
              </w:rPr>
              <w:t>0.7960</w:t>
            </w:r>
          </w:p>
        </w:tc>
        <w:tc>
          <w:tcPr>
            <w:tcW w:w="801" w:type="dxa"/>
          </w:tcPr>
          <w:p>
            <w:pPr>
              <w:pStyle w:val="TableParagraph"/>
              <w:spacing w:line="129" w:lineRule="exact"/>
              <w:ind w:left="192"/>
              <w:rPr>
                <w:sz w:val="12"/>
              </w:rPr>
            </w:pPr>
            <w:r>
              <w:rPr>
                <w:spacing w:val="-2"/>
                <w:w w:val="115"/>
                <w:sz w:val="12"/>
              </w:rPr>
              <w:t>0.8719</w:t>
            </w:r>
          </w:p>
        </w:tc>
        <w:tc>
          <w:tcPr>
            <w:tcW w:w="607" w:type="dxa"/>
          </w:tcPr>
          <w:p>
            <w:pPr>
              <w:pStyle w:val="TableParagraph"/>
              <w:spacing w:line="129" w:lineRule="exact"/>
              <w:ind w:left="192"/>
              <w:rPr>
                <w:sz w:val="12"/>
              </w:rPr>
            </w:pPr>
            <w:r>
              <w:rPr>
                <w:spacing w:val="-2"/>
                <w:sz w:val="12"/>
              </w:rPr>
              <w:t>0.9289</w:t>
            </w:r>
          </w:p>
        </w:tc>
        <w:tc>
          <w:tcPr>
            <w:tcW w:w="171" w:type="dxa"/>
          </w:tcPr>
          <w:p>
            <w:pPr>
              <w:pStyle w:val="TableParagraph"/>
              <w:spacing w:before="0"/>
              <w:rPr>
                <w:rFonts w:ascii="Times New Roman"/>
                <w:sz w:val="10"/>
              </w:rPr>
            </w:pPr>
          </w:p>
        </w:tc>
      </w:tr>
      <w:tr>
        <w:trPr>
          <w:trHeight w:val="171" w:hRule="atLeast"/>
        </w:trPr>
        <w:tc>
          <w:tcPr>
            <w:tcW w:w="3654" w:type="dxa"/>
          </w:tcPr>
          <w:p>
            <w:pPr>
              <w:pStyle w:val="TableParagraph"/>
              <w:spacing w:line="129" w:lineRule="exact"/>
              <w:ind w:left="170"/>
              <w:rPr>
                <w:sz w:val="12"/>
              </w:rPr>
            </w:pPr>
            <w:r>
              <w:rPr>
                <w:w w:val="115"/>
                <w:sz w:val="12"/>
              </w:rPr>
              <w:t>Proposed</w:t>
            </w:r>
            <w:r>
              <w:rPr>
                <w:spacing w:val="3"/>
                <w:w w:val="115"/>
                <w:sz w:val="12"/>
              </w:rPr>
              <w:t> </w:t>
            </w:r>
            <w:r>
              <w:rPr>
                <w:w w:val="115"/>
                <w:sz w:val="12"/>
              </w:rPr>
              <w:t>strategy</w:t>
            </w:r>
            <w:r>
              <w:rPr>
                <w:spacing w:val="4"/>
                <w:w w:val="115"/>
                <w:sz w:val="12"/>
              </w:rPr>
              <w:t> </w:t>
            </w:r>
            <w:r>
              <w:rPr>
                <w:w w:val="115"/>
                <w:sz w:val="12"/>
              </w:rPr>
              <w:t>without</w:t>
            </w:r>
            <w:r>
              <w:rPr>
                <w:spacing w:val="3"/>
                <w:w w:val="115"/>
                <w:sz w:val="12"/>
              </w:rPr>
              <w:t> </w:t>
            </w:r>
            <w:r>
              <w:rPr>
                <w:w w:val="115"/>
                <w:sz w:val="12"/>
              </w:rPr>
              <w:t>the</w:t>
            </w:r>
            <w:r>
              <w:rPr>
                <w:spacing w:val="5"/>
                <w:w w:val="115"/>
                <w:sz w:val="12"/>
              </w:rPr>
              <w:t> </w:t>
            </w:r>
            <w:r>
              <w:rPr>
                <w:w w:val="115"/>
                <w:sz w:val="12"/>
              </w:rPr>
              <w:t>modification</w:t>
            </w:r>
            <w:r>
              <w:rPr>
                <w:spacing w:val="4"/>
                <w:w w:val="115"/>
                <w:sz w:val="12"/>
              </w:rPr>
              <w:t> </w:t>
            </w:r>
            <w:r>
              <w:rPr>
                <w:spacing w:val="-4"/>
                <w:w w:val="115"/>
                <w:sz w:val="12"/>
              </w:rPr>
              <w:t>maps</w:t>
            </w:r>
          </w:p>
        </w:tc>
        <w:tc>
          <w:tcPr>
            <w:tcW w:w="2166" w:type="dxa"/>
          </w:tcPr>
          <w:p>
            <w:pPr>
              <w:pStyle w:val="TableParagraph"/>
              <w:spacing w:line="129" w:lineRule="exact"/>
              <w:ind w:left="194"/>
              <w:rPr>
                <w:sz w:val="12"/>
              </w:rPr>
            </w:pPr>
            <w:r>
              <w:rPr>
                <w:w w:val="105"/>
                <w:sz w:val="12"/>
              </w:rPr>
              <w:t>S-</w:t>
            </w:r>
            <w:r>
              <w:rPr>
                <w:spacing w:val="-2"/>
                <w:w w:val="105"/>
                <w:sz w:val="12"/>
              </w:rPr>
              <w:t>UNIWARD</w:t>
            </w:r>
          </w:p>
        </w:tc>
        <w:tc>
          <w:tcPr>
            <w:tcW w:w="494" w:type="dxa"/>
          </w:tcPr>
          <w:p>
            <w:pPr>
              <w:pStyle w:val="TableParagraph"/>
              <w:spacing w:line="129" w:lineRule="exact"/>
              <w:rPr>
                <w:sz w:val="12"/>
              </w:rPr>
            </w:pPr>
            <w:r>
              <w:rPr>
                <w:spacing w:val="-2"/>
                <w:w w:val="110"/>
                <w:sz w:val="12"/>
              </w:rPr>
              <w:t>0.4544</w:t>
            </w:r>
          </w:p>
        </w:tc>
        <w:tc>
          <w:tcPr>
            <w:tcW w:w="1712" w:type="dxa"/>
          </w:tcPr>
          <w:p>
            <w:pPr>
              <w:pStyle w:val="TableParagraph"/>
              <w:tabs>
                <w:tab w:pos="800" w:val="left" w:leader="none"/>
              </w:tabs>
              <w:spacing w:line="129" w:lineRule="exact"/>
              <w:ind w:right="192"/>
              <w:jc w:val="right"/>
              <w:rPr>
                <w:sz w:val="12"/>
              </w:rPr>
            </w:pPr>
            <w:r>
              <w:rPr>
                <w:spacing w:val="-2"/>
                <w:w w:val="115"/>
                <w:sz w:val="12"/>
              </w:rPr>
              <w:t>0.5299</w:t>
            </w:r>
            <w:r>
              <w:rPr>
                <w:sz w:val="12"/>
              </w:rPr>
              <w:tab/>
            </w:r>
            <w:r>
              <w:rPr>
                <w:spacing w:val="-2"/>
                <w:w w:val="115"/>
                <w:sz w:val="12"/>
              </w:rPr>
              <w:t>0.6121</w:t>
            </w:r>
          </w:p>
        </w:tc>
        <w:tc>
          <w:tcPr>
            <w:tcW w:w="800" w:type="dxa"/>
          </w:tcPr>
          <w:p>
            <w:pPr>
              <w:pStyle w:val="TableParagraph"/>
              <w:spacing w:line="129" w:lineRule="exact"/>
              <w:ind w:left="193"/>
              <w:rPr>
                <w:sz w:val="12"/>
              </w:rPr>
            </w:pPr>
            <w:r>
              <w:rPr>
                <w:spacing w:val="-2"/>
                <w:w w:val="110"/>
                <w:sz w:val="12"/>
              </w:rPr>
              <w:t>0.6793</w:t>
            </w:r>
          </w:p>
        </w:tc>
        <w:tc>
          <w:tcPr>
            <w:tcW w:w="801" w:type="dxa"/>
          </w:tcPr>
          <w:p>
            <w:pPr>
              <w:pStyle w:val="TableParagraph"/>
              <w:spacing w:line="129" w:lineRule="exact"/>
              <w:ind w:left="192"/>
              <w:rPr>
                <w:sz w:val="12"/>
              </w:rPr>
            </w:pPr>
            <w:r>
              <w:rPr>
                <w:spacing w:val="-2"/>
                <w:w w:val="105"/>
                <w:sz w:val="12"/>
              </w:rPr>
              <w:t>0.8099</w:t>
            </w:r>
          </w:p>
        </w:tc>
        <w:tc>
          <w:tcPr>
            <w:tcW w:w="607" w:type="dxa"/>
          </w:tcPr>
          <w:p>
            <w:pPr>
              <w:pStyle w:val="TableParagraph"/>
              <w:spacing w:line="129" w:lineRule="exact"/>
              <w:ind w:left="192"/>
              <w:rPr>
                <w:sz w:val="12"/>
              </w:rPr>
            </w:pPr>
            <w:r>
              <w:rPr>
                <w:spacing w:val="-2"/>
                <w:w w:val="110"/>
                <w:sz w:val="12"/>
              </w:rPr>
              <w:t>0.8507</w:t>
            </w:r>
          </w:p>
        </w:tc>
        <w:tc>
          <w:tcPr>
            <w:tcW w:w="171" w:type="dxa"/>
          </w:tcPr>
          <w:p>
            <w:pPr>
              <w:pStyle w:val="TableParagraph"/>
              <w:spacing w:before="0"/>
              <w:rPr>
                <w:rFonts w:ascii="Times New Roman"/>
                <w:sz w:val="10"/>
              </w:rPr>
            </w:pPr>
          </w:p>
        </w:tc>
      </w:tr>
      <w:tr>
        <w:trPr>
          <w:trHeight w:val="171" w:hRule="atLeast"/>
        </w:trPr>
        <w:tc>
          <w:tcPr>
            <w:tcW w:w="3654" w:type="dxa"/>
          </w:tcPr>
          <w:p>
            <w:pPr>
              <w:pStyle w:val="TableParagraph"/>
              <w:spacing w:before="0"/>
              <w:rPr>
                <w:rFonts w:ascii="Times New Roman"/>
                <w:sz w:val="10"/>
              </w:rPr>
            </w:pPr>
          </w:p>
        </w:tc>
        <w:tc>
          <w:tcPr>
            <w:tcW w:w="2166" w:type="dxa"/>
          </w:tcPr>
          <w:p>
            <w:pPr>
              <w:pStyle w:val="TableParagraph"/>
              <w:spacing w:line="129" w:lineRule="exact"/>
              <w:ind w:left="194"/>
              <w:rPr>
                <w:sz w:val="12"/>
              </w:rPr>
            </w:pPr>
            <w:r>
              <w:rPr>
                <w:spacing w:val="-5"/>
                <w:w w:val="115"/>
                <w:sz w:val="12"/>
              </w:rPr>
              <w:t>WOW</w:t>
            </w:r>
          </w:p>
        </w:tc>
        <w:tc>
          <w:tcPr>
            <w:tcW w:w="494" w:type="dxa"/>
          </w:tcPr>
          <w:p>
            <w:pPr>
              <w:pStyle w:val="TableParagraph"/>
              <w:spacing w:line="129" w:lineRule="exact"/>
              <w:rPr>
                <w:sz w:val="12"/>
              </w:rPr>
            </w:pPr>
            <w:r>
              <w:rPr>
                <w:spacing w:val="-2"/>
                <w:w w:val="105"/>
                <w:sz w:val="12"/>
              </w:rPr>
              <w:t>0.4998</w:t>
            </w:r>
          </w:p>
        </w:tc>
        <w:tc>
          <w:tcPr>
            <w:tcW w:w="1712" w:type="dxa"/>
          </w:tcPr>
          <w:p>
            <w:pPr>
              <w:pStyle w:val="TableParagraph"/>
              <w:tabs>
                <w:tab w:pos="800" w:val="left" w:leader="none"/>
              </w:tabs>
              <w:spacing w:line="129" w:lineRule="exact"/>
              <w:ind w:right="193"/>
              <w:jc w:val="right"/>
              <w:rPr>
                <w:sz w:val="12"/>
              </w:rPr>
            </w:pPr>
            <w:r>
              <w:rPr>
                <w:spacing w:val="-2"/>
                <w:w w:val="105"/>
                <w:sz w:val="12"/>
              </w:rPr>
              <w:t>0.6004</w:t>
            </w:r>
            <w:r>
              <w:rPr>
                <w:sz w:val="12"/>
              </w:rPr>
              <w:tab/>
            </w:r>
            <w:r>
              <w:rPr>
                <w:spacing w:val="-2"/>
                <w:w w:val="105"/>
                <w:sz w:val="12"/>
              </w:rPr>
              <w:t>0.6802</w:t>
            </w:r>
          </w:p>
        </w:tc>
        <w:tc>
          <w:tcPr>
            <w:tcW w:w="800" w:type="dxa"/>
          </w:tcPr>
          <w:p>
            <w:pPr>
              <w:pStyle w:val="TableParagraph"/>
              <w:spacing w:line="129" w:lineRule="exact"/>
              <w:ind w:left="193"/>
              <w:rPr>
                <w:sz w:val="12"/>
              </w:rPr>
            </w:pPr>
            <w:r>
              <w:rPr>
                <w:spacing w:val="-2"/>
                <w:w w:val="115"/>
                <w:sz w:val="12"/>
              </w:rPr>
              <w:t>0.7601</w:t>
            </w:r>
          </w:p>
        </w:tc>
        <w:tc>
          <w:tcPr>
            <w:tcW w:w="801" w:type="dxa"/>
          </w:tcPr>
          <w:p>
            <w:pPr>
              <w:pStyle w:val="TableParagraph"/>
              <w:spacing w:line="129" w:lineRule="exact"/>
              <w:ind w:left="192"/>
              <w:rPr>
                <w:sz w:val="12"/>
              </w:rPr>
            </w:pPr>
            <w:r>
              <w:rPr>
                <w:spacing w:val="-2"/>
                <w:w w:val="105"/>
                <w:sz w:val="12"/>
              </w:rPr>
              <w:t>0.8602</w:t>
            </w:r>
          </w:p>
        </w:tc>
        <w:tc>
          <w:tcPr>
            <w:tcW w:w="607" w:type="dxa"/>
          </w:tcPr>
          <w:p>
            <w:pPr>
              <w:pStyle w:val="TableParagraph"/>
              <w:spacing w:line="129" w:lineRule="exact"/>
              <w:ind w:left="192"/>
              <w:rPr>
                <w:sz w:val="12"/>
              </w:rPr>
            </w:pPr>
            <w:r>
              <w:rPr>
                <w:spacing w:val="-2"/>
                <w:w w:val="105"/>
                <w:sz w:val="12"/>
              </w:rPr>
              <w:t>0.9002</w:t>
            </w:r>
          </w:p>
        </w:tc>
        <w:tc>
          <w:tcPr>
            <w:tcW w:w="171" w:type="dxa"/>
          </w:tcPr>
          <w:p>
            <w:pPr>
              <w:pStyle w:val="TableParagraph"/>
              <w:spacing w:before="0"/>
              <w:rPr>
                <w:rFonts w:ascii="Times New Roman"/>
                <w:sz w:val="10"/>
              </w:rPr>
            </w:pPr>
          </w:p>
        </w:tc>
      </w:tr>
      <w:tr>
        <w:trPr>
          <w:trHeight w:val="171" w:hRule="atLeast"/>
        </w:trPr>
        <w:tc>
          <w:tcPr>
            <w:tcW w:w="3654" w:type="dxa"/>
          </w:tcPr>
          <w:p>
            <w:pPr>
              <w:pStyle w:val="TableParagraph"/>
              <w:spacing w:line="130" w:lineRule="exact"/>
              <w:ind w:left="170"/>
              <w:rPr>
                <w:sz w:val="12"/>
              </w:rPr>
            </w:pPr>
            <w:r>
              <w:rPr>
                <w:w w:val="115"/>
                <w:sz w:val="12"/>
              </w:rPr>
              <w:t>Proposed</w:t>
            </w:r>
            <w:r>
              <w:rPr>
                <w:spacing w:val="6"/>
                <w:w w:val="115"/>
                <w:sz w:val="12"/>
              </w:rPr>
              <w:t> </w:t>
            </w:r>
            <w:r>
              <w:rPr>
                <w:w w:val="115"/>
                <w:sz w:val="12"/>
              </w:rPr>
              <w:t>strategy</w:t>
            </w:r>
            <w:r>
              <w:rPr>
                <w:spacing w:val="7"/>
                <w:w w:val="115"/>
                <w:sz w:val="12"/>
              </w:rPr>
              <w:t> </w:t>
            </w:r>
            <w:r>
              <w:rPr>
                <w:w w:val="115"/>
                <w:sz w:val="12"/>
              </w:rPr>
              <w:t>without</w:t>
            </w:r>
            <w:r>
              <w:rPr>
                <w:spacing w:val="6"/>
                <w:w w:val="115"/>
                <w:sz w:val="12"/>
              </w:rPr>
              <w:t> </w:t>
            </w:r>
            <w:r>
              <w:rPr>
                <w:w w:val="115"/>
                <w:sz w:val="12"/>
              </w:rPr>
              <w:t>the</w:t>
            </w:r>
            <w:r>
              <w:rPr>
                <w:spacing w:val="8"/>
                <w:w w:val="115"/>
                <w:sz w:val="12"/>
              </w:rPr>
              <w:t> </w:t>
            </w:r>
            <w:r>
              <w:rPr>
                <w:w w:val="115"/>
                <w:sz w:val="12"/>
              </w:rPr>
              <w:t>fuzzy</w:t>
            </w:r>
            <w:r>
              <w:rPr>
                <w:spacing w:val="6"/>
                <w:w w:val="115"/>
                <w:sz w:val="12"/>
              </w:rPr>
              <w:t> </w:t>
            </w:r>
            <w:r>
              <w:rPr>
                <w:w w:val="115"/>
                <w:sz w:val="12"/>
              </w:rPr>
              <w:t>correlation</w:t>
            </w:r>
            <w:r>
              <w:rPr>
                <w:spacing w:val="7"/>
                <w:w w:val="115"/>
                <w:sz w:val="12"/>
              </w:rPr>
              <w:t> </w:t>
            </w:r>
            <w:r>
              <w:rPr>
                <w:spacing w:val="-4"/>
                <w:w w:val="115"/>
                <w:sz w:val="12"/>
              </w:rPr>
              <w:t>maps</w:t>
            </w:r>
          </w:p>
        </w:tc>
        <w:tc>
          <w:tcPr>
            <w:tcW w:w="2166" w:type="dxa"/>
          </w:tcPr>
          <w:p>
            <w:pPr>
              <w:pStyle w:val="TableParagraph"/>
              <w:spacing w:line="130" w:lineRule="exact"/>
              <w:ind w:left="194"/>
              <w:rPr>
                <w:sz w:val="12"/>
              </w:rPr>
            </w:pPr>
            <w:r>
              <w:rPr>
                <w:w w:val="105"/>
                <w:sz w:val="12"/>
              </w:rPr>
              <w:t>S-</w:t>
            </w:r>
            <w:r>
              <w:rPr>
                <w:spacing w:val="-2"/>
                <w:w w:val="105"/>
                <w:sz w:val="12"/>
              </w:rPr>
              <w:t>UNIWARD</w:t>
            </w:r>
          </w:p>
        </w:tc>
        <w:tc>
          <w:tcPr>
            <w:tcW w:w="494" w:type="dxa"/>
          </w:tcPr>
          <w:p>
            <w:pPr>
              <w:pStyle w:val="TableParagraph"/>
              <w:spacing w:line="130" w:lineRule="exact"/>
              <w:rPr>
                <w:sz w:val="12"/>
              </w:rPr>
            </w:pPr>
            <w:r>
              <w:rPr>
                <w:spacing w:val="-2"/>
                <w:w w:val="115"/>
                <w:sz w:val="12"/>
              </w:rPr>
              <w:t>0.3701</w:t>
            </w:r>
          </w:p>
        </w:tc>
        <w:tc>
          <w:tcPr>
            <w:tcW w:w="1712" w:type="dxa"/>
          </w:tcPr>
          <w:p>
            <w:pPr>
              <w:pStyle w:val="TableParagraph"/>
              <w:tabs>
                <w:tab w:pos="800" w:val="left" w:leader="none"/>
              </w:tabs>
              <w:spacing w:line="130" w:lineRule="exact"/>
              <w:ind w:right="192"/>
              <w:jc w:val="right"/>
              <w:rPr>
                <w:sz w:val="12"/>
              </w:rPr>
            </w:pPr>
            <w:r>
              <w:rPr>
                <w:spacing w:val="-2"/>
                <w:w w:val="110"/>
                <w:sz w:val="12"/>
              </w:rPr>
              <w:t>0.4486</w:t>
            </w:r>
            <w:r>
              <w:rPr>
                <w:sz w:val="12"/>
              </w:rPr>
              <w:tab/>
            </w:r>
            <w:r>
              <w:rPr>
                <w:spacing w:val="-2"/>
                <w:w w:val="110"/>
                <w:sz w:val="12"/>
              </w:rPr>
              <w:t>0.5295</w:t>
            </w:r>
          </w:p>
        </w:tc>
        <w:tc>
          <w:tcPr>
            <w:tcW w:w="800" w:type="dxa"/>
          </w:tcPr>
          <w:p>
            <w:pPr>
              <w:pStyle w:val="TableParagraph"/>
              <w:spacing w:line="130" w:lineRule="exact"/>
              <w:ind w:left="193"/>
              <w:rPr>
                <w:sz w:val="12"/>
              </w:rPr>
            </w:pPr>
            <w:r>
              <w:rPr>
                <w:spacing w:val="-2"/>
                <w:w w:val="115"/>
                <w:sz w:val="12"/>
              </w:rPr>
              <w:t>0.5961</w:t>
            </w:r>
          </w:p>
        </w:tc>
        <w:tc>
          <w:tcPr>
            <w:tcW w:w="801" w:type="dxa"/>
          </w:tcPr>
          <w:p>
            <w:pPr>
              <w:pStyle w:val="TableParagraph"/>
              <w:spacing w:line="130" w:lineRule="exact"/>
              <w:ind w:left="192"/>
              <w:rPr>
                <w:sz w:val="12"/>
              </w:rPr>
            </w:pPr>
            <w:r>
              <w:rPr>
                <w:spacing w:val="-2"/>
                <w:w w:val="110"/>
                <w:sz w:val="12"/>
              </w:rPr>
              <w:t>0.7296</w:t>
            </w:r>
          </w:p>
        </w:tc>
        <w:tc>
          <w:tcPr>
            <w:tcW w:w="607" w:type="dxa"/>
          </w:tcPr>
          <w:p>
            <w:pPr>
              <w:pStyle w:val="TableParagraph"/>
              <w:spacing w:line="130" w:lineRule="exact"/>
              <w:ind w:left="192"/>
              <w:rPr>
                <w:sz w:val="12"/>
              </w:rPr>
            </w:pPr>
            <w:r>
              <w:rPr>
                <w:spacing w:val="-2"/>
                <w:w w:val="110"/>
                <w:sz w:val="12"/>
              </w:rPr>
              <w:t>0.7666</w:t>
            </w:r>
          </w:p>
        </w:tc>
        <w:tc>
          <w:tcPr>
            <w:tcW w:w="171" w:type="dxa"/>
          </w:tcPr>
          <w:p>
            <w:pPr>
              <w:pStyle w:val="TableParagraph"/>
              <w:spacing w:before="0"/>
              <w:rPr>
                <w:rFonts w:ascii="Times New Roman"/>
                <w:sz w:val="10"/>
              </w:rPr>
            </w:pPr>
          </w:p>
        </w:tc>
      </w:tr>
      <w:tr>
        <w:trPr>
          <w:trHeight w:val="235" w:hRule="atLeast"/>
        </w:trPr>
        <w:tc>
          <w:tcPr>
            <w:tcW w:w="3654" w:type="dxa"/>
            <w:tcBorders>
              <w:bottom w:val="single" w:sz="6" w:space="0" w:color="000000"/>
            </w:tcBorders>
          </w:tcPr>
          <w:p>
            <w:pPr>
              <w:pStyle w:val="TableParagraph"/>
              <w:spacing w:before="0"/>
              <w:rPr>
                <w:rFonts w:ascii="Times New Roman"/>
                <w:sz w:val="14"/>
              </w:rPr>
            </w:pPr>
          </w:p>
        </w:tc>
        <w:tc>
          <w:tcPr>
            <w:tcW w:w="2166" w:type="dxa"/>
            <w:tcBorders>
              <w:bottom w:val="single" w:sz="6" w:space="0" w:color="000000"/>
            </w:tcBorders>
          </w:tcPr>
          <w:p>
            <w:pPr>
              <w:pStyle w:val="TableParagraph"/>
              <w:ind w:left="194"/>
              <w:rPr>
                <w:sz w:val="12"/>
              </w:rPr>
            </w:pPr>
            <w:r>
              <w:rPr>
                <w:spacing w:val="-5"/>
                <w:w w:val="115"/>
                <w:sz w:val="12"/>
              </w:rPr>
              <w:t>WOW</w:t>
            </w:r>
          </w:p>
        </w:tc>
        <w:tc>
          <w:tcPr>
            <w:tcW w:w="494" w:type="dxa"/>
            <w:tcBorders>
              <w:bottom w:val="single" w:sz="6" w:space="0" w:color="000000"/>
            </w:tcBorders>
          </w:tcPr>
          <w:p>
            <w:pPr>
              <w:pStyle w:val="TableParagraph"/>
              <w:rPr>
                <w:sz w:val="12"/>
              </w:rPr>
            </w:pPr>
            <w:r>
              <w:rPr>
                <w:spacing w:val="-2"/>
                <w:w w:val="110"/>
                <w:sz w:val="12"/>
              </w:rPr>
              <w:t>0.4479</w:t>
            </w:r>
          </w:p>
        </w:tc>
        <w:tc>
          <w:tcPr>
            <w:tcW w:w="1712" w:type="dxa"/>
            <w:tcBorders>
              <w:bottom w:val="single" w:sz="6" w:space="0" w:color="000000"/>
            </w:tcBorders>
          </w:tcPr>
          <w:p>
            <w:pPr>
              <w:pStyle w:val="TableParagraph"/>
              <w:tabs>
                <w:tab w:pos="800" w:val="left" w:leader="none"/>
              </w:tabs>
              <w:ind w:right="192"/>
              <w:jc w:val="right"/>
              <w:rPr>
                <w:sz w:val="12"/>
              </w:rPr>
            </w:pPr>
            <w:r>
              <w:rPr>
                <w:spacing w:val="-2"/>
                <w:w w:val="115"/>
                <w:sz w:val="12"/>
              </w:rPr>
              <w:t>0.5495</w:t>
            </w:r>
            <w:r>
              <w:rPr>
                <w:sz w:val="12"/>
              </w:rPr>
              <w:tab/>
            </w:r>
            <w:r>
              <w:rPr>
                <w:spacing w:val="-2"/>
                <w:w w:val="115"/>
                <w:sz w:val="12"/>
              </w:rPr>
              <w:t>0.6291</w:t>
            </w:r>
          </w:p>
        </w:tc>
        <w:tc>
          <w:tcPr>
            <w:tcW w:w="800" w:type="dxa"/>
            <w:tcBorders>
              <w:bottom w:val="single" w:sz="6" w:space="0" w:color="000000"/>
            </w:tcBorders>
          </w:tcPr>
          <w:p>
            <w:pPr>
              <w:pStyle w:val="TableParagraph"/>
              <w:ind w:left="193"/>
              <w:rPr>
                <w:sz w:val="12"/>
              </w:rPr>
            </w:pPr>
            <w:r>
              <w:rPr>
                <w:spacing w:val="-2"/>
                <w:w w:val="105"/>
                <w:sz w:val="12"/>
              </w:rPr>
              <w:t>0.7088</w:t>
            </w:r>
          </w:p>
        </w:tc>
        <w:tc>
          <w:tcPr>
            <w:tcW w:w="801" w:type="dxa"/>
            <w:tcBorders>
              <w:bottom w:val="single" w:sz="6" w:space="0" w:color="000000"/>
            </w:tcBorders>
          </w:tcPr>
          <w:p>
            <w:pPr>
              <w:pStyle w:val="TableParagraph"/>
              <w:ind w:left="192"/>
              <w:rPr>
                <w:sz w:val="12"/>
              </w:rPr>
            </w:pPr>
            <w:r>
              <w:rPr>
                <w:spacing w:val="-2"/>
                <w:w w:val="110"/>
                <w:sz w:val="12"/>
              </w:rPr>
              <w:t>0.7798</w:t>
            </w:r>
          </w:p>
        </w:tc>
        <w:tc>
          <w:tcPr>
            <w:tcW w:w="607" w:type="dxa"/>
            <w:tcBorders>
              <w:bottom w:val="single" w:sz="6" w:space="0" w:color="000000"/>
            </w:tcBorders>
          </w:tcPr>
          <w:p>
            <w:pPr>
              <w:pStyle w:val="TableParagraph"/>
              <w:ind w:left="192"/>
              <w:rPr>
                <w:sz w:val="12"/>
              </w:rPr>
            </w:pPr>
            <w:r>
              <w:rPr>
                <w:spacing w:val="-2"/>
                <w:w w:val="115"/>
                <w:sz w:val="12"/>
              </w:rPr>
              <w:t>0.8159</w:t>
            </w:r>
          </w:p>
        </w:tc>
        <w:tc>
          <w:tcPr>
            <w:tcW w:w="171" w:type="dxa"/>
            <w:tcBorders>
              <w:bottom w:val="single" w:sz="6" w:space="0" w:color="000000"/>
            </w:tcBorders>
          </w:tcPr>
          <w:p>
            <w:pPr>
              <w:pStyle w:val="TableParagraph"/>
              <w:spacing w:before="0"/>
              <w:rPr>
                <w:rFonts w:ascii="Times New Roman"/>
                <w:sz w:val="14"/>
              </w:rPr>
            </w:pPr>
          </w:p>
        </w:tc>
      </w:tr>
    </w:tbl>
    <w:p>
      <w:pPr>
        <w:pStyle w:val="BodyText"/>
        <w:rPr>
          <w:sz w:val="12"/>
        </w:rPr>
      </w:pPr>
    </w:p>
    <w:p>
      <w:pPr>
        <w:pStyle w:val="BodyText"/>
        <w:rPr>
          <w:sz w:val="12"/>
        </w:rPr>
      </w:pPr>
    </w:p>
    <w:p>
      <w:pPr>
        <w:pStyle w:val="BodyText"/>
        <w:rPr>
          <w:sz w:val="12"/>
        </w:rPr>
      </w:pPr>
    </w:p>
    <w:p>
      <w:pPr>
        <w:pStyle w:val="BodyText"/>
        <w:rPr>
          <w:sz w:val="12"/>
        </w:rPr>
      </w:pPr>
    </w:p>
    <w:p>
      <w:pPr>
        <w:pStyle w:val="BodyText"/>
        <w:spacing w:before="38"/>
        <w:rPr>
          <w:sz w:val="12"/>
        </w:rPr>
      </w:pPr>
    </w:p>
    <w:p>
      <w:pPr>
        <w:spacing w:before="0"/>
        <w:ind w:left="112" w:right="0" w:firstLine="0"/>
        <w:jc w:val="left"/>
        <w:rPr>
          <w:sz w:val="12"/>
        </w:rPr>
      </w:pPr>
      <w:bookmarkStart w:name="5.5 Results comparison with the state-of" w:id="40"/>
      <w:bookmarkEnd w:id="40"/>
      <w:r>
        <w:rPr/>
      </w: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w:w w:val="110"/>
          <w:sz w:val="12"/>
        </w:rPr>
        <w:t>F1</w:t>
      </w:r>
      <w:r>
        <w:rPr>
          <w:spacing w:val="12"/>
          <w:w w:val="110"/>
          <w:sz w:val="12"/>
        </w:rPr>
        <w:t> </w:t>
      </w:r>
      <w:r>
        <w:rPr>
          <w:w w:val="110"/>
          <w:sz w:val="12"/>
        </w:rPr>
        <w:t>for</w:t>
      </w:r>
      <w:r>
        <w:rPr>
          <w:spacing w:val="12"/>
          <w:w w:val="110"/>
          <w:sz w:val="12"/>
        </w:rPr>
        <w:t> </w:t>
      </w:r>
      <w:r>
        <w:rPr>
          <w:w w:val="110"/>
          <w:sz w:val="12"/>
        </w:rPr>
        <w:t>the</w:t>
      </w:r>
      <w:r>
        <w:rPr>
          <w:spacing w:val="12"/>
          <w:w w:val="110"/>
          <w:sz w:val="12"/>
        </w:rPr>
        <w:t> </w:t>
      </w:r>
      <w:r>
        <w:rPr>
          <w:w w:val="110"/>
          <w:sz w:val="12"/>
        </w:rPr>
        <w:t>predicted</w:t>
      </w:r>
      <w:r>
        <w:rPr>
          <w:spacing w:val="12"/>
          <w:w w:val="110"/>
          <w:sz w:val="12"/>
        </w:rPr>
        <w:t> </w:t>
      </w:r>
      <w:r>
        <w:rPr>
          <w:w w:val="110"/>
          <w:sz w:val="12"/>
        </w:rPr>
        <w:t>and</w:t>
      </w:r>
      <w:r>
        <w:rPr>
          <w:spacing w:val="13"/>
          <w:w w:val="110"/>
          <w:sz w:val="12"/>
        </w:rPr>
        <w:t> </w:t>
      </w:r>
      <w:r>
        <w:rPr>
          <w:w w:val="110"/>
          <w:sz w:val="12"/>
        </w:rPr>
        <w:t>true</w:t>
      </w:r>
      <w:r>
        <w:rPr>
          <w:spacing w:val="12"/>
          <w:w w:val="110"/>
          <w:sz w:val="12"/>
        </w:rPr>
        <w:t> </w:t>
      </w:r>
      <w:r>
        <w:rPr>
          <w:w w:val="110"/>
          <w:sz w:val="12"/>
        </w:rPr>
        <w:t>steganographic</w:t>
      </w:r>
      <w:r>
        <w:rPr>
          <w:spacing w:val="13"/>
          <w:w w:val="110"/>
          <w:sz w:val="12"/>
        </w:rPr>
        <w:t> </w:t>
      </w:r>
      <w:r>
        <w:rPr>
          <w:w w:val="110"/>
          <w:sz w:val="12"/>
        </w:rPr>
        <w:t>algorithms</w:t>
      </w:r>
      <w:r>
        <w:rPr>
          <w:spacing w:val="13"/>
          <w:w w:val="110"/>
          <w:sz w:val="12"/>
        </w:rPr>
        <w:t> </w:t>
      </w:r>
      <w:r>
        <w:rPr>
          <w:w w:val="110"/>
          <w:sz w:val="12"/>
        </w:rPr>
        <w:t>with</w:t>
      </w:r>
      <w:r>
        <w:rPr>
          <w:spacing w:val="13"/>
          <w:w w:val="110"/>
          <w:sz w:val="12"/>
        </w:rPr>
        <w:t> </w:t>
      </w:r>
      <w:r>
        <w:rPr>
          <w:w w:val="110"/>
          <w:sz w:val="12"/>
        </w:rPr>
        <w:t>our</w:t>
      </w:r>
      <w:r>
        <w:rPr>
          <w:spacing w:val="11"/>
          <w:w w:val="110"/>
          <w:sz w:val="12"/>
        </w:rPr>
        <w:t> </w:t>
      </w:r>
      <w:r>
        <w:rPr>
          <w:spacing w:val="-2"/>
          <w:w w:val="110"/>
          <w:sz w:val="12"/>
        </w:rPr>
        <w:t>method.</w:t>
      </w:r>
    </w:p>
    <w:p>
      <w:pPr>
        <w:pStyle w:val="BodyText"/>
        <w:spacing w:before="11"/>
        <w:rPr>
          <w:sz w:val="4"/>
        </w:rPr>
      </w:pPr>
      <w:r>
        <w:rPr/>
        <mc:AlternateContent>
          <mc:Choice Requires="wps">
            <w:drawing>
              <wp:anchor distT="0" distB="0" distL="0" distR="0" allowOverlap="1" layoutInCell="1" locked="0" behindDoc="1" simplePos="0" relativeHeight="487602688">
                <wp:simplePos x="0" y="0"/>
                <wp:positionH relativeFrom="page">
                  <wp:posOffset>477354</wp:posOffset>
                </wp:positionH>
                <wp:positionV relativeFrom="paragraph">
                  <wp:posOffset>51090</wp:posOffset>
                </wp:positionV>
                <wp:extent cx="6604634" cy="6985"/>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22845pt;width:520.044pt;height:.51025pt;mso-position-horizontal-relative:page;mso-position-vertical-relative:paragraph;z-index:-15713792;mso-wrap-distance-left:0;mso-wrap-distance-right:0" id="docshape30" filled="true" fillcolor="#000000" stroked="false">
                <v:fill type="solid"/>
                <w10:wrap type="topAndBottom"/>
              </v:rect>
            </w:pict>
          </mc:Fallback>
        </mc:AlternateContent>
      </w:r>
    </w:p>
    <w:p>
      <w:pPr>
        <w:tabs>
          <w:tab w:pos="3657" w:val="left" w:leader="none"/>
        </w:tabs>
        <w:spacing w:before="59" w:after="47"/>
        <w:ind w:left="281" w:right="0" w:firstLine="0"/>
        <w:jc w:val="left"/>
        <w:rPr>
          <w:sz w:val="12"/>
        </w:rPr>
      </w:pPr>
      <w:r>
        <w:rPr>
          <w:w w:val="110"/>
          <w:sz w:val="12"/>
        </w:rPr>
        <w:t>True</w:t>
      </w:r>
      <w:r>
        <w:rPr>
          <w:spacing w:val="20"/>
          <w:w w:val="110"/>
          <w:sz w:val="12"/>
        </w:rPr>
        <w:t> </w:t>
      </w:r>
      <w:r>
        <w:rPr>
          <w:w w:val="110"/>
          <w:sz w:val="12"/>
        </w:rPr>
        <w:t>steganographic</w:t>
      </w:r>
      <w:r>
        <w:rPr>
          <w:spacing w:val="22"/>
          <w:w w:val="110"/>
          <w:sz w:val="12"/>
        </w:rPr>
        <w:t> </w:t>
      </w:r>
      <w:r>
        <w:rPr>
          <w:spacing w:val="-2"/>
          <w:w w:val="110"/>
          <w:sz w:val="12"/>
        </w:rPr>
        <w:t>algorithm</w:t>
      </w:r>
      <w:r>
        <w:rPr>
          <w:sz w:val="12"/>
        </w:rPr>
        <w:tab/>
      </w:r>
      <w:r>
        <w:rPr>
          <w:w w:val="110"/>
          <w:sz w:val="12"/>
        </w:rPr>
        <w:t>Predicted</w:t>
      </w:r>
      <w:r>
        <w:rPr>
          <w:spacing w:val="27"/>
          <w:w w:val="110"/>
          <w:sz w:val="12"/>
        </w:rPr>
        <w:t> </w:t>
      </w:r>
      <w:r>
        <w:rPr>
          <w:w w:val="110"/>
          <w:sz w:val="12"/>
        </w:rPr>
        <w:t>steganographic</w:t>
      </w:r>
      <w:r>
        <w:rPr>
          <w:spacing w:val="28"/>
          <w:w w:val="110"/>
          <w:sz w:val="12"/>
        </w:rPr>
        <w:t> </w:t>
      </w:r>
      <w:r>
        <w:rPr>
          <w:spacing w:val="-2"/>
          <w:w w:val="110"/>
          <w:sz w:val="12"/>
        </w:rPr>
        <w:t>algorithm</w:t>
      </w: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46"/>
        <w:gridCol w:w="1163"/>
        <w:gridCol w:w="2108"/>
        <w:gridCol w:w="2252"/>
        <w:gridCol w:w="1163"/>
        <w:gridCol w:w="170"/>
      </w:tblGrid>
      <w:tr>
        <w:trPr>
          <w:trHeight w:val="238" w:hRule="atLeast"/>
        </w:trPr>
        <w:tc>
          <w:tcPr>
            <w:tcW w:w="3546" w:type="dxa"/>
            <w:tcBorders>
              <w:bottom w:val="single" w:sz="6" w:space="0" w:color="000000"/>
            </w:tcBorders>
          </w:tcPr>
          <w:p>
            <w:pPr>
              <w:pStyle w:val="TableParagraph"/>
              <w:spacing w:before="0"/>
              <w:rPr>
                <w:rFonts w:ascii="Times New Roman"/>
                <w:sz w:val="14"/>
              </w:rPr>
            </w:pPr>
          </w:p>
        </w:tc>
        <w:tc>
          <w:tcPr>
            <w:tcW w:w="1163" w:type="dxa"/>
            <w:tcBorders>
              <w:top w:val="single" w:sz="6" w:space="0" w:color="000000"/>
              <w:bottom w:val="single" w:sz="6" w:space="0" w:color="000000"/>
            </w:tcBorders>
          </w:tcPr>
          <w:p>
            <w:pPr>
              <w:pStyle w:val="TableParagraph"/>
              <w:spacing w:before="63"/>
              <w:ind w:left="-1"/>
              <w:rPr>
                <w:sz w:val="12"/>
              </w:rPr>
            </w:pPr>
            <w:r>
              <w:rPr>
                <w:spacing w:val="-4"/>
                <w:sz w:val="12"/>
              </w:rPr>
              <w:t>HILL</w:t>
            </w:r>
          </w:p>
        </w:tc>
        <w:tc>
          <w:tcPr>
            <w:tcW w:w="2108" w:type="dxa"/>
            <w:tcBorders>
              <w:top w:val="single" w:sz="6" w:space="0" w:color="000000"/>
              <w:bottom w:val="single" w:sz="6" w:space="0" w:color="000000"/>
            </w:tcBorders>
          </w:tcPr>
          <w:p>
            <w:pPr>
              <w:pStyle w:val="TableParagraph"/>
              <w:spacing w:before="63"/>
              <w:ind w:left="750"/>
              <w:rPr>
                <w:sz w:val="12"/>
              </w:rPr>
            </w:pPr>
            <w:r>
              <w:rPr>
                <w:sz w:val="12"/>
              </w:rPr>
              <w:t>HUGO-</w:t>
            </w:r>
            <w:r>
              <w:rPr>
                <w:spacing w:val="-5"/>
                <w:sz w:val="12"/>
              </w:rPr>
              <w:t>BD</w:t>
            </w:r>
          </w:p>
        </w:tc>
        <w:tc>
          <w:tcPr>
            <w:tcW w:w="2252" w:type="dxa"/>
            <w:tcBorders>
              <w:top w:val="single" w:sz="6" w:space="0" w:color="000000"/>
              <w:bottom w:val="single" w:sz="6" w:space="0" w:color="000000"/>
            </w:tcBorders>
          </w:tcPr>
          <w:p>
            <w:pPr>
              <w:pStyle w:val="TableParagraph"/>
              <w:spacing w:before="63"/>
              <w:ind w:left="750"/>
              <w:rPr>
                <w:sz w:val="12"/>
              </w:rPr>
            </w:pPr>
            <w:r>
              <w:rPr>
                <w:w w:val="105"/>
                <w:sz w:val="12"/>
              </w:rPr>
              <w:t>S-</w:t>
            </w:r>
            <w:r>
              <w:rPr>
                <w:spacing w:val="-2"/>
                <w:w w:val="105"/>
                <w:sz w:val="12"/>
              </w:rPr>
              <w:t>UNIWARD</w:t>
            </w:r>
          </w:p>
        </w:tc>
        <w:tc>
          <w:tcPr>
            <w:tcW w:w="1163" w:type="dxa"/>
            <w:tcBorders>
              <w:top w:val="single" w:sz="6" w:space="0" w:color="000000"/>
              <w:bottom w:val="single" w:sz="6" w:space="0" w:color="000000"/>
            </w:tcBorders>
          </w:tcPr>
          <w:p>
            <w:pPr>
              <w:pStyle w:val="TableParagraph"/>
              <w:spacing w:before="63"/>
              <w:ind w:right="44"/>
              <w:jc w:val="right"/>
              <w:rPr>
                <w:sz w:val="12"/>
              </w:rPr>
            </w:pPr>
            <w:r>
              <w:rPr>
                <w:spacing w:val="-5"/>
                <w:w w:val="115"/>
                <w:sz w:val="12"/>
              </w:rPr>
              <w:t>WOW</w:t>
            </w:r>
          </w:p>
        </w:tc>
        <w:tc>
          <w:tcPr>
            <w:tcW w:w="170" w:type="dxa"/>
            <w:tcBorders>
              <w:bottom w:val="single" w:sz="6" w:space="0" w:color="000000"/>
            </w:tcBorders>
          </w:tcPr>
          <w:p>
            <w:pPr>
              <w:pStyle w:val="TableParagraph"/>
              <w:spacing w:before="0"/>
              <w:rPr>
                <w:rFonts w:ascii="Times New Roman"/>
                <w:sz w:val="14"/>
              </w:rPr>
            </w:pPr>
          </w:p>
        </w:tc>
      </w:tr>
      <w:tr>
        <w:trPr>
          <w:trHeight w:val="211" w:hRule="atLeast"/>
        </w:trPr>
        <w:tc>
          <w:tcPr>
            <w:tcW w:w="3546" w:type="dxa"/>
            <w:tcBorders>
              <w:top w:val="single" w:sz="6" w:space="0" w:color="000000"/>
            </w:tcBorders>
          </w:tcPr>
          <w:p>
            <w:pPr>
              <w:pStyle w:val="TableParagraph"/>
              <w:spacing w:line="129" w:lineRule="exact" w:before="62"/>
              <w:ind w:left="170"/>
              <w:rPr>
                <w:sz w:val="12"/>
              </w:rPr>
            </w:pPr>
            <w:r>
              <w:rPr>
                <w:spacing w:val="-4"/>
                <w:sz w:val="12"/>
              </w:rPr>
              <w:t>HILL</w:t>
            </w:r>
          </w:p>
        </w:tc>
        <w:tc>
          <w:tcPr>
            <w:tcW w:w="1163" w:type="dxa"/>
            <w:tcBorders>
              <w:top w:val="single" w:sz="6" w:space="0" w:color="000000"/>
            </w:tcBorders>
          </w:tcPr>
          <w:p>
            <w:pPr>
              <w:pStyle w:val="TableParagraph"/>
              <w:spacing w:line="129" w:lineRule="exact" w:before="62"/>
              <w:ind w:left="-1"/>
              <w:rPr>
                <w:sz w:val="12"/>
              </w:rPr>
            </w:pPr>
            <w:r>
              <w:rPr>
                <w:spacing w:val="-2"/>
                <w:w w:val="105"/>
                <w:sz w:val="12"/>
              </w:rPr>
              <w:t>0.2980</w:t>
            </w:r>
          </w:p>
        </w:tc>
        <w:tc>
          <w:tcPr>
            <w:tcW w:w="2108" w:type="dxa"/>
            <w:tcBorders>
              <w:top w:val="single" w:sz="6" w:space="0" w:color="000000"/>
            </w:tcBorders>
          </w:tcPr>
          <w:p>
            <w:pPr>
              <w:pStyle w:val="TableParagraph"/>
              <w:spacing w:line="129" w:lineRule="exact" w:before="62"/>
              <w:ind w:left="750"/>
              <w:rPr>
                <w:sz w:val="12"/>
              </w:rPr>
            </w:pPr>
            <w:r>
              <w:rPr>
                <w:spacing w:val="-2"/>
                <w:w w:val="110"/>
                <w:sz w:val="12"/>
              </w:rPr>
              <w:t>0.2484</w:t>
            </w:r>
          </w:p>
        </w:tc>
        <w:tc>
          <w:tcPr>
            <w:tcW w:w="2252" w:type="dxa"/>
            <w:tcBorders>
              <w:top w:val="single" w:sz="6" w:space="0" w:color="000000"/>
            </w:tcBorders>
          </w:tcPr>
          <w:p>
            <w:pPr>
              <w:pStyle w:val="TableParagraph"/>
              <w:spacing w:line="129" w:lineRule="exact" w:before="62"/>
              <w:ind w:left="750"/>
              <w:rPr>
                <w:sz w:val="12"/>
              </w:rPr>
            </w:pPr>
            <w:r>
              <w:rPr>
                <w:spacing w:val="-2"/>
                <w:w w:val="115"/>
                <w:sz w:val="12"/>
              </w:rPr>
              <w:t>0.2198</w:t>
            </w:r>
          </w:p>
        </w:tc>
        <w:tc>
          <w:tcPr>
            <w:tcW w:w="1163" w:type="dxa"/>
            <w:tcBorders>
              <w:top w:val="single" w:sz="6" w:space="0" w:color="000000"/>
            </w:tcBorders>
          </w:tcPr>
          <w:p>
            <w:pPr>
              <w:pStyle w:val="TableParagraph"/>
              <w:spacing w:line="129" w:lineRule="exact" w:before="62"/>
              <w:ind w:right="1"/>
              <w:jc w:val="right"/>
              <w:rPr>
                <w:sz w:val="12"/>
              </w:rPr>
            </w:pPr>
            <w:r>
              <w:rPr>
                <w:spacing w:val="-2"/>
                <w:w w:val="110"/>
                <w:sz w:val="12"/>
              </w:rPr>
              <w:t>0.2726</w:t>
            </w:r>
          </w:p>
        </w:tc>
        <w:tc>
          <w:tcPr>
            <w:tcW w:w="170" w:type="dxa"/>
            <w:tcBorders>
              <w:top w:val="single" w:sz="6" w:space="0" w:color="000000"/>
            </w:tcBorders>
          </w:tcPr>
          <w:p>
            <w:pPr>
              <w:pStyle w:val="TableParagraph"/>
              <w:spacing w:before="0"/>
              <w:rPr>
                <w:rFonts w:ascii="Times New Roman"/>
                <w:sz w:val="14"/>
              </w:rPr>
            </w:pPr>
          </w:p>
        </w:tc>
      </w:tr>
      <w:tr>
        <w:trPr>
          <w:trHeight w:val="171" w:hRule="atLeast"/>
        </w:trPr>
        <w:tc>
          <w:tcPr>
            <w:tcW w:w="3546" w:type="dxa"/>
          </w:tcPr>
          <w:p>
            <w:pPr>
              <w:pStyle w:val="TableParagraph"/>
              <w:spacing w:line="129" w:lineRule="exact"/>
              <w:ind w:left="170"/>
              <w:rPr>
                <w:sz w:val="12"/>
              </w:rPr>
            </w:pPr>
            <w:r>
              <w:rPr>
                <w:w w:val="105"/>
                <w:sz w:val="12"/>
              </w:rPr>
              <w:t>HUGO</w:t>
            </w:r>
            <w:r>
              <w:rPr>
                <w:spacing w:val="4"/>
                <w:w w:val="105"/>
                <w:sz w:val="12"/>
              </w:rPr>
              <w:t> </w:t>
            </w:r>
            <w:r>
              <w:rPr>
                <w:spacing w:val="-5"/>
                <w:w w:val="105"/>
                <w:sz w:val="12"/>
              </w:rPr>
              <w:t>BD</w:t>
            </w:r>
          </w:p>
        </w:tc>
        <w:tc>
          <w:tcPr>
            <w:tcW w:w="1163" w:type="dxa"/>
          </w:tcPr>
          <w:p>
            <w:pPr>
              <w:pStyle w:val="TableParagraph"/>
              <w:spacing w:line="129" w:lineRule="exact"/>
              <w:ind w:left="-1"/>
              <w:rPr>
                <w:sz w:val="12"/>
              </w:rPr>
            </w:pPr>
            <w:r>
              <w:rPr>
                <w:spacing w:val="-2"/>
                <w:w w:val="110"/>
                <w:sz w:val="12"/>
              </w:rPr>
              <w:t>0.2540</w:t>
            </w:r>
          </w:p>
        </w:tc>
        <w:tc>
          <w:tcPr>
            <w:tcW w:w="2108" w:type="dxa"/>
          </w:tcPr>
          <w:p>
            <w:pPr>
              <w:pStyle w:val="TableParagraph"/>
              <w:spacing w:line="129" w:lineRule="exact"/>
              <w:ind w:left="750"/>
              <w:rPr>
                <w:sz w:val="12"/>
              </w:rPr>
            </w:pPr>
            <w:r>
              <w:rPr>
                <w:spacing w:val="-2"/>
                <w:w w:val="110"/>
                <w:sz w:val="12"/>
              </w:rPr>
              <w:t>0.3102</w:t>
            </w:r>
          </w:p>
        </w:tc>
        <w:tc>
          <w:tcPr>
            <w:tcW w:w="2252" w:type="dxa"/>
          </w:tcPr>
          <w:p>
            <w:pPr>
              <w:pStyle w:val="TableParagraph"/>
              <w:spacing w:line="129" w:lineRule="exact"/>
              <w:ind w:left="750"/>
              <w:rPr>
                <w:sz w:val="12"/>
              </w:rPr>
            </w:pPr>
            <w:r>
              <w:rPr>
                <w:spacing w:val="-2"/>
                <w:w w:val="110"/>
                <w:sz w:val="12"/>
              </w:rPr>
              <w:t>0.2502</w:t>
            </w:r>
          </w:p>
        </w:tc>
        <w:tc>
          <w:tcPr>
            <w:tcW w:w="1163" w:type="dxa"/>
          </w:tcPr>
          <w:p>
            <w:pPr>
              <w:pStyle w:val="TableParagraph"/>
              <w:spacing w:line="129" w:lineRule="exact"/>
              <w:ind w:right="1"/>
              <w:jc w:val="right"/>
              <w:rPr>
                <w:sz w:val="12"/>
              </w:rPr>
            </w:pPr>
            <w:r>
              <w:rPr>
                <w:spacing w:val="-2"/>
                <w:w w:val="115"/>
                <w:sz w:val="12"/>
              </w:rPr>
              <w:t>0.2921</w:t>
            </w:r>
          </w:p>
        </w:tc>
        <w:tc>
          <w:tcPr>
            <w:tcW w:w="170" w:type="dxa"/>
          </w:tcPr>
          <w:p>
            <w:pPr>
              <w:pStyle w:val="TableParagraph"/>
              <w:spacing w:before="0"/>
              <w:rPr>
                <w:rFonts w:ascii="Times New Roman"/>
                <w:sz w:val="10"/>
              </w:rPr>
            </w:pPr>
          </w:p>
        </w:tc>
      </w:tr>
      <w:tr>
        <w:trPr>
          <w:trHeight w:val="171" w:hRule="atLeast"/>
        </w:trPr>
        <w:tc>
          <w:tcPr>
            <w:tcW w:w="3546" w:type="dxa"/>
          </w:tcPr>
          <w:p>
            <w:pPr>
              <w:pStyle w:val="TableParagraph"/>
              <w:spacing w:line="130" w:lineRule="exact"/>
              <w:ind w:left="170"/>
              <w:rPr>
                <w:sz w:val="12"/>
              </w:rPr>
            </w:pPr>
            <w:r>
              <w:rPr>
                <w:w w:val="105"/>
                <w:sz w:val="12"/>
              </w:rPr>
              <w:t>S-</w:t>
            </w:r>
            <w:r>
              <w:rPr>
                <w:spacing w:val="-2"/>
                <w:w w:val="105"/>
                <w:sz w:val="12"/>
              </w:rPr>
              <w:t>UNIWARD</w:t>
            </w:r>
          </w:p>
        </w:tc>
        <w:tc>
          <w:tcPr>
            <w:tcW w:w="1163" w:type="dxa"/>
          </w:tcPr>
          <w:p>
            <w:pPr>
              <w:pStyle w:val="TableParagraph"/>
              <w:spacing w:line="130" w:lineRule="exact"/>
              <w:ind w:left="-1"/>
              <w:rPr>
                <w:sz w:val="12"/>
              </w:rPr>
            </w:pPr>
            <w:r>
              <w:rPr>
                <w:spacing w:val="-2"/>
                <w:w w:val="105"/>
                <w:sz w:val="12"/>
              </w:rPr>
              <w:t>0.2302</w:t>
            </w:r>
          </w:p>
        </w:tc>
        <w:tc>
          <w:tcPr>
            <w:tcW w:w="2108" w:type="dxa"/>
          </w:tcPr>
          <w:p>
            <w:pPr>
              <w:pStyle w:val="TableParagraph"/>
              <w:spacing w:line="130" w:lineRule="exact"/>
              <w:ind w:left="750"/>
              <w:rPr>
                <w:sz w:val="12"/>
              </w:rPr>
            </w:pPr>
            <w:r>
              <w:rPr>
                <w:spacing w:val="-2"/>
                <w:w w:val="110"/>
                <w:sz w:val="12"/>
              </w:rPr>
              <w:t>0.2140</w:t>
            </w:r>
          </w:p>
        </w:tc>
        <w:tc>
          <w:tcPr>
            <w:tcW w:w="2252" w:type="dxa"/>
          </w:tcPr>
          <w:p>
            <w:pPr>
              <w:pStyle w:val="TableParagraph"/>
              <w:spacing w:line="130" w:lineRule="exact"/>
              <w:ind w:left="750"/>
              <w:rPr>
                <w:sz w:val="12"/>
              </w:rPr>
            </w:pPr>
            <w:r>
              <w:rPr>
                <w:spacing w:val="-2"/>
                <w:w w:val="105"/>
                <w:sz w:val="12"/>
              </w:rPr>
              <w:t>0.2022</w:t>
            </w:r>
          </w:p>
        </w:tc>
        <w:tc>
          <w:tcPr>
            <w:tcW w:w="1163" w:type="dxa"/>
          </w:tcPr>
          <w:p>
            <w:pPr>
              <w:pStyle w:val="TableParagraph"/>
              <w:spacing w:line="130" w:lineRule="exact"/>
              <w:ind w:right="1"/>
              <w:jc w:val="right"/>
              <w:rPr>
                <w:sz w:val="12"/>
              </w:rPr>
            </w:pPr>
            <w:r>
              <w:rPr>
                <w:spacing w:val="-2"/>
                <w:w w:val="115"/>
                <w:sz w:val="12"/>
              </w:rPr>
              <w:t>0.2631</w:t>
            </w:r>
          </w:p>
        </w:tc>
        <w:tc>
          <w:tcPr>
            <w:tcW w:w="170" w:type="dxa"/>
          </w:tcPr>
          <w:p>
            <w:pPr>
              <w:pStyle w:val="TableParagraph"/>
              <w:spacing w:before="0"/>
              <w:rPr>
                <w:rFonts w:ascii="Times New Roman"/>
                <w:sz w:val="10"/>
              </w:rPr>
            </w:pPr>
          </w:p>
        </w:tc>
      </w:tr>
      <w:tr>
        <w:trPr>
          <w:trHeight w:val="235" w:hRule="atLeast"/>
        </w:trPr>
        <w:tc>
          <w:tcPr>
            <w:tcW w:w="3546" w:type="dxa"/>
            <w:tcBorders>
              <w:bottom w:val="single" w:sz="6" w:space="0" w:color="000000"/>
            </w:tcBorders>
          </w:tcPr>
          <w:p>
            <w:pPr>
              <w:pStyle w:val="TableParagraph"/>
              <w:ind w:left="170"/>
              <w:rPr>
                <w:sz w:val="12"/>
              </w:rPr>
            </w:pPr>
            <w:bookmarkStart w:name="_bookmark23" w:id="41"/>
            <w:bookmarkEnd w:id="41"/>
            <w:r>
              <w:rPr/>
            </w:r>
            <w:r>
              <w:rPr>
                <w:spacing w:val="-5"/>
                <w:w w:val="115"/>
                <w:sz w:val="12"/>
              </w:rPr>
              <w:t>WOW</w:t>
            </w:r>
          </w:p>
        </w:tc>
        <w:tc>
          <w:tcPr>
            <w:tcW w:w="1163" w:type="dxa"/>
            <w:tcBorders>
              <w:bottom w:val="single" w:sz="6" w:space="0" w:color="000000"/>
            </w:tcBorders>
          </w:tcPr>
          <w:p>
            <w:pPr>
              <w:pStyle w:val="TableParagraph"/>
              <w:ind w:left="-1"/>
              <w:rPr>
                <w:sz w:val="12"/>
              </w:rPr>
            </w:pPr>
            <w:r>
              <w:rPr>
                <w:spacing w:val="-2"/>
                <w:w w:val="110"/>
                <w:sz w:val="12"/>
              </w:rPr>
              <w:t>0.2698</w:t>
            </w:r>
          </w:p>
        </w:tc>
        <w:tc>
          <w:tcPr>
            <w:tcW w:w="2108" w:type="dxa"/>
            <w:tcBorders>
              <w:bottom w:val="single" w:sz="6" w:space="0" w:color="000000"/>
            </w:tcBorders>
          </w:tcPr>
          <w:p>
            <w:pPr>
              <w:pStyle w:val="TableParagraph"/>
              <w:ind w:left="750"/>
              <w:rPr>
                <w:sz w:val="12"/>
              </w:rPr>
            </w:pPr>
            <w:r>
              <w:rPr>
                <w:spacing w:val="-2"/>
                <w:w w:val="110"/>
                <w:sz w:val="12"/>
              </w:rPr>
              <w:t>0.2822</w:t>
            </w:r>
          </w:p>
        </w:tc>
        <w:tc>
          <w:tcPr>
            <w:tcW w:w="2252" w:type="dxa"/>
            <w:tcBorders>
              <w:bottom w:val="single" w:sz="6" w:space="0" w:color="000000"/>
            </w:tcBorders>
          </w:tcPr>
          <w:p>
            <w:pPr>
              <w:pStyle w:val="TableParagraph"/>
              <w:ind w:left="750"/>
              <w:rPr>
                <w:sz w:val="12"/>
              </w:rPr>
            </w:pPr>
            <w:r>
              <w:rPr>
                <w:spacing w:val="-2"/>
                <w:w w:val="110"/>
                <w:sz w:val="12"/>
              </w:rPr>
              <w:t>0.2493</w:t>
            </w:r>
          </w:p>
        </w:tc>
        <w:tc>
          <w:tcPr>
            <w:tcW w:w="1163" w:type="dxa"/>
            <w:tcBorders>
              <w:bottom w:val="single" w:sz="6" w:space="0" w:color="000000"/>
            </w:tcBorders>
          </w:tcPr>
          <w:p>
            <w:pPr>
              <w:pStyle w:val="TableParagraph"/>
              <w:ind w:right="1"/>
              <w:jc w:val="right"/>
              <w:rPr>
                <w:sz w:val="12"/>
              </w:rPr>
            </w:pPr>
            <w:r>
              <w:rPr>
                <w:spacing w:val="-2"/>
                <w:w w:val="110"/>
                <w:sz w:val="12"/>
              </w:rPr>
              <w:t>0.3242</w:t>
            </w:r>
          </w:p>
        </w:tc>
        <w:tc>
          <w:tcPr>
            <w:tcW w:w="170" w:type="dxa"/>
            <w:tcBorders>
              <w:bottom w:val="single" w:sz="6" w:space="0" w:color="000000"/>
            </w:tcBorders>
          </w:tcPr>
          <w:p>
            <w:pPr>
              <w:pStyle w:val="TableParagraph"/>
              <w:spacing w:before="0"/>
              <w:rPr>
                <w:rFonts w:ascii="Times New Roman"/>
                <w:sz w:val="14"/>
              </w:rPr>
            </w:pPr>
          </w:p>
        </w:tc>
      </w:tr>
    </w:tbl>
    <w:p>
      <w:pPr>
        <w:pStyle w:val="BodyText"/>
        <w:spacing w:before="41"/>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9"/>
        <w:jc w:val="both"/>
      </w:pPr>
      <w:r>
        <w:rPr/>
        <w:t>are HILL, with a score of 0.2980. For HUGO-BD, the highest </w:t>
      </w:r>
      <w:r>
        <w:rPr/>
        <w:t>F1-score</w:t>
      </w:r>
      <w:r>
        <w:rPr>
          <w:w w:val="105"/>
        </w:rPr>
        <w:t> is</w:t>
      </w:r>
      <w:r>
        <w:rPr>
          <w:w w:val="105"/>
        </w:rPr>
        <w:t> achieved</w:t>
      </w:r>
      <w:r>
        <w:rPr>
          <w:w w:val="105"/>
        </w:rPr>
        <w:t> when</w:t>
      </w:r>
      <w:r>
        <w:rPr>
          <w:w w:val="105"/>
        </w:rPr>
        <w:t> the</w:t>
      </w:r>
      <w:r>
        <w:rPr>
          <w:w w:val="105"/>
        </w:rPr>
        <w:t> predicted</w:t>
      </w:r>
      <w:r>
        <w:rPr>
          <w:w w:val="105"/>
        </w:rPr>
        <w:t> algorithm</w:t>
      </w:r>
      <w:r>
        <w:rPr>
          <w:w w:val="105"/>
        </w:rPr>
        <w:t> is</w:t>
      </w:r>
      <w:r>
        <w:rPr>
          <w:w w:val="105"/>
        </w:rPr>
        <w:t> HUGO-BD,</w:t>
      </w:r>
      <w:r>
        <w:rPr>
          <w:w w:val="105"/>
        </w:rPr>
        <w:t> and</w:t>
      </w:r>
      <w:r>
        <w:rPr>
          <w:w w:val="105"/>
        </w:rPr>
        <w:t> the</w:t>
      </w:r>
      <w:r>
        <w:rPr>
          <w:spacing w:val="40"/>
          <w:w w:val="105"/>
        </w:rPr>
        <w:t> </w:t>
      </w:r>
      <w:r>
        <w:rPr>
          <w:w w:val="105"/>
        </w:rPr>
        <w:t>true</w:t>
      </w:r>
      <w:r>
        <w:rPr>
          <w:w w:val="105"/>
        </w:rPr>
        <w:t> algorithm</w:t>
      </w:r>
      <w:r>
        <w:rPr>
          <w:w w:val="105"/>
        </w:rPr>
        <w:t> is</w:t>
      </w:r>
      <w:r>
        <w:rPr>
          <w:w w:val="105"/>
        </w:rPr>
        <w:t> also</w:t>
      </w:r>
      <w:r>
        <w:rPr>
          <w:w w:val="105"/>
        </w:rPr>
        <w:t> HUGO-BD,</w:t>
      </w:r>
      <w:r>
        <w:rPr>
          <w:w w:val="105"/>
        </w:rPr>
        <w:t> with</w:t>
      </w:r>
      <w:r>
        <w:rPr>
          <w:w w:val="105"/>
        </w:rPr>
        <w:t> a</w:t>
      </w:r>
      <w:r>
        <w:rPr>
          <w:w w:val="105"/>
        </w:rPr>
        <w:t> score</w:t>
      </w:r>
      <w:r>
        <w:rPr>
          <w:w w:val="105"/>
        </w:rPr>
        <w:t> of</w:t>
      </w:r>
      <w:r>
        <w:rPr>
          <w:w w:val="105"/>
        </w:rPr>
        <w:t> 0.3102.</w:t>
      </w:r>
      <w:r>
        <w:rPr>
          <w:w w:val="105"/>
        </w:rPr>
        <w:t> For</w:t>
      </w:r>
      <w:r>
        <w:rPr>
          <w:w w:val="105"/>
        </w:rPr>
        <w:t> S- UNIWARD,</w:t>
      </w:r>
      <w:r>
        <w:rPr>
          <w:w w:val="105"/>
        </w:rPr>
        <w:t> the</w:t>
      </w:r>
      <w:r>
        <w:rPr>
          <w:w w:val="105"/>
        </w:rPr>
        <w:t> highest</w:t>
      </w:r>
      <w:r>
        <w:rPr>
          <w:w w:val="105"/>
        </w:rPr>
        <w:t> F1</w:t>
      </w:r>
      <w:r>
        <w:rPr>
          <w:w w:val="105"/>
        </w:rPr>
        <w:t> score</w:t>
      </w:r>
      <w:r>
        <w:rPr>
          <w:w w:val="105"/>
        </w:rPr>
        <w:t> is</w:t>
      </w:r>
      <w:r>
        <w:rPr>
          <w:w w:val="105"/>
        </w:rPr>
        <w:t> achieved</w:t>
      </w:r>
      <w:r>
        <w:rPr>
          <w:w w:val="105"/>
        </w:rPr>
        <w:t> when</w:t>
      </w:r>
      <w:r>
        <w:rPr>
          <w:w w:val="105"/>
        </w:rPr>
        <w:t> the</w:t>
      </w:r>
      <w:r>
        <w:rPr>
          <w:w w:val="105"/>
        </w:rPr>
        <w:t> true</w:t>
      </w:r>
      <w:r>
        <w:rPr>
          <w:w w:val="105"/>
        </w:rPr>
        <w:t> algo- rithm is</w:t>
      </w:r>
      <w:r>
        <w:rPr>
          <w:w w:val="105"/>
        </w:rPr>
        <w:t> HILL, and</w:t>
      </w:r>
      <w:r>
        <w:rPr>
          <w:w w:val="105"/>
        </w:rPr>
        <w:t> the</w:t>
      </w:r>
      <w:r>
        <w:rPr>
          <w:w w:val="105"/>
        </w:rPr>
        <w:t> predicted algorithm is S-UNIWARD, with a score of 0.2198. Finally, the highest F1 score for WOW is achieved when the true and predicted algorithms are WOW, with a score of </w:t>
      </w:r>
      <w:bookmarkStart w:name="_bookmark24" w:id="42"/>
      <w:bookmarkEnd w:id="42"/>
      <w:r>
        <w:rPr>
          <w:spacing w:val="-2"/>
          <w:w w:val="105"/>
        </w:rPr>
        <w:t>0.3242.</w:t>
      </w:r>
    </w:p>
    <w:p>
      <w:pPr>
        <w:pStyle w:val="BodyText"/>
        <w:spacing w:line="276" w:lineRule="auto" w:before="1"/>
        <w:ind w:left="111" w:right="38" w:firstLine="234"/>
        <w:jc w:val="both"/>
      </w:pPr>
      <w:r>
        <w:rPr>
          <w:w w:val="105"/>
        </w:rPr>
        <w:t>In fact, the proposed method performs better for most </w:t>
      </w:r>
      <w:r>
        <w:rPr>
          <w:w w:val="105"/>
        </w:rPr>
        <w:t>stegano- graphic</w:t>
      </w:r>
      <w:r>
        <w:rPr>
          <w:w w:val="105"/>
        </w:rPr>
        <w:t> algorithms,</w:t>
      </w:r>
      <w:r>
        <w:rPr>
          <w:w w:val="105"/>
        </w:rPr>
        <w:t> and</w:t>
      </w:r>
      <w:r>
        <w:rPr>
          <w:w w:val="105"/>
        </w:rPr>
        <w:t> the</w:t>
      </w:r>
      <w:r>
        <w:rPr>
          <w:w w:val="105"/>
        </w:rPr>
        <w:t> highest</w:t>
      </w:r>
      <w:r>
        <w:rPr>
          <w:w w:val="105"/>
        </w:rPr>
        <w:t> F1</w:t>
      </w:r>
      <w:r>
        <w:rPr>
          <w:w w:val="105"/>
        </w:rPr>
        <w:t> scores</w:t>
      </w:r>
      <w:r>
        <w:rPr>
          <w:w w:val="105"/>
        </w:rPr>
        <w:t> are</w:t>
      </w:r>
      <w:r>
        <w:rPr>
          <w:w w:val="105"/>
        </w:rPr>
        <w:t> achieved</w:t>
      </w:r>
      <w:r>
        <w:rPr>
          <w:w w:val="105"/>
        </w:rPr>
        <w:t> when</w:t>
      </w:r>
      <w:r>
        <w:rPr>
          <w:spacing w:val="40"/>
          <w:w w:val="105"/>
        </w:rPr>
        <w:t> </w:t>
      </w:r>
      <w:r>
        <w:rPr>
          <w:w w:val="105"/>
        </w:rPr>
        <w:t>the</w:t>
      </w:r>
      <w:r>
        <w:rPr>
          <w:w w:val="105"/>
        </w:rPr>
        <w:t> true</w:t>
      </w:r>
      <w:r>
        <w:rPr>
          <w:w w:val="105"/>
        </w:rPr>
        <w:t> and</w:t>
      </w:r>
      <w:r>
        <w:rPr>
          <w:w w:val="105"/>
        </w:rPr>
        <w:t> predicted</w:t>
      </w:r>
      <w:r>
        <w:rPr>
          <w:w w:val="105"/>
        </w:rPr>
        <w:t> algorithms</w:t>
      </w:r>
      <w:r>
        <w:rPr>
          <w:w w:val="105"/>
        </w:rPr>
        <w:t> match.</w:t>
      </w:r>
      <w:r>
        <w:rPr>
          <w:w w:val="105"/>
        </w:rPr>
        <w:t> However,</w:t>
      </w:r>
      <w:r>
        <w:rPr>
          <w:w w:val="105"/>
        </w:rPr>
        <w:t> for</w:t>
      </w:r>
      <w:r>
        <w:rPr>
          <w:w w:val="105"/>
        </w:rPr>
        <w:t> S- UNIWARD, the results show that the best performance is achieved when the true algorithm is HILL, which may suggest limitations of the</w:t>
      </w:r>
      <w:r>
        <w:rPr>
          <w:spacing w:val="11"/>
          <w:w w:val="105"/>
        </w:rPr>
        <w:t> </w:t>
      </w:r>
      <w:r>
        <w:rPr>
          <w:w w:val="105"/>
        </w:rPr>
        <w:t>proposed</w:t>
      </w:r>
      <w:r>
        <w:rPr>
          <w:spacing w:val="11"/>
          <w:w w:val="105"/>
        </w:rPr>
        <w:t> </w:t>
      </w:r>
      <w:r>
        <w:rPr>
          <w:w w:val="105"/>
        </w:rPr>
        <w:t>method</w:t>
      </w:r>
      <w:r>
        <w:rPr>
          <w:spacing w:val="10"/>
          <w:w w:val="105"/>
        </w:rPr>
        <w:t> </w:t>
      </w:r>
      <w:r>
        <w:rPr>
          <w:w w:val="105"/>
        </w:rPr>
        <w:t>for</w:t>
      </w:r>
      <w:r>
        <w:rPr>
          <w:spacing w:val="13"/>
          <w:w w:val="105"/>
        </w:rPr>
        <w:t> </w:t>
      </w:r>
      <w:r>
        <w:rPr>
          <w:w w:val="105"/>
        </w:rPr>
        <w:t>this</w:t>
      </w:r>
      <w:r>
        <w:rPr>
          <w:spacing w:val="11"/>
          <w:w w:val="105"/>
        </w:rPr>
        <w:t> </w:t>
      </w:r>
      <w:r>
        <w:rPr>
          <w:w w:val="105"/>
        </w:rPr>
        <w:t>particular</w:t>
      </w:r>
      <w:r>
        <w:rPr>
          <w:spacing w:val="11"/>
          <w:w w:val="105"/>
        </w:rPr>
        <w:t> </w:t>
      </w:r>
      <w:r>
        <w:rPr>
          <w:w w:val="105"/>
        </w:rPr>
        <w:t>steganographic</w:t>
      </w:r>
      <w:r>
        <w:rPr>
          <w:spacing w:val="11"/>
          <w:w w:val="105"/>
        </w:rPr>
        <w:t> </w:t>
      </w:r>
      <w:r>
        <w:rPr>
          <w:spacing w:val="-2"/>
          <w:w w:val="105"/>
        </w:rPr>
        <w:t>algorithm.</w:t>
      </w:r>
    </w:p>
    <w:p>
      <w:pPr>
        <w:pStyle w:val="BodyText"/>
        <w:spacing w:before="161"/>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Results</w:t>
      </w:r>
      <w:r>
        <w:rPr>
          <w:i/>
          <w:spacing w:val="6"/>
          <w:sz w:val="16"/>
        </w:rPr>
        <w:t> </w:t>
      </w:r>
      <w:r>
        <w:rPr>
          <w:i/>
          <w:sz w:val="16"/>
        </w:rPr>
        <w:t>comparison</w:t>
      </w:r>
      <w:r>
        <w:rPr>
          <w:i/>
          <w:spacing w:val="5"/>
          <w:sz w:val="16"/>
        </w:rPr>
        <w:t> </w:t>
      </w:r>
      <w:r>
        <w:rPr>
          <w:i/>
          <w:sz w:val="16"/>
        </w:rPr>
        <w:t>with</w:t>
      </w:r>
      <w:r>
        <w:rPr>
          <w:i/>
          <w:spacing w:val="6"/>
          <w:sz w:val="16"/>
        </w:rPr>
        <w:t> </w:t>
      </w:r>
      <w:r>
        <w:rPr>
          <w:i/>
          <w:sz w:val="16"/>
        </w:rPr>
        <w:t>the</w:t>
      </w:r>
      <w:r>
        <w:rPr>
          <w:i/>
          <w:spacing w:val="6"/>
          <w:sz w:val="16"/>
        </w:rPr>
        <w:t> </w:t>
      </w:r>
      <w:r>
        <w:rPr>
          <w:i/>
          <w:sz w:val="16"/>
        </w:rPr>
        <w:t>state-of-the-art</w:t>
      </w:r>
      <w:r>
        <w:rPr>
          <w:i/>
          <w:spacing w:val="6"/>
          <w:sz w:val="16"/>
        </w:rPr>
        <w:t> </w:t>
      </w:r>
      <w:r>
        <w:rPr>
          <w:i/>
          <w:spacing w:val="-2"/>
          <w:sz w:val="16"/>
        </w:rPr>
        <w:t>methods</w:t>
      </w:r>
    </w:p>
    <w:p>
      <w:pPr>
        <w:pStyle w:val="BodyText"/>
        <w:spacing w:before="55"/>
        <w:rPr>
          <w:i/>
        </w:rPr>
      </w:pPr>
    </w:p>
    <w:p>
      <w:pPr>
        <w:pStyle w:val="BodyText"/>
        <w:spacing w:line="276" w:lineRule="auto"/>
        <w:ind w:left="111" w:right="38" w:firstLine="234"/>
        <w:jc w:val="both"/>
      </w:pPr>
      <w:r>
        <w:rPr>
          <w:w w:val="105"/>
        </w:rPr>
        <w:t>To demonstrate the effectiveness of our method, some </w:t>
      </w:r>
      <w:r>
        <w:rPr>
          <w:w w:val="105"/>
        </w:rPr>
        <w:t>state-of- the-art</w:t>
      </w:r>
      <w:r>
        <w:rPr>
          <w:w w:val="105"/>
        </w:rPr>
        <w:t> techniques</w:t>
      </w:r>
      <w:r>
        <w:rPr>
          <w:w w:val="105"/>
        </w:rPr>
        <w:t> are</w:t>
      </w:r>
      <w:r>
        <w:rPr>
          <w:w w:val="105"/>
        </w:rPr>
        <w:t> compared</w:t>
      </w:r>
      <w:r>
        <w:rPr>
          <w:w w:val="105"/>
        </w:rPr>
        <w:t> to</w:t>
      </w:r>
      <w:r>
        <w:rPr>
          <w:w w:val="105"/>
        </w:rPr>
        <w:t> the</w:t>
      </w:r>
      <w:r>
        <w:rPr>
          <w:w w:val="105"/>
        </w:rPr>
        <w:t> results</w:t>
      </w:r>
      <w:r>
        <w:rPr>
          <w:w w:val="105"/>
        </w:rPr>
        <w:t> of</w:t>
      </w:r>
      <w:r>
        <w:rPr>
          <w:w w:val="105"/>
        </w:rPr>
        <w:t> our</w:t>
      </w:r>
      <w:r>
        <w:rPr>
          <w:w w:val="105"/>
        </w:rPr>
        <w:t> approach. </w:t>
      </w:r>
      <w:hyperlink w:history="true" w:anchor="_bookmark23">
        <w:r>
          <w:rPr>
            <w:color w:val="007FAD"/>
            <w:w w:val="105"/>
          </w:rPr>
          <w:t>Table 7</w:t>
        </w:r>
      </w:hyperlink>
      <w:r>
        <w:rPr>
          <w:color w:val="007FAD"/>
          <w:w w:val="105"/>
        </w:rPr>
        <w:t> </w:t>
      </w:r>
      <w:r>
        <w:rPr>
          <w:w w:val="105"/>
        </w:rPr>
        <w:t>and </w:t>
      </w:r>
      <w:hyperlink w:history="true" w:anchor="_bookmark24">
        <w:r>
          <w:rPr>
            <w:color w:val="007FAD"/>
            <w:w w:val="105"/>
          </w:rPr>
          <w:t>Table 8</w:t>
        </w:r>
      </w:hyperlink>
      <w:r>
        <w:rPr>
          <w:color w:val="007FAD"/>
          <w:w w:val="105"/>
        </w:rPr>
        <w:t> </w:t>
      </w:r>
      <w:r>
        <w:rPr>
          <w:w w:val="105"/>
        </w:rPr>
        <w:t>compare the F1-score of the proposed method with</w:t>
      </w:r>
      <w:r>
        <w:rPr>
          <w:w w:val="105"/>
        </w:rPr>
        <w:t> the</w:t>
      </w:r>
      <w:r>
        <w:rPr>
          <w:w w:val="105"/>
        </w:rPr>
        <w:t> existing</w:t>
      </w:r>
      <w:r>
        <w:rPr>
          <w:w w:val="105"/>
        </w:rPr>
        <w:t> techniques</w:t>
      </w:r>
      <w:r>
        <w:rPr>
          <w:w w:val="105"/>
        </w:rPr>
        <w:t> for</w:t>
      </w:r>
      <w:r>
        <w:rPr>
          <w:w w:val="105"/>
        </w:rPr>
        <w:t> two</w:t>
      </w:r>
      <w:r>
        <w:rPr>
          <w:w w:val="105"/>
        </w:rPr>
        <w:t> payload</w:t>
      </w:r>
      <w:r>
        <w:rPr>
          <w:w w:val="105"/>
        </w:rPr>
        <w:t> capacities:</w:t>
      </w:r>
      <w:r>
        <w:rPr>
          <w:w w:val="105"/>
        </w:rPr>
        <w:t> 0.3</w:t>
      </w:r>
      <w:r>
        <w:rPr>
          <w:w w:val="105"/>
        </w:rPr>
        <w:t> bpp</w:t>
      </w:r>
      <w:r>
        <w:rPr>
          <w:spacing w:val="80"/>
          <w:w w:val="105"/>
        </w:rPr>
        <w:t> </w:t>
      </w:r>
      <w:r>
        <w:rPr>
          <w:w w:val="105"/>
        </w:rPr>
        <w:t>and 0.5 bpp, respectively.</w:t>
      </w:r>
    </w:p>
    <w:p>
      <w:pPr>
        <w:pStyle w:val="BodyText"/>
        <w:spacing w:line="276" w:lineRule="auto" w:before="110"/>
        <w:ind w:left="111" w:right="110" w:firstLine="233"/>
        <w:jc w:val="both"/>
      </w:pPr>
      <w:r>
        <w:rPr/>
        <w:br w:type="column"/>
      </w:r>
      <w:r>
        <w:rPr>
          <w:w w:val="105"/>
        </w:rPr>
        <w:t>In </w:t>
      </w:r>
      <w:hyperlink w:history="true" w:anchor="_bookmark23">
        <w:r>
          <w:rPr>
            <w:color w:val="007FAD"/>
            <w:w w:val="105"/>
          </w:rPr>
          <w:t>Table 7</w:t>
        </w:r>
      </w:hyperlink>
      <w:r>
        <w:rPr>
          <w:w w:val="105"/>
        </w:rPr>
        <w:t>, the proposed method outperforms the current tech- niques</w:t>
      </w:r>
      <w:r>
        <w:rPr>
          <w:spacing w:val="-6"/>
          <w:w w:val="105"/>
        </w:rPr>
        <w:t> </w:t>
      </w:r>
      <w:r>
        <w:rPr>
          <w:w w:val="105"/>
        </w:rPr>
        <w:t>for</w:t>
      </w:r>
      <w:r>
        <w:rPr>
          <w:spacing w:val="-6"/>
          <w:w w:val="105"/>
        </w:rPr>
        <w:t> </w:t>
      </w:r>
      <w:r>
        <w:rPr>
          <w:w w:val="105"/>
        </w:rPr>
        <w:t>HILL</w:t>
      </w:r>
      <w:r>
        <w:rPr>
          <w:spacing w:val="-6"/>
          <w:w w:val="105"/>
        </w:rPr>
        <w:t> </w:t>
      </w:r>
      <w:r>
        <w:rPr>
          <w:w w:val="105"/>
        </w:rPr>
        <w:t>with</w:t>
      </w:r>
      <w:r>
        <w:rPr>
          <w:spacing w:val="-5"/>
          <w:w w:val="105"/>
        </w:rPr>
        <w:t> </w:t>
      </w:r>
      <w:r>
        <w:rPr>
          <w:w w:val="105"/>
        </w:rPr>
        <w:t>an</w:t>
      </w:r>
      <w:r>
        <w:rPr>
          <w:spacing w:val="-6"/>
          <w:w w:val="105"/>
        </w:rPr>
        <w:t> </w:t>
      </w:r>
      <w:r>
        <w:rPr>
          <w:w w:val="105"/>
        </w:rPr>
        <w:t>F1-score</w:t>
      </w:r>
      <w:r>
        <w:rPr>
          <w:spacing w:val="-6"/>
          <w:w w:val="105"/>
        </w:rPr>
        <w:t> </w:t>
      </w:r>
      <w:r>
        <w:rPr>
          <w:w w:val="105"/>
        </w:rPr>
        <w:t>of</w:t>
      </w:r>
      <w:r>
        <w:rPr>
          <w:spacing w:val="-5"/>
          <w:w w:val="105"/>
        </w:rPr>
        <w:t> </w:t>
      </w:r>
      <w:r>
        <w:rPr>
          <w:w w:val="105"/>
        </w:rPr>
        <w:t>0.2898.</w:t>
      </w:r>
      <w:r>
        <w:rPr>
          <w:spacing w:val="-5"/>
          <w:w w:val="105"/>
        </w:rPr>
        <w:t> </w:t>
      </w:r>
      <w:r>
        <w:rPr>
          <w:w w:val="105"/>
        </w:rPr>
        <w:t>At</w:t>
      </w:r>
      <w:r>
        <w:rPr>
          <w:spacing w:val="-6"/>
          <w:w w:val="105"/>
        </w:rPr>
        <w:t> </w:t>
      </w:r>
      <w:r>
        <w:rPr>
          <w:w w:val="105"/>
        </w:rPr>
        <w:t>the</w:t>
      </w:r>
      <w:r>
        <w:rPr>
          <w:spacing w:val="-6"/>
          <w:w w:val="105"/>
        </w:rPr>
        <w:t> </w:t>
      </w:r>
      <w:r>
        <w:rPr>
          <w:w w:val="105"/>
        </w:rPr>
        <w:t>same</w:t>
      </w:r>
      <w:r>
        <w:rPr>
          <w:spacing w:val="-6"/>
          <w:w w:val="105"/>
        </w:rPr>
        <w:t> </w:t>
      </w:r>
      <w:r>
        <w:rPr>
          <w:w w:val="105"/>
        </w:rPr>
        <w:t>time,</w:t>
      </w:r>
      <w:r>
        <w:rPr>
          <w:spacing w:val="-6"/>
          <w:w w:val="105"/>
        </w:rPr>
        <w:t> </w:t>
      </w:r>
      <w:r>
        <w:rPr>
          <w:w w:val="105"/>
        </w:rPr>
        <w:t>for</w:t>
      </w:r>
      <w:r>
        <w:rPr>
          <w:spacing w:val="-5"/>
          <w:w w:val="105"/>
        </w:rPr>
        <w:t> </w:t>
      </w:r>
      <w:r>
        <w:rPr>
          <w:w w:val="105"/>
        </w:rPr>
        <w:t>S- UNIWARD</w:t>
      </w:r>
      <w:r>
        <w:rPr>
          <w:w w:val="105"/>
        </w:rPr>
        <w:t> and</w:t>
      </w:r>
      <w:r>
        <w:rPr>
          <w:w w:val="105"/>
        </w:rPr>
        <w:t> WOW</w:t>
      </w:r>
      <w:r>
        <w:rPr>
          <w:w w:val="105"/>
        </w:rPr>
        <w:t> steganographic</w:t>
      </w:r>
      <w:r>
        <w:rPr>
          <w:w w:val="105"/>
        </w:rPr>
        <w:t> algorithms,</w:t>
      </w:r>
      <w:r>
        <w:rPr>
          <w:w w:val="105"/>
        </w:rPr>
        <w:t> the</w:t>
      </w:r>
      <w:r>
        <w:rPr>
          <w:w w:val="105"/>
        </w:rPr>
        <w:t> proposed method</w:t>
      </w:r>
      <w:r>
        <w:rPr>
          <w:spacing w:val="27"/>
          <w:w w:val="105"/>
        </w:rPr>
        <w:t> </w:t>
      </w:r>
      <w:r>
        <w:rPr>
          <w:w w:val="105"/>
        </w:rPr>
        <w:t>also</w:t>
      </w:r>
      <w:r>
        <w:rPr>
          <w:spacing w:val="29"/>
          <w:w w:val="105"/>
        </w:rPr>
        <w:t> </w:t>
      </w:r>
      <w:r>
        <w:rPr>
          <w:w w:val="105"/>
        </w:rPr>
        <w:t>performs</w:t>
      </w:r>
      <w:r>
        <w:rPr>
          <w:spacing w:val="28"/>
          <w:w w:val="105"/>
        </w:rPr>
        <w:t> </w:t>
      </w:r>
      <w:r>
        <w:rPr>
          <w:w w:val="105"/>
        </w:rPr>
        <w:t>better</w:t>
      </w:r>
      <w:r>
        <w:rPr>
          <w:spacing w:val="28"/>
          <w:w w:val="105"/>
        </w:rPr>
        <w:t> </w:t>
      </w:r>
      <w:r>
        <w:rPr>
          <w:w w:val="105"/>
        </w:rPr>
        <w:t>than</w:t>
      </w:r>
      <w:r>
        <w:rPr>
          <w:spacing w:val="29"/>
          <w:w w:val="105"/>
        </w:rPr>
        <w:t> </w:t>
      </w:r>
      <w:r>
        <w:rPr>
          <w:w w:val="105"/>
        </w:rPr>
        <w:t>the</w:t>
      </w:r>
      <w:r>
        <w:rPr>
          <w:spacing w:val="29"/>
          <w:w w:val="105"/>
        </w:rPr>
        <w:t> </w:t>
      </w:r>
      <w:r>
        <w:rPr>
          <w:w w:val="105"/>
        </w:rPr>
        <w:t>existing</w:t>
      </w:r>
      <w:r>
        <w:rPr>
          <w:spacing w:val="28"/>
          <w:w w:val="105"/>
        </w:rPr>
        <w:t> </w:t>
      </w:r>
      <w:r>
        <w:rPr>
          <w:w w:val="105"/>
        </w:rPr>
        <w:t>methods</w:t>
      </w:r>
      <w:r>
        <w:rPr>
          <w:spacing w:val="29"/>
          <w:w w:val="105"/>
        </w:rPr>
        <w:t> </w:t>
      </w:r>
      <w:r>
        <w:rPr>
          <w:w w:val="105"/>
        </w:rPr>
        <w:t>reported by</w:t>
      </w:r>
      <w:r>
        <w:rPr>
          <w:w w:val="105"/>
        </w:rPr>
        <w:t> Hu</w:t>
      </w:r>
      <w:r>
        <w:rPr>
          <w:w w:val="105"/>
        </w:rPr>
        <w:t> et</w:t>
      </w:r>
      <w:r>
        <w:rPr>
          <w:w w:val="105"/>
        </w:rPr>
        <w:t> al.</w:t>
      </w:r>
      <w:r>
        <w:rPr>
          <w:w w:val="105"/>
        </w:rPr>
        <w:t> </w:t>
      </w:r>
      <w:hyperlink w:history="true" w:anchor="_bookmark34">
        <w:r>
          <w:rPr>
            <w:color w:val="007FAD"/>
            <w:w w:val="105"/>
          </w:rPr>
          <w:t>[20]</w:t>
        </w:r>
      </w:hyperlink>
      <w:r>
        <w:rPr>
          <w:w w:val="105"/>
        </w:rPr>
        <w:t>,</w:t>
      </w:r>
      <w:r>
        <w:rPr>
          <w:w w:val="105"/>
        </w:rPr>
        <w:t> Liu</w:t>
      </w:r>
      <w:r>
        <w:rPr>
          <w:w w:val="105"/>
        </w:rPr>
        <w:t> et</w:t>
      </w:r>
      <w:r>
        <w:rPr>
          <w:w w:val="105"/>
        </w:rPr>
        <w:t> al.</w:t>
      </w:r>
      <w:r>
        <w:rPr>
          <w:w w:val="105"/>
        </w:rPr>
        <w:t> </w:t>
      </w:r>
      <w:hyperlink w:history="true" w:anchor="_bookmark37">
        <w:r>
          <w:rPr>
            <w:color w:val="007FAD"/>
            <w:w w:val="105"/>
          </w:rPr>
          <w:t>[27]</w:t>
        </w:r>
      </w:hyperlink>
      <w:r>
        <w:rPr>
          <w:w w:val="105"/>
        </w:rPr>
        <w:t>,</w:t>
      </w:r>
      <w:r>
        <w:rPr>
          <w:w w:val="105"/>
        </w:rPr>
        <w:t> and</w:t>
      </w:r>
      <w:r>
        <w:rPr>
          <w:w w:val="105"/>
        </w:rPr>
        <w:t> Qiao</w:t>
      </w:r>
      <w:r>
        <w:rPr>
          <w:w w:val="105"/>
        </w:rPr>
        <w:t> et</w:t>
      </w:r>
      <w:r>
        <w:rPr>
          <w:w w:val="105"/>
        </w:rPr>
        <w:t> al.</w:t>
      </w:r>
      <w:r>
        <w:rPr>
          <w:w w:val="105"/>
        </w:rPr>
        <w:t> </w:t>
      </w:r>
      <w:hyperlink w:history="true" w:anchor="_bookmark37">
        <w:r>
          <w:rPr>
            <w:color w:val="007FAD"/>
            <w:w w:val="105"/>
          </w:rPr>
          <w:t>[31]</w:t>
        </w:r>
      </w:hyperlink>
      <w:r>
        <w:rPr>
          <w:color w:val="007FAD"/>
          <w:w w:val="105"/>
        </w:rPr>
        <w:t> </w:t>
      </w:r>
      <w:r>
        <w:rPr>
          <w:w w:val="105"/>
        </w:rPr>
        <w:t>with</w:t>
      </w:r>
      <w:r>
        <w:rPr>
          <w:w w:val="105"/>
        </w:rPr>
        <w:t> an</w:t>
      </w:r>
      <w:r>
        <w:rPr>
          <w:w w:val="105"/>
        </w:rPr>
        <w:t> F1- score</w:t>
      </w:r>
      <w:r>
        <w:rPr>
          <w:w w:val="105"/>
        </w:rPr>
        <w:t> of</w:t>
      </w:r>
      <w:r>
        <w:rPr>
          <w:w w:val="105"/>
        </w:rPr>
        <w:t> 0.2001</w:t>
      </w:r>
      <w:r>
        <w:rPr>
          <w:w w:val="105"/>
        </w:rPr>
        <w:t> and</w:t>
      </w:r>
      <w:r>
        <w:rPr>
          <w:w w:val="105"/>
        </w:rPr>
        <w:t> 0.3198,</w:t>
      </w:r>
      <w:r>
        <w:rPr>
          <w:w w:val="105"/>
        </w:rPr>
        <w:t> respectively,</w:t>
      </w:r>
      <w:r>
        <w:rPr>
          <w:w w:val="105"/>
        </w:rPr>
        <w:t> which</w:t>
      </w:r>
      <w:r>
        <w:rPr>
          <w:w w:val="105"/>
        </w:rPr>
        <w:t> show</w:t>
      </w:r>
      <w:r>
        <w:rPr>
          <w:w w:val="105"/>
        </w:rPr>
        <w:t> a</w:t>
      </w:r>
      <w:r>
        <w:rPr>
          <w:w w:val="105"/>
        </w:rPr>
        <w:t> slight improvement compared to the results with HILL. It is worth</w:t>
      </w:r>
      <w:r>
        <w:rPr>
          <w:spacing w:val="-1"/>
          <w:w w:val="105"/>
        </w:rPr>
        <w:t> </w:t>
      </w:r>
      <w:r>
        <w:rPr>
          <w:w w:val="105"/>
        </w:rPr>
        <w:t>noting that the previous algorithms did give the results under HUGO BD with the payload capacity of 0</w:t>
      </w:r>
      <w:r>
        <w:rPr>
          <w:rFonts w:ascii="Arial"/>
          <w:w w:val="105"/>
        </w:rPr>
        <w:t>.</w:t>
      </w:r>
      <w:r>
        <w:rPr>
          <w:w w:val="105"/>
        </w:rPr>
        <w:t>3</w:t>
      </w:r>
      <w:r>
        <w:rPr>
          <w:i/>
          <w:w w:val="105"/>
        </w:rPr>
        <w:t>bpp</w:t>
      </w:r>
      <w:r>
        <w:rPr>
          <w:w w:val="105"/>
        </w:rPr>
        <w:t>, which was worked on in our experiments and achieved an F1-score of 0.2902.</w:t>
      </w:r>
    </w:p>
    <w:p>
      <w:pPr>
        <w:pStyle w:val="BodyText"/>
        <w:spacing w:line="276" w:lineRule="auto" w:before="3"/>
        <w:ind w:left="111" w:right="109" w:firstLine="233"/>
        <w:jc w:val="both"/>
      </w:pPr>
      <w:r>
        <w:rPr>
          <w:w w:val="105"/>
        </w:rPr>
        <w:t>Similarly,</w:t>
      </w:r>
      <w:r>
        <w:rPr>
          <w:w w:val="105"/>
        </w:rPr>
        <w:t> in</w:t>
      </w:r>
      <w:r>
        <w:rPr>
          <w:w w:val="105"/>
        </w:rPr>
        <w:t> </w:t>
      </w:r>
      <w:hyperlink w:history="true" w:anchor="_bookmark24">
        <w:r>
          <w:rPr>
            <w:color w:val="007FAD"/>
            <w:w w:val="105"/>
          </w:rPr>
          <w:t>Table</w:t>
        </w:r>
        <w:r>
          <w:rPr>
            <w:color w:val="007FAD"/>
            <w:w w:val="105"/>
          </w:rPr>
          <w:t> 8</w:t>
        </w:r>
      </w:hyperlink>
      <w:r>
        <w:rPr>
          <w:w w:val="105"/>
        </w:rPr>
        <w:t>,</w:t>
      </w:r>
      <w:r>
        <w:rPr>
          <w:w w:val="105"/>
        </w:rPr>
        <w:t> the</w:t>
      </w:r>
      <w:r>
        <w:rPr>
          <w:w w:val="105"/>
        </w:rPr>
        <w:t> proposed</w:t>
      </w:r>
      <w:r>
        <w:rPr>
          <w:w w:val="105"/>
        </w:rPr>
        <w:t> method</w:t>
      </w:r>
      <w:r>
        <w:rPr>
          <w:w w:val="105"/>
        </w:rPr>
        <w:t> outperforms</w:t>
      </w:r>
      <w:r>
        <w:rPr>
          <w:w w:val="105"/>
        </w:rPr>
        <w:t> the existing techniques for all four steganographic algorithms, </w:t>
      </w:r>
      <w:r>
        <w:rPr>
          <w:w w:val="105"/>
        </w:rPr>
        <w:t>notably </w:t>
      </w:r>
      <w:r>
        <w:rPr/>
        <w:t>HILL,</w:t>
      </w:r>
      <w:r>
        <w:rPr>
          <w:spacing w:val="4"/>
        </w:rPr>
        <w:t> </w:t>
      </w:r>
      <w:r>
        <w:rPr/>
        <w:t>HUGO-BD,</w:t>
      </w:r>
      <w:r>
        <w:rPr>
          <w:spacing w:val="6"/>
        </w:rPr>
        <w:t> </w:t>
      </w:r>
      <w:r>
        <w:rPr/>
        <w:t>S-UNIWARD,</w:t>
      </w:r>
      <w:r>
        <w:rPr>
          <w:spacing w:val="5"/>
        </w:rPr>
        <w:t> </w:t>
      </w:r>
      <w:r>
        <w:rPr/>
        <w:t>and</w:t>
      </w:r>
      <w:r>
        <w:rPr>
          <w:spacing w:val="6"/>
        </w:rPr>
        <w:t> </w:t>
      </w:r>
      <w:r>
        <w:rPr/>
        <w:t>WOW,</w:t>
      </w:r>
      <w:r>
        <w:rPr>
          <w:spacing w:val="5"/>
        </w:rPr>
        <w:t> </w:t>
      </w:r>
      <w:r>
        <w:rPr/>
        <w:t>with</w:t>
      </w:r>
      <w:r>
        <w:rPr>
          <w:spacing w:val="6"/>
        </w:rPr>
        <w:t> </w:t>
      </w:r>
      <w:r>
        <w:rPr/>
        <w:t>F1-scores</w:t>
      </w:r>
      <w:r>
        <w:rPr>
          <w:spacing w:val="4"/>
        </w:rPr>
        <w:t> </w:t>
      </w:r>
      <w:r>
        <w:rPr/>
        <w:t>of</w:t>
      </w:r>
      <w:r>
        <w:rPr>
          <w:spacing w:val="6"/>
        </w:rPr>
        <w:t> </w:t>
      </w:r>
      <w:r>
        <w:rPr>
          <w:spacing w:val="-2"/>
        </w:rPr>
        <w:t>0.3502,</w:t>
      </w:r>
    </w:p>
    <w:p>
      <w:pPr>
        <w:pStyle w:val="BodyText"/>
        <w:spacing w:line="276" w:lineRule="auto"/>
        <w:ind w:left="111" w:right="109"/>
        <w:jc w:val="both"/>
      </w:pPr>
      <w:r>
        <w:rPr>
          <w:w w:val="105"/>
        </w:rPr>
        <w:t>0.3212,</w:t>
      </w:r>
      <w:r>
        <w:rPr>
          <w:spacing w:val="-4"/>
          <w:w w:val="105"/>
        </w:rPr>
        <w:t> </w:t>
      </w:r>
      <w:r>
        <w:rPr>
          <w:w w:val="105"/>
        </w:rPr>
        <w:t>0.2621,</w:t>
      </w:r>
      <w:r>
        <w:rPr>
          <w:spacing w:val="-3"/>
          <w:w w:val="105"/>
        </w:rPr>
        <w:t> </w:t>
      </w:r>
      <w:r>
        <w:rPr>
          <w:w w:val="105"/>
        </w:rPr>
        <w:t>and</w:t>
      </w:r>
      <w:r>
        <w:rPr>
          <w:spacing w:val="-3"/>
          <w:w w:val="105"/>
        </w:rPr>
        <w:t> </w:t>
      </w:r>
      <w:r>
        <w:rPr>
          <w:w w:val="105"/>
        </w:rPr>
        <w:t>0.3796,</w:t>
      </w:r>
      <w:r>
        <w:rPr>
          <w:spacing w:val="-3"/>
          <w:w w:val="105"/>
        </w:rPr>
        <w:t> </w:t>
      </w:r>
      <w:r>
        <w:rPr>
          <w:w w:val="105"/>
        </w:rPr>
        <w:t>respectively.</w:t>
      </w:r>
      <w:r>
        <w:rPr>
          <w:spacing w:val="-2"/>
          <w:w w:val="105"/>
        </w:rPr>
        <w:t> </w:t>
      </w:r>
      <w:r>
        <w:rPr>
          <w:w w:val="105"/>
        </w:rPr>
        <w:t>For</w:t>
      </w:r>
      <w:r>
        <w:rPr>
          <w:spacing w:val="-3"/>
          <w:w w:val="105"/>
        </w:rPr>
        <w:t> </w:t>
      </w:r>
      <w:r>
        <w:rPr>
          <w:w w:val="105"/>
        </w:rPr>
        <w:t>HUGO</w:t>
      </w:r>
      <w:r>
        <w:rPr>
          <w:spacing w:val="-3"/>
          <w:w w:val="105"/>
        </w:rPr>
        <w:t> </w:t>
      </w:r>
      <w:r>
        <w:rPr>
          <w:w w:val="105"/>
        </w:rPr>
        <w:t>BD</w:t>
      </w:r>
      <w:r>
        <w:rPr>
          <w:spacing w:val="-3"/>
          <w:w w:val="105"/>
        </w:rPr>
        <w:t> </w:t>
      </w:r>
      <w:r>
        <w:rPr>
          <w:w w:val="105"/>
        </w:rPr>
        <w:t>with</w:t>
      </w:r>
      <w:r>
        <w:rPr>
          <w:spacing w:val="-3"/>
          <w:w w:val="105"/>
        </w:rPr>
        <w:t> </w:t>
      </w:r>
      <w:r>
        <w:rPr>
          <w:w w:val="105"/>
        </w:rPr>
        <w:t>a</w:t>
      </w:r>
      <w:r>
        <w:rPr>
          <w:spacing w:val="-3"/>
          <w:w w:val="105"/>
        </w:rPr>
        <w:t> </w:t>
      </w:r>
      <w:r>
        <w:rPr>
          <w:w w:val="105"/>
        </w:rPr>
        <w:t>pay- load</w:t>
      </w:r>
      <w:r>
        <w:rPr>
          <w:spacing w:val="-2"/>
          <w:w w:val="105"/>
        </w:rPr>
        <w:t> </w:t>
      </w:r>
      <w:r>
        <w:rPr>
          <w:w w:val="105"/>
        </w:rPr>
        <w:t>capacity</w:t>
      </w:r>
      <w:r>
        <w:rPr>
          <w:spacing w:val="-2"/>
          <w:w w:val="105"/>
        </w:rPr>
        <w:t> </w:t>
      </w:r>
      <w:r>
        <w:rPr>
          <w:w w:val="105"/>
        </w:rPr>
        <w:t>of</w:t>
      </w:r>
      <w:r>
        <w:rPr>
          <w:spacing w:val="-2"/>
          <w:w w:val="105"/>
        </w:rPr>
        <w:t> </w:t>
      </w:r>
      <w:r>
        <w:rPr>
          <w:w w:val="105"/>
        </w:rPr>
        <w:t>0</w:t>
      </w:r>
      <w:r>
        <w:rPr>
          <w:rFonts w:ascii="Arial"/>
          <w:w w:val="105"/>
        </w:rPr>
        <w:t>.</w:t>
      </w:r>
      <w:r>
        <w:rPr>
          <w:w w:val="105"/>
        </w:rPr>
        <w:t>5</w:t>
      </w:r>
      <w:r>
        <w:rPr>
          <w:i/>
          <w:w w:val="105"/>
        </w:rPr>
        <w:t>bpp</w:t>
      </w:r>
      <w:r>
        <w:rPr>
          <w:w w:val="105"/>
        </w:rPr>
        <w:t>,</w:t>
      </w:r>
      <w:r>
        <w:rPr>
          <w:spacing w:val="-2"/>
          <w:w w:val="105"/>
        </w:rPr>
        <w:t> </w:t>
      </w:r>
      <w:r>
        <w:rPr>
          <w:w w:val="105"/>
        </w:rPr>
        <w:t>we</w:t>
      </w:r>
      <w:r>
        <w:rPr>
          <w:spacing w:val="-2"/>
          <w:w w:val="105"/>
        </w:rPr>
        <w:t> </w:t>
      </w:r>
      <w:r>
        <w:rPr>
          <w:w w:val="105"/>
        </w:rPr>
        <w:t>compare</w:t>
      </w:r>
      <w:r>
        <w:rPr>
          <w:spacing w:val="-2"/>
          <w:w w:val="105"/>
        </w:rPr>
        <w:t> </w:t>
      </w:r>
      <w:r>
        <w:rPr>
          <w:w w:val="105"/>
        </w:rPr>
        <w:t>our</w:t>
      </w:r>
      <w:r>
        <w:rPr>
          <w:spacing w:val="-1"/>
          <w:w w:val="105"/>
        </w:rPr>
        <w:t> </w:t>
      </w:r>
      <w:r>
        <w:rPr>
          <w:w w:val="105"/>
        </w:rPr>
        <w:t>results</w:t>
      </w:r>
      <w:r>
        <w:rPr>
          <w:spacing w:val="-2"/>
          <w:w w:val="105"/>
        </w:rPr>
        <w:t> </w:t>
      </w:r>
      <w:r>
        <w:rPr>
          <w:w w:val="105"/>
        </w:rPr>
        <w:t>to</w:t>
      </w:r>
      <w:r>
        <w:rPr>
          <w:spacing w:val="-2"/>
          <w:w w:val="105"/>
        </w:rPr>
        <w:t> </w:t>
      </w:r>
      <w:r>
        <w:rPr>
          <w:w w:val="105"/>
        </w:rPr>
        <w:t>the</w:t>
      </w:r>
      <w:r>
        <w:rPr>
          <w:spacing w:val="-2"/>
          <w:w w:val="105"/>
        </w:rPr>
        <w:t> </w:t>
      </w:r>
      <w:r>
        <w:rPr>
          <w:w w:val="105"/>
        </w:rPr>
        <w:t>results</w:t>
      </w:r>
      <w:r>
        <w:rPr>
          <w:spacing w:val="-2"/>
          <w:w w:val="105"/>
        </w:rPr>
        <w:t> </w:t>
      </w:r>
      <w:r>
        <w:rPr>
          <w:w w:val="105"/>
        </w:rPr>
        <w:t>of</w:t>
      </w:r>
      <w:r>
        <w:rPr>
          <w:spacing w:val="-1"/>
          <w:w w:val="105"/>
        </w:rPr>
        <w:t> </w:t>
      </w:r>
      <w:r>
        <w:rPr>
          <w:w w:val="105"/>
        </w:rPr>
        <w:t>Liu et al. </w:t>
      </w:r>
      <w:hyperlink w:history="true" w:anchor="_bookmark37">
        <w:r>
          <w:rPr>
            <w:color w:val="007FAD"/>
            <w:w w:val="105"/>
          </w:rPr>
          <w:t>[27]</w:t>
        </w:r>
      </w:hyperlink>
      <w:r>
        <w:rPr>
          <w:w w:val="105"/>
        </w:rPr>
        <w:t>, who have only worked on it.</w:t>
      </w:r>
    </w:p>
    <w:p>
      <w:pPr>
        <w:pStyle w:val="BodyText"/>
        <w:spacing w:line="276" w:lineRule="auto" w:before="1"/>
        <w:ind w:left="111" w:right="109" w:firstLine="233"/>
        <w:jc w:val="both"/>
      </w:pPr>
      <w:r>
        <w:rPr>
          <w:w w:val="105"/>
        </w:rPr>
        <w:t>To</w:t>
      </w:r>
      <w:r>
        <w:rPr>
          <w:w w:val="105"/>
        </w:rPr>
        <w:t> identify</w:t>
      </w:r>
      <w:r>
        <w:rPr>
          <w:w w:val="105"/>
        </w:rPr>
        <w:t> the</w:t>
      </w:r>
      <w:r>
        <w:rPr>
          <w:w w:val="105"/>
        </w:rPr>
        <w:t> effectiveness</w:t>
      </w:r>
      <w:r>
        <w:rPr>
          <w:w w:val="105"/>
        </w:rPr>
        <w:t> of</w:t>
      </w:r>
      <w:r>
        <w:rPr>
          <w:w w:val="105"/>
        </w:rPr>
        <w:t> the</w:t>
      </w:r>
      <w:r>
        <w:rPr>
          <w:w w:val="105"/>
        </w:rPr>
        <w:t> proposed</w:t>
      </w:r>
      <w:r>
        <w:rPr>
          <w:w w:val="105"/>
        </w:rPr>
        <w:t> strategy,</w:t>
      </w:r>
      <w:r>
        <w:rPr>
          <w:w w:val="105"/>
        </w:rPr>
        <w:t> our</w:t>
      </w:r>
      <w:r>
        <w:rPr>
          <w:spacing w:val="80"/>
          <w:w w:val="105"/>
        </w:rPr>
        <w:t> </w:t>
      </w:r>
      <w:r>
        <w:rPr>
          <w:w w:val="105"/>
        </w:rPr>
        <w:t>results</w:t>
      </w:r>
      <w:r>
        <w:rPr>
          <w:w w:val="105"/>
        </w:rPr>
        <w:t> in</w:t>
      </w:r>
      <w:r>
        <w:rPr>
          <w:w w:val="105"/>
        </w:rPr>
        <w:t> </w:t>
      </w:r>
      <w:hyperlink w:history="true" w:anchor="_bookmark23">
        <w:r>
          <w:rPr>
            <w:color w:val="007FAD"/>
            <w:w w:val="105"/>
          </w:rPr>
          <w:t>Table</w:t>
        </w:r>
        <w:r>
          <w:rPr>
            <w:color w:val="007FAD"/>
            <w:w w:val="105"/>
          </w:rPr>
          <w:t> 7</w:t>
        </w:r>
      </w:hyperlink>
      <w:r>
        <w:rPr>
          <w:color w:val="007FAD"/>
          <w:w w:val="105"/>
        </w:rPr>
        <w:t> </w:t>
      </w:r>
      <w:r>
        <w:rPr>
          <w:w w:val="105"/>
        </w:rPr>
        <w:t>show</w:t>
      </w:r>
      <w:r>
        <w:rPr>
          <w:w w:val="105"/>
        </w:rPr>
        <w:t> the</w:t>
      </w:r>
      <w:r>
        <w:rPr>
          <w:w w:val="105"/>
        </w:rPr>
        <w:t> F1-scores</w:t>
      </w:r>
      <w:r>
        <w:rPr>
          <w:w w:val="105"/>
        </w:rPr>
        <w:t> achieved</w:t>
      </w:r>
      <w:r>
        <w:rPr>
          <w:w w:val="105"/>
        </w:rPr>
        <w:t> with</w:t>
      </w:r>
      <w:r>
        <w:rPr>
          <w:w w:val="105"/>
        </w:rPr>
        <w:t> the</w:t>
      </w:r>
      <w:r>
        <w:rPr>
          <w:w w:val="105"/>
        </w:rPr>
        <w:t> </w:t>
      </w:r>
      <w:r>
        <w:rPr>
          <w:w w:val="105"/>
        </w:rPr>
        <w:t>existing methods</w:t>
      </w:r>
      <w:r>
        <w:rPr>
          <w:w w:val="105"/>
        </w:rPr>
        <w:t> </w:t>
      </w:r>
      <w:hyperlink w:history="true" w:anchor="_bookmark34">
        <w:r>
          <w:rPr>
            <w:color w:val="007FAD"/>
            <w:w w:val="105"/>
          </w:rPr>
          <w:t>[20,27,31]</w:t>
        </w:r>
      </w:hyperlink>
      <w:r>
        <w:rPr>
          <w:color w:val="007FAD"/>
          <w:w w:val="105"/>
        </w:rPr>
        <w:t> </w:t>
      </w:r>
      <w:r>
        <w:rPr>
          <w:w w:val="105"/>
        </w:rPr>
        <w:t>ranging</w:t>
      </w:r>
      <w:r>
        <w:rPr>
          <w:w w:val="105"/>
        </w:rPr>
        <w:t> from</w:t>
      </w:r>
      <w:r>
        <w:rPr>
          <w:w w:val="105"/>
        </w:rPr>
        <w:t> 0.1059</w:t>
      </w:r>
      <w:r>
        <w:rPr>
          <w:w w:val="105"/>
        </w:rPr>
        <w:t> to</w:t>
      </w:r>
      <w:r>
        <w:rPr>
          <w:w w:val="105"/>
        </w:rPr>
        <w:t> 0.3076.</w:t>
      </w:r>
      <w:r>
        <w:rPr>
          <w:w w:val="105"/>
        </w:rPr>
        <w:t> These</w:t>
      </w:r>
      <w:r>
        <w:rPr>
          <w:w w:val="105"/>
        </w:rPr>
        <w:t> results are</w:t>
      </w:r>
      <w:r>
        <w:rPr>
          <w:w w:val="105"/>
        </w:rPr>
        <w:t> generally</w:t>
      </w:r>
      <w:r>
        <w:rPr>
          <w:w w:val="105"/>
        </w:rPr>
        <w:t> inferior</w:t>
      </w:r>
      <w:r>
        <w:rPr>
          <w:w w:val="105"/>
        </w:rPr>
        <w:t> to</w:t>
      </w:r>
      <w:r>
        <w:rPr>
          <w:w w:val="105"/>
        </w:rPr>
        <w:t> those</w:t>
      </w:r>
      <w:r>
        <w:rPr>
          <w:w w:val="105"/>
        </w:rPr>
        <w:t> achieved</w:t>
      </w:r>
      <w:r>
        <w:rPr>
          <w:w w:val="105"/>
        </w:rPr>
        <w:t> with</w:t>
      </w:r>
      <w:r>
        <w:rPr>
          <w:w w:val="105"/>
        </w:rPr>
        <w:t> the</w:t>
      </w:r>
      <w:r>
        <w:rPr>
          <w:w w:val="105"/>
        </w:rPr>
        <w:t> proposed</w:t>
      </w:r>
      <w:r>
        <w:rPr>
          <w:w w:val="105"/>
        </w:rPr>
        <w:t> algo- rithms</w:t>
      </w:r>
      <w:r>
        <w:rPr>
          <w:w w:val="105"/>
        </w:rPr>
        <w:t> that</w:t>
      </w:r>
      <w:r>
        <w:rPr>
          <w:w w:val="105"/>
        </w:rPr>
        <w:t> range</w:t>
      </w:r>
      <w:r>
        <w:rPr>
          <w:w w:val="105"/>
        </w:rPr>
        <w:t> from</w:t>
      </w:r>
      <w:r>
        <w:rPr>
          <w:w w:val="105"/>
        </w:rPr>
        <w:t> 0.1265</w:t>
      </w:r>
      <w:r>
        <w:rPr>
          <w:w w:val="105"/>
        </w:rPr>
        <w:t> to</w:t>
      </w:r>
      <w:r>
        <w:rPr>
          <w:w w:val="105"/>
        </w:rPr>
        <w:t> 0.3198,</w:t>
      </w:r>
      <w:r>
        <w:rPr>
          <w:w w:val="105"/>
        </w:rPr>
        <w:t> based</w:t>
      </w:r>
      <w:r>
        <w:rPr>
          <w:w w:val="105"/>
        </w:rPr>
        <w:t> on</w:t>
      </w:r>
      <w:r>
        <w:rPr>
          <w:w w:val="105"/>
        </w:rPr>
        <w:t> the</w:t>
      </w:r>
      <w:r>
        <w:rPr>
          <w:w w:val="105"/>
        </w:rPr>
        <w:t> adaptive steganography</w:t>
      </w:r>
      <w:r>
        <w:rPr>
          <w:spacing w:val="16"/>
          <w:w w:val="105"/>
        </w:rPr>
        <w:t> </w:t>
      </w:r>
      <w:r>
        <w:rPr>
          <w:w w:val="105"/>
        </w:rPr>
        <w:t>algorithm</w:t>
      </w:r>
      <w:r>
        <w:rPr>
          <w:spacing w:val="16"/>
          <w:w w:val="105"/>
        </w:rPr>
        <w:t> </w:t>
      </w:r>
      <w:r>
        <w:rPr>
          <w:w w:val="105"/>
        </w:rPr>
        <w:t>used</w:t>
      </w:r>
      <w:r>
        <w:rPr>
          <w:spacing w:val="17"/>
          <w:w w:val="105"/>
        </w:rPr>
        <w:t> </w:t>
      </w:r>
      <w:r>
        <w:rPr>
          <w:w w:val="105"/>
        </w:rPr>
        <w:t>to</w:t>
      </w:r>
      <w:r>
        <w:rPr>
          <w:spacing w:val="16"/>
          <w:w w:val="105"/>
        </w:rPr>
        <w:t> </w:t>
      </w:r>
      <w:r>
        <w:rPr>
          <w:w w:val="105"/>
        </w:rPr>
        <w:t>embed</w:t>
      </w:r>
      <w:r>
        <w:rPr>
          <w:spacing w:val="16"/>
          <w:w w:val="105"/>
        </w:rPr>
        <w:t> </w:t>
      </w:r>
      <w:r>
        <w:rPr>
          <w:w w:val="105"/>
        </w:rPr>
        <w:t>the</w:t>
      </w:r>
      <w:r>
        <w:rPr>
          <w:spacing w:val="16"/>
          <w:w w:val="105"/>
        </w:rPr>
        <w:t> </w:t>
      </w:r>
      <w:r>
        <w:rPr>
          <w:w w:val="105"/>
        </w:rPr>
        <w:t>data.</w:t>
      </w:r>
      <w:r>
        <w:rPr>
          <w:spacing w:val="17"/>
          <w:w w:val="105"/>
        </w:rPr>
        <w:t> </w:t>
      </w:r>
      <w:r>
        <w:rPr>
          <w:w w:val="105"/>
        </w:rPr>
        <w:t>It</w:t>
      </w:r>
      <w:r>
        <w:rPr>
          <w:spacing w:val="16"/>
          <w:w w:val="105"/>
        </w:rPr>
        <w:t> </w:t>
      </w:r>
      <w:r>
        <w:rPr>
          <w:w w:val="105"/>
        </w:rPr>
        <w:t>is</w:t>
      </w:r>
      <w:r>
        <w:rPr>
          <w:spacing w:val="16"/>
          <w:w w:val="105"/>
        </w:rPr>
        <w:t> </w:t>
      </w:r>
      <w:r>
        <w:rPr>
          <w:w w:val="105"/>
        </w:rPr>
        <w:t>worth</w:t>
      </w:r>
      <w:r>
        <w:rPr>
          <w:spacing w:val="16"/>
          <w:w w:val="105"/>
        </w:rPr>
        <w:t> </w:t>
      </w:r>
      <w:r>
        <w:rPr>
          <w:spacing w:val="-4"/>
          <w:w w:val="105"/>
        </w:rPr>
        <w:t>not-</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rPr>
          <w:sz w:val="12"/>
        </w:rPr>
      </w:pPr>
    </w:p>
    <w:p>
      <w:pPr>
        <w:pStyle w:val="BodyText"/>
        <w:spacing w:before="103"/>
        <w:rPr>
          <w:sz w:val="12"/>
        </w:rPr>
      </w:pPr>
    </w:p>
    <w:p>
      <w:pPr>
        <w:spacing w:before="0"/>
        <w:ind w:left="112" w:right="0" w:firstLine="0"/>
        <w:jc w:val="left"/>
        <w:rPr>
          <w:sz w:val="12"/>
        </w:rPr>
      </w:pPr>
      <w:r>
        <w:rPr>
          <w:w w:val="115"/>
          <w:sz w:val="12"/>
        </w:rPr>
        <w:t>Table</w:t>
      </w:r>
      <w:r>
        <w:rPr>
          <w:spacing w:val="-1"/>
          <w:w w:val="115"/>
          <w:sz w:val="12"/>
        </w:rPr>
        <w:t> </w:t>
      </w:r>
      <w:r>
        <w:rPr>
          <w:spacing w:val="-10"/>
          <w:w w:val="115"/>
          <w:sz w:val="12"/>
        </w:rPr>
        <w:t>7</w:t>
      </w:r>
    </w:p>
    <w:p>
      <w:pPr>
        <w:spacing w:before="32"/>
        <w:ind w:left="111" w:right="0" w:firstLine="0"/>
        <w:jc w:val="left"/>
        <w:rPr>
          <w:sz w:val="12"/>
        </w:rPr>
      </w:pPr>
      <w:r>
        <w:rPr>
          <w:w w:val="110"/>
          <w:sz w:val="12"/>
        </w:rPr>
        <w:t>F1-score</w:t>
      </w:r>
      <w:r>
        <w:rPr>
          <w:spacing w:val="16"/>
          <w:w w:val="110"/>
          <w:sz w:val="12"/>
        </w:rPr>
        <w:t> </w:t>
      </w:r>
      <w:r>
        <w:rPr>
          <w:w w:val="110"/>
          <w:sz w:val="12"/>
        </w:rPr>
        <w:t>comparison</w:t>
      </w:r>
      <w:r>
        <w:rPr>
          <w:spacing w:val="15"/>
          <w:w w:val="110"/>
          <w:sz w:val="12"/>
        </w:rPr>
        <w:t> </w:t>
      </w:r>
      <w:r>
        <w:rPr>
          <w:w w:val="110"/>
          <w:sz w:val="12"/>
        </w:rPr>
        <w:t>between</w:t>
      </w:r>
      <w:r>
        <w:rPr>
          <w:spacing w:val="15"/>
          <w:w w:val="110"/>
          <w:sz w:val="12"/>
        </w:rPr>
        <w:t> </w:t>
      </w:r>
      <w:r>
        <w:rPr>
          <w:w w:val="110"/>
          <w:sz w:val="12"/>
        </w:rPr>
        <w:t>the</w:t>
      </w:r>
      <w:r>
        <w:rPr>
          <w:spacing w:val="15"/>
          <w:w w:val="110"/>
          <w:sz w:val="12"/>
        </w:rPr>
        <w:t> </w:t>
      </w:r>
      <w:r>
        <w:rPr>
          <w:w w:val="110"/>
          <w:sz w:val="12"/>
        </w:rPr>
        <w:t>proposed</w:t>
      </w:r>
      <w:r>
        <w:rPr>
          <w:spacing w:val="16"/>
          <w:w w:val="110"/>
          <w:sz w:val="12"/>
        </w:rPr>
        <w:t> </w:t>
      </w:r>
      <w:r>
        <w:rPr>
          <w:w w:val="110"/>
          <w:sz w:val="12"/>
        </w:rPr>
        <w:t>method</w:t>
      </w:r>
      <w:r>
        <w:rPr>
          <w:spacing w:val="17"/>
          <w:w w:val="110"/>
          <w:sz w:val="12"/>
        </w:rPr>
        <w:t> </w:t>
      </w:r>
      <w:r>
        <w:rPr>
          <w:w w:val="110"/>
          <w:sz w:val="12"/>
        </w:rPr>
        <w:t>and</w:t>
      </w:r>
      <w:r>
        <w:rPr>
          <w:spacing w:val="13"/>
          <w:w w:val="110"/>
          <w:sz w:val="12"/>
        </w:rPr>
        <w:t> </w:t>
      </w:r>
      <w:r>
        <w:rPr>
          <w:w w:val="110"/>
          <w:sz w:val="12"/>
        </w:rPr>
        <w:t>the</w:t>
      </w:r>
      <w:r>
        <w:rPr>
          <w:spacing w:val="16"/>
          <w:w w:val="110"/>
          <w:sz w:val="12"/>
        </w:rPr>
        <w:t> </w:t>
      </w:r>
      <w:r>
        <w:rPr>
          <w:w w:val="110"/>
          <w:sz w:val="12"/>
        </w:rPr>
        <w:t>existing</w:t>
      </w:r>
      <w:r>
        <w:rPr>
          <w:spacing w:val="15"/>
          <w:w w:val="110"/>
          <w:sz w:val="12"/>
        </w:rPr>
        <w:t> </w:t>
      </w:r>
      <w:r>
        <w:rPr>
          <w:w w:val="110"/>
          <w:sz w:val="12"/>
        </w:rPr>
        <w:t>method</w:t>
      </w:r>
      <w:r>
        <w:rPr>
          <w:spacing w:val="15"/>
          <w:w w:val="110"/>
          <w:sz w:val="12"/>
        </w:rPr>
        <w:t> </w:t>
      </w:r>
      <w:r>
        <w:rPr>
          <w:w w:val="110"/>
          <w:sz w:val="12"/>
        </w:rPr>
        <w:t>with</w:t>
      </w:r>
      <w:r>
        <w:rPr>
          <w:spacing w:val="16"/>
          <w:w w:val="110"/>
          <w:sz w:val="12"/>
        </w:rPr>
        <w:t> </w:t>
      </w:r>
      <w:r>
        <w:rPr>
          <w:w w:val="110"/>
          <w:sz w:val="12"/>
        </w:rPr>
        <w:t>payload</w:t>
      </w:r>
      <w:r>
        <w:rPr>
          <w:spacing w:val="15"/>
          <w:w w:val="110"/>
          <w:sz w:val="12"/>
        </w:rPr>
        <w:t> </w:t>
      </w:r>
      <w:r>
        <w:rPr>
          <w:w w:val="110"/>
          <w:sz w:val="12"/>
        </w:rPr>
        <w:t>capacity</w:t>
      </w:r>
      <w:r>
        <w:rPr>
          <w:spacing w:val="15"/>
          <w:w w:val="110"/>
          <w:sz w:val="12"/>
        </w:rPr>
        <w:t> </w:t>
      </w:r>
      <w:r>
        <w:rPr>
          <w:w w:val="110"/>
          <w:sz w:val="12"/>
        </w:rPr>
        <w:t>of</w:t>
      </w:r>
      <w:r>
        <w:rPr>
          <w:spacing w:val="15"/>
          <w:w w:val="110"/>
          <w:sz w:val="12"/>
        </w:rPr>
        <w:t> </w:t>
      </w:r>
      <w:r>
        <w:rPr>
          <w:spacing w:val="-2"/>
          <w:w w:val="110"/>
          <w:sz w:val="12"/>
        </w:rPr>
        <w:t>0</w:t>
      </w:r>
      <w:r>
        <w:rPr>
          <w:rFonts w:ascii="Arial"/>
          <w:spacing w:val="-2"/>
          <w:w w:val="110"/>
          <w:sz w:val="12"/>
        </w:rPr>
        <w:t>.</w:t>
      </w:r>
      <w:r>
        <w:rPr>
          <w:spacing w:val="-2"/>
          <w:w w:val="110"/>
          <w:sz w:val="12"/>
        </w:rPr>
        <w:t>3</w:t>
      </w:r>
      <w:r>
        <w:rPr>
          <w:i/>
          <w:spacing w:val="-2"/>
          <w:w w:val="110"/>
          <w:sz w:val="12"/>
        </w:rPr>
        <w:t>bpp</w:t>
      </w:r>
      <w:r>
        <w:rPr>
          <w:spacing w:val="-2"/>
          <w:w w:val="110"/>
          <w:sz w:val="12"/>
        </w:rPr>
        <w: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6"/>
        <w:gridCol w:w="1838"/>
        <w:gridCol w:w="1690"/>
        <w:gridCol w:w="2431"/>
        <w:gridCol w:w="1252"/>
        <w:gridCol w:w="169"/>
      </w:tblGrid>
      <w:tr>
        <w:trPr>
          <w:trHeight w:val="232" w:hRule="atLeast"/>
        </w:trPr>
        <w:tc>
          <w:tcPr>
            <w:tcW w:w="3016" w:type="dxa"/>
            <w:tcBorders>
              <w:top w:val="single" w:sz="6" w:space="0" w:color="000000"/>
            </w:tcBorders>
          </w:tcPr>
          <w:p>
            <w:pPr>
              <w:pStyle w:val="TableParagraph"/>
              <w:spacing w:before="56"/>
              <w:ind w:left="170"/>
              <w:rPr>
                <w:sz w:val="12"/>
              </w:rPr>
            </w:pPr>
            <w:r>
              <w:rPr>
                <w:w w:val="110"/>
                <w:sz w:val="12"/>
              </w:rPr>
              <w:t>Locating</w:t>
            </w:r>
            <w:r>
              <w:rPr>
                <w:spacing w:val="10"/>
                <w:w w:val="110"/>
                <w:sz w:val="12"/>
              </w:rPr>
              <w:t> </w:t>
            </w:r>
            <w:r>
              <w:rPr>
                <w:spacing w:val="-2"/>
                <w:w w:val="110"/>
                <w:sz w:val="12"/>
              </w:rPr>
              <w:t>Algorithm</w:t>
            </w:r>
          </w:p>
        </w:tc>
        <w:tc>
          <w:tcPr>
            <w:tcW w:w="1838" w:type="dxa"/>
            <w:tcBorders>
              <w:top w:val="single" w:sz="6" w:space="0" w:color="000000"/>
              <w:bottom w:val="single" w:sz="6" w:space="0" w:color="000000"/>
            </w:tcBorders>
          </w:tcPr>
          <w:p>
            <w:pPr>
              <w:pStyle w:val="TableParagraph"/>
              <w:spacing w:before="56"/>
              <w:rPr>
                <w:sz w:val="12"/>
              </w:rPr>
            </w:pPr>
            <w:r>
              <w:rPr>
                <w:w w:val="110"/>
                <w:sz w:val="12"/>
              </w:rPr>
              <w:t>Steganographic</w:t>
            </w:r>
            <w:r>
              <w:rPr>
                <w:spacing w:val="26"/>
                <w:w w:val="110"/>
                <w:sz w:val="12"/>
              </w:rPr>
              <w:t> </w:t>
            </w:r>
            <w:r>
              <w:rPr>
                <w:spacing w:val="-2"/>
                <w:w w:val="110"/>
                <w:sz w:val="12"/>
              </w:rPr>
              <w:t>Algorithm</w:t>
            </w:r>
          </w:p>
        </w:tc>
        <w:tc>
          <w:tcPr>
            <w:tcW w:w="5542" w:type="dxa"/>
            <w:gridSpan w:val="4"/>
            <w:tcBorders>
              <w:top w:val="single" w:sz="6" w:space="0" w:color="000000"/>
            </w:tcBorders>
          </w:tcPr>
          <w:p>
            <w:pPr>
              <w:pStyle w:val="TableParagraph"/>
              <w:spacing w:before="0"/>
              <w:rPr>
                <w:rFonts w:ascii="Times New Roman"/>
                <w:sz w:val="14"/>
              </w:rPr>
            </w:pPr>
          </w:p>
        </w:tc>
      </w:tr>
      <w:tr>
        <w:trPr>
          <w:trHeight w:val="238" w:hRule="atLeast"/>
        </w:trPr>
        <w:tc>
          <w:tcPr>
            <w:tcW w:w="3016" w:type="dxa"/>
            <w:tcBorders>
              <w:bottom w:val="single" w:sz="6" w:space="0" w:color="000000"/>
            </w:tcBorders>
          </w:tcPr>
          <w:p>
            <w:pPr>
              <w:pStyle w:val="TableParagraph"/>
              <w:spacing w:before="0"/>
              <w:rPr>
                <w:rFonts w:ascii="Times New Roman"/>
                <w:sz w:val="14"/>
              </w:rPr>
            </w:pPr>
          </w:p>
        </w:tc>
        <w:tc>
          <w:tcPr>
            <w:tcW w:w="1838" w:type="dxa"/>
            <w:tcBorders>
              <w:top w:val="single" w:sz="6" w:space="0" w:color="000000"/>
              <w:bottom w:val="single" w:sz="6" w:space="0" w:color="000000"/>
            </w:tcBorders>
          </w:tcPr>
          <w:p>
            <w:pPr>
              <w:pStyle w:val="TableParagraph"/>
              <w:spacing w:before="63"/>
              <w:rPr>
                <w:sz w:val="12"/>
              </w:rPr>
            </w:pPr>
            <w:r>
              <w:rPr>
                <w:spacing w:val="-4"/>
                <w:sz w:val="12"/>
              </w:rPr>
              <w:t>HILL</w:t>
            </w:r>
          </w:p>
        </w:tc>
        <w:tc>
          <w:tcPr>
            <w:tcW w:w="1690" w:type="dxa"/>
            <w:tcBorders>
              <w:top w:val="single" w:sz="6" w:space="0" w:color="000000"/>
              <w:bottom w:val="single" w:sz="6" w:space="0" w:color="000000"/>
            </w:tcBorders>
          </w:tcPr>
          <w:p>
            <w:pPr>
              <w:pStyle w:val="TableParagraph"/>
              <w:spacing w:before="63"/>
              <w:ind w:left="256"/>
              <w:rPr>
                <w:sz w:val="12"/>
              </w:rPr>
            </w:pPr>
            <w:r>
              <w:rPr>
                <w:w w:val="105"/>
                <w:sz w:val="12"/>
              </w:rPr>
              <w:t>HUGO</w:t>
            </w:r>
            <w:r>
              <w:rPr>
                <w:spacing w:val="3"/>
                <w:w w:val="105"/>
                <w:sz w:val="12"/>
              </w:rPr>
              <w:t> </w:t>
            </w:r>
            <w:r>
              <w:rPr>
                <w:spacing w:val="-5"/>
                <w:w w:val="105"/>
                <w:sz w:val="12"/>
              </w:rPr>
              <w:t>BD</w:t>
            </w:r>
          </w:p>
        </w:tc>
        <w:tc>
          <w:tcPr>
            <w:tcW w:w="2431" w:type="dxa"/>
            <w:tcBorders>
              <w:top w:val="single" w:sz="6" w:space="0" w:color="000000"/>
              <w:bottom w:val="single" w:sz="6" w:space="0" w:color="000000"/>
            </w:tcBorders>
          </w:tcPr>
          <w:p>
            <w:pPr>
              <w:pStyle w:val="TableParagraph"/>
              <w:spacing w:before="63"/>
              <w:ind w:left="843"/>
              <w:rPr>
                <w:sz w:val="12"/>
              </w:rPr>
            </w:pPr>
            <w:r>
              <w:rPr>
                <w:w w:val="105"/>
                <w:sz w:val="12"/>
              </w:rPr>
              <w:t>S-</w:t>
            </w:r>
            <w:r>
              <w:rPr>
                <w:spacing w:val="-2"/>
                <w:w w:val="105"/>
                <w:sz w:val="12"/>
              </w:rPr>
              <w:t>UNIWARD</w:t>
            </w:r>
          </w:p>
        </w:tc>
        <w:tc>
          <w:tcPr>
            <w:tcW w:w="1252" w:type="dxa"/>
            <w:tcBorders>
              <w:top w:val="single" w:sz="6" w:space="0" w:color="000000"/>
              <w:bottom w:val="single" w:sz="6" w:space="0" w:color="000000"/>
            </w:tcBorders>
          </w:tcPr>
          <w:p>
            <w:pPr>
              <w:pStyle w:val="TableParagraph"/>
              <w:spacing w:before="63"/>
              <w:ind w:right="39"/>
              <w:jc w:val="right"/>
              <w:rPr>
                <w:sz w:val="12"/>
              </w:rPr>
            </w:pPr>
            <w:r>
              <w:rPr>
                <w:spacing w:val="-5"/>
                <w:w w:val="115"/>
                <w:sz w:val="12"/>
              </w:rPr>
              <w:t>WOW</w:t>
            </w:r>
          </w:p>
        </w:tc>
        <w:tc>
          <w:tcPr>
            <w:tcW w:w="169" w:type="dxa"/>
            <w:tcBorders>
              <w:bottom w:val="single" w:sz="6" w:space="0" w:color="000000"/>
            </w:tcBorders>
          </w:tcPr>
          <w:p>
            <w:pPr>
              <w:pStyle w:val="TableParagraph"/>
              <w:spacing w:before="0"/>
              <w:rPr>
                <w:rFonts w:ascii="Times New Roman"/>
                <w:sz w:val="14"/>
              </w:rPr>
            </w:pPr>
          </w:p>
        </w:tc>
      </w:tr>
      <w:tr>
        <w:trPr>
          <w:trHeight w:val="211" w:hRule="atLeast"/>
        </w:trPr>
        <w:tc>
          <w:tcPr>
            <w:tcW w:w="3016" w:type="dxa"/>
            <w:tcBorders>
              <w:top w:val="single" w:sz="6" w:space="0" w:color="000000"/>
            </w:tcBorders>
          </w:tcPr>
          <w:p>
            <w:pPr>
              <w:pStyle w:val="TableParagraph"/>
              <w:spacing w:line="129" w:lineRule="exact" w:before="62"/>
              <w:ind w:left="170"/>
              <w:rPr>
                <w:sz w:val="12"/>
              </w:rPr>
            </w:pPr>
            <w:hyperlink w:history="true" w:anchor="_bookmark34">
              <w:r>
                <w:rPr>
                  <w:color w:val="007FAD"/>
                  <w:spacing w:val="-4"/>
                  <w:w w:val="105"/>
                  <w:sz w:val="12"/>
                </w:rPr>
                <w:t>[20]</w:t>
              </w:r>
            </w:hyperlink>
          </w:p>
        </w:tc>
        <w:tc>
          <w:tcPr>
            <w:tcW w:w="1838" w:type="dxa"/>
            <w:tcBorders>
              <w:top w:val="single" w:sz="6" w:space="0" w:color="000000"/>
            </w:tcBorders>
          </w:tcPr>
          <w:p>
            <w:pPr>
              <w:pStyle w:val="TableParagraph"/>
              <w:spacing w:line="129" w:lineRule="exact" w:before="62"/>
              <w:rPr>
                <w:sz w:val="12"/>
              </w:rPr>
            </w:pPr>
            <w:r>
              <w:rPr>
                <w:spacing w:val="-2"/>
                <w:w w:val="115"/>
                <w:sz w:val="12"/>
              </w:rPr>
              <w:t>0.1265</w:t>
            </w:r>
          </w:p>
        </w:tc>
        <w:tc>
          <w:tcPr>
            <w:tcW w:w="1690" w:type="dxa"/>
            <w:tcBorders>
              <w:top w:val="single" w:sz="6" w:space="0" w:color="000000"/>
            </w:tcBorders>
          </w:tcPr>
          <w:p>
            <w:pPr>
              <w:pStyle w:val="TableParagraph"/>
              <w:spacing w:line="129" w:lineRule="exact" w:before="62"/>
              <w:ind w:left="256"/>
              <w:rPr>
                <w:sz w:val="12"/>
              </w:rPr>
            </w:pPr>
            <w:r>
              <w:rPr>
                <w:spacing w:val="-10"/>
                <w:sz w:val="12"/>
              </w:rPr>
              <w:t>–</w:t>
            </w:r>
          </w:p>
        </w:tc>
        <w:tc>
          <w:tcPr>
            <w:tcW w:w="2431" w:type="dxa"/>
            <w:tcBorders>
              <w:top w:val="single" w:sz="6" w:space="0" w:color="000000"/>
            </w:tcBorders>
          </w:tcPr>
          <w:p>
            <w:pPr>
              <w:pStyle w:val="TableParagraph"/>
              <w:spacing w:line="129" w:lineRule="exact" w:before="62"/>
              <w:ind w:left="843"/>
              <w:rPr>
                <w:sz w:val="12"/>
              </w:rPr>
            </w:pPr>
            <w:r>
              <w:rPr>
                <w:spacing w:val="-2"/>
                <w:w w:val="115"/>
                <w:sz w:val="12"/>
              </w:rPr>
              <w:t>0.1059</w:t>
            </w:r>
          </w:p>
        </w:tc>
        <w:tc>
          <w:tcPr>
            <w:tcW w:w="1252" w:type="dxa"/>
            <w:tcBorders>
              <w:top w:val="single" w:sz="6" w:space="0" w:color="000000"/>
            </w:tcBorders>
          </w:tcPr>
          <w:p>
            <w:pPr>
              <w:pStyle w:val="TableParagraph"/>
              <w:spacing w:line="129" w:lineRule="exact" w:before="62"/>
              <w:ind w:right="-15"/>
              <w:jc w:val="right"/>
              <w:rPr>
                <w:sz w:val="12"/>
              </w:rPr>
            </w:pPr>
            <w:r>
              <w:rPr>
                <w:spacing w:val="-2"/>
                <w:w w:val="115"/>
                <w:sz w:val="12"/>
              </w:rPr>
              <w:t>0.1249</w:t>
            </w:r>
          </w:p>
        </w:tc>
        <w:tc>
          <w:tcPr>
            <w:tcW w:w="169" w:type="dxa"/>
            <w:tcBorders>
              <w:top w:val="single" w:sz="6" w:space="0" w:color="000000"/>
            </w:tcBorders>
          </w:tcPr>
          <w:p>
            <w:pPr>
              <w:pStyle w:val="TableParagraph"/>
              <w:spacing w:before="0"/>
              <w:rPr>
                <w:rFonts w:ascii="Times New Roman"/>
                <w:sz w:val="14"/>
              </w:rPr>
            </w:pPr>
          </w:p>
        </w:tc>
      </w:tr>
      <w:tr>
        <w:trPr>
          <w:trHeight w:val="171" w:hRule="atLeast"/>
        </w:trPr>
        <w:tc>
          <w:tcPr>
            <w:tcW w:w="3016" w:type="dxa"/>
          </w:tcPr>
          <w:p>
            <w:pPr>
              <w:pStyle w:val="TableParagraph"/>
              <w:spacing w:line="129" w:lineRule="exact"/>
              <w:ind w:left="170"/>
              <w:rPr>
                <w:sz w:val="12"/>
              </w:rPr>
            </w:pPr>
            <w:hyperlink w:history="true" w:anchor="_bookmark37">
              <w:r>
                <w:rPr>
                  <w:color w:val="007FAD"/>
                  <w:spacing w:val="-4"/>
                  <w:w w:val="115"/>
                  <w:sz w:val="12"/>
                </w:rPr>
                <w:t>[27]</w:t>
              </w:r>
            </w:hyperlink>
          </w:p>
        </w:tc>
        <w:tc>
          <w:tcPr>
            <w:tcW w:w="1838" w:type="dxa"/>
          </w:tcPr>
          <w:p>
            <w:pPr>
              <w:pStyle w:val="TableParagraph"/>
              <w:spacing w:line="129" w:lineRule="exact"/>
              <w:rPr>
                <w:sz w:val="12"/>
              </w:rPr>
            </w:pPr>
            <w:r>
              <w:rPr>
                <w:spacing w:val="-2"/>
                <w:w w:val="110"/>
                <w:sz w:val="12"/>
              </w:rPr>
              <w:t>0.2770</w:t>
            </w:r>
          </w:p>
        </w:tc>
        <w:tc>
          <w:tcPr>
            <w:tcW w:w="1690" w:type="dxa"/>
          </w:tcPr>
          <w:p>
            <w:pPr>
              <w:pStyle w:val="TableParagraph"/>
              <w:spacing w:line="129" w:lineRule="exact"/>
              <w:ind w:left="256"/>
              <w:rPr>
                <w:sz w:val="12"/>
              </w:rPr>
            </w:pPr>
            <w:r>
              <w:rPr>
                <w:spacing w:val="-10"/>
                <w:sz w:val="12"/>
              </w:rPr>
              <w:t>–</w:t>
            </w:r>
          </w:p>
        </w:tc>
        <w:tc>
          <w:tcPr>
            <w:tcW w:w="2431" w:type="dxa"/>
          </w:tcPr>
          <w:p>
            <w:pPr>
              <w:pStyle w:val="TableParagraph"/>
              <w:spacing w:line="129" w:lineRule="exact"/>
              <w:ind w:left="843"/>
              <w:rPr>
                <w:sz w:val="12"/>
              </w:rPr>
            </w:pPr>
            <w:r>
              <w:rPr>
                <w:spacing w:val="-2"/>
                <w:w w:val="120"/>
                <w:sz w:val="12"/>
              </w:rPr>
              <w:t>0.1918</w:t>
            </w:r>
          </w:p>
        </w:tc>
        <w:tc>
          <w:tcPr>
            <w:tcW w:w="1252" w:type="dxa"/>
          </w:tcPr>
          <w:p>
            <w:pPr>
              <w:pStyle w:val="TableParagraph"/>
              <w:spacing w:line="129" w:lineRule="exact"/>
              <w:ind w:right="-15"/>
              <w:jc w:val="right"/>
              <w:rPr>
                <w:sz w:val="12"/>
              </w:rPr>
            </w:pPr>
            <w:r>
              <w:rPr>
                <w:spacing w:val="-2"/>
                <w:w w:val="110"/>
                <w:sz w:val="12"/>
              </w:rPr>
              <w:t>0.3076</w:t>
            </w:r>
          </w:p>
        </w:tc>
        <w:tc>
          <w:tcPr>
            <w:tcW w:w="169" w:type="dxa"/>
          </w:tcPr>
          <w:p>
            <w:pPr>
              <w:pStyle w:val="TableParagraph"/>
              <w:spacing w:before="0"/>
              <w:rPr>
                <w:rFonts w:ascii="Times New Roman"/>
                <w:sz w:val="10"/>
              </w:rPr>
            </w:pPr>
          </w:p>
        </w:tc>
      </w:tr>
      <w:tr>
        <w:trPr>
          <w:trHeight w:val="171" w:hRule="atLeast"/>
        </w:trPr>
        <w:tc>
          <w:tcPr>
            <w:tcW w:w="3016" w:type="dxa"/>
          </w:tcPr>
          <w:p>
            <w:pPr>
              <w:pStyle w:val="TableParagraph"/>
              <w:spacing w:line="130" w:lineRule="exact"/>
              <w:ind w:left="170"/>
              <w:rPr>
                <w:sz w:val="12"/>
              </w:rPr>
            </w:pPr>
            <w:hyperlink w:history="true" w:anchor="_bookmark37">
              <w:r>
                <w:rPr>
                  <w:color w:val="007FAD"/>
                  <w:spacing w:val="-4"/>
                  <w:w w:val="120"/>
                  <w:sz w:val="12"/>
                </w:rPr>
                <w:t>[31]</w:t>
              </w:r>
            </w:hyperlink>
          </w:p>
        </w:tc>
        <w:tc>
          <w:tcPr>
            <w:tcW w:w="1838" w:type="dxa"/>
          </w:tcPr>
          <w:p>
            <w:pPr>
              <w:pStyle w:val="TableParagraph"/>
              <w:spacing w:line="130" w:lineRule="exact"/>
              <w:rPr>
                <w:sz w:val="12"/>
              </w:rPr>
            </w:pPr>
            <w:r>
              <w:rPr>
                <w:spacing w:val="-2"/>
                <w:w w:val="115"/>
                <w:sz w:val="12"/>
              </w:rPr>
              <w:t>0.2812</w:t>
            </w:r>
          </w:p>
        </w:tc>
        <w:tc>
          <w:tcPr>
            <w:tcW w:w="1690" w:type="dxa"/>
          </w:tcPr>
          <w:p>
            <w:pPr>
              <w:pStyle w:val="TableParagraph"/>
              <w:spacing w:line="130" w:lineRule="exact"/>
              <w:ind w:left="256"/>
              <w:rPr>
                <w:sz w:val="12"/>
              </w:rPr>
            </w:pPr>
            <w:r>
              <w:rPr>
                <w:spacing w:val="-10"/>
                <w:sz w:val="12"/>
              </w:rPr>
              <w:t>–</w:t>
            </w:r>
          </w:p>
        </w:tc>
        <w:tc>
          <w:tcPr>
            <w:tcW w:w="2431" w:type="dxa"/>
          </w:tcPr>
          <w:p>
            <w:pPr>
              <w:pStyle w:val="TableParagraph"/>
              <w:spacing w:line="130" w:lineRule="exact"/>
              <w:ind w:left="843"/>
              <w:rPr>
                <w:sz w:val="12"/>
              </w:rPr>
            </w:pPr>
            <w:r>
              <w:rPr>
                <w:spacing w:val="-2"/>
                <w:w w:val="115"/>
                <w:sz w:val="12"/>
              </w:rPr>
              <w:t>0.1983</w:t>
            </w:r>
          </w:p>
        </w:tc>
        <w:tc>
          <w:tcPr>
            <w:tcW w:w="1252" w:type="dxa"/>
          </w:tcPr>
          <w:p>
            <w:pPr>
              <w:pStyle w:val="TableParagraph"/>
              <w:spacing w:line="130" w:lineRule="exact"/>
              <w:ind w:right="-15"/>
              <w:jc w:val="right"/>
              <w:rPr>
                <w:sz w:val="12"/>
              </w:rPr>
            </w:pPr>
            <w:r>
              <w:rPr>
                <w:spacing w:val="-2"/>
                <w:w w:val="115"/>
                <w:sz w:val="12"/>
              </w:rPr>
              <w:t>0.3184</w:t>
            </w:r>
          </w:p>
        </w:tc>
        <w:tc>
          <w:tcPr>
            <w:tcW w:w="169" w:type="dxa"/>
          </w:tcPr>
          <w:p>
            <w:pPr>
              <w:pStyle w:val="TableParagraph"/>
              <w:spacing w:before="0"/>
              <w:rPr>
                <w:rFonts w:ascii="Times New Roman"/>
                <w:sz w:val="10"/>
              </w:rPr>
            </w:pPr>
          </w:p>
        </w:tc>
      </w:tr>
      <w:tr>
        <w:trPr>
          <w:trHeight w:val="235" w:hRule="atLeast"/>
        </w:trPr>
        <w:tc>
          <w:tcPr>
            <w:tcW w:w="3016" w:type="dxa"/>
            <w:tcBorders>
              <w:bottom w:val="single" w:sz="6" w:space="0" w:color="000000"/>
            </w:tcBorders>
          </w:tcPr>
          <w:p>
            <w:pPr>
              <w:pStyle w:val="TableParagraph"/>
              <w:ind w:left="170"/>
              <w:rPr>
                <w:sz w:val="12"/>
              </w:rPr>
            </w:pPr>
            <w:r>
              <w:rPr>
                <w:spacing w:val="-2"/>
                <w:w w:val="110"/>
                <w:sz w:val="12"/>
              </w:rPr>
              <w:t>Proposed</w:t>
            </w:r>
          </w:p>
        </w:tc>
        <w:tc>
          <w:tcPr>
            <w:tcW w:w="1838" w:type="dxa"/>
            <w:tcBorders>
              <w:bottom w:val="single" w:sz="6" w:space="0" w:color="000000"/>
            </w:tcBorders>
          </w:tcPr>
          <w:p>
            <w:pPr>
              <w:pStyle w:val="TableParagraph"/>
              <w:rPr>
                <w:sz w:val="12"/>
              </w:rPr>
            </w:pPr>
            <w:r>
              <w:rPr>
                <w:spacing w:val="-2"/>
                <w:w w:val="105"/>
                <w:sz w:val="12"/>
              </w:rPr>
              <w:t>0.2898</w:t>
            </w:r>
          </w:p>
        </w:tc>
        <w:tc>
          <w:tcPr>
            <w:tcW w:w="1690" w:type="dxa"/>
            <w:tcBorders>
              <w:bottom w:val="single" w:sz="6" w:space="0" w:color="000000"/>
            </w:tcBorders>
          </w:tcPr>
          <w:p>
            <w:pPr>
              <w:pStyle w:val="TableParagraph"/>
              <w:ind w:left="257"/>
              <w:rPr>
                <w:sz w:val="12"/>
              </w:rPr>
            </w:pPr>
            <w:r>
              <w:rPr>
                <w:spacing w:val="-2"/>
                <w:w w:val="105"/>
                <w:sz w:val="12"/>
              </w:rPr>
              <w:t>0.2902</w:t>
            </w:r>
          </w:p>
        </w:tc>
        <w:tc>
          <w:tcPr>
            <w:tcW w:w="2431" w:type="dxa"/>
            <w:tcBorders>
              <w:bottom w:val="single" w:sz="6" w:space="0" w:color="000000"/>
            </w:tcBorders>
          </w:tcPr>
          <w:p>
            <w:pPr>
              <w:pStyle w:val="TableParagraph"/>
              <w:ind w:left="843"/>
              <w:rPr>
                <w:sz w:val="12"/>
              </w:rPr>
            </w:pPr>
            <w:r>
              <w:rPr>
                <w:spacing w:val="-2"/>
                <w:w w:val="110"/>
                <w:sz w:val="12"/>
              </w:rPr>
              <w:t>0.2001</w:t>
            </w:r>
          </w:p>
        </w:tc>
        <w:tc>
          <w:tcPr>
            <w:tcW w:w="1252" w:type="dxa"/>
            <w:tcBorders>
              <w:bottom w:val="single" w:sz="6" w:space="0" w:color="000000"/>
            </w:tcBorders>
          </w:tcPr>
          <w:p>
            <w:pPr>
              <w:pStyle w:val="TableParagraph"/>
              <w:ind w:right="-15"/>
              <w:jc w:val="right"/>
              <w:rPr>
                <w:sz w:val="12"/>
              </w:rPr>
            </w:pPr>
            <w:r>
              <w:rPr>
                <w:spacing w:val="-2"/>
                <w:w w:val="115"/>
                <w:sz w:val="12"/>
              </w:rPr>
              <w:t>0.3198</w:t>
            </w:r>
          </w:p>
        </w:tc>
        <w:tc>
          <w:tcPr>
            <w:tcW w:w="169" w:type="dxa"/>
            <w:tcBorders>
              <w:bottom w:val="single" w:sz="6" w:space="0" w:color="000000"/>
            </w:tcBorders>
          </w:tcPr>
          <w:p>
            <w:pPr>
              <w:pStyle w:val="TableParagraph"/>
              <w:spacing w:before="0"/>
              <w:rPr>
                <w:rFonts w:ascii="Times New Roman"/>
                <w:sz w:val="14"/>
              </w:rPr>
            </w:pPr>
          </w:p>
        </w:tc>
      </w:tr>
    </w:tbl>
    <w:p>
      <w:pPr>
        <w:pStyle w:val="BodyText"/>
        <w:rPr>
          <w:sz w:val="12"/>
        </w:rPr>
      </w:pPr>
    </w:p>
    <w:p>
      <w:pPr>
        <w:pStyle w:val="BodyText"/>
        <w:spacing w:before="108"/>
        <w:rPr>
          <w:sz w:val="12"/>
        </w:rPr>
      </w:pPr>
    </w:p>
    <w:p>
      <w:pPr>
        <w:spacing w:before="0"/>
        <w:ind w:left="112" w:right="0" w:firstLine="0"/>
        <w:jc w:val="left"/>
        <w:rPr>
          <w:sz w:val="12"/>
        </w:rPr>
      </w:pPr>
      <w:r>
        <w:rPr>
          <w:w w:val="110"/>
          <w:sz w:val="12"/>
        </w:rPr>
        <w:t>Table</w:t>
      </w:r>
      <w:r>
        <w:rPr>
          <w:spacing w:val="14"/>
          <w:w w:val="110"/>
          <w:sz w:val="12"/>
        </w:rPr>
        <w:t> </w:t>
      </w:r>
      <w:r>
        <w:rPr>
          <w:spacing w:val="-10"/>
          <w:w w:val="110"/>
          <w:sz w:val="12"/>
        </w:rPr>
        <w:t>8</w:t>
      </w:r>
    </w:p>
    <w:p>
      <w:pPr>
        <w:spacing w:before="32"/>
        <w:ind w:left="111" w:right="0" w:firstLine="0"/>
        <w:jc w:val="left"/>
        <w:rPr>
          <w:sz w:val="12"/>
        </w:rPr>
      </w:pPr>
      <w:r>
        <w:rPr>
          <w:w w:val="110"/>
          <w:sz w:val="12"/>
        </w:rPr>
        <w:t>F1-score</w:t>
      </w:r>
      <w:r>
        <w:rPr>
          <w:spacing w:val="16"/>
          <w:w w:val="110"/>
          <w:sz w:val="12"/>
        </w:rPr>
        <w:t> </w:t>
      </w:r>
      <w:r>
        <w:rPr>
          <w:w w:val="110"/>
          <w:sz w:val="12"/>
        </w:rPr>
        <w:t>comparison</w:t>
      </w:r>
      <w:r>
        <w:rPr>
          <w:spacing w:val="15"/>
          <w:w w:val="110"/>
          <w:sz w:val="12"/>
        </w:rPr>
        <w:t> </w:t>
      </w:r>
      <w:r>
        <w:rPr>
          <w:w w:val="110"/>
          <w:sz w:val="12"/>
        </w:rPr>
        <w:t>between</w:t>
      </w:r>
      <w:r>
        <w:rPr>
          <w:spacing w:val="15"/>
          <w:w w:val="110"/>
          <w:sz w:val="12"/>
        </w:rPr>
        <w:t> </w:t>
      </w:r>
      <w:r>
        <w:rPr>
          <w:w w:val="110"/>
          <w:sz w:val="12"/>
        </w:rPr>
        <w:t>the</w:t>
      </w:r>
      <w:r>
        <w:rPr>
          <w:spacing w:val="15"/>
          <w:w w:val="110"/>
          <w:sz w:val="12"/>
        </w:rPr>
        <w:t> </w:t>
      </w:r>
      <w:r>
        <w:rPr>
          <w:w w:val="110"/>
          <w:sz w:val="12"/>
        </w:rPr>
        <w:t>proposed</w:t>
      </w:r>
      <w:r>
        <w:rPr>
          <w:spacing w:val="16"/>
          <w:w w:val="110"/>
          <w:sz w:val="12"/>
        </w:rPr>
        <w:t> </w:t>
      </w:r>
      <w:r>
        <w:rPr>
          <w:w w:val="110"/>
          <w:sz w:val="12"/>
        </w:rPr>
        <w:t>method</w:t>
      </w:r>
      <w:r>
        <w:rPr>
          <w:spacing w:val="17"/>
          <w:w w:val="110"/>
          <w:sz w:val="12"/>
        </w:rPr>
        <w:t> </w:t>
      </w:r>
      <w:r>
        <w:rPr>
          <w:w w:val="110"/>
          <w:sz w:val="12"/>
        </w:rPr>
        <w:t>and</w:t>
      </w:r>
      <w:r>
        <w:rPr>
          <w:spacing w:val="13"/>
          <w:w w:val="110"/>
          <w:sz w:val="12"/>
        </w:rPr>
        <w:t> </w:t>
      </w:r>
      <w:r>
        <w:rPr>
          <w:w w:val="110"/>
          <w:sz w:val="12"/>
        </w:rPr>
        <w:t>the</w:t>
      </w:r>
      <w:r>
        <w:rPr>
          <w:spacing w:val="16"/>
          <w:w w:val="110"/>
          <w:sz w:val="12"/>
        </w:rPr>
        <w:t> </w:t>
      </w:r>
      <w:r>
        <w:rPr>
          <w:w w:val="110"/>
          <w:sz w:val="12"/>
        </w:rPr>
        <w:t>existing</w:t>
      </w:r>
      <w:r>
        <w:rPr>
          <w:spacing w:val="15"/>
          <w:w w:val="110"/>
          <w:sz w:val="12"/>
        </w:rPr>
        <w:t> </w:t>
      </w:r>
      <w:r>
        <w:rPr>
          <w:w w:val="110"/>
          <w:sz w:val="12"/>
        </w:rPr>
        <w:t>method</w:t>
      </w:r>
      <w:r>
        <w:rPr>
          <w:spacing w:val="15"/>
          <w:w w:val="110"/>
          <w:sz w:val="12"/>
        </w:rPr>
        <w:t> </w:t>
      </w:r>
      <w:r>
        <w:rPr>
          <w:w w:val="110"/>
          <w:sz w:val="12"/>
        </w:rPr>
        <w:t>with</w:t>
      </w:r>
      <w:r>
        <w:rPr>
          <w:spacing w:val="16"/>
          <w:w w:val="110"/>
          <w:sz w:val="12"/>
        </w:rPr>
        <w:t> </w:t>
      </w:r>
      <w:r>
        <w:rPr>
          <w:w w:val="110"/>
          <w:sz w:val="12"/>
        </w:rPr>
        <w:t>payload</w:t>
      </w:r>
      <w:r>
        <w:rPr>
          <w:spacing w:val="15"/>
          <w:w w:val="110"/>
          <w:sz w:val="12"/>
        </w:rPr>
        <w:t> </w:t>
      </w:r>
      <w:r>
        <w:rPr>
          <w:w w:val="110"/>
          <w:sz w:val="12"/>
        </w:rPr>
        <w:t>capacity</w:t>
      </w:r>
      <w:r>
        <w:rPr>
          <w:spacing w:val="15"/>
          <w:w w:val="110"/>
          <w:sz w:val="12"/>
        </w:rPr>
        <w:t> </w:t>
      </w:r>
      <w:r>
        <w:rPr>
          <w:w w:val="110"/>
          <w:sz w:val="12"/>
        </w:rPr>
        <w:t>of</w:t>
      </w:r>
      <w:r>
        <w:rPr>
          <w:spacing w:val="15"/>
          <w:w w:val="110"/>
          <w:sz w:val="12"/>
        </w:rPr>
        <w:t> </w:t>
      </w:r>
      <w:r>
        <w:rPr>
          <w:spacing w:val="-2"/>
          <w:w w:val="110"/>
          <w:sz w:val="12"/>
        </w:rPr>
        <w:t>0</w:t>
      </w:r>
      <w:r>
        <w:rPr>
          <w:rFonts w:ascii="Arial"/>
          <w:spacing w:val="-2"/>
          <w:w w:val="110"/>
          <w:sz w:val="12"/>
        </w:rPr>
        <w:t>.</w:t>
      </w:r>
      <w:r>
        <w:rPr>
          <w:spacing w:val="-2"/>
          <w:w w:val="110"/>
          <w:sz w:val="12"/>
        </w:rPr>
        <w:t>5</w:t>
      </w:r>
      <w:r>
        <w:rPr>
          <w:i/>
          <w:spacing w:val="-2"/>
          <w:w w:val="110"/>
          <w:sz w:val="12"/>
        </w:rPr>
        <w:t>bpp</w:t>
      </w:r>
      <w:r>
        <w:rPr>
          <w:spacing w:val="-2"/>
          <w:w w:val="110"/>
          <w:sz w:val="12"/>
        </w:rPr>
        <w:t>.</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16"/>
        <w:gridCol w:w="1838"/>
        <w:gridCol w:w="1690"/>
        <w:gridCol w:w="2431"/>
        <w:gridCol w:w="1252"/>
        <w:gridCol w:w="169"/>
      </w:tblGrid>
      <w:tr>
        <w:trPr>
          <w:trHeight w:val="232" w:hRule="atLeast"/>
        </w:trPr>
        <w:tc>
          <w:tcPr>
            <w:tcW w:w="3016" w:type="dxa"/>
            <w:tcBorders>
              <w:top w:val="single" w:sz="6" w:space="0" w:color="000000"/>
            </w:tcBorders>
          </w:tcPr>
          <w:p>
            <w:pPr>
              <w:pStyle w:val="TableParagraph"/>
              <w:spacing w:before="57"/>
              <w:ind w:left="170"/>
              <w:rPr>
                <w:sz w:val="12"/>
              </w:rPr>
            </w:pPr>
            <w:r>
              <w:rPr>
                <w:w w:val="110"/>
                <w:sz w:val="12"/>
              </w:rPr>
              <w:t>Locating</w:t>
            </w:r>
            <w:r>
              <w:rPr>
                <w:spacing w:val="10"/>
                <w:w w:val="110"/>
                <w:sz w:val="12"/>
              </w:rPr>
              <w:t> </w:t>
            </w:r>
            <w:r>
              <w:rPr>
                <w:spacing w:val="-2"/>
                <w:w w:val="110"/>
                <w:sz w:val="12"/>
              </w:rPr>
              <w:t>Algorithm</w:t>
            </w:r>
          </w:p>
        </w:tc>
        <w:tc>
          <w:tcPr>
            <w:tcW w:w="1838" w:type="dxa"/>
            <w:tcBorders>
              <w:top w:val="single" w:sz="6" w:space="0" w:color="000000"/>
              <w:bottom w:val="single" w:sz="6" w:space="0" w:color="000000"/>
            </w:tcBorders>
          </w:tcPr>
          <w:p>
            <w:pPr>
              <w:pStyle w:val="TableParagraph"/>
              <w:spacing w:before="57"/>
              <w:rPr>
                <w:sz w:val="12"/>
              </w:rPr>
            </w:pPr>
            <w:r>
              <w:rPr>
                <w:w w:val="110"/>
                <w:sz w:val="12"/>
              </w:rPr>
              <w:t>Steganographic</w:t>
            </w:r>
            <w:r>
              <w:rPr>
                <w:spacing w:val="26"/>
                <w:w w:val="110"/>
                <w:sz w:val="12"/>
              </w:rPr>
              <w:t> </w:t>
            </w:r>
            <w:r>
              <w:rPr>
                <w:spacing w:val="-2"/>
                <w:w w:val="110"/>
                <w:sz w:val="12"/>
              </w:rPr>
              <w:t>Algorithm</w:t>
            </w:r>
          </w:p>
        </w:tc>
        <w:tc>
          <w:tcPr>
            <w:tcW w:w="5542" w:type="dxa"/>
            <w:gridSpan w:val="4"/>
            <w:tcBorders>
              <w:top w:val="single" w:sz="6" w:space="0" w:color="000000"/>
            </w:tcBorders>
          </w:tcPr>
          <w:p>
            <w:pPr>
              <w:pStyle w:val="TableParagraph"/>
              <w:spacing w:before="0"/>
              <w:rPr>
                <w:rFonts w:ascii="Times New Roman"/>
                <w:sz w:val="14"/>
              </w:rPr>
            </w:pPr>
          </w:p>
        </w:tc>
      </w:tr>
      <w:tr>
        <w:trPr>
          <w:trHeight w:val="238" w:hRule="atLeast"/>
        </w:trPr>
        <w:tc>
          <w:tcPr>
            <w:tcW w:w="3016" w:type="dxa"/>
            <w:tcBorders>
              <w:bottom w:val="single" w:sz="6" w:space="0" w:color="000000"/>
            </w:tcBorders>
          </w:tcPr>
          <w:p>
            <w:pPr>
              <w:pStyle w:val="TableParagraph"/>
              <w:spacing w:before="0"/>
              <w:rPr>
                <w:rFonts w:ascii="Times New Roman"/>
                <w:sz w:val="14"/>
              </w:rPr>
            </w:pPr>
          </w:p>
        </w:tc>
        <w:tc>
          <w:tcPr>
            <w:tcW w:w="1838" w:type="dxa"/>
            <w:tcBorders>
              <w:top w:val="single" w:sz="6" w:space="0" w:color="000000"/>
              <w:bottom w:val="single" w:sz="6" w:space="0" w:color="000000"/>
            </w:tcBorders>
          </w:tcPr>
          <w:p>
            <w:pPr>
              <w:pStyle w:val="TableParagraph"/>
              <w:spacing w:before="64"/>
              <w:rPr>
                <w:sz w:val="12"/>
              </w:rPr>
            </w:pPr>
            <w:r>
              <w:rPr>
                <w:spacing w:val="-4"/>
                <w:sz w:val="12"/>
              </w:rPr>
              <w:t>HILL</w:t>
            </w:r>
          </w:p>
        </w:tc>
        <w:tc>
          <w:tcPr>
            <w:tcW w:w="1690" w:type="dxa"/>
            <w:tcBorders>
              <w:top w:val="single" w:sz="6" w:space="0" w:color="000000"/>
              <w:bottom w:val="single" w:sz="6" w:space="0" w:color="000000"/>
            </w:tcBorders>
          </w:tcPr>
          <w:p>
            <w:pPr>
              <w:pStyle w:val="TableParagraph"/>
              <w:spacing w:before="64"/>
              <w:ind w:left="256"/>
              <w:rPr>
                <w:sz w:val="12"/>
              </w:rPr>
            </w:pPr>
            <w:r>
              <w:rPr>
                <w:w w:val="105"/>
                <w:sz w:val="12"/>
              </w:rPr>
              <w:t>HUGO</w:t>
            </w:r>
            <w:r>
              <w:rPr>
                <w:spacing w:val="3"/>
                <w:w w:val="105"/>
                <w:sz w:val="12"/>
              </w:rPr>
              <w:t> </w:t>
            </w:r>
            <w:r>
              <w:rPr>
                <w:spacing w:val="-5"/>
                <w:w w:val="105"/>
                <w:sz w:val="12"/>
              </w:rPr>
              <w:t>BD</w:t>
            </w:r>
          </w:p>
        </w:tc>
        <w:tc>
          <w:tcPr>
            <w:tcW w:w="2431" w:type="dxa"/>
            <w:tcBorders>
              <w:top w:val="single" w:sz="6" w:space="0" w:color="000000"/>
              <w:bottom w:val="single" w:sz="6" w:space="0" w:color="000000"/>
            </w:tcBorders>
          </w:tcPr>
          <w:p>
            <w:pPr>
              <w:pStyle w:val="TableParagraph"/>
              <w:spacing w:before="64"/>
              <w:ind w:left="843"/>
              <w:rPr>
                <w:sz w:val="12"/>
              </w:rPr>
            </w:pPr>
            <w:r>
              <w:rPr>
                <w:w w:val="105"/>
                <w:sz w:val="12"/>
              </w:rPr>
              <w:t>S-</w:t>
            </w:r>
            <w:r>
              <w:rPr>
                <w:spacing w:val="-2"/>
                <w:w w:val="105"/>
                <w:sz w:val="12"/>
              </w:rPr>
              <w:t>UNIWARD</w:t>
            </w:r>
          </w:p>
        </w:tc>
        <w:tc>
          <w:tcPr>
            <w:tcW w:w="1252" w:type="dxa"/>
            <w:tcBorders>
              <w:top w:val="single" w:sz="6" w:space="0" w:color="000000"/>
              <w:bottom w:val="single" w:sz="6" w:space="0" w:color="000000"/>
            </w:tcBorders>
          </w:tcPr>
          <w:p>
            <w:pPr>
              <w:pStyle w:val="TableParagraph"/>
              <w:spacing w:before="64"/>
              <w:ind w:right="39"/>
              <w:jc w:val="right"/>
              <w:rPr>
                <w:sz w:val="12"/>
              </w:rPr>
            </w:pPr>
            <w:r>
              <w:rPr>
                <w:spacing w:val="-5"/>
                <w:w w:val="115"/>
                <w:sz w:val="12"/>
              </w:rPr>
              <w:t>WOW</w:t>
            </w:r>
          </w:p>
        </w:tc>
        <w:tc>
          <w:tcPr>
            <w:tcW w:w="169" w:type="dxa"/>
            <w:tcBorders>
              <w:bottom w:val="single" w:sz="6" w:space="0" w:color="000000"/>
            </w:tcBorders>
          </w:tcPr>
          <w:p>
            <w:pPr>
              <w:pStyle w:val="TableParagraph"/>
              <w:spacing w:before="0"/>
              <w:rPr>
                <w:rFonts w:ascii="Times New Roman"/>
                <w:sz w:val="14"/>
              </w:rPr>
            </w:pPr>
          </w:p>
        </w:tc>
      </w:tr>
      <w:tr>
        <w:trPr>
          <w:trHeight w:val="211" w:hRule="atLeast"/>
        </w:trPr>
        <w:tc>
          <w:tcPr>
            <w:tcW w:w="3016" w:type="dxa"/>
            <w:tcBorders>
              <w:top w:val="single" w:sz="6" w:space="0" w:color="000000"/>
            </w:tcBorders>
          </w:tcPr>
          <w:p>
            <w:pPr>
              <w:pStyle w:val="TableParagraph"/>
              <w:spacing w:line="130" w:lineRule="exact" w:before="62"/>
              <w:ind w:left="170"/>
              <w:rPr>
                <w:sz w:val="12"/>
              </w:rPr>
            </w:pPr>
            <w:hyperlink w:history="true" w:anchor="_bookmark34">
              <w:r>
                <w:rPr>
                  <w:color w:val="007FAD"/>
                  <w:spacing w:val="-4"/>
                  <w:w w:val="105"/>
                  <w:sz w:val="12"/>
                </w:rPr>
                <w:t>[20]</w:t>
              </w:r>
            </w:hyperlink>
          </w:p>
        </w:tc>
        <w:tc>
          <w:tcPr>
            <w:tcW w:w="1838" w:type="dxa"/>
            <w:tcBorders>
              <w:top w:val="single" w:sz="6" w:space="0" w:color="000000"/>
            </w:tcBorders>
          </w:tcPr>
          <w:p>
            <w:pPr>
              <w:pStyle w:val="TableParagraph"/>
              <w:spacing w:line="130" w:lineRule="exact" w:before="62"/>
              <w:rPr>
                <w:sz w:val="12"/>
              </w:rPr>
            </w:pPr>
            <w:r>
              <w:rPr>
                <w:spacing w:val="-2"/>
                <w:w w:val="115"/>
                <w:sz w:val="12"/>
              </w:rPr>
              <w:t>0.1953</w:t>
            </w:r>
          </w:p>
        </w:tc>
        <w:tc>
          <w:tcPr>
            <w:tcW w:w="1690" w:type="dxa"/>
            <w:tcBorders>
              <w:top w:val="single" w:sz="6" w:space="0" w:color="000000"/>
            </w:tcBorders>
          </w:tcPr>
          <w:p>
            <w:pPr>
              <w:pStyle w:val="TableParagraph"/>
              <w:spacing w:line="130" w:lineRule="exact" w:before="62"/>
              <w:ind w:left="256"/>
              <w:rPr>
                <w:sz w:val="12"/>
              </w:rPr>
            </w:pPr>
            <w:r>
              <w:rPr>
                <w:spacing w:val="-10"/>
                <w:sz w:val="12"/>
              </w:rPr>
              <w:t>–</w:t>
            </w:r>
          </w:p>
        </w:tc>
        <w:tc>
          <w:tcPr>
            <w:tcW w:w="2431" w:type="dxa"/>
            <w:tcBorders>
              <w:top w:val="single" w:sz="6" w:space="0" w:color="000000"/>
            </w:tcBorders>
          </w:tcPr>
          <w:p>
            <w:pPr>
              <w:pStyle w:val="TableParagraph"/>
              <w:spacing w:line="130" w:lineRule="exact" w:before="62"/>
              <w:ind w:left="843"/>
              <w:rPr>
                <w:sz w:val="12"/>
              </w:rPr>
            </w:pPr>
            <w:r>
              <w:rPr>
                <w:spacing w:val="-2"/>
                <w:w w:val="115"/>
                <w:sz w:val="12"/>
              </w:rPr>
              <w:t>0.1672</w:t>
            </w:r>
          </w:p>
        </w:tc>
        <w:tc>
          <w:tcPr>
            <w:tcW w:w="1252" w:type="dxa"/>
            <w:tcBorders>
              <w:top w:val="single" w:sz="6" w:space="0" w:color="000000"/>
            </w:tcBorders>
          </w:tcPr>
          <w:p>
            <w:pPr>
              <w:pStyle w:val="TableParagraph"/>
              <w:spacing w:line="130" w:lineRule="exact" w:before="62"/>
              <w:ind w:right="-15"/>
              <w:jc w:val="right"/>
              <w:rPr>
                <w:sz w:val="12"/>
              </w:rPr>
            </w:pPr>
            <w:r>
              <w:rPr>
                <w:spacing w:val="-2"/>
                <w:w w:val="115"/>
                <w:sz w:val="12"/>
              </w:rPr>
              <w:t>0.1937</w:t>
            </w:r>
          </w:p>
        </w:tc>
        <w:tc>
          <w:tcPr>
            <w:tcW w:w="169" w:type="dxa"/>
            <w:tcBorders>
              <w:top w:val="single" w:sz="6" w:space="0" w:color="000000"/>
            </w:tcBorders>
          </w:tcPr>
          <w:p>
            <w:pPr>
              <w:pStyle w:val="TableParagraph"/>
              <w:spacing w:before="0"/>
              <w:rPr>
                <w:rFonts w:ascii="Times New Roman"/>
                <w:sz w:val="14"/>
              </w:rPr>
            </w:pPr>
          </w:p>
        </w:tc>
      </w:tr>
      <w:tr>
        <w:trPr>
          <w:trHeight w:val="171" w:hRule="atLeast"/>
        </w:trPr>
        <w:tc>
          <w:tcPr>
            <w:tcW w:w="3016" w:type="dxa"/>
          </w:tcPr>
          <w:p>
            <w:pPr>
              <w:pStyle w:val="TableParagraph"/>
              <w:spacing w:line="129" w:lineRule="exact"/>
              <w:ind w:left="170"/>
              <w:rPr>
                <w:sz w:val="12"/>
              </w:rPr>
            </w:pPr>
            <w:hyperlink w:history="true" w:anchor="_bookmark37">
              <w:r>
                <w:rPr>
                  <w:color w:val="007FAD"/>
                  <w:spacing w:val="-4"/>
                  <w:w w:val="115"/>
                  <w:sz w:val="12"/>
                </w:rPr>
                <w:t>[27]</w:t>
              </w:r>
            </w:hyperlink>
          </w:p>
        </w:tc>
        <w:tc>
          <w:tcPr>
            <w:tcW w:w="1838" w:type="dxa"/>
          </w:tcPr>
          <w:p>
            <w:pPr>
              <w:pStyle w:val="TableParagraph"/>
              <w:spacing w:line="129" w:lineRule="exact"/>
              <w:rPr>
                <w:sz w:val="12"/>
              </w:rPr>
            </w:pPr>
            <w:r>
              <w:rPr>
                <w:spacing w:val="-2"/>
                <w:w w:val="115"/>
                <w:sz w:val="12"/>
              </w:rPr>
              <w:t>0.3471</w:t>
            </w:r>
          </w:p>
        </w:tc>
        <w:tc>
          <w:tcPr>
            <w:tcW w:w="1690" w:type="dxa"/>
          </w:tcPr>
          <w:p>
            <w:pPr>
              <w:pStyle w:val="TableParagraph"/>
              <w:spacing w:line="129" w:lineRule="exact"/>
              <w:ind w:left="257"/>
              <w:rPr>
                <w:sz w:val="12"/>
              </w:rPr>
            </w:pPr>
            <w:r>
              <w:rPr>
                <w:spacing w:val="-2"/>
                <w:w w:val="110"/>
                <w:sz w:val="12"/>
              </w:rPr>
              <w:t>0.2989</w:t>
            </w:r>
          </w:p>
        </w:tc>
        <w:tc>
          <w:tcPr>
            <w:tcW w:w="2431" w:type="dxa"/>
          </w:tcPr>
          <w:p>
            <w:pPr>
              <w:pStyle w:val="TableParagraph"/>
              <w:spacing w:line="129" w:lineRule="exact"/>
              <w:ind w:left="843"/>
              <w:rPr>
                <w:sz w:val="12"/>
              </w:rPr>
            </w:pPr>
            <w:r>
              <w:rPr>
                <w:spacing w:val="-2"/>
                <w:w w:val="110"/>
                <w:sz w:val="12"/>
              </w:rPr>
              <w:t>0.2554</w:t>
            </w:r>
          </w:p>
        </w:tc>
        <w:tc>
          <w:tcPr>
            <w:tcW w:w="1252" w:type="dxa"/>
          </w:tcPr>
          <w:p>
            <w:pPr>
              <w:pStyle w:val="TableParagraph"/>
              <w:spacing w:line="129" w:lineRule="exact"/>
              <w:ind w:right="-15"/>
              <w:jc w:val="right"/>
              <w:rPr>
                <w:sz w:val="12"/>
              </w:rPr>
            </w:pPr>
            <w:r>
              <w:rPr>
                <w:spacing w:val="-2"/>
                <w:w w:val="115"/>
                <w:sz w:val="12"/>
              </w:rPr>
              <w:t>0.3725</w:t>
            </w:r>
          </w:p>
        </w:tc>
        <w:tc>
          <w:tcPr>
            <w:tcW w:w="169" w:type="dxa"/>
          </w:tcPr>
          <w:p>
            <w:pPr>
              <w:pStyle w:val="TableParagraph"/>
              <w:spacing w:before="0"/>
              <w:rPr>
                <w:rFonts w:ascii="Times New Roman"/>
                <w:sz w:val="10"/>
              </w:rPr>
            </w:pPr>
          </w:p>
        </w:tc>
      </w:tr>
      <w:tr>
        <w:trPr>
          <w:trHeight w:val="171" w:hRule="atLeast"/>
        </w:trPr>
        <w:tc>
          <w:tcPr>
            <w:tcW w:w="3016" w:type="dxa"/>
          </w:tcPr>
          <w:p>
            <w:pPr>
              <w:pStyle w:val="TableParagraph"/>
              <w:spacing w:line="129" w:lineRule="exact"/>
              <w:ind w:left="170"/>
              <w:rPr>
                <w:sz w:val="12"/>
              </w:rPr>
            </w:pPr>
            <w:hyperlink w:history="true" w:anchor="_bookmark37">
              <w:r>
                <w:rPr>
                  <w:color w:val="007FAD"/>
                  <w:spacing w:val="-4"/>
                  <w:w w:val="120"/>
                  <w:sz w:val="12"/>
                </w:rPr>
                <w:t>[31]</w:t>
              </w:r>
            </w:hyperlink>
          </w:p>
        </w:tc>
        <w:tc>
          <w:tcPr>
            <w:tcW w:w="1838" w:type="dxa"/>
          </w:tcPr>
          <w:p>
            <w:pPr>
              <w:pStyle w:val="TableParagraph"/>
              <w:spacing w:line="129" w:lineRule="exact"/>
              <w:rPr>
                <w:sz w:val="12"/>
              </w:rPr>
            </w:pPr>
            <w:r>
              <w:rPr>
                <w:spacing w:val="-2"/>
                <w:w w:val="110"/>
                <w:sz w:val="12"/>
              </w:rPr>
              <w:t>0.3487</w:t>
            </w:r>
          </w:p>
        </w:tc>
        <w:tc>
          <w:tcPr>
            <w:tcW w:w="1690" w:type="dxa"/>
          </w:tcPr>
          <w:p>
            <w:pPr>
              <w:pStyle w:val="TableParagraph"/>
              <w:spacing w:line="129" w:lineRule="exact"/>
              <w:ind w:left="256"/>
              <w:rPr>
                <w:sz w:val="12"/>
              </w:rPr>
            </w:pPr>
            <w:r>
              <w:rPr>
                <w:spacing w:val="-10"/>
                <w:sz w:val="12"/>
              </w:rPr>
              <w:t>–</w:t>
            </w:r>
          </w:p>
        </w:tc>
        <w:tc>
          <w:tcPr>
            <w:tcW w:w="2431" w:type="dxa"/>
          </w:tcPr>
          <w:p>
            <w:pPr>
              <w:pStyle w:val="TableParagraph"/>
              <w:spacing w:line="129" w:lineRule="exact"/>
              <w:ind w:left="843"/>
              <w:rPr>
                <w:sz w:val="12"/>
              </w:rPr>
            </w:pPr>
            <w:r>
              <w:rPr>
                <w:spacing w:val="-2"/>
                <w:w w:val="110"/>
                <w:sz w:val="12"/>
              </w:rPr>
              <w:t>0.2587</w:t>
            </w:r>
          </w:p>
        </w:tc>
        <w:tc>
          <w:tcPr>
            <w:tcW w:w="1252" w:type="dxa"/>
          </w:tcPr>
          <w:p>
            <w:pPr>
              <w:pStyle w:val="TableParagraph"/>
              <w:spacing w:line="129" w:lineRule="exact"/>
              <w:ind w:right="-15"/>
              <w:jc w:val="right"/>
              <w:rPr>
                <w:sz w:val="12"/>
              </w:rPr>
            </w:pPr>
            <w:r>
              <w:rPr>
                <w:spacing w:val="-2"/>
                <w:w w:val="115"/>
                <w:sz w:val="12"/>
              </w:rPr>
              <w:t>0.3753</w:t>
            </w:r>
          </w:p>
        </w:tc>
        <w:tc>
          <w:tcPr>
            <w:tcW w:w="169" w:type="dxa"/>
          </w:tcPr>
          <w:p>
            <w:pPr>
              <w:pStyle w:val="TableParagraph"/>
              <w:spacing w:before="0"/>
              <w:rPr>
                <w:rFonts w:ascii="Times New Roman"/>
                <w:sz w:val="10"/>
              </w:rPr>
            </w:pPr>
          </w:p>
        </w:tc>
      </w:tr>
      <w:tr>
        <w:trPr>
          <w:trHeight w:val="238" w:hRule="atLeast"/>
        </w:trPr>
        <w:tc>
          <w:tcPr>
            <w:tcW w:w="3016" w:type="dxa"/>
            <w:tcBorders>
              <w:bottom w:val="single" w:sz="4" w:space="0" w:color="000000"/>
            </w:tcBorders>
          </w:tcPr>
          <w:p>
            <w:pPr>
              <w:pStyle w:val="TableParagraph"/>
              <w:ind w:left="170"/>
              <w:rPr>
                <w:sz w:val="12"/>
              </w:rPr>
            </w:pPr>
            <w:r>
              <w:rPr>
                <w:spacing w:val="-2"/>
                <w:w w:val="110"/>
                <w:sz w:val="12"/>
              </w:rPr>
              <w:t>Proposed</w:t>
            </w:r>
          </w:p>
        </w:tc>
        <w:tc>
          <w:tcPr>
            <w:tcW w:w="1838" w:type="dxa"/>
            <w:tcBorders>
              <w:bottom w:val="single" w:sz="4" w:space="0" w:color="000000"/>
            </w:tcBorders>
          </w:tcPr>
          <w:p>
            <w:pPr>
              <w:pStyle w:val="TableParagraph"/>
              <w:rPr>
                <w:sz w:val="12"/>
              </w:rPr>
            </w:pPr>
            <w:r>
              <w:rPr>
                <w:spacing w:val="-2"/>
                <w:w w:val="110"/>
                <w:sz w:val="12"/>
              </w:rPr>
              <w:t>0.3502</w:t>
            </w:r>
          </w:p>
        </w:tc>
        <w:tc>
          <w:tcPr>
            <w:tcW w:w="1690" w:type="dxa"/>
            <w:tcBorders>
              <w:bottom w:val="single" w:sz="4" w:space="0" w:color="000000"/>
            </w:tcBorders>
          </w:tcPr>
          <w:p>
            <w:pPr>
              <w:pStyle w:val="TableParagraph"/>
              <w:ind w:left="257"/>
              <w:rPr>
                <w:sz w:val="12"/>
              </w:rPr>
            </w:pPr>
            <w:r>
              <w:rPr>
                <w:spacing w:val="-2"/>
                <w:w w:val="115"/>
                <w:sz w:val="12"/>
              </w:rPr>
              <w:t>0.3212</w:t>
            </w:r>
          </w:p>
        </w:tc>
        <w:tc>
          <w:tcPr>
            <w:tcW w:w="2431" w:type="dxa"/>
            <w:tcBorders>
              <w:bottom w:val="single" w:sz="4" w:space="0" w:color="000000"/>
            </w:tcBorders>
          </w:tcPr>
          <w:p>
            <w:pPr>
              <w:pStyle w:val="TableParagraph"/>
              <w:ind w:left="843"/>
              <w:rPr>
                <w:sz w:val="12"/>
              </w:rPr>
            </w:pPr>
            <w:r>
              <w:rPr>
                <w:spacing w:val="-2"/>
                <w:w w:val="115"/>
                <w:sz w:val="12"/>
              </w:rPr>
              <w:t>0.2621</w:t>
            </w:r>
          </w:p>
        </w:tc>
        <w:tc>
          <w:tcPr>
            <w:tcW w:w="1252" w:type="dxa"/>
            <w:tcBorders>
              <w:bottom w:val="single" w:sz="4" w:space="0" w:color="000000"/>
            </w:tcBorders>
          </w:tcPr>
          <w:p>
            <w:pPr>
              <w:pStyle w:val="TableParagraph"/>
              <w:ind w:right="-15"/>
              <w:jc w:val="right"/>
              <w:rPr>
                <w:sz w:val="12"/>
              </w:rPr>
            </w:pPr>
            <w:r>
              <w:rPr>
                <w:spacing w:val="-2"/>
                <w:w w:val="110"/>
                <w:sz w:val="12"/>
              </w:rPr>
              <w:t>0.3796</w:t>
            </w:r>
          </w:p>
        </w:tc>
        <w:tc>
          <w:tcPr>
            <w:tcW w:w="169" w:type="dxa"/>
            <w:tcBorders>
              <w:bottom w:val="single" w:sz="4" w:space="0" w:color="000000"/>
            </w:tcBorders>
          </w:tcPr>
          <w:p>
            <w:pPr>
              <w:pStyle w:val="TableParagraph"/>
              <w:spacing w:before="0"/>
              <w:rPr>
                <w:rFonts w:ascii="Times New Roman"/>
                <w:sz w:val="14"/>
              </w:rPr>
            </w:pPr>
          </w:p>
        </w:tc>
      </w:tr>
    </w:tbl>
    <w:p>
      <w:pPr>
        <w:spacing w:after="0"/>
        <w:rPr>
          <w:rFonts w:ascii="Times New Roman"/>
          <w:sz w:val="14"/>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6 Conclusion" w:id="43"/>
      <w:bookmarkEnd w:id="43"/>
      <w:r>
        <w:rPr/>
      </w:r>
      <w:bookmarkStart w:name="_bookmark25" w:id="44"/>
      <w:bookmarkEnd w:id="44"/>
      <w:r>
        <w:rPr/>
      </w:r>
      <w:r>
        <w:rPr>
          <w:w w:val="105"/>
        </w:rPr>
        <w:t>ing that the results of the strategy proposed in this study show a significant</w:t>
      </w:r>
      <w:r>
        <w:rPr>
          <w:w w:val="105"/>
        </w:rPr>
        <w:t> outperformance</w:t>
      </w:r>
      <w:r>
        <w:rPr>
          <w:w w:val="105"/>
        </w:rPr>
        <w:t> over</w:t>
      </w:r>
      <w:r>
        <w:rPr>
          <w:w w:val="105"/>
        </w:rPr>
        <w:t> the</w:t>
      </w:r>
      <w:r>
        <w:rPr>
          <w:w w:val="105"/>
        </w:rPr>
        <w:t> considered</w:t>
      </w:r>
      <w:r>
        <w:rPr>
          <w:w w:val="105"/>
        </w:rPr>
        <w:t> existing</w:t>
      </w:r>
      <w:r>
        <w:rPr>
          <w:w w:val="105"/>
        </w:rPr>
        <w:t> </w:t>
      </w:r>
      <w:r>
        <w:rPr>
          <w:w w:val="105"/>
        </w:rPr>
        <w:t>methods for</w:t>
      </w:r>
      <w:r>
        <w:rPr>
          <w:w w:val="105"/>
        </w:rPr>
        <w:t> the</w:t>
      </w:r>
      <w:r>
        <w:rPr>
          <w:w w:val="105"/>
        </w:rPr>
        <w:t> HILL</w:t>
      </w:r>
      <w:r>
        <w:rPr>
          <w:w w:val="105"/>
        </w:rPr>
        <w:t> and</w:t>
      </w:r>
      <w:r>
        <w:rPr>
          <w:w w:val="105"/>
        </w:rPr>
        <w:t> WOW</w:t>
      </w:r>
      <w:r>
        <w:rPr>
          <w:w w:val="105"/>
        </w:rPr>
        <w:t> algorithms</w:t>
      </w:r>
      <w:r>
        <w:rPr>
          <w:w w:val="105"/>
        </w:rPr>
        <w:t> and</w:t>
      </w:r>
      <w:r>
        <w:rPr>
          <w:w w:val="105"/>
        </w:rPr>
        <w:t> show</w:t>
      </w:r>
      <w:r>
        <w:rPr>
          <w:w w:val="105"/>
        </w:rPr>
        <w:t> a</w:t>
      </w:r>
      <w:r>
        <w:rPr>
          <w:w w:val="105"/>
        </w:rPr>
        <w:t> slight</w:t>
      </w:r>
      <w:r>
        <w:rPr>
          <w:w w:val="105"/>
        </w:rPr>
        <w:t> superiority over the existing methods for the S-UNIWARD. The best improve- ment of the F1-score achieved with the proposed method over the existing methods is 0.2829 for the prediction of HILL.</w:t>
      </w:r>
    </w:p>
    <w:p>
      <w:pPr>
        <w:pStyle w:val="BodyText"/>
        <w:spacing w:line="276" w:lineRule="auto" w:before="1"/>
        <w:ind w:left="111" w:right="38" w:firstLine="234"/>
        <w:jc w:val="both"/>
      </w:pPr>
      <w:r>
        <w:rPr>
          <w:w w:val="105"/>
        </w:rPr>
        <w:t>Moreover, </w:t>
      </w:r>
      <w:hyperlink w:history="true" w:anchor="_bookmark24">
        <w:r>
          <w:rPr>
            <w:color w:val="007FAD"/>
            <w:w w:val="105"/>
          </w:rPr>
          <w:t>Table 8</w:t>
        </w:r>
      </w:hyperlink>
      <w:r>
        <w:rPr>
          <w:color w:val="007FAD"/>
          <w:w w:val="105"/>
        </w:rPr>
        <w:t> </w:t>
      </w:r>
      <w:r>
        <w:rPr>
          <w:w w:val="105"/>
        </w:rPr>
        <w:t>presents the F1-scores, which show that the algorithms </w:t>
      </w:r>
      <w:hyperlink w:history="true" w:anchor="_bookmark34">
        <w:r>
          <w:rPr>
            <w:color w:val="007FAD"/>
            <w:w w:val="105"/>
          </w:rPr>
          <w:t>[20,27,31]</w:t>
        </w:r>
      </w:hyperlink>
      <w:r>
        <w:rPr>
          <w:color w:val="007FAD"/>
          <w:w w:val="105"/>
        </w:rPr>
        <w:t> </w:t>
      </w:r>
      <w:r>
        <w:rPr>
          <w:w w:val="105"/>
        </w:rPr>
        <w:t>achieve F1-scores with a minimum of </w:t>
      </w:r>
      <w:r>
        <w:rPr>
          <w:w w:val="105"/>
        </w:rPr>
        <w:t>0.1672 </w:t>
      </w:r>
      <w:bookmarkStart w:name="_bookmark26" w:id="45"/>
      <w:bookmarkEnd w:id="45"/>
      <w:r>
        <w:rPr>
          <w:w w:val="105"/>
        </w:rPr>
        <w:t>and</w:t>
      </w:r>
      <w:r>
        <w:rPr>
          <w:w w:val="105"/>
        </w:rPr>
        <w:t> a maximum of 0.3725 while the F1-score of the proposed algo- rithm ranges between 0.2621 and</w:t>
      </w:r>
      <w:r>
        <w:rPr>
          <w:w w:val="105"/>
        </w:rPr>
        <w:t> 0.3796. Based on these results, </w:t>
      </w:r>
      <w:bookmarkStart w:name="_bookmark29" w:id="46"/>
      <w:bookmarkEnd w:id="46"/>
      <w:r>
        <w:rPr>
          <w:w w:val="105"/>
        </w:rPr>
        <w:t>the</w:t>
      </w:r>
      <w:r>
        <w:rPr>
          <w:spacing w:val="40"/>
          <w:w w:val="105"/>
        </w:rPr>
        <w:t> </w:t>
      </w:r>
      <w:r>
        <w:rPr>
          <w:w w:val="105"/>
        </w:rPr>
        <w:t>proposed</w:t>
      </w:r>
      <w:r>
        <w:rPr>
          <w:spacing w:val="40"/>
          <w:w w:val="105"/>
        </w:rPr>
        <w:t> </w:t>
      </w:r>
      <w:r>
        <w:rPr>
          <w:w w:val="105"/>
        </w:rPr>
        <w:t>method</w:t>
      </w:r>
      <w:r>
        <w:rPr>
          <w:spacing w:val="40"/>
          <w:w w:val="105"/>
        </w:rPr>
        <w:t> </w:t>
      </w:r>
      <w:r>
        <w:rPr>
          <w:w w:val="105"/>
        </w:rPr>
        <w:t>achieves</w:t>
      </w:r>
      <w:r>
        <w:rPr>
          <w:spacing w:val="40"/>
          <w:w w:val="105"/>
        </w:rPr>
        <w:t> </w:t>
      </w:r>
      <w:r>
        <w:rPr>
          <w:w w:val="105"/>
        </w:rPr>
        <w:t>the</w:t>
      </w:r>
      <w:r>
        <w:rPr>
          <w:spacing w:val="40"/>
          <w:w w:val="105"/>
        </w:rPr>
        <w:t> </w:t>
      </w:r>
      <w:r>
        <w:rPr>
          <w:w w:val="105"/>
        </w:rPr>
        <w:t>highest</w:t>
      </w:r>
      <w:r>
        <w:rPr>
          <w:spacing w:val="40"/>
          <w:w w:val="105"/>
        </w:rPr>
        <w:t> </w:t>
      </w:r>
      <w:r>
        <w:rPr>
          <w:w w:val="105"/>
        </w:rPr>
        <w:t>F1-score</w:t>
      </w:r>
      <w:r>
        <w:rPr>
          <w:spacing w:val="40"/>
          <w:w w:val="105"/>
        </w:rPr>
        <w:t> </w:t>
      </w:r>
      <w:r>
        <w:rPr>
          <w:w w:val="105"/>
        </w:rPr>
        <w:t>of</w:t>
      </w:r>
      <w:r>
        <w:rPr>
          <w:spacing w:val="40"/>
          <w:w w:val="105"/>
        </w:rPr>
        <w:t> </w:t>
      </w:r>
      <w:r>
        <w:rPr>
          <w:w w:val="105"/>
        </w:rPr>
        <w:t>0.3796 when</w:t>
      </w:r>
      <w:r>
        <w:rPr>
          <w:w w:val="105"/>
        </w:rPr>
        <w:t> used</w:t>
      </w:r>
      <w:r>
        <w:rPr>
          <w:w w:val="105"/>
        </w:rPr>
        <w:t> to</w:t>
      </w:r>
      <w:r>
        <w:rPr>
          <w:w w:val="105"/>
        </w:rPr>
        <w:t> locate</w:t>
      </w:r>
      <w:r>
        <w:rPr>
          <w:w w:val="105"/>
        </w:rPr>
        <w:t> steganographic</w:t>
      </w:r>
      <w:r>
        <w:rPr>
          <w:w w:val="105"/>
        </w:rPr>
        <w:t> payloads</w:t>
      </w:r>
      <w:r>
        <w:rPr>
          <w:w w:val="105"/>
        </w:rPr>
        <w:t> hidden</w:t>
      </w:r>
      <w:r>
        <w:rPr>
          <w:w w:val="105"/>
        </w:rPr>
        <w:t> with</w:t>
      </w:r>
      <w:r>
        <w:rPr>
          <w:w w:val="105"/>
        </w:rPr>
        <w:t> the</w:t>
      </w:r>
      <w:r>
        <w:rPr>
          <w:spacing w:val="80"/>
          <w:w w:val="105"/>
        </w:rPr>
        <w:t> </w:t>
      </w:r>
      <w:bookmarkStart w:name="_bookmark30" w:id="47"/>
      <w:bookmarkEnd w:id="47"/>
      <w:r>
        <w:rPr>
          <w:w w:val="105"/>
        </w:rPr>
        <w:t>WOW</w:t>
      </w:r>
      <w:r>
        <w:rPr>
          <w:w w:val="105"/>
        </w:rPr>
        <w:t> algorithm,</w:t>
      </w:r>
      <w:r>
        <w:rPr>
          <w:w w:val="105"/>
        </w:rPr>
        <w:t> indicating</w:t>
      </w:r>
      <w:r>
        <w:rPr>
          <w:w w:val="105"/>
        </w:rPr>
        <w:t> a</w:t>
      </w:r>
      <w:r>
        <w:rPr>
          <w:w w:val="105"/>
        </w:rPr>
        <w:t> significant</w:t>
      </w:r>
      <w:r>
        <w:rPr>
          <w:w w:val="105"/>
        </w:rPr>
        <w:t> performance</w:t>
      </w:r>
      <w:r>
        <w:rPr>
          <w:w w:val="105"/>
        </w:rPr>
        <w:t> over</w:t>
      </w:r>
      <w:r>
        <w:rPr>
          <w:w w:val="105"/>
        </w:rPr>
        <w:t> all existing algorithms when used with the same steganographic algo- </w:t>
      </w:r>
      <w:bookmarkStart w:name="_bookmark28" w:id="48"/>
      <w:bookmarkEnd w:id="48"/>
      <w:r>
        <w:rPr>
          <w:w w:val="105"/>
        </w:rPr>
        <w:t>rithm.</w:t>
      </w:r>
      <w:r>
        <w:rPr>
          <w:w w:val="105"/>
        </w:rPr>
        <w:t> Overall, the table shows that the proposed algorithm is gen- erally effective in locating steganographic payloads, outperforming all</w:t>
      </w:r>
      <w:r>
        <w:rPr>
          <w:w w:val="105"/>
        </w:rPr>
        <w:t> the</w:t>
      </w:r>
      <w:r>
        <w:rPr>
          <w:w w:val="105"/>
        </w:rPr>
        <w:t> existing</w:t>
      </w:r>
      <w:r>
        <w:rPr>
          <w:w w:val="105"/>
        </w:rPr>
        <w:t> methods</w:t>
      </w:r>
      <w:r>
        <w:rPr>
          <w:w w:val="105"/>
        </w:rPr>
        <w:t> in</w:t>
      </w:r>
      <w:r>
        <w:rPr>
          <w:w w:val="105"/>
        </w:rPr>
        <w:t> F1-score</w:t>
      </w:r>
      <w:r>
        <w:rPr>
          <w:w w:val="105"/>
        </w:rPr>
        <w:t> across</w:t>
      </w:r>
      <w:r>
        <w:rPr>
          <w:w w:val="105"/>
        </w:rPr>
        <w:t> the</w:t>
      </w:r>
      <w:r>
        <w:rPr>
          <w:w w:val="105"/>
        </w:rPr>
        <w:t> four</w:t>
      </w:r>
      <w:r>
        <w:rPr>
          <w:w w:val="105"/>
        </w:rPr>
        <w:t> adaptive </w:t>
      </w:r>
      <w:bookmarkStart w:name="_bookmark27" w:id="49"/>
      <w:bookmarkEnd w:id="49"/>
      <w:r>
        <w:rPr>
          <w:w w:val="105"/>
        </w:rPr>
        <w:t>steganograph</w:t>
      </w:r>
      <w:r>
        <w:rPr>
          <w:w w:val="105"/>
        </w:rPr>
        <w:t>ic algorithms and payload capacities tested.</w:t>
      </w:r>
    </w:p>
    <w:p>
      <w:pPr>
        <w:pStyle w:val="BodyText"/>
        <w:spacing w:before="126"/>
      </w:pPr>
    </w:p>
    <w:p>
      <w:pPr>
        <w:pStyle w:val="ListParagraph"/>
        <w:numPr>
          <w:ilvl w:val="0"/>
          <w:numId w:val="1"/>
        </w:numPr>
        <w:tabs>
          <w:tab w:pos="303" w:val="left" w:leader="none"/>
        </w:tabs>
        <w:spacing w:line="240" w:lineRule="auto" w:before="0" w:after="0"/>
        <w:ind w:left="303" w:right="0" w:hanging="189"/>
        <w:jc w:val="left"/>
        <w:rPr>
          <w:sz w:val="16"/>
        </w:rPr>
      </w:pPr>
      <w:bookmarkStart w:name="_bookmark31" w:id="50"/>
      <w:bookmarkEnd w:id="50"/>
      <w:r>
        <w:rPr/>
      </w:r>
      <w:r>
        <w:rPr>
          <w:spacing w:val="-2"/>
          <w:w w:val="110"/>
          <w:sz w:val="16"/>
        </w:rPr>
        <w:t>Conclusion</w:t>
      </w:r>
    </w:p>
    <w:p>
      <w:pPr>
        <w:pStyle w:val="BodyText"/>
        <w:spacing w:before="55"/>
      </w:pPr>
    </w:p>
    <w:p>
      <w:pPr>
        <w:pStyle w:val="BodyText"/>
        <w:spacing w:line="276" w:lineRule="auto"/>
        <w:ind w:left="111" w:right="38" w:firstLine="234"/>
        <w:jc w:val="both"/>
      </w:pPr>
      <w:bookmarkStart w:name="Funding" w:id="51"/>
      <w:bookmarkEnd w:id="51"/>
      <w:r>
        <w:rPr/>
      </w:r>
      <w:r>
        <w:rPr>
          <w:w w:val="105"/>
        </w:rPr>
        <w:t>In this study, the proposed steganalysis scheme involves </w:t>
      </w:r>
      <w:r>
        <w:rPr>
          <w:w w:val="105"/>
        </w:rPr>
        <w:t>using image modification maps generated by an adaptive steganographic method to create fuzzy correlation maps that can be used to locate </w:t>
      </w:r>
      <w:bookmarkStart w:name="_bookmark34" w:id="52"/>
      <w:bookmarkEnd w:id="52"/>
      <w:r>
        <w:rPr>
          <w:w w:val="105"/>
        </w:rPr>
        <w:t>modified</w:t>
      </w:r>
      <w:r>
        <w:rPr>
          <w:w w:val="105"/>
        </w:rPr>
        <w:t> pixels in an image. The study uses STC to generate mod- ification</w:t>
      </w:r>
      <w:r>
        <w:rPr>
          <w:w w:val="105"/>
        </w:rPr>
        <w:t> maps</w:t>
      </w:r>
      <w:r>
        <w:rPr>
          <w:w w:val="105"/>
        </w:rPr>
        <w:t> by</w:t>
      </w:r>
      <w:r>
        <w:rPr>
          <w:w w:val="105"/>
        </w:rPr>
        <w:t> re-embedding</w:t>
      </w:r>
      <w:r>
        <w:rPr>
          <w:w w:val="105"/>
        </w:rPr>
        <w:t> a</w:t>
      </w:r>
      <w:r>
        <w:rPr>
          <w:w w:val="105"/>
        </w:rPr>
        <w:t> random</w:t>
      </w:r>
      <w:r>
        <w:rPr>
          <w:w w:val="105"/>
        </w:rPr>
        <w:t> message,</w:t>
      </w:r>
      <w:r>
        <w:rPr>
          <w:w w:val="105"/>
        </w:rPr>
        <w:t> and</w:t>
      </w:r>
      <w:r>
        <w:rPr>
          <w:w w:val="105"/>
        </w:rPr>
        <w:t> those</w:t>
      </w:r>
      <w:r>
        <w:rPr>
          <w:spacing w:val="80"/>
          <w:w w:val="105"/>
        </w:rPr>
        <w:t> </w:t>
      </w:r>
      <w:bookmarkStart w:name="_bookmark33" w:id="53"/>
      <w:bookmarkEnd w:id="53"/>
      <w:r>
        <w:rPr>
          <w:w w:val="105"/>
        </w:rPr>
        <w:t>maps</w:t>
      </w:r>
      <w:r>
        <w:rPr>
          <w:w w:val="105"/>
        </w:rPr>
        <w:t> are crucial features to obtain the best fuzzy correlation maps </w:t>
      </w:r>
      <w:bookmarkStart w:name="Declaration of Competing Interest" w:id="54"/>
      <w:bookmarkEnd w:id="54"/>
      <w:r>
        <w:rPr>
          <w:w w:val="105"/>
        </w:rPr>
        <w:t>of</w:t>
      </w:r>
      <w:r>
        <w:rPr>
          <w:w w:val="105"/>
        </w:rPr>
        <w:t> an image. The experimental results show outperformance over </w:t>
      </w:r>
      <w:bookmarkStart w:name="_bookmark35" w:id="55"/>
      <w:bookmarkEnd w:id="55"/>
      <w:r>
        <w:rPr>
          <w:w w:val="105"/>
        </w:rPr>
        <w:t>the</w:t>
      </w:r>
      <w:r>
        <w:rPr>
          <w:w w:val="105"/>
        </w:rPr>
        <w:t> recently</w:t>
      </w:r>
      <w:r>
        <w:rPr>
          <w:w w:val="105"/>
        </w:rPr>
        <w:t> proposed</w:t>
      </w:r>
      <w:r>
        <w:rPr>
          <w:w w:val="105"/>
        </w:rPr>
        <w:t> algorithms</w:t>
      </w:r>
      <w:r>
        <w:rPr>
          <w:w w:val="105"/>
        </w:rPr>
        <w:t> for</w:t>
      </w:r>
      <w:r>
        <w:rPr>
          <w:w w:val="105"/>
        </w:rPr>
        <w:t> two</w:t>
      </w:r>
      <w:r>
        <w:rPr>
          <w:w w:val="105"/>
        </w:rPr>
        <w:t> considered</w:t>
      </w:r>
      <w:r>
        <w:rPr>
          <w:w w:val="105"/>
        </w:rPr>
        <w:t> scenarios (payload location with known payload and</w:t>
      </w:r>
      <w:r>
        <w:rPr>
          <w:w w:val="105"/>
        </w:rPr>
        <w:t> payload location with unknown payload). Our strategy has proved effective for detecting hidden</w:t>
      </w:r>
      <w:r>
        <w:rPr>
          <w:w w:val="105"/>
        </w:rPr>
        <w:t> bits</w:t>
      </w:r>
      <w:r>
        <w:rPr>
          <w:w w:val="105"/>
        </w:rPr>
        <w:t> produced</w:t>
      </w:r>
      <w:r>
        <w:rPr>
          <w:w w:val="105"/>
        </w:rPr>
        <w:t> by</w:t>
      </w:r>
      <w:r>
        <w:rPr>
          <w:w w:val="105"/>
        </w:rPr>
        <w:t> adaptive</w:t>
      </w:r>
      <w:r>
        <w:rPr>
          <w:w w:val="105"/>
        </w:rPr>
        <w:t> steganography</w:t>
      </w:r>
      <w:r>
        <w:rPr>
          <w:w w:val="105"/>
        </w:rPr>
        <w:t> in</w:t>
      </w:r>
      <w:r>
        <w:rPr>
          <w:w w:val="105"/>
        </w:rPr>
        <w:t> the</w:t>
      </w:r>
      <w:r>
        <w:rPr>
          <w:w w:val="105"/>
        </w:rPr>
        <w:t> spatial </w:t>
      </w:r>
      <w:bookmarkStart w:name="_bookmark32" w:id="56"/>
      <w:bookmarkEnd w:id="56"/>
      <w:r>
        <w:rPr>
          <w:w w:val="105"/>
        </w:rPr>
        <w:t>domain.</w:t>
      </w:r>
      <w:r>
        <w:rPr>
          <w:w w:val="105"/>
        </w:rPr>
        <w:t> The implications of this study are that it offers a potential </w:t>
      </w:r>
      <w:bookmarkStart w:name="References" w:id="57"/>
      <w:bookmarkEnd w:id="57"/>
      <w:r>
        <w:rPr>
          <w:w w:val="105"/>
        </w:rPr>
        <w:t>solution</w:t>
      </w:r>
      <w:r>
        <w:rPr>
          <w:w w:val="105"/>
        </w:rPr>
        <w:t> for</w:t>
      </w:r>
      <w:r>
        <w:rPr>
          <w:w w:val="105"/>
        </w:rPr>
        <w:t> detecting adaptive</w:t>
      </w:r>
      <w:r>
        <w:rPr>
          <w:w w:val="105"/>
        </w:rPr>
        <w:t> steganography,</w:t>
      </w:r>
      <w:r>
        <w:rPr>
          <w:w w:val="105"/>
        </w:rPr>
        <w:t> which</w:t>
      </w:r>
      <w:r>
        <w:rPr>
          <w:w w:val="105"/>
        </w:rPr>
        <w:t> can</w:t>
      </w:r>
      <w:r>
        <w:rPr>
          <w:w w:val="105"/>
        </w:rPr>
        <w:t> be</w:t>
      </w:r>
      <w:r>
        <w:rPr>
          <w:w w:val="105"/>
        </w:rPr>
        <w:t> par- ticularly challenging due to its difficult ability to modify image pix- </w:t>
      </w:r>
      <w:bookmarkStart w:name="_bookmark36" w:id="58"/>
      <w:bookmarkEnd w:id="58"/>
      <w:r>
        <w:rPr>
          <w:w w:val="105"/>
        </w:rPr>
        <w:t>els.</w:t>
      </w:r>
      <w:r>
        <w:rPr>
          <w:w w:val="105"/>
        </w:rPr>
        <w:t> This method can help improve the accuracy of steganalysis by using modification maps and fuzzy correlation maps to locate the modified pixels. However, the dependency of the effectiveness on the</w:t>
      </w:r>
      <w:r>
        <w:rPr>
          <w:w w:val="105"/>
        </w:rPr>
        <w:t> quality</w:t>
      </w:r>
      <w:r>
        <w:rPr>
          <w:w w:val="105"/>
        </w:rPr>
        <w:t> of</w:t>
      </w:r>
      <w:r>
        <w:rPr>
          <w:w w:val="105"/>
        </w:rPr>
        <w:t> the</w:t>
      </w:r>
      <w:r>
        <w:rPr>
          <w:w w:val="105"/>
        </w:rPr>
        <w:t> modification</w:t>
      </w:r>
      <w:r>
        <w:rPr>
          <w:w w:val="105"/>
        </w:rPr>
        <w:t> map</w:t>
      </w:r>
      <w:r>
        <w:rPr>
          <w:w w:val="105"/>
        </w:rPr>
        <w:t> generated</w:t>
      </w:r>
      <w:r>
        <w:rPr>
          <w:w w:val="105"/>
        </w:rPr>
        <w:t> by</w:t>
      </w:r>
      <w:r>
        <w:rPr>
          <w:w w:val="105"/>
        </w:rPr>
        <w:t> the</w:t>
      </w:r>
      <w:r>
        <w:rPr>
          <w:w w:val="105"/>
        </w:rPr>
        <w:t> stegano- graphic</w:t>
      </w:r>
      <w:r>
        <w:rPr>
          <w:w w:val="105"/>
        </w:rPr>
        <w:t> method</w:t>
      </w:r>
      <w:r>
        <w:rPr>
          <w:w w:val="105"/>
        </w:rPr>
        <w:t> may</w:t>
      </w:r>
      <w:r>
        <w:rPr>
          <w:w w:val="105"/>
        </w:rPr>
        <w:t> be</w:t>
      </w:r>
      <w:r>
        <w:rPr>
          <w:w w:val="105"/>
        </w:rPr>
        <w:t> a</w:t>
      </w:r>
      <w:r>
        <w:rPr>
          <w:w w:val="105"/>
        </w:rPr>
        <w:t> limitation</w:t>
      </w:r>
      <w:r>
        <w:rPr>
          <w:w w:val="105"/>
        </w:rPr>
        <w:t> to</w:t>
      </w:r>
      <w:r>
        <w:rPr>
          <w:w w:val="105"/>
        </w:rPr>
        <w:t> our</w:t>
      </w:r>
      <w:r>
        <w:rPr>
          <w:w w:val="105"/>
        </w:rPr>
        <w:t> strategy</w:t>
      </w:r>
      <w:r>
        <w:rPr>
          <w:w w:val="105"/>
        </w:rPr>
        <w:t> because</w:t>
      </w:r>
      <w:r>
        <w:rPr>
          <w:w w:val="105"/>
        </w:rPr>
        <w:t> the performance can be affected by the types of accuracy in modifica- tion map generation.</w:t>
      </w:r>
    </w:p>
    <w:p>
      <w:pPr>
        <w:pStyle w:val="BodyText"/>
        <w:spacing w:line="276" w:lineRule="auto" w:before="3"/>
        <w:ind w:left="111" w:right="38" w:firstLine="234"/>
        <w:jc w:val="both"/>
      </w:pPr>
      <w:r>
        <w:rPr>
          <w:w w:val="105"/>
        </w:rPr>
        <w:t>Future research could focus on applying this method for </w:t>
      </w:r>
      <w:r>
        <w:rPr>
          <w:w w:val="105"/>
        </w:rPr>
        <w:t>detect- ing</w:t>
      </w:r>
      <w:r>
        <w:rPr>
          <w:w w:val="105"/>
        </w:rPr>
        <w:t> steganography</w:t>
      </w:r>
      <w:r>
        <w:rPr>
          <w:w w:val="105"/>
        </w:rPr>
        <w:t> in</w:t>
      </w:r>
      <w:r>
        <w:rPr>
          <w:w w:val="105"/>
        </w:rPr>
        <w:t> the</w:t>
      </w:r>
      <w:r>
        <w:rPr>
          <w:w w:val="105"/>
        </w:rPr>
        <w:t> frequency</w:t>
      </w:r>
      <w:r>
        <w:rPr>
          <w:w w:val="105"/>
        </w:rPr>
        <w:t> domain,</w:t>
      </w:r>
      <w:r>
        <w:rPr>
          <w:w w:val="105"/>
        </w:rPr>
        <w:t> which</w:t>
      </w:r>
      <w:r>
        <w:rPr>
          <w:w w:val="105"/>
        </w:rPr>
        <w:t> could</w:t>
      </w:r>
      <w:r>
        <w:rPr>
          <w:w w:val="105"/>
        </w:rPr>
        <w:t> further improve</w:t>
      </w:r>
      <w:r>
        <w:rPr>
          <w:spacing w:val="-6"/>
          <w:w w:val="105"/>
        </w:rPr>
        <w:t> </w:t>
      </w:r>
      <w:r>
        <w:rPr>
          <w:w w:val="105"/>
        </w:rPr>
        <w:t>the</w:t>
      </w:r>
      <w:r>
        <w:rPr>
          <w:spacing w:val="-6"/>
          <w:w w:val="105"/>
        </w:rPr>
        <w:t> </w:t>
      </w:r>
      <w:r>
        <w:rPr>
          <w:w w:val="105"/>
        </w:rPr>
        <w:t>accuracy</w:t>
      </w:r>
      <w:r>
        <w:rPr>
          <w:spacing w:val="-6"/>
          <w:w w:val="105"/>
        </w:rPr>
        <w:t> </w:t>
      </w:r>
      <w:r>
        <w:rPr>
          <w:w w:val="105"/>
        </w:rPr>
        <w:t>of</w:t>
      </w:r>
      <w:r>
        <w:rPr>
          <w:spacing w:val="-6"/>
          <w:w w:val="105"/>
        </w:rPr>
        <w:t> </w:t>
      </w:r>
      <w:r>
        <w:rPr>
          <w:w w:val="105"/>
        </w:rPr>
        <w:t>steganalysis</w:t>
      </w:r>
      <w:r>
        <w:rPr>
          <w:spacing w:val="-6"/>
          <w:w w:val="105"/>
        </w:rPr>
        <w:t> </w:t>
      </w:r>
      <w:r>
        <w:rPr>
          <w:w w:val="105"/>
        </w:rPr>
        <w:t>in</w:t>
      </w:r>
      <w:r>
        <w:rPr>
          <w:spacing w:val="-5"/>
          <w:w w:val="105"/>
        </w:rPr>
        <w:t> </w:t>
      </w:r>
      <w:r>
        <w:rPr>
          <w:w w:val="105"/>
        </w:rPr>
        <w:t>the</w:t>
      </w:r>
      <w:r>
        <w:rPr>
          <w:spacing w:val="-6"/>
          <w:w w:val="105"/>
        </w:rPr>
        <w:t> </w:t>
      </w:r>
      <w:r>
        <w:rPr>
          <w:w w:val="105"/>
        </w:rPr>
        <w:t>JPEG</w:t>
      </w:r>
      <w:r>
        <w:rPr>
          <w:spacing w:val="-6"/>
          <w:w w:val="105"/>
        </w:rPr>
        <w:t> </w:t>
      </w:r>
      <w:r>
        <w:rPr>
          <w:w w:val="105"/>
        </w:rPr>
        <w:t>domain.</w:t>
      </w:r>
      <w:r>
        <w:rPr>
          <w:spacing w:val="-6"/>
          <w:w w:val="105"/>
        </w:rPr>
        <w:t> </w:t>
      </w:r>
      <w:r>
        <w:rPr>
          <w:w w:val="105"/>
        </w:rPr>
        <w:t>Addition- ally, the proposed method could be extended to detect steganogra- phy in other media types, such as</w:t>
      </w:r>
      <w:r>
        <w:rPr>
          <w:spacing w:val="33"/>
          <w:w w:val="105"/>
        </w:rPr>
        <w:t> </w:t>
      </w:r>
      <w:r>
        <w:rPr>
          <w:w w:val="105"/>
        </w:rPr>
        <w:t>audio and video files.</w:t>
      </w:r>
    </w:p>
    <w:p>
      <w:pPr>
        <w:pStyle w:val="BodyText"/>
        <w:spacing w:before="124"/>
      </w:pPr>
    </w:p>
    <w:p>
      <w:pPr>
        <w:pStyle w:val="BodyText"/>
        <w:ind w:left="114"/>
      </w:pPr>
      <w:r>
        <w:rPr>
          <w:spacing w:val="-2"/>
          <w:w w:val="110"/>
        </w:rPr>
        <w:t>Funding</w:t>
      </w:r>
    </w:p>
    <w:p>
      <w:pPr>
        <w:pStyle w:val="BodyText"/>
        <w:spacing w:before="55"/>
      </w:pPr>
    </w:p>
    <w:p>
      <w:pPr>
        <w:pStyle w:val="BodyText"/>
        <w:spacing w:line="276" w:lineRule="auto"/>
        <w:ind w:left="111" w:right="38" w:firstLine="234"/>
        <w:jc w:val="both"/>
      </w:pPr>
      <w:r>
        <w:rPr>
          <w:w w:val="105"/>
        </w:rPr>
        <w:t>This research was supported by the Ministry of Education, </w:t>
      </w:r>
      <w:r>
        <w:rPr>
          <w:w w:val="105"/>
        </w:rPr>
        <w:t>Cul- ture,</w:t>
      </w:r>
      <w:r>
        <w:rPr>
          <w:w w:val="105"/>
        </w:rPr>
        <w:t> Research</w:t>
      </w:r>
      <w:r>
        <w:rPr>
          <w:w w:val="105"/>
        </w:rPr>
        <w:t> and</w:t>
      </w:r>
      <w:r>
        <w:rPr>
          <w:w w:val="105"/>
        </w:rPr>
        <w:t> Technology,</w:t>
      </w:r>
      <w:r>
        <w:rPr>
          <w:w w:val="105"/>
        </w:rPr>
        <w:t> The</w:t>
      </w:r>
      <w:r>
        <w:rPr>
          <w:w w:val="105"/>
        </w:rPr>
        <w:t> Republic</w:t>
      </w:r>
      <w:r>
        <w:rPr>
          <w:w w:val="105"/>
        </w:rPr>
        <w:t> of</w:t>
      </w:r>
      <w:r>
        <w:rPr>
          <w:w w:val="105"/>
        </w:rPr>
        <w:t> Indonesia,</w:t>
      </w:r>
      <w:r>
        <w:rPr>
          <w:w w:val="105"/>
        </w:rPr>
        <w:t> and Institut Teknologi Sepuluh Nopember.</w:t>
      </w:r>
    </w:p>
    <w:p>
      <w:pPr>
        <w:pStyle w:val="BodyText"/>
        <w:ind w:left="346"/>
        <w:jc w:val="both"/>
      </w:pPr>
      <w:r>
        <w:rPr>
          <w:w w:val="105"/>
        </w:rPr>
        <w:t>All</w:t>
      </w:r>
      <w:r>
        <w:rPr>
          <w:spacing w:val="12"/>
          <w:w w:val="105"/>
        </w:rPr>
        <w:t> </w:t>
      </w:r>
      <w:r>
        <w:rPr>
          <w:w w:val="105"/>
        </w:rPr>
        <w:t>authors</w:t>
      </w:r>
      <w:r>
        <w:rPr>
          <w:spacing w:val="13"/>
          <w:w w:val="105"/>
        </w:rPr>
        <w:t> </w:t>
      </w:r>
      <w:r>
        <w:rPr>
          <w:w w:val="105"/>
        </w:rPr>
        <w:t>read</w:t>
      </w:r>
      <w:r>
        <w:rPr>
          <w:spacing w:val="14"/>
          <w:w w:val="105"/>
        </w:rPr>
        <w:t> </w:t>
      </w:r>
      <w:r>
        <w:rPr>
          <w:w w:val="105"/>
        </w:rPr>
        <w:t>and</w:t>
      </w:r>
      <w:r>
        <w:rPr>
          <w:spacing w:val="12"/>
          <w:w w:val="105"/>
        </w:rPr>
        <w:t> </w:t>
      </w:r>
      <w:r>
        <w:rPr>
          <w:w w:val="105"/>
        </w:rPr>
        <w:t>approved</w:t>
      </w:r>
      <w:r>
        <w:rPr>
          <w:spacing w:val="14"/>
          <w:w w:val="105"/>
        </w:rPr>
        <w:t> </w:t>
      </w:r>
      <w:r>
        <w:rPr>
          <w:w w:val="105"/>
        </w:rPr>
        <w:t>the</w:t>
      </w:r>
      <w:r>
        <w:rPr>
          <w:spacing w:val="13"/>
          <w:w w:val="105"/>
        </w:rPr>
        <w:t> </w:t>
      </w:r>
      <w:r>
        <w:rPr>
          <w:w w:val="105"/>
        </w:rPr>
        <w:t>final</w:t>
      </w:r>
      <w:r>
        <w:rPr>
          <w:spacing w:val="14"/>
          <w:w w:val="105"/>
        </w:rPr>
        <w:t> </w:t>
      </w:r>
      <w:r>
        <w:rPr>
          <w:spacing w:val="-2"/>
          <w:w w:val="105"/>
        </w:rPr>
        <w:t>manuscript.</w:t>
      </w:r>
    </w:p>
    <w:p>
      <w:pPr>
        <w:pStyle w:val="BodyText"/>
        <w:spacing w:before="117"/>
      </w:pPr>
    </w:p>
    <w:p>
      <w:pPr>
        <w:pStyle w:val="BodyText"/>
        <w:ind w:left="111"/>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89"/>
      </w:pPr>
    </w:p>
    <w:p>
      <w:pPr>
        <w:pStyle w:val="BodyText"/>
        <w:ind w:left="114"/>
      </w:pPr>
      <w:r>
        <w:rPr>
          <w:spacing w:val="-2"/>
          <w:w w:val="110"/>
        </w:rPr>
        <w:t>References</w:t>
      </w:r>
    </w:p>
    <w:p>
      <w:pPr>
        <w:pStyle w:val="BodyText"/>
        <w:spacing w:before="35"/>
      </w:pPr>
    </w:p>
    <w:p>
      <w:pPr>
        <w:pStyle w:val="ListParagraph"/>
        <w:numPr>
          <w:ilvl w:val="0"/>
          <w:numId w:val="9"/>
        </w:numPr>
        <w:tabs>
          <w:tab w:pos="411" w:val="left" w:leader="none"/>
        </w:tabs>
        <w:spacing w:line="278" w:lineRule="auto" w:before="0" w:after="0"/>
        <w:ind w:left="411" w:right="38" w:hanging="235"/>
        <w:jc w:val="left"/>
        <w:rPr>
          <w:sz w:val="12"/>
        </w:rPr>
      </w:pPr>
      <w:r>
        <w:rPr>
          <w:w w:val="115"/>
          <w:sz w:val="12"/>
        </w:rPr>
        <w:t>Abboud</w:t>
      </w:r>
      <w:r>
        <w:rPr>
          <w:spacing w:val="8"/>
          <w:w w:val="115"/>
          <w:sz w:val="12"/>
        </w:rPr>
        <w:t> </w:t>
      </w:r>
      <w:r>
        <w:rPr>
          <w:w w:val="115"/>
          <w:sz w:val="12"/>
        </w:rPr>
        <w:t>R,</w:t>
      </w:r>
      <w:r>
        <w:rPr>
          <w:spacing w:val="8"/>
          <w:w w:val="115"/>
          <w:sz w:val="12"/>
        </w:rPr>
        <w:t> </w:t>
      </w:r>
      <w:r>
        <w:rPr>
          <w:w w:val="115"/>
          <w:sz w:val="12"/>
        </w:rPr>
        <w:t>Tekli</w:t>
      </w:r>
      <w:r>
        <w:rPr>
          <w:spacing w:val="8"/>
          <w:w w:val="115"/>
          <w:sz w:val="12"/>
        </w:rPr>
        <w:t> </w:t>
      </w:r>
      <w:r>
        <w:rPr>
          <w:w w:val="105"/>
          <w:sz w:val="12"/>
        </w:rPr>
        <w:t>J.</w:t>
      </w:r>
      <w:r>
        <w:rPr>
          <w:spacing w:val="9"/>
          <w:w w:val="115"/>
          <w:sz w:val="12"/>
        </w:rPr>
        <w:t> </w:t>
      </w:r>
      <w:r>
        <w:rPr>
          <w:w w:val="115"/>
          <w:sz w:val="12"/>
        </w:rPr>
        <w:t>Integration</w:t>
      </w:r>
      <w:r>
        <w:rPr>
          <w:spacing w:val="8"/>
          <w:w w:val="115"/>
          <w:sz w:val="12"/>
        </w:rPr>
        <w:t> </w:t>
      </w:r>
      <w:r>
        <w:rPr>
          <w:w w:val="115"/>
          <w:sz w:val="12"/>
        </w:rPr>
        <w:t>of</w:t>
      </w:r>
      <w:r>
        <w:rPr>
          <w:spacing w:val="8"/>
          <w:w w:val="115"/>
          <w:sz w:val="12"/>
        </w:rPr>
        <w:t> </w:t>
      </w:r>
      <w:r>
        <w:rPr>
          <w:w w:val="115"/>
          <w:sz w:val="12"/>
        </w:rPr>
        <w:t>nonparametric</w:t>
      </w:r>
      <w:r>
        <w:rPr>
          <w:spacing w:val="8"/>
          <w:w w:val="115"/>
          <w:sz w:val="12"/>
        </w:rPr>
        <w:t> </w:t>
      </w:r>
      <w:r>
        <w:rPr>
          <w:w w:val="115"/>
          <w:sz w:val="12"/>
        </w:rPr>
        <w:t>fuzzy</w:t>
      </w:r>
      <w:r>
        <w:rPr>
          <w:spacing w:val="8"/>
          <w:w w:val="115"/>
          <w:sz w:val="12"/>
        </w:rPr>
        <w:t> </w:t>
      </w:r>
      <w:r>
        <w:rPr>
          <w:w w:val="115"/>
          <w:sz w:val="12"/>
        </w:rPr>
        <w:t>classification</w:t>
      </w:r>
      <w:r>
        <w:rPr>
          <w:spacing w:val="7"/>
          <w:w w:val="115"/>
          <w:sz w:val="12"/>
        </w:rPr>
        <w:t> </w:t>
      </w:r>
      <w:r>
        <w:rPr>
          <w:w w:val="115"/>
          <w:sz w:val="12"/>
        </w:rPr>
        <w:t>with</w:t>
      </w:r>
      <w:r>
        <w:rPr>
          <w:spacing w:val="9"/>
          <w:w w:val="115"/>
          <w:sz w:val="12"/>
        </w:rPr>
        <w:t> </w:t>
      </w:r>
      <w:r>
        <w:rPr>
          <w:w w:val="115"/>
          <w:sz w:val="12"/>
        </w:rPr>
        <w:t>an</w:t>
      </w:r>
      <w:r>
        <w:rPr>
          <w:spacing w:val="40"/>
          <w:w w:val="115"/>
          <w:sz w:val="12"/>
        </w:rPr>
        <w:t> </w:t>
      </w:r>
      <w:r>
        <w:rPr>
          <w:w w:val="115"/>
          <w:sz w:val="12"/>
        </w:rPr>
        <w:t>evolutionary-developmental</w:t>
      </w:r>
      <w:r>
        <w:rPr>
          <w:spacing w:val="27"/>
          <w:w w:val="115"/>
          <w:sz w:val="12"/>
        </w:rPr>
        <w:t> </w:t>
      </w:r>
      <w:r>
        <w:rPr>
          <w:w w:val="115"/>
          <w:sz w:val="12"/>
        </w:rPr>
        <w:t>framework</w:t>
      </w:r>
      <w:r>
        <w:rPr>
          <w:spacing w:val="26"/>
          <w:w w:val="115"/>
          <w:sz w:val="12"/>
        </w:rPr>
        <w:t> </w:t>
      </w:r>
      <w:r>
        <w:rPr>
          <w:w w:val="115"/>
          <w:sz w:val="12"/>
        </w:rPr>
        <w:t>to</w:t>
      </w:r>
      <w:r>
        <w:rPr>
          <w:spacing w:val="26"/>
          <w:w w:val="115"/>
          <w:sz w:val="12"/>
        </w:rPr>
        <w:t> </w:t>
      </w:r>
      <w:r>
        <w:rPr>
          <w:w w:val="115"/>
          <w:sz w:val="12"/>
        </w:rPr>
        <w:t>perform</w:t>
      </w:r>
      <w:r>
        <w:rPr>
          <w:spacing w:val="26"/>
          <w:w w:val="115"/>
          <w:sz w:val="12"/>
        </w:rPr>
        <w:t> </w:t>
      </w:r>
      <w:r>
        <w:rPr>
          <w:w w:val="115"/>
          <w:sz w:val="12"/>
        </w:rPr>
        <w:t>music</w:t>
      </w:r>
      <w:r>
        <w:rPr>
          <w:spacing w:val="26"/>
          <w:w w:val="115"/>
          <w:sz w:val="12"/>
        </w:rPr>
        <w:t> </w:t>
      </w:r>
      <w:r>
        <w:rPr>
          <w:w w:val="115"/>
          <w:sz w:val="12"/>
        </w:rPr>
        <w:t>sentiment-based</w:t>
      </w:r>
    </w:p>
    <w:p>
      <w:pPr>
        <w:spacing w:line="280" w:lineRule="auto" w:before="122"/>
        <w:ind w:left="409" w:right="110" w:hanging="1"/>
        <w:jc w:val="both"/>
        <w:rPr>
          <w:sz w:val="12"/>
        </w:rPr>
      </w:pPr>
      <w:r>
        <w:rPr/>
        <w:br w:type="column"/>
      </w:r>
      <w:r>
        <w:rPr>
          <w:w w:val="110"/>
          <w:sz w:val="12"/>
        </w:rPr>
        <w:t>analysis</w:t>
      </w:r>
      <w:r>
        <w:rPr>
          <w:w w:val="110"/>
          <w:sz w:val="12"/>
        </w:rPr>
        <w:t> and</w:t>
      </w:r>
      <w:r>
        <w:rPr>
          <w:w w:val="110"/>
          <w:sz w:val="12"/>
        </w:rPr>
        <w:t> composition.</w:t>
      </w:r>
      <w:r>
        <w:rPr>
          <w:w w:val="110"/>
          <w:sz w:val="12"/>
        </w:rPr>
        <w:t> Soft</w:t>
      </w:r>
      <w:r>
        <w:rPr>
          <w:w w:val="110"/>
          <w:sz w:val="12"/>
        </w:rPr>
        <w:t> Comput</w:t>
      </w:r>
      <w:r>
        <w:rPr>
          <w:w w:val="110"/>
          <w:sz w:val="12"/>
        </w:rPr>
        <w:t> 2020;24(13):9875–925.</w:t>
      </w:r>
      <w:r>
        <w:rPr>
          <w:w w:val="110"/>
          <w:sz w:val="12"/>
        </w:rPr>
        <w:t> doi:</w:t>
      </w:r>
      <w:r>
        <w:rPr>
          <w:w w:val="110"/>
          <w:sz w:val="12"/>
        </w:rPr>
        <w:t> </w:t>
      </w:r>
      <w:hyperlink r:id="rId27">
        <w:r>
          <w:rPr>
            <w:color w:val="007FAD"/>
            <w:w w:val="110"/>
            <w:sz w:val="12"/>
            <w:u w:val="single" w:color="000000"/>
          </w:rPr>
          <w:t>https://</w:t>
        </w:r>
      </w:hyperlink>
      <w:r>
        <w:rPr>
          <w:color w:val="007FAD"/>
          <w:spacing w:val="40"/>
          <w:w w:val="110"/>
          <w:sz w:val="12"/>
          <w:u w:val="none"/>
        </w:rPr>
        <w:t> </w:t>
      </w:r>
      <w:hyperlink r:id="rId27">
        <w:r>
          <w:rPr>
            <w:color w:val="007FAD"/>
            <w:spacing w:val="-2"/>
            <w:w w:val="110"/>
            <w:sz w:val="12"/>
            <w:u w:val="single" w:color="000000"/>
          </w:rPr>
          <w:t>doi.org/10.1007/s00500-019-04503-4</w:t>
        </w:r>
      </w:hyperlink>
      <w:r>
        <w:rPr>
          <w:spacing w:val="-2"/>
          <w:w w:val="110"/>
          <w:sz w:val="12"/>
          <w:u w:val="none"/>
        </w:rPr>
        <w:t>.</w:t>
      </w:r>
    </w:p>
    <w:p>
      <w:pPr>
        <w:pStyle w:val="ListParagraph"/>
        <w:numPr>
          <w:ilvl w:val="0"/>
          <w:numId w:val="9"/>
        </w:numPr>
        <w:tabs>
          <w:tab w:pos="409" w:val="left" w:leader="none"/>
        </w:tabs>
        <w:spacing w:line="280" w:lineRule="auto" w:before="0" w:after="0"/>
        <w:ind w:left="409" w:right="110" w:hanging="235"/>
        <w:jc w:val="both"/>
        <w:rPr>
          <w:sz w:val="12"/>
        </w:rPr>
      </w:pPr>
      <w:r>
        <w:rPr>
          <w:w w:val="110"/>
          <w:sz w:val="12"/>
        </w:rPr>
        <w:t>Ahmad T, Fatman AN.</w:t>
      </w:r>
      <w:r>
        <w:rPr>
          <w:w w:val="110"/>
          <w:sz w:val="12"/>
        </w:rPr>
        <w:t> Improving</w:t>
      </w:r>
      <w:r>
        <w:rPr>
          <w:w w:val="110"/>
          <w:sz w:val="12"/>
        </w:rPr>
        <w:t> the</w:t>
      </w:r>
      <w:r>
        <w:rPr>
          <w:w w:val="110"/>
          <w:sz w:val="12"/>
        </w:rPr>
        <w:t> performance</w:t>
      </w:r>
      <w:r>
        <w:rPr>
          <w:w w:val="110"/>
          <w:sz w:val="12"/>
        </w:rPr>
        <w:t> of histogram-based</w:t>
      </w:r>
      <w:r>
        <w:rPr>
          <w:w w:val="110"/>
          <w:sz w:val="12"/>
        </w:rPr>
        <w:t> </w:t>
      </w:r>
      <w:r>
        <w:rPr>
          <w:w w:val="110"/>
          <w:sz w:val="12"/>
        </w:rPr>
        <w:t>data</w:t>
      </w:r>
      <w:r>
        <w:rPr>
          <w:spacing w:val="40"/>
          <w:w w:val="110"/>
          <w:sz w:val="12"/>
        </w:rPr>
        <w:t> </w:t>
      </w:r>
      <w:r>
        <w:rPr>
          <w:w w:val="110"/>
          <w:sz w:val="12"/>
        </w:rPr>
        <w:t>hiding</w:t>
      </w:r>
      <w:r>
        <w:rPr>
          <w:w w:val="110"/>
          <w:sz w:val="12"/>
        </w:rPr>
        <w:t> method</w:t>
      </w:r>
      <w:r>
        <w:rPr>
          <w:w w:val="110"/>
          <w:sz w:val="12"/>
        </w:rPr>
        <w:t> in</w:t>
      </w:r>
      <w:r>
        <w:rPr>
          <w:w w:val="110"/>
          <w:sz w:val="12"/>
        </w:rPr>
        <w:t> the</w:t>
      </w:r>
      <w:r>
        <w:rPr>
          <w:spacing w:val="16"/>
          <w:w w:val="110"/>
          <w:sz w:val="12"/>
        </w:rPr>
        <w:t> </w:t>
      </w:r>
      <w:r>
        <w:rPr>
          <w:w w:val="110"/>
          <w:sz w:val="12"/>
        </w:rPr>
        <w:t>video</w:t>
      </w:r>
      <w:r>
        <w:rPr>
          <w:w w:val="110"/>
          <w:sz w:val="12"/>
        </w:rPr>
        <w:t> environment.</w:t>
      </w:r>
      <w:r>
        <w:rPr>
          <w:w w:val="110"/>
          <w:sz w:val="12"/>
        </w:rPr>
        <w:t> </w:t>
      </w:r>
      <w:r>
        <w:rPr>
          <w:sz w:val="12"/>
        </w:rPr>
        <w:t>J</w:t>
      </w:r>
      <w:r>
        <w:rPr>
          <w:spacing w:val="16"/>
          <w:w w:val="110"/>
          <w:sz w:val="12"/>
        </w:rPr>
        <w:t> </w:t>
      </w:r>
      <w:r>
        <w:rPr>
          <w:w w:val="110"/>
          <w:sz w:val="12"/>
        </w:rPr>
        <w:t>King</w:t>
      </w:r>
      <w:r>
        <w:rPr>
          <w:w w:val="110"/>
          <w:sz w:val="12"/>
        </w:rPr>
        <w:t> Saud</w:t>
      </w:r>
      <w:r>
        <w:rPr>
          <w:spacing w:val="16"/>
          <w:w w:val="110"/>
          <w:sz w:val="12"/>
        </w:rPr>
        <w:t> </w:t>
      </w:r>
      <w:r>
        <w:rPr>
          <w:w w:val="110"/>
          <w:sz w:val="12"/>
        </w:rPr>
        <w:t>Univ</w:t>
      </w:r>
      <w:r>
        <w:rPr>
          <w:w w:val="110"/>
          <w:sz w:val="12"/>
        </w:rPr>
        <w:t> –</w:t>
      </w:r>
      <w:r>
        <w:rPr>
          <w:spacing w:val="16"/>
          <w:w w:val="110"/>
          <w:sz w:val="12"/>
        </w:rPr>
        <w:t> </w:t>
      </w:r>
      <w:r>
        <w:rPr>
          <w:w w:val="110"/>
          <w:sz w:val="12"/>
        </w:rPr>
        <w:t>Comput</w:t>
      </w:r>
      <w:r>
        <w:rPr>
          <w:spacing w:val="16"/>
          <w:w w:val="110"/>
          <w:sz w:val="12"/>
        </w:rPr>
        <w:t> </w:t>
      </w:r>
      <w:r>
        <w:rPr>
          <w:w w:val="110"/>
          <w:sz w:val="12"/>
        </w:rPr>
        <w:t>Inform</w:t>
      </w:r>
      <w:r>
        <w:rPr>
          <w:spacing w:val="40"/>
          <w:w w:val="110"/>
          <w:sz w:val="12"/>
        </w:rPr>
        <w:t> </w:t>
      </w:r>
      <w:r>
        <w:rPr>
          <w:w w:val="110"/>
          <w:sz w:val="12"/>
        </w:rPr>
        <w:t>Sci 2022;34(4):1362–72. doi: </w:t>
      </w:r>
      <w:hyperlink r:id="rId28">
        <w:r>
          <w:rPr>
            <w:color w:val="007FAD"/>
            <w:w w:val="110"/>
            <w:sz w:val="12"/>
            <w:u w:val="single" w:color="000000"/>
          </w:rPr>
          <w:t>https://doi.org/10.1016/j.jksuci.2020.04.013</w:t>
        </w:r>
      </w:hyperlink>
      <w:r>
        <w:rPr>
          <w:w w:val="110"/>
          <w:sz w:val="12"/>
          <w:u w:val="none"/>
        </w:rPr>
        <w:t>.</w:t>
      </w:r>
    </w:p>
    <w:p>
      <w:pPr>
        <w:pStyle w:val="ListParagraph"/>
        <w:numPr>
          <w:ilvl w:val="0"/>
          <w:numId w:val="9"/>
        </w:numPr>
        <w:tabs>
          <w:tab w:pos="409" w:val="left" w:leader="none"/>
        </w:tabs>
        <w:spacing w:line="280" w:lineRule="auto" w:before="0" w:after="0"/>
        <w:ind w:left="409" w:right="110" w:hanging="235"/>
        <w:jc w:val="both"/>
        <w:rPr>
          <w:sz w:val="12"/>
        </w:rPr>
      </w:pPr>
      <w:r>
        <w:rPr>
          <w:w w:val="110"/>
          <w:sz w:val="12"/>
        </w:rPr>
        <w:t>Arivazhagan</w:t>
      </w:r>
      <w:r>
        <w:rPr>
          <w:w w:val="110"/>
          <w:sz w:val="12"/>
        </w:rPr>
        <w:t> S,</w:t>
      </w:r>
      <w:r>
        <w:rPr>
          <w:w w:val="110"/>
          <w:sz w:val="12"/>
        </w:rPr>
        <w:t> Amrutha</w:t>
      </w:r>
      <w:r>
        <w:rPr>
          <w:w w:val="110"/>
          <w:sz w:val="12"/>
        </w:rPr>
        <w:t> E,</w:t>
      </w:r>
      <w:r>
        <w:rPr>
          <w:w w:val="110"/>
          <w:sz w:val="12"/>
        </w:rPr>
        <w:t> Jebarani</w:t>
      </w:r>
      <w:r>
        <w:rPr>
          <w:w w:val="110"/>
          <w:sz w:val="12"/>
        </w:rPr>
        <w:t> WSL.</w:t>
      </w:r>
      <w:r>
        <w:rPr>
          <w:w w:val="110"/>
          <w:sz w:val="12"/>
        </w:rPr>
        <w:t> Universal</w:t>
      </w:r>
      <w:r>
        <w:rPr>
          <w:w w:val="110"/>
          <w:sz w:val="12"/>
        </w:rPr>
        <w:t> steganalysis</w:t>
      </w:r>
      <w:r>
        <w:rPr>
          <w:w w:val="110"/>
          <w:sz w:val="12"/>
        </w:rPr>
        <w:t> of</w:t>
      </w:r>
      <w:r>
        <w:rPr>
          <w:w w:val="110"/>
          <w:sz w:val="12"/>
        </w:rPr>
        <w:t> </w:t>
      </w:r>
      <w:r>
        <w:rPr>
          <w:w w:val="110"/>
          <w:sz w:val="12"/>
        </w:rPr>
        <w:t>spatial</w:t>
      </w:r>
      <w:r>
        <w:rPr>
          <w:spacing w:val="40"/>
          <w:w w:val="110"/>
          <w:sz w:val="12"/>
        </w:rPr>
        <w:t> </w:t>
      </w:r>
      <w:r>
        <w:rPr>
          <w:w w:val="110"/>
          <w:sz w:val="12"/>
        </w:rPr>
        <w:t>content-independent</w:t>
      </w:r>
      <w:r>
        <w:rPr>
          <w:w w:val="110"/>
          <w:sz w:val="12"/>
        </w:rPr>
        <w:t> and</w:t>
      </w:r>
      <w:r>
        <w:rPr>
          <w:w w:val="110"/>
          <w:sz w:val="12"/>
        </w:rPr>
        <w:t> content-adaptive</w:t>
      </w:r>
      <w:r>
        <w:rPr>
          <w:w w:val="110"/>
          <w:sz w:val="12"/>
        </w:rPr>
        <w:t> steganographic</w:t>
      </w:r>
      <w:r>
        <w:rPr>
          <w:w w:val="110"/>
          <w:sz w:val="12"/>
        </w:rPr>
        <w:t> algorithms</w:t>
      </w:r>
      <w:r>
        <w:rPr>
          <w:w w:val="110"/>
          <w:sz w:val="12"/>
        </w:rPr>
        <w:t> using</w:t>
      </w:r>
      <w:r>
        <w:rPr>
          <w:spacing w:val="40"/>
          <w:w w:val="110"/>
          <w:sz w:val="12"/>
        </w:rPr>
        <w:t> </w:t>
      </w:r>
      <w:r>
        <w:rPr>
          <w:w w:val="110"/>
          <w:sz w:val="12"/>
        </w:rPr>
        <w:t>normalized</w:t>
      </w:r>
      <w:r>
        <w:rPr>
          <w:w w:val="110"/>
          <w:sz w:val="12"/>
        </w:rPr>
        <w:t> feature</w:t>
      </w:r>
      <w:r>
        <w:rPr>
          <w:w w:val="110"/>
          <w:sz w:val="12"/>
        </w:rPr>
        <w:t> derived</w:t>
      </w:r>
      <w:r>
        <w:rPr>
          <w:w w:val="110"/>
          <w:sz w:val="12"/>
        </w:rPr>
        <w:t> from empirical</w:t>
      </w:r>
      <w:r>
        <w:rPr>
          <w:w w:val="110"/>
          <w:sz w:val="12"/>
        </w:rPr>
        <w:t> mode</w:t>
      </w:r>
      <w:r>
        <w:rPr>
          <w:w w:val="110"/>
          <w:sz w:val="12"/>
        </w:rPr>
        <w:t> decomposed</w:t>
      </w:r>
      <w:r>
        <w:rPr>
          <w:w w:val="110"/>
          <w:sz w:val="12"/>
        </w:rPr>
        <w:t> components.</w:t>
      </w:r>
      <w:r>
        <w:rPr>
          <w:spacing w:val="40"/>
          <w:w w:val="110"/>
          <w:sz w:val="12"/>
        </w:rPr>
        <w:t> </w:t>
      </w:r>
      <w:r>
        <w:rPr>
          <w:w w:val="110"/>
          <w:sz w:val="12"/>
        </w:rPr>
        <w:t>Signal</w:t>
      </w:r>
      <w:r>
        <w:rPr>
          <w:w w:val="110"/>
          <w:sz w:val="12"/>
        </w:rPr>
        <w:t> Process</w:t>
      </w:r>
      <w:r>
        <w:rPr>
          <w:w w:val="110"/>
          <w:sz w:val="12"/>
        </w:rPr>
        <w:t> Image</w:t>
      </w:r>
      <w:r>
        <w:rPr>
          <w:w w:val="110"/>
          <w:sz w:val="12"/>
        </w:rPr>
        <w:t> Commun</w:t>
      </w:r>
      <w:r>
        <w:rPr>
          <w:w w:val="110"/>
          <w:sz w:val="12"/>
        </w:rPr>
        <w:t> 2022;101.</w:t>
      </w:r>
      <w:r>
        <w:rPr>
          <w:w w:val="110"/>
          <w:sz w:val="12"/>
        </w:rPr>
        <w:t> doi:</w:t>
      </w:r>
      <w:r>
        <w:rPr>
          <w:w w:val="110"/>
          <w:sz w:val="12"/>
        </w:rPr>
        <w:t> </w:t>
      </w:r>
      <w:hyperlink r:id="rId29">
        <w:r>
          <w:rPr>
            <w:color w:val="007FAD"/>
            <w:w w:val="110"/>
            <w:sz w:val="12"/>
            <w:u w:val="single" w:color="000000"/>
          </w:rPr>
          <w:t>https://doi.org/10.1016/j.</w:t>
        </w:r>
      </w:hyperlink>
      <w:r>
        <w:rPr>
          <w:color w:val="007FAD"/>
          <w:spacing w:val="40"/>
          <w:w w:val="110"/>
          <w:sz w:val="12"/>
          <w:u w:val="none"/>
        </w:rPr>
        <w:t> </w:t>
      </w:r>
      <w:hyperlink r:id="rId29">
        <w:r>
          <w:rPr>
            <w:color w:val="007FAD"/>
            <w:w w:val="110"/>
            <w:sz w:val="12"/>
            <w:u w:val="single" w:color="000000"/>
          </w:rPr>
          <w:t>image.2021.116567</w:t>
        </w:r>
      </w:hyperlink>
      <w:r>
        <w:rPr>
          <w:w w:val="110"/>
          <w:sz w:val="12"/>
          <w:u w:val="none"/>
        </w:rPr>
        <w:t>.</w:t>
      </w:r>
      <w:r>
        <w:rPr>
          <w:spacing w:val="11"/>
          <w:w w:val="110"/>
          <w:sz w:val="12"/>
          <w:u w:val="none"/>
        </w:rPr>
        <w:t> </w:t>
      </w:r>
      <w:r>
        <w:rPr>
          <w:w w:val="110"/>
          <w:sz w:val="12"/>
          <w:u w:val="none"/>
        </w:rPr>
        <w:t>116567.</w:t>
      </w:r>
    </w:p>
    <w:p>
      <w:pPr>
        <w:pStyle w:val="ListParagraph"/>
        <w:numPr>
          <w:ilvl w:val="0"/>
          <w:numId w:val="9"/>
        </w:numPr>
        <w:tabs>
          <w:tab w:pos="409" w:val="left" w:leader="none"/>
        </w:tabs>
        <w:spacing w:line="280" w:lineRule="auto" w:before="0" w:after="0"/>
        <w:ind w:left="409" w:right="110" w:hanging="235"/>
        <w:jc w:val="both"/>
        <w:rPr>
          <w:sz w:val="12"/>
        </w:rPr>
      </w:pPr>
      <w:r>
        <w:rPr>
          <w:w w:val="105"/>
          <w:sz w:val="12"/>
        </w:rPr>
        <w:t>Bas,</w:t>
      </w:r>
      <w:r>
        <w:rPr>
          <w:spacing w:val="-8"/>
          <w:w w:val="105"/>
          <w:sz w:val="12"/>
        </w:rPr>
        <w:t> </w:t>
      </w:r>
      <w:r>
        <w:rPr>
          <w:w w:val="105"/>
          <w:sz w:val="12"/>
        </w:rPr>
        <w:t>P.,</w:t>
      </w:r>
      <w:r>
        <w:rPr>
          <w:spacing w:val="-3"/>
          <w:w w:val="105"/>
          <w:sz w:val="12"/>
        </w:rPr>
        <w:t> </w:t>
      </w:r>
      <w:r>
        <w:rPr>
          <w:w w:val="105"/>
          <w:sz w:val="12"/>
        </w:rPr>
        <w:t>Filler,</w:t>
      </w:r>
      <w:r>
        <w:rPr>
          <w:spacing w:val="-1"/>
          <w:w w:val="105"/>
          <w:sz w:val="12"/>
        </w:rPr>
        <w:t> </w:t>
      </w:r>
      <w:r>
        <w:rPr>
          <w:w w:val="105"/>
          <w:sz w:val="12"/>
        </w:rPr>
        <w:t>T.,</w:t>
      </w:r>
      <w:r>
        <w:rPr>
          <w:spacing w:val="-1"/>
          <w:w w:val="105"/>
          <w:sz w:val="12"/>
        </w:rPr>
        <w:t> </w:t>
      </w:r>
      <w:r>
        <w:rPr>
          <w:w w:val="105"/>
          <w:sz w:val="12"/>
        </w:rPr>
        <w:t>&amp;</w:t>
      </w:r>
      <w:r>
        <w:rPr>
          <w:spacing w:val="-1"/>
          <w:w w:val="105"/>
          <w:sz w:val="12"/>
        </w:rPr>
        <w:t> </w:t>
      </w:r>
      <w:r>
        <w:rPr>
          <w:w w:val="105"/>
          <w:sz w:val="12"/>
        </w:rPr>
        <w:t>Pevny´</w:t>
      </w:r>
      <w:r>
        <w:rPr>
          <w:spacing w:val="-8"/>
          <w:w w:val="105"/>
          <w:sz w:val="12"/>
        </w:rPr>
        <w:t> </w:t>
      </w:r>
      <w:r>
        <w:rPr>
          <w:w w:val="105"/>
          <w:sz w:val="12"/>
        </w:rPr>
        <w:t>, T.</w:t>
      </w:r>
      <w:r>
        <w:rPr>
          <w:spacing w:val="-1"/>
          <w:w w:val="105"/>
          <w:sz w:val="12"/>
        </w:rPr>
        <w:t> </w:t>
      </w:r>
      <w:r>
        <w:rPr>
          <w:w w:val="105"/>
          <w:sz w:val="12"/>
        </w:rPr>
        <w:t>(2011).</w:t>
      </w:r>
      <w:r>
        <w:rPr>
          <w:spacing w:val="-1"/>
          <w:w w:val="105"/>
          <w:sz w:val="12"/>
        </w:rPr>
        <w:t> </w:t>
      </w:r>
      <w:r>
        <w:rPr>
          <w:w w:val="105"/>
          <w:sz w:val="12"/>
        </w:rPr>
        <w:t>”</w:t>
      </w:r>
      <w:r>
        <w:rPr>
          <w:i/>
          <w:w w:val="105"/>
          <w:sz w:val="12"/>
        </w:rPr>
        <w:t>Break Our</w:t>
      </w:r>
      <w:r>
        <w:rPr>
          <w:i/>
          <w:spacing w:val="-2"/>
          <w:w w:val="105"/>
          <w:sz w:val="12"/>
        </w:rPr>
        <w:t> </w:t>
      </w:r>
      <w:r>
        <w:rPr>
          <w:i/>
          <w:w w:val="105"/>
          <w:sz w:val="12"/>
        </w:rPr>
        <w:t>Steganographic</w:t>
      </w:r>
      <w:r>
        <w:rPr>
          <w:i/>
          <w:spacing w:val="-1"/>
          <w:w w:val="105"/>
          <w:sz w:val="12"/>
        </w:rPr>
        <w:t> </w:t>
      </w:r>
      <w:r>
        <w:rPr>
          <w:i/>
          <w:w w:val="105"/>
          <w:sz w:val="12"/>
        </w:rPr>
        <w:t>System</w:t>
      </w:r>
      <w:r>
        <w:rPr>
          <w:w w:val="105"/>
          <w:sz w:val="12"/>
        </w:rPr>
        <w:t>”</w:t>
      </w:r>
      <w:r>
        <w:rPr>
          <w:i/>
          <w:w w:val="105"/>
          <w:sz w:val="12"/>
        </w:rPr>
        <w:t>:</w:t>
      </w:r>
      <w:r>
        <w:rPr>
          <w:i/>
          <w:spacing w:val="-1"/>
          <w:w w:val="105"/>
          <w:sz w:val="12"/>
        </w:rPr>
        <w:t> </w:t>
      </w:r>
      <w:r>
        <w:rPr>
          <w:i/>
          <w:w w:val="105"/>
          <w:sz w:val="12"/>
        </w:rPr>
        <w:t>The</w:t>
      </w:r>
      <w:r>
        <w:rPr>
          <w:i/>
          <w:spacing w:val="-1"/>
          <w:w w:val="105"/>
          <w:sz w:val="12"/>
        </w:rPr>
        <w:t> </w:t>
      </w:r>
      <w:r>
        <w:rPr>
          <w:i/>
          <w:w w:val="105"/>
          <w:sz w:val="12"/>
        </w:rPr>
        <w:t>Ins</w:t>
      </w:r>
      <w:r>
        <w:rPr>
          <w:i/>
          <w:spacing w:val="40"/>
          <w:w w:val="105"/>
          <w:sz w:val="12"/>
        </w:rPr>
        <w:t> </w:t>
      </w:r>
      <w:r>
        <w:rPr>
          <w:i/>
          <w:w w:val="105"/>
          <w:sz w:val="12"/>
        </w:rPr>
        <w:t>and</w:t>
      </w:r>
      <w:r>
        <w:rPr>
          <w:i/>
          <w:w w:val="105"/>
          <w:sz w:val="12"/>
        </w:rPr>
        <w:t> Outs</w:t>
      </w:r>
      <w:r>
        <w:rPr>
          <w:i/>
          <w:w w:val="105"/>
          <w:sz w:val="12"/>
        </w:rPr>
        <w:t> of</w:t>
      </w:r>
      <w:r>
        <w:rPr>
          <w:i/>
          <w:w w:val="105"/>
          <w:sz w:val="12"/>
        </w:rPr>
        <w:t> Organizing</w:t>
      </w:r>
      <w:r>
        <w:rPr>
          <w:i/>
          <w:w w:val="105"/>
          <w:sz w:val="12"/>
        </w:rPr>
        <w:t> BOSS</w:t>
      </w:r>
      <w:r>
        <w:rPr>
          <w:i/>
          <w:w w:val="105"/>
          <w:sz w:val="12"/>
        </w:rPr>
        <w:t> </w:t>
      </w:r>
      <w:r>
        <w:rPr>
          <w:w w:val="105"/>
          <w:sz w:val="12"/>
        </w:rPr>
        <w:t>(pp.</w:t>
      </w:r>
      <w:r>
        <w:rPr>
          <w:w w:val="105"/>
          <w:sz w:val="12"/>
        </w:rPr>
        <w:t> 59–70).</w:t>
      </w:r>
      <w:r>
        <w:rPr>
          <w:w w:val="105"/>
          <w:sz w:val="12"/>
        </w:rPr>
        <w:t> </w:t>
      </w:r>
      <w:r>
        <w:rPr>
          <w:w w:val="105"/>
          <w:sz w:val="12"/>
        </w:rPr>
        <w:t>https://doi.org/10.1007/978-3-642-</w:t>
      </w:r>
      <w:r>
        <w:rPr>
          <w:spacing w:val="40"/>
          <w:w w:val="105"/>
          <w:sz w:val="12"/>
        </w:rPr>
        <w:t> </w:t>
      </w:r>
      <w:r>
        <w:rPr>
          <w:spacing w:val="-2"/>
          <w:w w:val="105"/>
          <w:sz w:val="12"/>
        </w:rPr>
        <w:t>24178-9_5.</w:t>
      </w:r>
    </w:p>
    <w:p>
      <w:pPr>
        <w:pStyle w:val="ListParagraph"/>
        <w:numPr>
          <w:ilvl w:val="0"/>
          <w:numId w:val="9"/>
        </w:numPr>
        <w:tabs>
          <w:tab w:pos="409" w:val="left" w:leader="none"/>
        </w:tabs>
        <w:spacing w:line="280" w:lineRule="auto" w:before="0" w:after="0"/>
        <w:ind w:left="409" w:right="110" w:hanging="235"/>
        <w:jc w:val="both"/>
        <w:rPr>
          <w:sz w:val="12"/>
        </w:rPr>
      </w:pPr>
      <w:hyperlink r:id="rId30">
        <w:r>
          <w:rPr>
            <w:color w:val="007FAD"/>
            <w:w w:val="105"/>
            <w:sz w:val="12"/>
          </w:rPr>
          <w:t>Chen</w:t>
        </w:r>
        <w:r>
          <w:rPr>
            <w:color w:val="007FAD"/>
            <w:w w:val="105"/>
            <w:sz w:val="12"/>
          </w:rPr>
          <w:t> Mo,</w:t>
        </w:r>
        <w:r>
          <w:rPr>
            <w:color w:val="007FAD"/>
            <w:w w:val="105"/>
            <w:sz w:val="12"/>
          </w:rPr>
          <w:t> Boroumand</w:t>
        </w:r>
        <w:r>
          <w:rPr>
            <w:color w:val="007FAD"/>
            <w:w w:val="105"/>
            <w:sz w:val="12"/>
          </w:rPr>
          <w:t> M,</w:t>
        </w:r>
        <w:r>
          <w:rPr>
            <w:color w:val="007FAD"/>
            <w:w w:val="105"/>
            <w:sz w:val="12"/>
          </w:rPr>
          <w:t> Fridrich</w:t>
        </w:r>
        <w:r>
          <w:rPr>
            <w:color w:val="007FAD"/>
            <w:w w:val="105"/>
            <w:sz w:val="12"/>
          </w:rPr>
          <w:t> J.</w:t>
        </w:r>
        <w:r>
          <w:rPr>
            <w:color w:val="007FAD"/>
            <w:w w:val="105"/>
            <w:sz w:val="12"/>
          </w:rPr>
          <w:t> Deep</w:t>
        </w:r>
        <w:r>
          <w:rPr>
            <w:color w:val="007FAD"/>
            <w:w w:val="105"/>
            <w:sz w:val="12"/>
          </w:rPr>
          <w:t> learning</w:t>
        </w:r>
        <w:r>
          <w:rPr>
            <w:color w:val="007FAD"/>
            <w:w w:val="105"/>
            <w:sz w:val="12"/>
          </w:rPr>
          <w:t> regressors</w:t>
        </w:r>
        <w:r>
          <w:rPr>
            <w:color w:val="007FAD"/>
            <w:w w:val="105"/>
            <w:sz w:val="12"/>
          </w:rPr>
          <w:t> for</w:t>
        </w:r>
        <w:r>
          <w:rPr>
            <w:color w:val="007FAD"/>
            <w:w w:val="105"/>
            <w:sz w:val="12"/>
          </w:rPr>
          <w:t> quantitative</w:t>
        </w:r>
      </w:hyperlink>
      <w:r>
        <w:rPr>
          <w:color w:val="007FAD"/>
          <w:spacing w:val="40"/>
          <w:w w:val="105"/>
          <w:sz w:val="12"/>
        </w:rPr>
        <w:t> </w:t>
      </w:r>
      <w:hyperlink r:id="rId30">
        <w:r>
          <w:rPr>
            <w:color w:val="007FAD"/>
            <w:w w:val="105"/>
            <w:sz w:val="12"/>
          </w:rPr>
          <w:t>steganalysis.</w:t>
        </w:r>
        <w:r>
          <w:rPr>
            <w:color w:val="007FAD"/>
            <w:spacing w:val="35"/>
            <w:w w:val="105"/>
            <w:sz w:val="12"/>
          </w:rPr>
          <w:t> </w:t>
        </w:r>
        <w:r>
          <w:rPr>
            <w:color w:val="007FAD"/>
            <w:w w:val="105"/>
            <w:sz w:val="12"/>
          </w:rPr>
          <w:t>IS</w:t>
        </w:r>
        <w:r>
          <w:rPr>
            <w:color w:val="007FAD"/>
            <w:spacing w:val="35"/>
            <w:w w:val="105"/>
            <w:sz w:val="12"/>
          </w:rPr>
          <w:t> </w:t>
        </w:r>
        <w:r>
          <w:rPr>
            <w:color w:val="007FAD"/>
            <w:w w:val="105"/>
            <w:sz w:val="12"/>
          </w:rPr>
          <w:t>and</w:t>
        </w:r>
        <w:r>
          <w:rPr>
            <w:color w:val="007FAD"/>
            <w:spacing w:val="33"/>
            <w:w w:val="105"/>
            <w:sz w:val="12"/>
          </w:rPr>
          <w:t> </w:t>
        </w:r>
        <w:r>
          <w:rPr>
            <w:color w:val="007FAD"/>
            <w:w w:val="105"/>
            <w:sz w:val="12"/>
          </w:rPr>
          <w:t>T</w:t>
        </w:r>
        <w:r>
          <w:rPr>
            <w:color w:val="007FAD"/>
            <w:spacing w:val="35"/>
            <w:w w:val="105"/>
            <w:sz w:val="12"/>
          </w:rPr>
          <w:t> </w:t>
        </w:r>
        <w:r>
          <w:rPr>
            <w:color w:val="007FAD"/>
            <w:w w:val="105"/>
            <w:sz w:val="12"/>
          </w:rPr>
          <w:t>International</w:t>
        </w:r>
        <w:r>
          <w:rPr>
            <w:color w:val="007FAD"/>
            <w:spacing w:val="35"/>
            <w:w w:val="105"/>
            <w:sz w:val="12"/>
          </w:rPr>
          <w:t> </w:t>
        </w:r>
        <w:r>
          <w:rPr>
            <w:color w:val="007FAD"/>
            <w:w w:val="105"/>
            <w:sz w:val="12"/>
          </w:rPr>
          <w:t>Symposium</w:t>
        </w:r>
        <w:r>
          <w:rPr>
            <w:color w:val="007FAD"/>
            <w:spacing w:val="35"/>
            <w:w w:val="105"/>
            <w:sz w:val="12"/>
          </w:rPr>
          <w:t> </w:t>
        </w:r>
        <w:r>
          <w:rPr>
            <w:color w:val="007FAD"/>
            <w:w w:val="105"/>
            <w:sz w:val="12"/>
          </w:rPr>
          <w:t>on</w:t>
        </w:r>
        <w:r>
          <w:rPr>
            <w:color w:val="007FAD"/>
            <w:spacing w:val="35"/>
            <w:w w:val="105"/>
            <w:sz w:val="12"/>
          </w:rPr>
          <w:t> </w:t>
        </w:r>
        <w:r>
          <w:rPr>
            <w:color w:val="007FAD"/>
            <w:w w:val="105"/>
            <w:sz w:val="12"/>
          </w:rPr>
          <w:t>Electronic</w:t>
        </w:r>
        <w:r>
          <w:rPr>
            <w:color w:val="007FAD"/>
            <w:spacing w:val="33"/>
            <w:w w:val="105"/>
            <w:sz w:val="12"/>
          </w:rPr>
          <w:t> </w:t>
        </w:r>
        <w:r>
          <w:rPr>
            <w:color w:val="007FAD"/>
            <w:w w:val="105"/>
            <w:sz w:val="12"/>
          </w:rPr>
          <w:t>Imaging</w:t>
        </w:r>
        <w:r>
          <w:rPr>
            <w:color w:val="007FAD"/>
            <w:spacing w:val="36"/>
            <w:w w:val="105"/>
            <w:sz w:val="12"/>
          </w:rPr>
          <w:t> </w:t>
        </w:r>
        <w:r>
          <w:rPr>
            <w:color w:val="007FAD"/>
            <w:w w:val="105"/>
            <w:sz w:val="12"/>
          </w:rPr>
          <w:t>Science</w:t>
        </w:r>
      </w:hyperlink>
      <w:r>
        <w:rPr>
          <w:color w:val="007FAD"/>
          <w:spacing w:val="40"/>
          <w:w w:val="105"/>
          <w:sz w:val="12"/>
        </w:rPr>
        <w:t> </w:t>
      </w:r>
      <w:hyperlink r:id="rId30">
        <w:r>
          <w:rPr>
            <w:color w:val="007FAD"/>
            <w:w w:val="105"/>
            <w:sz w:val="12"/>
          </w:rPr>
          <w:t>and</w:t>
        </w:r>
        <w:r>
          <w:rPr>
            <w:color w:val="007FAD"/>
            <w:spacing w:val="80"/>
            <w:w w:val="105"/>
            <w:sz w:val="12"/>
          </w:rPr>
          <w:t> </w:t>
        </w:r>
        <w:r>
          <w:rPr>
            <w:color w:val="007FAD"/>
            <w:w w:val="105"/>
            <w:sz w:val="12"/>
          </w:rPr>
          <w:t>Technology,</w:t>
        </w:r>
        <w:r>
          <w:rPr>
            <w:color w:val="007FAD"/>
            <w:spacing w:val="80"/>
            <w:w w:val="105"/>
            <w:sz w:val="12"/>
          </w:rPr>
          <w:t> </w:t>
        </w:r>
        <w:r>
          <w:rPr>
            <w:color w:val="007FAD"/>
            <w:w w:val="105"/>
            <w:sz w:val="12"/>
          </w:rPr>
          <w:t>2018.</w:t>
        </w:r>
        <w:r>
          <w:rPr>
            <w:color w:val="007FAD"/>
            <w:spacing w:val="80"/>
            <w:w w:val="105"/>
            <w:sz w:val="12"/>
          </w:rPr>
          <w:t> </w:t>
        </w:r>
        <w:r>
          <w:rPr>
            <w:color w:val="007FAD"/>
            <w:w w:val="105"/>
            <w:sz w:val="12"/>
          </w:rPr>
          <w:t>https://doi.org/10.2352/ISSN.2470-1173.2018.07.</w:t>
        </w:r>
      </w:hyperlink>
      <w:r>
        <w:rPr>
          <w:color w:val="007FAD"/>
          <w:spacing w:val="40"/>
          <w:w w:val="105"/>
          <w:sz w:val="12"/>
        </w:rPr>
        <w:t> </w:t>
      </w:r>
      <w:hyperlink r:id="rId30">
        <w:r>
          <w:rPr>
            <w:color w:val="007FAD"/>
            <w:spacing w:val="-2"/>
            <w:w w:val="105"/>
            <w:sz w:val="12"/>
          </w:rPr>
          <w:t>MWSF-160</w:t>
        </w:r>
      </w:hyperlink>
      <w:r>
        <w:rPr>
          <w:spacing w:val="-2"/>
          <w:w w:val="105"/>
          <w:sz w:val="12"/>
        </w:rPr>
        <w:t>.</w:t>
      </w:r>
    </w:p>
    <w:p>
      <w:pPr>
        <w:pStyle w:val="ListParagraph"/>
        <w:numPr>
          <w:ilvl w:val="0"/>
          <w:numId w:val="9"/>
        </w:numPr>
        <w:tabs>
          <w:tab w:pos="409" w:val="left" w:leader="none"/>
        </w:tabs>
        <w:spacing w:line="280" w:lineRule="auto" w:before="0" w:after="0"/>
        <w:ind w:left="409" w:right="110" w:hanging="235"/>
        <w:jc w:val="both"/>
        <w:rPr>
          <w:sz w:val="12"/>
        </w:rPr>
      </w:pPr>
      <w:hyperlink r:id="rId31">
        <w:r>
          <w:rPr>
            <w:color w:val="007FAD"/>
            <w:w w:val="110"/>
            <w:sz w:val="12"/>
          </w:rPr>
          <w:t>De</w:t>
        </w:r>
        <w:r>
          <w:rPr>
            <w:color w:val="007FAD"/>
            <w:w w:val="110"/>
            <w:sz w:val="12"/>
          </w:rPr>
          <w:t> La</w:t>
        </w:r>
        <w:r>
          <w:rPr>
            <w:color w:val="007FAD"/>
            <w:w w:val="110"/>
            <w:sz w:val="12"/>
          </w:rPr>
          <w:t> Croix</w:t>
        </w:r>
        <w:r>
          <w:rPr>
            <w:color w:val="007FAD"/>
            <w:w w:val="110"/>
            <w:sz w:val="12"/>
          </w:rPr>
          <w:t> NJ,</w:t>
        </w:r>
        <w:r>
          <w:rPr>
            <w:color w:val="007FAD"/>
            <w:w w:val="110"/>
            <w:sz w:val="12"/>
          </w:rPr>
          <w:t> Ahmad</w:t>
        </w:r>
        <w:r>
          <w:rPr>
            <w:color w:val="007FAD"/>
            <w:w w:val="110"/>
            <w:sz w:val="12"/>
          </w:rPr>
          <w:t> T.</w:t>
        </w:r>
        <w:r>
          <w:rPr>
            <w:color w:val="007FAD"/>
            <w:w w:val="110"/>
            <w:sz w:val="12"/>
          </w:rPr>
          <w:t> Toward</w:t>
        </w:r>
        <w:r>
          <w:rPr>
            <w:color w:val="007FAD"/>
            <w:w w:val="110"/>
            <w:sz w:val="12"/>
          </w:rPr>
          <w:t> hidden</w:t>
        </w:r>
        <w:r>
          <w:rPr>
            <w:color w:val="007FAD"/>
            <w:w w:val="110"/>
            <w:sz w:val="12"/>
          </w:rPr>
          <w:t> data</w:t>
        </w:r>
        <w:r>
          <w:rPr>
            <w:color w:val="007FAD"/>
            <w:w w:val="110"/>
            <w:sz w:val="12"/>
          </w:rPr>
          <w:t> detection</w:t>
        </w:r>
        <w:r>
          <w:rPr>
            <w:color w:val="007FAD"/>
            <w:w w:val="110"/>
            <w:sz w:val="12"/>
          </w:rPr>
          <w:t> via</w:t>
        </w:r>
        <w:r>
          <w:rPr>
            <w:color w:val="007FAD"/>
            <w:w w:val="110"/>
            <w:sz w:val="12"/>
          </w:rPr>
          <w:t> local</w:t>
        </w:r>
        <w:r>
          <w:rPr>
            <w:color w:val="007FAD"/>
            <w:w w:val="110"/>
            <w:sz w:val="12"/>
          </w:rPr>
          <w:t> features</w:t>
        </w:r>
      </w:hyperlink>
      <w:r>
        <w:rPr>
          <w:color w:val="007FAD"/>
          <w:spacing w:val="40"/>
          <w:w w:val="110"/>
          <w:sz w:val="12"/>
        </w:rPr>
        <w:t> </w:t>
      </w:r>
      <w:hyperlink r:id="rId31">
        <w:r>
          <w:rPr>
            <w:color w:val="007FAD"/>
            <w:w w:val="110"/>
            <w:sz w:val="12"/>
          </w:rPr>
          <w:t>optimization</w:t>
        </w:r>
        <w:r>
          <w:rPr>
            <w:color w:val="007FAD"/>
            <w:w w:val="110"/>
            <w:sz w:val="12"/>
          </w:rPr>
          <w:t> in</w:t>
        </w:r>
        <w:r>
          <w:rPr>
            <w:color w:val="007FAD"/>
            <w:w w:val="110"/>
            <w:sz w:val="12"/>
          </w:rPr>
          <w:t> spatial</w:t>
        </w:r>
        <w:r>
          <w:rPr>
            <w:color w:val="007FAD"/>
            <w:w w:val="110"/>
            <w:sz w:val="12"/>
          </w:rPr>
          <w:t> domain</w:t>
        </w:r>
        <w:r>
          <w:rPr>
            <w:color w:val="007FAD"/>
            <w:w w:val="110"/>
            <w:sz w:val="12"/>
          </w:rPr>
          <w:t> images.</w:t>
        </w:r>
        <w:r>
          <w:rPr>
            <w:color w:val="007FAD"/>
            <w:w w:val="110"/>
            <w:sz w:val="12"/>
          </w:rPr>
          <w:t> In:</w:t>
        </w:r>
        <w:r>
          <w:rPr>
            <w:color w:val="007FAD"/>
            <w:w w:val="110"/>
            <w:sz w:val="12"/>
          </w:rPr>
          <w:t> 2023</w:t>
        </w:r>
        <w:r>
          <w:rPr>
            <w:color w:val="007FAD"/>
            <w:w w:val="110"/>
            <w:sz w:val="12"/>
          </w:rPr>
          <w:t> Conference</w:t>
        </w:r>
        <w:r>
          <w:rPr>
            <w:color w:val="007FAD"/>
            <w:w w:val="110"/>
            <w:sz w:val="12"/>
          </w:rPr>
          <w:t> on</w:t>
        </w:r>
        <w:r>
          <w:rPr>
            <w:color w:val="007FAD"/>
            <w:w w:val="110"/>
            <w:sz w:val="12"/>
          </w:rPr>
          <w:t> </w:t>
        </w:r>
        <w:r>
          <w:rPr>
            <w:color w:val="007FAD"/>
            <w:w w:val="110"/>
            <w:sz w:val="12"/>
          </w:rPr>
          <w:t>Information</w:t>
        </w:r>
      </w:hyperlink>
      <w:r>
        <w:rPr>
          <w:color w:val="007FAD"/>
          <w:spacing w:val="40"/>
          <w:w w:val="110"/>
          <w:sz w:val="12"/>
        </w:rPr>
        <w:t> </w:t>
      </w:r>
      <w:hyperlink r:id="rId31">
        <w:r>
          <w:rPr>
            <w:color w:val="007FAD"/>
            <w:w w:val="110"/>
            <w:sz w:val="12"/>
          </w:rPr>
          <w:t>Communications</w:t>
        </w:r>
        <w:r>
          <w:rPr>
            <w:color w:val="007FAD"/>
            <w:w w:val="110"/>
            <w:sz w:val="12"/>
          </w:rPr>
          <w:t> Technology</w:t>
        </w:r>
        <w:r>
          <w:rPr>
            <w:color w:val="007FAD"/>
            <w:w w:val="110"/>
            <w:sz w:val="12"/>
          </w:rPr>
          <w:t> and</w:t>
        </w:r>
        <w:r>
          <w:rPr>
            <w:color w:val="007FAD"/>
            <w:w w:val="110"/>
            <w:sz w:val="12"/>
          </w:rPr>
          <w:t> Society</w:t>
        </w:r>
        <w:r>
          <w:rPr>
            <w:color w:val="007FAD"/>
            <w:w w:val="110"/>
            <w:sz w:val="12"/>
          </w:rPr>
          <w:t> (ICTAS).</w:t>
        </w:r>
        <w:r>
          <w:rPr>
            <w:color w:val="007FAD"/>
            <w:w w:val="110"/>
            <w:sz w:val="12"/>
          </w:rPr>
          <w:t> p.</w:t>
        </w:r>
        <w:r>
          <w:rPr>
            <w:color w:val="007FAD"/>
            <w:w w:val="110"/>
            <w:sz w:val="12"/>
          </w:rPr>
          <w:t> 1–6.</w:t>
        </w:r>
        <w:r>
          <w:rPr>
            <w:color w:val="007FAD"/>
            <w:w w:val="110"/>
            <w:sz w:val="12"/>
          </w:rPr>
          <w:t> 10.1109/</w:t>
        </w:r>
      </w:hyperlink>
      <w:r>
        <w:rPr>
          <w:color w:val="007FAD"/>
          <w:spacing w:val="40"/>
          <w:w w:val="110"/>
          <w:sz w:val="12"/>
        </w:rPr>
        <w:t> </w:t>
      </w:r>
      <w:hyperlink r:id="rId31">
        <w:r>
          <w:rPr>
            <w:color w:val="007FAD"/>
            <w:spacing w:val="-2"/>
            <w:w w:val="110"/>
            <w:sz w:val="12"/>
          </w:rPr>
          <w:t>ICTAS56421.2023.10082736</w:t>
        </w:r>
      </w:hyperlink>
      <w:r>
        <w:rPr>
          <w:spacing w:val="-2"/>
          <w:w w:val="110"/>
          <w:sz w:val="12"/>
        </w:rPr>
        <w:t>.</w:t>
      </w:r>
    </w:p>
    <w:p>
      <w:pPr>
        <w:pStyle w:val="ListParagraph"/>
        <w:numPr>
          <w:ilvl w:val="0"/>
          <w:numId w:val="9"/>
        </w:numPr>
        <w:tabs>
          <w:tab w:pos="409" w:val="left" w:leader="none"/>
        </w:tabs>
        <w:spacing w:line="280" w:lineRule="auto" w:before="0" w:after="0"/>
        <w:ind w:left="409" w:right="110" w:hanging="235"/>
        <w:jc w:val="both"/>
        <w:rPr>
          <w:sz w:val="12"/>
        </w:rPr>
      </w:pPr>
      <w:hyperlink r:id="rId32">
        <w:r>
          <w:rPr>
            <w:color w:val="007FAD"/>
            <w:w w:val="105"/>
            <w:sz w:val="12"/>
          </w:rPr>
          <w:t>De</w:t>
        </w:r>
        <w:r>
          <w:rPr>
            <w:color w:val="007FAD"/>
            <w:spacing w:val="33"/>
            <w:w w:val="105"/>
            <w:sz w:val="12"/>
          </w:rPr>
          <w:t> </w:t>
        </w:r>
        <w:r>
          <w:rPr>
            <w:color w:val="007FAD"/>
            <w:w w:val="105"/>
            <w:sz w:val="12"/>
          </w:rPr>
          <w:t>La</w:t>
        </w:r>
        <w:r>
          <w:rPr>
            <w:color w:val="007FAD"/>
            <w:spacing w:val="33"/>
            <w:w w:val="105"/>
            <w:sz w:val="12"/>
          </w:rPr>
          <w:t> </w:t>
        </w:r>
        <w:r>
          <w:rPr>
            <w:color w:val="007FAD"/>
            <w:w w:val="105"/>
            <w:sz w:val="12"/>
          </w:rPr>
          <w:t>Croix</w:t>
        </w:r>
        <w:r>
          <w:rPr>
            <w:color w:val="007FAD"/>
            <w:spacing w:val="33"/>
            <w:w w:val="105"/>
            <w:sz w:val="12"/>
          </w:rPr>
          <w:t> </w:t>
        </w:r>
        <w:r>
          <w:rPr>
            <w:color w:val="007FAD"/>
            <w:w w:val="105"/>
            <w:sz w:val="12"/>
          </w:rPr>
          <w:t>NJ,</w:t>
        </w:r>
        <w:r>
          <w:rPr>
            <w:color w:val="007FAD"/>
            <w:spacing w:val="33"/>
            <w:w w:val="105"/>
            <w:sz w:val="12"/>
          </w:rPr>
          <w:t> </w:t>
        </w:r>
        <w:r>
          <w:rPr>
            <w:color w:val="007FAD"/>
            <w:w w:val="105"/>
            <w:sz w:val="12"/>
          </w:rPr>
          <w:t>Didacienne</w:t>
        </w:r>
        <w:r>
          <w:rPr>
            <w:color w:val="007FAD"/>
            <w:spacing w:val="33"/>
            <w:w w:val="105"/>
            <w:sz w:val="12"/>
          </w:rPr>
          <w:t> </w:t>
        </w:r>
        <w:r>
          <w:rPr>
            <w:color w:val="007FAD"/>
            <w:w w:val="105"/>
            <w:sz w:val="12"/>
          </w:rPr>
          <w:t>M,</w:t>
        </w:r>
        <w:r>
          <w:rPr>
            <w:color w:val="007FAD"/>
            <w:spacing w:val="34"/>
            <w:w w:val="105"/>
            <w:sz w:val="12"/>
          </w:rPr>
          <w:t> </w:t>
        </w:r>
        <w:r>
          <w:rPr>
            <w:color w:val="007FAD"/>
            <w:w w:val="105"/>
            <w:sz w:val="12"/>
          </w:rPr>
          <w:t>Louis</w:t>
        </w:r>
        <w:r>
          <w:rPr>
            <w:color w:val="007FAD"/>
            <w:spacing w:val="33"/>
            <w:w w:val="105"/>
            <w:sz w:val="12"/>
          </w:rPr>
          <w:t> </w:t>
        </w:r>
        <w:r>
          <w:rPr>
            <w:color w:val="007FAD"/>
            <w:w w:val="105"/>
            <w:sz w:val="12"/>
          </w:rPr>
          <w:t>S.</w:t>
        </w:r>
        <w:r>
          <w:rPr>
            <w:color w:val="007FAD"/>
            <w:spacing w:val="31"/>
            <w:w w:val="105"/>
            <w:sz w:val="12"/>
          </w:rPr>
          <w:t> </w:t>
        </w:r>
        <w:r>
          <w:rPr>
            <w:color w:val="007FAD"/>
            <w:w w:val="105"/>
            <w:sz w:val="12"/>
          </w:rPr>
          <w:t>Fuzzy</w:t>
        </w:r>
        <w:r>
          <w:rPr>
            <w:color w:val="007FAD"/>
            <w:spacing w:val="33"/>
            <w:w w:val="105"/>
            <w:sz w:val="12"/>
          </w:rPr>
          <w:t> </w:t>
        </w:r>
        <w:r>
          <w:rPr>
            <w:color w:val="007FAD"/>
            <w:w w:val="105"/>
            <w:sz w:val="12"/>
          </w:rPr>
          <w:t>logic-based</w:t>
        </w:r>
        <w:r>
          <w:rPr>
            <w:color w:val="007FAD"/>
            <w:spacing w:val="34"/>
            <w:w w:val="105"/>
            <w:sz w:val="12"/>
          </w:rPr>
          <w:t> </w:t>
        </w:r>
        <w:r>
          <w:rPr>
            <w:color w:val="007FAD"/>
            <w:w w:val="105"/>
            <w:sz w:val="12"/>
          </w:rPr>
          <w:t>shiitake</w:t>
        </w:r>
        <w:r>
          <w:rPr>
            <w:color w:val="007FAD"/>
            <w:spacing w:val="33"/>
            <w:w w:val="105"/>
            <w:sz w:val="12"/>
          </w:rPr>
          <w:t> </w:t>
        </w:r>
        <w:r>
          <w:rPr>
            <w:color w:val="007FAD"/>
            <w:w w:val="105"/>
            <w:sz w:val="12"/>
          </w:rPr>
          <w:t>mushroom</w:t>
        </w:r>
      </w:hyperlink>
      <w:r>
        <w:rPr>
          <w:color w:val="007FAD"/>
          <w:spacing w:val="40"/>
          <w:w w:val="105"/>
          <w:sz w:val="12"/>
        </w:rPr>
        <w:t> </w:t>
      </w:r>
      <w:hyperlink r:id="rId32">
        <w:r>
          <w:rPr>
            <w:color w:val="007FAD"/>
            <w:w w:val="105"/>
            <w:sz w:val="12"/>
          </w:rPr>
          <w:t>farm</w:t>
        </w:r>
        <w:r>
          <w:rPr>
            <w:color w:val="007FAD"/>
            <w:spacing w:val="27"/>
            <w:w w:val="105"/>
            <w:sz w:val="12"/>
          </w:rPr>
          <w:t> </w:t>
        </w:r>
        <w:r>
          <w:rPr>
            <w:color w:val="007FAD"/>
            <w:w w:val="105"/>
            <w:sz w:val="12"/>
          </w:rPr>
          <w:t>control</w:t>
        </w:r>
        <w:r>
          <w:rPr>
            <w:color w:val="007FAD"/>
            <w:spacing w:val="27"/>
            <w:w w:val="105"/>
            <w:sz w:val="12"/>
          </w:rPr>
          <w:t> </w:t>
        </w:r>
        <w:r>
          <w:rPr>
            <w:color w:val="007FAD"/>
            <w:w w:val="105"/>
            <w:sz w:val="12"/>
          </w:rPr>
          <w:t>for</w:t>
        </w:r>
        <w:r>
          <w:rPr>
            <w:color w:val="007FAD"/>
            <w:spacing w:val="27"/>
            <w:w w:val="105"/>
            <w:sz w:val="12"/>
          </w:rPr>
          <w:t> </w:t>
        </w:r>
        <w:r>
          <w:rPr>
            <w:color w:val="007FAD"/>
            <w:w w:val="105"/>
            <w:sz w:val="12"/>
          </w:rPr>
          <w:t>harvest</w:t>
        </w:r>
        <w:r>
          <w:rPr>
            <w:color w:val="007FAD"/>
            <w:spacing w:val="28"/>
            <w:w w:val="105"/>
            <w:sz w:val="12"/>
          </w:rPr>
          <w:t> </w:t>
        </w:r>
        <w:r>
          <w:rPr>
            <w:color w:val="007FAD"/>
            <w:w w:val="105"/>
            <w:sz w:val="12"/>
          </w:rPr>
          <w:t>enhancement.</w:t>
        </w:r>
        <w:r>
          <w:rPr>
            <w:color w:val="007FAD"/>
            <w:spacing w:val="27"/>
            <w:w w:val="105"/>
            <w:sz w:val="12"/>
          </w:rPr>
          <w:t> </w:t>
        </w:r>
        <w:r>
          <w:rPr>
            <w:color w:val="007FAD"/>
            <w:w w:val="105"/>
            <w:sz w:val="12"/>
          </w:rPr>
          <w:t>In:</w:t>
        </w:r>
        <w:r>
          <w:rPr>
            <w:color w:val="007FAD"/>
            <w:spacing w:val="28"/>
            <w:w w:val="105"/>
            <w:sz w:val="12"/>
          </w:rPr>
          <w:t> </w:t>
        </w:r>
        <w:r>
          <w:rPr>
            <w:color w:val="007FAD"/>
            <w:w w:val="105"/>
            <w:sz w:val="12"/>
          </w:rPr>
          <w:t>2022</w:t>
        </w:r>
        <w:r>
          <w:rPr>
            <w:color w:val="007FAD"/>
            <w:spacing w:val="27"/>
            <w:w w:val="105"/>
            <w:sz w:val="12"/>
          </w:rPr>
          <w:t> </w:t>
        </w:r>
        <w:r>
          <w:rPr>
            <w:color w:val="007FAD"/>
            <w:w w:val="105"/>
            <w:sz w:val="12"/>
          </w:rPr>
          <w:t>10th</w:t>
        </w:r>
        <w:r>
          <w:rPr>
            <w:color w:val="007FAD"/>
            <w:spacing w:val="28"/>
            <w:w w:val="105"/>
            <w:sz w:val="12"/>
          </w:rPr>
          <w:t> </w:t>
        </w:r>
        <w:r>
          <w:rPr>
            <w:color w:val="007FAD"/>
            <w:w w:val="105"/>
            <w:sz w:val="12"/>
          </w:rPr>
          <w:t>International</w:t>
        </w:r>
        <w:r>
          <w:rPr>
            <w:color w:val="007FAD"/>
            <w:spacing w:val="27"/>
            <w:w w:val="105"/>
            <w:sz w:val="12"/>
          </w:rPr>
          <w:t> </w:t>
        </w:r>
        <w:r>
          <w:rPr>
            <w:color w:val="007FAD"/>
            <w:w w:val="105"/>
            <w:sz w:val="12"/>
          </w:rPr>
          <w:t>Symposium</w:t>
        </w:r>
      </w:hyperlink>
      <w:r>
        <w:rPr>
          <w:color w:val="007FAD"/>
          <w:spacing w:val="40"/>
          <w:w w:val="105"/>
          <w:sz w:val="12"/>
        </w:rPr>
        <w:t> </w:t>
      </w:r>
      <w:hyperlink r:id="rId32">
        <w:r>
          <w:rPr>
            <w:color w:val="007FAD"/>
            <w:w w:val="105"/>
            <w:sz w:val="12"/>
          </w:rPr>
          <w:t>on</w:t>
        </w:r>
        <w:r>
          <w:rPr>
            <w:color w:val="007FAD"/>
            <w:w w:val="105"/>
            <w:sz w:val="12"/>
          </w:rPr>
          <w:t> Digital</w:t>
        </w:r>
        <w:r>
          <w:rPr>
            <w:color w:val="007FAD"/>
            <w:w w:val="105"/>
            <w:sz w:val="12"/>
          </w:rPr>
          <w:t> Forensics</w:t>
        </w:r>
        <w:r>
          <w:rPr>
            <w:color w:val="007FAD"/>
            <w:w w:val="105"/>
            <w:sz w:val="12"/>
          </w:rPr>
          <w:t> and</w:t>
        </w:r>
        <w:r>
          <w:rPr>
            <w:color w:val="007FAD"/>
            <w:w w:val="105"/>
            <w:sz w:val="12"/>
          </w:rPr>
          <w:t> Security</w:t>
        </w:r>
        <w:r>
          <w:rPr>
            <w:color w:val="007FAD"/>
            <w:w w:val="105"/>
            <w:sz w:val="12"/>
          </w:rPr>
          <w:t> (ISDFS).</w:t>
        </w:r>
        <w:r>
          <w:rPr>
            <w:color w:val="007FAD"/>
            <w:w w:val="105"/>
            <w:sz w:val="12"/>
          </w:rPr>
          <w:t> p.</w:t>
        </w:r>
        <w:r>
          <w:rPr>
            <w:color w:val="007FAD"/>
            <w:w w:val="105"/>
            <w:sz w:val="12"/>
          </w:rPr>
          <w:t> 1–6.</w:t>
        </w:r>
        <w:r>
          <w:rPr>
            <w:color w:val="007FAD"/>
            <w:w w:val="105"/>
            <w:sz w:val="12"/>
          </w:rPr>
          <w:t> https://doi.org/10.1109/</w:t>
        </w:r>
      </w:hyperlink>
      <w:r>
        <w:rPr>
          <w:color w:val="007FAD"/>
          <w:spacing w:val="40"/>
          <w:w w:val="105"/>
          <w:sz w:val="12"/>
        </w:rPr>
        <w:t> </w:t>
      </w:r>
      <w:hyperlink r:id="rId32">
        <w:r>
          <w:rPr>
            <w:color w:val="007FAD"/>
            <w:spacing w:val="-2"/>
            <w:w w:val="105"/>
            <w:sz w:val="12"/>
          </w:rPr>
          <w:t>ISDFS55398.2022.9800832</w:t>
        </w:r>
      </w:hyperlink>
      <w:r>
        <w:rPr>
          <w:spacing w:val="-2"/>
          <w:w w:val="105"/>
          <w:sz w:val="12"/>
        </w:rPr>
        <w:t>.</w:t>
      </w:r>
    </w:p>
    <w:p>
      <w:pPr>
        <w:pStyle w:val="ListParagraph"/>
        <w:numPr>
          <w:ilvl w:val="0"/>
          <w:numId w:val="9"/>
        </w:numPr>
        <w:tabs>
          <w:tab w:pos="409" w:val="left" w:leader="none"/>
        </w:tabs>
        <w:spacing w:line="280" w:lineRule="auto" w:before="0" w:after="0"/>
        <w:ind w:left="409" w:right="110" w:hanging="235"/>
        <w:jc w:val="both"/>
        <w:rPr>
          <w:sz w:val="12"/>
        </w:rPr>
      </w:pPr>
      <w:hyperlink r:id="rId33">
        <w:r>
          <w:rPr>
            <w:color w:val="007FAD"/>
            <w:w w:val="110"/>
            <w:sz w:val="12"/>
          </w:rPr>
          <w:t>De</w:t>
        </w:r>
        <w:r>
          <w:rPr>
            <w:color w:val="007FAD"/>
            <w:spacing w:val="-7"/>
            <w:w w:val="110"/>
            <w:sz w:val="12"/>
          </w:rPr>
          <w:t> </w:t>
        </w:r>
        <w:r>
          <w:rPr>
            <w:color w:val="007FAD"/>
            <w:w w:val="110"/>
            <w:sz w:val="12"/>
          </w:rPr>
          <w:t>La</w:t>
        </w:r>
        <w:r>
          <w:rPr>
            <w:color w:val="007FAD"/>
            <w:spacing w:val="-7"/>
            <w:w w:val="110"/>
            <w:sz w:val="12"/>
          </w:rPr>
          <w:t> </w:t>
        </w:r>
        <w:r>
          <w:rPr>
            <w:color w:val="007FAD"/>
            <w:w w:val="110"/>
            <w:sz w:val="12"/>
          </w:rPr>
          <w:t>Croix</w:t>
        </w:r>
        <w:r>
          <w:rPr>
            <w:color w:val="007FAD"/>
            <w:spacing w:val="-7"/>
            <w:w w:val="110"/>
            <w:sz w:val="12"/>
          </w:rPr>
          <w:t> </w:t>
        </w:r>
        <w:r>
          <w:rPr>
            <w:color w:val="007FAD"/>
            <w:w w:val="110"/>
            <w:sz w:val="12"/>
          </w:rPr>
          <w:t>NJ,</w:t>
        </w:r>
        <w:r>
          <w:rPr>
            <w:color w:val="007FAD"/>
            <w:spacing w:val="-7"/>
            <w:w w:val="110"/>
            <w:sz w:val="12"/>
          </w:rPr>
          <w:t> </w:t>
        </w:r>
        <w:r>
          <w:rPr>
            <w:color w:val="007FAD"/>
            <w:w w:val="110"/>
            <w:sz w:val="12"/>
          </w:rPr>
          <w:t>Didacienne</w:t>
        </w:r>
        <w:r>
          <w:rPr>
            <w:color w:val="007FAD"/>
            <w:spacing w:val="-7"/>
            <w:w w:val="110"/>
            <w:sz w:val="12"/>
          </w:rPr>
          <w:t> </w:t>
        </w:r>
        <w:r>
          <w:rPr>
            <w:color w:val="007FAD"/>
            <w:w w:val="110"/>
            <w:sz w:val="12"/>
          </w:rPr>
          <w:t>M,</w:t>
        </w:r>
        <w:r>
          <w:rPr>
            <w:color w:val="007FAD"/>
            <w:spacing w:val="-7"/>
            <w:w w:val="110"/>
            <w:sz w:val="12"/>
          </w:rPr>
          <w:t> </w:t>
        </w:r>
        <w:r>
          <w:rPr>
            <w:color w:val="007FAD"/>
            <w:w w:val="110"/>
            <w:sz w:val="12"/>
          </w:rPr>
          <w:t>Louis</w:t>
        </w:r>
        <w:r>
          <w:rPr>
            <w:color w:val="007FAD"/>
            <w:spacing w:val="-8"/>
            <w:w w:val="110"/>
            <w:sz w:val="12"/>
          </w:rPr>
          <w:t> </w:t>
        </w:r>
        <w:r>
          <w:rPr>
            <w:color w:val="007FAD"/>
            <w:w w:val="110"/>
            <w:sz w:val="12"/>
          </w:rPr>
          <w:t>S,</w:t>
        </w:r>
        <w:r>
          <w:rPr>
            <w:color w:val="007FAD"/>
            <w:spacing w:val="-7"/>
            <w:w w:val="110"/>
            <w:sz w:val="12"/>
          </w:rPr>
          <w:t> </w:t>
        </w:r>
        <w:r>
          <w:rPr>
            <w:color w:val="007FAD"/>
            <w:w w:val="110"/>
            <w:sz w:val="12"/>
          </w:rPr>
          <w:t>Philander</w:t>
        </w:r>
        <w:r>
          <w:rPr>
            <w:color w:val="007FAD"/>
            <w:spacing w:val="-7"/>
            <w:w w:val="110"/>
            <w:sz w:val="12"/>
          </w:rPr>
          <w:t> </w:t>
        </w:r>
        <w:r>
          <w:rPr>
            <w:color w:val="007FAD"/>
            <w:w w:val="110"/>
            <w:sz w:val="12"/>
          </w:rPr>
          <w:t>JT,</w:t>
        </w:r>
        <w:r>
          <w:rPr>
            <w:color w:val="007FAD"/>
            <w:spacing w:val="-7"/>
            <w:w w:val="110"/>
            <w:sz w:val="12"/>
          </w:rPr>
          <w:t> </w:t>
        </w:r>
        <w:r>
          <w:rPr>
            <w:color w:val="007FAD"/>
            <w:w w:val="110"/>
            <w:sz w:val="12"/>
          </w:rPr>
          <w:t>Ahmad</w:t>
        </w:r>
        <w:r>
          <w:rPr>
            <w:color w:val="007FAD"/>
            <w:spacing w:val="-7"/>
            <w:w w:val="110"/>
            <w:sz w:val="12"/>
          </w:rPr>
          <w:t> </w:t>
        </w:r>
        <w:r>
          <w:rPr>
            <w:color w:val="007FAD"/>
            <w:w w:val="110"/>
            <w:sz w:val="12"/>
          </w:rPr>
          <w:t>T.</w:t>
        </w:r>
        <w:r>
          <w:rPr>
            <w:color w:val="007FAD"/>
            <w:spacing w:val="-7"/>
            <w:w w:val="110"/>
            <w:sz w:val="12"/>
          </w:rPr>
          <w:t> </w:t>
        </w:r>
        <w:r>
          <w:rPr>
            <w:color w:val="007FAD"/>
            <w:w w:val="110"/>
            <w:sz w:val="12"/>
          </w:rPr>
          <w:t>Internet</w:t>
        </w:r>
        <w:r>
          <w:rPr>
            <w:color w:val="007FAD"/>
            <w:spacing w:val="-7"/>
            <w:w w:val="110"/>
            <w:sz w:val="12"/>
          </w:rPr>
          <w:t> </w:t>
        </w:r>
        <w:r>
          <w:rPr>
            <w:color w:val="007FAD"/>
            <w:w w:val="110"/>
            <w:sz w:val="12"/>
          </w:rPr>
          <w:t>of</w:t>
        </w:r>
        <w:r>
          <w:rPr>
            <w:color w:val="007FAD"/>
            <w:spacing w:val="-7"/>
            <w:w w:val="110"/>
            <w:sz w:val="12"/>
          </w:rPr>
          <w:t> </w:t>
        </w:r>
        <w:r>
          <w:rPr>
            <w:color w:val="007FAD"/>
            <w:w w:val="110"/>
            <w:sz w:val="12"/>
          </w:rPr>
          <w:t>things</w:t>
        </w:r>
      </w:hyperlink>
      <w:r>
        <w:rPr>
          <w:color w:val="007FAD"/>
          <w:spacing w:val="40"/>
          <w:w w:val="110"/>
          <w:sz w:val="12"/>
        </w:rPr>
        <w:t> </w:t>
      </w:r>
      <w:hyperlink r:id="rId33">
        <w:r>
          <w:rPr>
            <w:color w:val="007FAD"/>
            <w:w w:val="110"/>
            <w:sz w:val="12"/>
          </w:rPr>
          <w:t>based</w:t>
        </w:r>
        <w:r>
          <w:rPr>
            <w:color w:val="007FAD"/>
            <w:w w:val="110"/>
            <w:sz w:val="12"/>
          </w:rPr>
          <w:t> controlled</w:t>
        </w:r>
        <w:r>
          <w:rPr>
            <w:color w:val="007FAD"/>
            <w:w w:val="110"/>
            <w:sz w:val="12"/>
          </w:rPr>
          <w:t> environment</w:t>
        </w:r>
        <w:r>
          <w:rPr>
            <w:color w:val="007FAD"/>
            <w:w w:val="110"/>
            <w:sz w:val="12"/>
          </w:rPr>
          <w:t> for</w:t>
        </w:r>
        <w:r>
          <w:rPr>
            <w:color w:val="007FAD"/>
            <w:w w:val="110"/>
            <w:sz w:val="12"/>
          </w:rPr>
          <w:t> the</w:t>
        </w:r>
        <w:r>
          <w:rPr>
            <w:color w:val="007FAD"/>
            <w:w w:val="110"/>
            <w:sz w:val="12"/>
          </w:rPr>
          <w:t> production</w:t>
        </w:r>
        <w:r>
          <w:rPr>
            <w:color w:val="007FAD"/>
            <w:w w:val="110"/>
            <w:sz w:val="12"/>
          </w:rPr>
          <w:t> of</w:t>
        </w:r>
        <w:r>
          <w:rPr>
            <w:color w:val="007FAD"/>
            <w:w w:val="110"/>
            <w:sz w:val="12"/>
          </w:rPr>
          <w:t> shiitake</w:t>
        </w:r>
        <w:r>
          <w:rPr>
            <w:color w:val="007FAD"/>
            <w:w w:val="110"/>
            <w:sz w:val="12"/>
          </w:rPr>
          <w:t> mushroom.</w:t>
        </w:r>
        <w:r>
          <w:rPr>
            <w:color w:val="007FAD"/>
            <w:w w:val="110"/>
            <w:sz w:val="12"/>
          </w:rPr>
          <w:t> </w:t>
        </w:r>
        <w:r>
          <w:rPr>
            <w:color w:val="007FAD"/>
            <w:w w:val="110"/>
            <w:sz w:val="12"/>
          </w:rPr>
          <w:t>In:</w:t>
        </w:r>
      </w:hyperlink>
      <w:r>
        <w:rPr>
          <w:color w:val="007FAD"/>
          <w:spacing w:val="40"/>
          <w:w w:val="110"/>
          <w:sz w:val="12"/>
        </w:rPr>
        <w:t> </w:t>
      </w:r>
      <w:hyperlink r:id="rId33">
        <w:r>
          <w:rPr>
            <w:color w:val="007FAD"/>
            <w:w w:val="110"/>
            <w:sz w:val="12"/>
          </w:rPr>
          <w:t>IEEE International Conference on Blockchain and Distributed Systems Security</w:t>
        </w:r>
      </w:hyperlink>
      <w:r>
        <w:rPr>
          <w:color w:val="007FAD"/>
          <w:spacing w:val="40"/>
          <w:w w:val="110"/>
          <w:sz w:val="12"/>
        </w:rPr>
        <w:t> </w:t>
      </w:r>
      <w:hyperlink r:id="rId33">
        <w:r>
          <w:rPr>
            <w:color w:val="007FAD"/>
            <w:w w:val="110"/>
            <w:sz w:val="12"/>
          </w:rPr>
          <w:t>(ICBDS). p. 1–6. 10.1109/ICBDS53701.2022.9936039</w:t>
        </w:r>
      </w:hyperlink>
      <w:r>
        <w:rPr>
          <w:w w:val="110"/>
          <w:sz w:val="12"/>
        </w:rPr>
        <w:t>.</w:t>
      </w:r>
    </w:p>
    <w:p>
      <w:pPr>
        <w:pStyle w:val="ListParagraph"/>
        <w:numPr>
          <w:ilvl w:val="0"/>
          <w:numId w:val="9"/>
        </w:numPr>
        <w:tabs>
          <w:tab w:pos="409" w:val="left" w:leader="none"/>
        </w:tabs>
        <w:spacing w:line="280" w:lineRule="auto" w:before="0" w:after="0"/>
        <w:ind w:left="409" w:right="110" w:hanging="235"/>
        <w:jc w:val="both"/>
        <w:rPr>
          <w:sz w:val="12"/>
        </w:rPr>
      </w:pPr>
      <w:hyperlink r:id="rId34">
        <w:r>
          <w:rPr>
            <w:color w:val="007FAD"/>
            <w:w w:val="110"/>
            <w:sz w:val="12"/>
          </w:rPr>
          <w:t>De</w:t>
        </w:r>
        <w:r>
          <w:rPr>
            <w:color w:val="007FAD"/>
            <w:w w:val="110"/>
            <w:sz w:val="12"/>
          </w:rPr>
          <w:t> La</w:t>
        </w:r>
        <w:r>
          <w:rPr>
            <w:color w:val="007FAD"/>
            <w:w w:val="110"/>
            <w:sz w:val="12"/>
          </w:rPr>
          <w:t> Croix</w:t>
        </w:r>
        <w:r>
          <w:rPr>
            <w:color w:val="007FAD"/>
            <w:w w:val="110"/>
            <w:sz w:val="12"/>
          </w:rPr>
          <w:t> NJ,</w:t>
        </w:r>
        <w:r>
          <w:rPr>
            <w:color w:val="007FAD"/>
            <w:w w:val="110"/>
            <w:sz w:val="12"/>
          </w:rPr>
          <w:t> Islamy</w:t>
        </w:r>
        <w:r>
          <w:rPr>
            <w:color w:val="007FAD"/>
            <w:w w:val="110"/>
            <w:sz w:val="12"/>
          </w:rPr>
          <w:t> CC,</w:t>
        </w:r>
        <w:r>
          <w:rPr>
            <w:color w:val="007FAD"/>
            <w:w w:val="110"/>
            <w:sz w:val="12"/>
          </w:rPr>
          <w:t> Ahmad</w:t>
        </w:r>
        <w:r>
          <w:rPr>
            <w:color w:val="007FAD"/>
            <w:w w:val="110"/>
            <w:sz w:val="12"/>
          </w:rPr>
          <w:t> T.</w:t>
        </w:r>
        <w:r>
          <w:rPr>
            <w:color w:val="007FAD"/>
            <w:w w:val="110"/>
            <w:sz w:val="12"/>
          </w:rPr>
          <w:t> Secret</w:t>
        </w:r>
        <w:r>
          <w:rPr>
            <w:color w:val="007FAD"/>
            <w:w w:val="110"/>
            <w:sz w:val="12"/>
          </w:rPr>
          <w:t> message</w:t>
        </w:r>
        <w:r>
          <w:rPr>
            <w:color w:val="007FAD"/>
            <w:w w:val="110"/>
            <w:sz w:val="12"/>
          </w:rPr>
          <w:t> protection</w:t>
        </w:r>
        <w:r>
          <w:rPr>
            <w:color w:val="007FAD"/>
            <w:w w:val="110"/>
            <w:sz w:val="12"/>
          </w:rPr>
          <w:t> using</w:t>
        </w:r>
        <w:r>
          <w:rPr>
            <w:color w:val="007FAD"/>
            <w:w w:val="110"/>
            <w:sz w:val="12"/>
          </w:rPr>
          <w:t> fuzzy</w:t>
        </w:r>
      </w:hyperlink>
      <w:r>
        <w:rPr>
          <w:color w:val="007FAD"/>
          <w:spacing w:val="40"/>
          <w:w w:val="110"/>
          <w:sz w:val="12"/>
        </w:rPr>
        <w:t> </w:t>
      </w:r>
      <w:hyperlink r:id="rId34">
        <w:r>
          <w:rPr>
            <w:color w:val="007FAD"/>
            <w:w w:val="110"/>
            <w:sz w:val="12"/>
          </w:rPr>
          <w:t>logic and difference expansion in digital images. Proceedings of the 2022 </w:t>
        </w:r>
        <w:r>
          <w:rPr>
            <w:color w:val="007FAD"/>
            <w:w w:val="110"/>
            <w:sz w:val="12"/>
          </w:rPr>
          <w:t>IEEE</w:t>
        </w:r>
      </w:hyperlink>
      <w:r>
        <w:rPr>
          <w:color w:val="007FAD"/>
          <w:spacing w:val="40"/>
          <w:w w:val="110"/>
          <w:sz w:val="12"/>
        </w:rPr>
        <w:t> </w:t>
      </w:r>
      <w:hyperlink r:id="rId34">
        <w:r>
          <w:rPr>
            <w:color w:val="007FAD"/>
            <w:w w:val="110"/>
            <w:sz w:val="12"/>
          </w:rPr>
          <w:t>Nigeria</w:t>
        </w:r>
        <w:r>
          <w:rPr>
            <w:color w:val="007FAD"/>
            <w:spacing w:val="40"/>
            <w:w w:val="110"/>
            <w:sz w:val="12"/>
          </w:rPr>
          <w:t> </w:t>
        </w:r>
        <w:r>
          <w:rPr>
            <w:color w:val="007FAD"/>
            <w:w w:val="110"/>
            <w:sz w:val="12"/>
          </w:rPr>
          <w:t>4th</w:t>
        </w:r>
        <w:r>
          <w:rPr>
            <w:color w:val="007FAD"/>
            <w:spacing w:val="40"/>
            <w:w w:val="110"/>
            <w:sz w:val="12"/>
          </w:rPr>
          <w:t> </w:t>
        </w:r>
        <w:r>
          <w:rPr>
            <w:color w:val="007FAD"/>
            <w:w w:val="110"/>
            <w:sz w:val="12"/>
          </w:rPr>
          <w:t>International</w:t>
        </w:r>
        <w:r>
          <w:rPr>
            <w:color w:val="007FAD"/>
            <w:spacing w:val="40"/>
            <w:w w:val="110"/>
            <w:sz w:val="12"/>
          </w:rPr>
          <w:t> </w:t>
        </w:r>
        <w:r>
          <w:rPr>
            <w:color w:val="007FAD"/>
            <w:w w:val="110"/>
            <w:sz w:val="12"/>
          </w:rPr>
          <w:t>Conference</w:t>
        </w:r>
        <w:r>
          <w:rPr>
            <w:color w:val="007FAD"/>
            <w:spacing w:val="40"/>
            <w:w w:val="110"/>
            <w:sz w:val="12"/>
          </w:rPr>
          <w:t> </w:t>
        </w:r>
        <w:r>
          <w:rPr>
            <w:color w:val="007FAD"/>
            <w:w w:val="110"/>
            <w:sz w:val="12"/>
          </w:rPr>
          <w:t>on</w:t>
        </w:r>
        <w:r>
          <w:rPr>
            <w:color w:val="007FAD"/>
            <w:spacing w:val="40"/>
            <w:w w:val="110"/>
            <w:sz w:val="12"/>
          </w:rPr>
          <w:t> </w:t>
        </w:r>
        <w:r>
          <w:rPr>
            <w:color w:val="007FAD"/>
            <w:w w:val="110"/>
            <w:sz w:val="12"/>
          </w:rPr>
          <w:t>Disruptive</w:t>
        </w:r>
        <w:r>
          <w:rPr>
            <w:color w:val="007FAD"/>
            <w:spacing w:val="40"/>
            <w:w w:val="110"/>
            <w:sz w:val="12"/>
          </w:rPr>
          <w:t> </w:t>
        </w:r>
        <w:r>
          <w:rPr>
            <w:color w:val="007FAD"/>
            <w:w w:val="110"/>
            <w:sz w:val="12"/>
          </w:rPr>
          <w:t>Technologies</w:t>
        </w:r>
        <w:r>
          <w:rPr>
            <w:color w:val="007FAD"/>
            <w:spacing w:val="40"/>
            <w:w w:val="110"/>
            <w:sz w:val="12"/>
          </w:rPr>
          <w:t> </w:t>
        </w:r>
        <w:r>
          <w:rPr>
            <w:color w:val="007FAD"/>
            <w:w w:val="110"/>
            <w:sz w:val="12"/>
          </w:rPr>
          <w:t>for</w:t>
        </w:r>
      </w:hyperlink>
      <w:r>
        <w:rPr>
          <w:color w:val="007FAD"/>
          <w:spacing w:val="40"/>
          <w:w w:val="110"/>
          <w:sz w:val="12"/>
        </w:rPr>
        <w:t> </w:t>
      </w:r>
      <w:hyperlink r:id="rId34">
        <w:r>
          <w:rPr>
            <w:color w:val="007FAD"/>
            <w:w w:val="110"/>
            <w:sz w:val="12"/>
          </w:rPr>
          <w:t>Sustainable</w:t>
        </w:r>
        <w:r>
          <w:rPr>
            <w:color w:val="007FAD"/>
            <w:w w:val="110"/>
            <w:sz w:val="12"/>
          </w:rPr>
          <w:t> Development,</w:t>
        </w:r>
        <w:r>
          <w:rPr>
            <w:color w:val="007FAD"/>
            <w:w w:val="110"/>
            <w:sz w:val="12"/>
          </w:rPr>
          <w:t> NIGERCON</w:t>
        </w:r>
        <w:r>
          <w:rPr>
            <w:color w:val="007FAD"/>
            <w:w w:val="110"/>
            <w:sz w:val="12"/>
          </w:rPr>
          <w:t> 2022,</w:t>
        </w:r>
        <w:r>
          <w:rPr>
            <w:color w:val="007FAD"/>
            <w:w w:val="110"/>
            <w:sz w:val="12"/>
          </w:rPr>
          <w:t> 2022.</w:t>
        </w:r>
        <w:r>
          <w:rPr>
            <w:color w:val="007FAD"/>
            <w:w w:val="110"/>
            <w:sz w:val="12"/>
          </w:rPr>
          <w:t> https://doi.org/10.1109/</w:t>
        </w:r>
      </w:hyperlink>
      <w:r>
        <w:rPr>
          <w:color w:val="007FAD"/>
          <w:spacing w:val="40"/>
          <w:w w:val="110"/>
          <w:sz w:val="12"/>
        </w:rPr>
        <w:t> </w:t>
      </w:r>
      <w:hyperlink r:id="rId34">
        <w:r>
          <w:rPr>
            <w:color w:val="007FAD"/>
            <w:spacing w:val="-2"/>
            <w:w w:val="110"/>
            <w:sz w:val="12"/>
          </w:rPr>
          <w:t>NIGERCON54645.2022.9803151</w:t>
        </w:r>
      </w:hyperlink>
      <w:r>
        <w:rPr>
          <w:spacing w:val="-2"/>
          <w:w w:val="110"/>
          <w:sz w:val="12"/>
        </w:rPr>
        <w:t>.</w:t>
      </w:r>
    </w:p>
    <w:p>
      <w:pPr>
        <w:pStyle w:val="ListParagraph"/>
        <w:numPr>
          <w:ilvl w:val="0"/>
          <w:numId w:val="9"/>
        </w:numPr>
        <w:tabs>
          <w:tab w:pos="421" w:val="left" w:leader="none"/>
          <w:tab w:pos="2268" w:val="left" w:leader="none"/>
          <w:tab w:pos="3678" w:val="left" w:leader="none"/>
        </w:tabs>
        <w:spacing w:line="280" w:lineRule="auto" w:before="0" w:after="0"/>
        <w:ind w:left="421" w:right="110" w:hanging="310"/>
        <w:jc w:val="both"/>
        <w:rPr>
          <w:sz w:val="12"/>
        </w:rPr>
      </w:pPr>
      <w:r>
        <w:rPr>
          <w:w w:val="105"/>
          <w:sz w:val="12"/>
        </w:rPr>
        <w:t>De</w:t>
      </w:r>
      <w:r>
        <w:rPr>
          <w:spacing w:val="27"/>
          <w:w w:val="105"/>
          <w:sz w:val="12"/>
        </w:rPr>
        <w:t> </w:t>
      </w:r>
      <w:r>
        <w:rPr>
          <w:w w:val="105"/>
          <w:sz w:val="12"/>
        </w:rPr>
        <w:t>La</w:t>
      </w:r>
      <w:r>
        <w:rPr>
          <w:spacing w:val="28"/>
          <w:w w:val="105"/>
          <w:sz w:val="12"/>
        </w:rPr>
        <w:t> </w:t>
      </w:r>
      <w:r>
        <w:rPr>
          <w:w w:val="105"/>
          <w:sz w:val="12"/>
        </w:rPr>
        <w:t>Croix,</w:t>
      </w:r>
      <w:r>
        <w:rPr>
          <w:spacing w:val="27"/>
          <w:w w:val="105"/>
          <w:sz w:val="12"/>
        </w:rPr>
        <w:t> </w:t>
      </w:r>
      <w:r>
        <w:rPr>
          <w:w w:val="105"/>
          <w:sz w:val="12"/>
        </w:rPr>
        <w:t>N.</w:t>
      </w:r>
      <w:r>
        <w:rPr>
          <w:spacing w:val="28"/>
          <w:w w:val="105"/>
          <w:sz w:val="12"/>
        </w:rPr>
        <w:t> </w:t>
      </w:r>
      <w:r>
        <w:rPr>
          <w:w w:val="105"/>
          <w:sz w:val="12"/>
        </w:rPr>
        <w:t>J.,</w:t>
      </w:r>
      <w:r>
        <w:rPr>
          <w:spacing w:val="28"/>
          <w:w w:val="105"/>
          <w:sz w:val="12"/>
        </w:rPr>
        <w:t> </w:t>
      </w:r>
      <w:r>
        <w:rPr>
          <w:w w:val="105"/>
          <w:sz w:val="12"/>
        </w:rPr>
        <w:t>Islamy,</w:t>
      </w:r>
      <w:r>
        <w:rPr>
          <w:spacing w:val="27"/>
          <w:w w:val="105"/>
          <w:sz w:val="12"/>
        </w:rPr>
        <w:t> </w:t>
      </w:r>
      <w:r>
        <w:rPr>
          <w:w w:val="105"/>
          <w:sz w:val="12"/>
        </w:rPr>
        <w:t>C.</w:t>
      </w:r>
      <w:r>
        <w:rPr>
          <w:spacing w:val="28"/>
          <w:w w:val="105"/>
          <w:sz w:val="12"/>
        </w:rPr>
        <w:t> </w:t>
      </w:r>
      <w:r>
        <w:rPr>
          <w:w w:val="105"/>
          <w:sz w:val="12"/>
        </w:rPr>
        <w:t>C.,</w:t>
      </w:r>
      <w:r>
        <w:rPr>
          <w:spacing w:val="28"/>
          <w:w w:val="105"/>
          <w:sz w:val="12"/>
        </w:rPr>
        <w:t> </w:t>
      </w:r>
      <w:r>
        <w:rPr>
          <w:w w:val="105"/>
          <w:sz w:val="12"/>
        </w:rPr>
        <w:t>&amp;</w:t>
      </w:r>
      <w:r>
        <w:rPr>
          <w:spacing w:val="27"/>
          <w:w w:val="105"/>
          <w:sz w:val="12"/>
        </w:rPr>
        <w:t> </w:t>
      </w:r>
      <w:r>
        <w:rPr>
          <w:w w:val="105"/>
          <w:sz w:val="12"/>
        </w:rPr>
        <w:t>Ahmad,</w:t>
      </w:r>
      <w:r>
        <w:rPr>
          <w:spacing w:val="27"/>
          <w:w w:val="105"/>
          <w:sz w:val="12"/>
        </w:rPr>
        <w:t> </w:t>
      </w:r>
      <w:r>
        <w:rPr>
          <w:w w:val="105"/>
          <w:sz w:val="12"/>
        </w:rPr>
        <w:t>T.</w:t>
      </w:r>
      <w:r>
        <w:rPr>
          <w:spacing w:val="29"/>
          <w:w w:val="105"/>
          <w:sz w:val="12"/>
        </w:rPr>
        <w:t> </w:t>
      </w:r>
      <w:r>
        <w:rPr>
          <w:w w:val="105"/>
          <w:sz w:val="12"/>
        </w:rPr>
        <w:t>(2022).</w:t>
      </w:r>
      <w:r>
        <w:rPr>
          <w:spacing w:val="28"/>
          <w:w w:val="105"/>
          <w:sz w:val="12"/>
        </w:rPr>
        <w:t> </w:t>
      </w:r>
      <w:r>
        <w:rPr>
          <w:w w:val="105"/>
          <w:sz w:val="12"/>
        </w:rPr>
        <w:t>Reversible</w:t>
      </w:r>
      <w:r>
        <w:rPr>
          <w:spacing w:val="28"/>
          <w:w w:val="105"/>
          <w:sz w:val="12"/>
        </w:rPr>
        <w:t> </w:t>
      </w:r>
      <w:r>
        <w:rPr>
          <w:w w:val="105"/>
          <w:sz w:val="12"/>
        </w:rPr>
        <w:t>Data</w:t>
      </w:r>
      <w:r>
        <w:rPr>
          <w:spacing w:val="28"/>
          <w:w w:val="105"/>
          <w:sz w:val="12"/>
        </w:rPr>
        <w:t> </w:t>
      </w:r>
      <w:r>
        <w:rPr>
          <w:w w:val="105"/>
          <w:sz w:val="12"/>
        </w:rPr>
        <w:t>Hiding</w:t>
      </w:r>
      <w:r>
        <w:rPr>
          <w:spacing w:val="40"/>
          <w:w w:val="105"/>
          <w:sz w:val="12"/>
        </w:rPr>
        <w:t> </w:t>
      </w:r>
      <w:r>
        <w:rPr>
          <w:w w:val="105"/>
          <w:sz w:val="12"/>
        </w:rPr>
        <w:t>using</w:t>
      </w:r>
      <w:r>
        <w:rPr>
          <w:spacing w:val="40"/>
          <w:w w:val="105"/>
          <w:sz w:val="12"/>
        </w:rPr>
        <w:t> </w:t>
      </w:r>
      <w:r>
        <w:rPr>
          <w:w w:val="105"/>
          <w:sz w:val="12"/>
        </w:rPr>
        <w:t>Pixel-Value-Ordering</w:t>
      </w:r>
      <w:r>
        <w:rPr>
          <w:spacing w:val="40"/>
          <w:w w:val="105"/>
          <w:sz w:val="12"/>
        </w:rPr>
        <w:t> </w:t>
      </w:r>
      <w:r>
        <w:rPr>
          <w:w w:val="105"/>
          <w:sz w:val="12"/>
        </w:rPr>
        <w:t>and</w:t>
      </w:r>
      <w:r>
        <w:rPr>
          <w:spacing w:val="40"/>
          <w:w w:val="105"/>
          <w:sz w:val="12"/>
        </w:rPr>
        <w:t> </w:t>
      </w:r>
      <w:r>
        <w:rPr>
          <w:w w:val="105"/>
          <w:sz w:val="12"/>
        </w:rPr>
        <w:t>Difference</w:t>
      </w:r>
      <w:r>
        <w:rPr>
          <w:spacing w:val="40"/>
          <w:w w:val="105"/>
          <w:sz w:val="12"/>
        </w:rPr>
        <w:t> </w:t>
      </w:r>
      <w:r>
        <w:rPr>
          <w:w w:val="105"/>
          <w:sz w:val="12"/>
        </w:rPr>
        <w:t>Expansion</w:t>
      </w:r>
      <w:r>
        <w:rPr>
          <w:spacing w:val="40"/>
          <w:w w:val="105"/>
          <w:sz w:val="12"/>
        </w:rPr>
        <w:t> </w:t>
      </w:r>
      <w:r>
        <w:rPr>
          <w:w w:val="105"/>
          <w:sz w:val="12"/>
        </w:rPr>
        <w:t>in</w:t>
      </w:r>
      <w:r>
        <w:rPr>
          <w:spacing w:val="40"/>
          <w:w w:val="105"/>
          <w:sz w:val="12"/>
        </w:rPr>
        <w:t> </w:t>
      </w:r>
      <w:r>
        <w:rPr>
          <w:w w:val="105"/>
          <w:sz w:val="12"/>
        </w:rPr>
        <w:t>Digital</w:t>
      </w:r>
      <w:r>
        <w:rPr>
          <w:spacing w:val="40"/>
          <w:w w:val="105"/>
          <w:sz w:val="12"/>
        </w:rPr>
        <w:t> </w:t>
      </w:r>
      <w:r>
        <w:rPr>
          <w:w w:val="105"/>
          <w:sz w:val="12"/>
        </w:rPr>
        <w:t>Images.</w:t>
      </w:r>
      <w:r>
        <w:rPr>
          <w:spacing w:val="40"/>
          <w:w w:val="105"/>
          <w:sz w:val="12"/>
        </w:rPr>
        <w:t> </w:t>
      </w:r>
      <w:r>
        <w:rPr>
          <w:i/>
          <w:w w:val="105"/>
          <w:sz w:val="12"/>
        </w:rPr>
        <w:t>2022</w:t>
      </w:r>
      <w:r>
        <w:rPr>
          <w:i/>
          <w:spacing w:val="40"/>
          <w:w w:val="105"/>
          <w:sz w:val="12"/>
        </w:rPr>
        <w:t> </w:t>
      </w:r>
      <w:r>
        <w:rPr>
          <w:i/>
          <w:w w:val="105"/>
          <w:sz w:val="12"/>
        </w:rPr>
        <w:t>IEEE</w:t>
      </w:r>
      <w:r>
        <w:rPr>
          <w:i/>
          <w:w w:val="105"/>
          <w:sz w:val="12"/>
        </w:rPr>
        <w:t> International</w:t>
      </w:r>
      <w:r>
        <w:rPr>
          <w:i/>
          <w:w w:val="105"/>
          <w:sz w:val="12"/>
        </w:rPr>
        <w:t> Conference</w:t>
      </w:r>
      <w:r>
        <w:rPr>
          <w:i/>
          <w:w w:val="105"/>
          <w:sz w:val="12"/>
        </w:rPr>
        <w:t> on</w:t>
      </w:r>
      <w:r>
        <w:rPr>
          <w:i/>
          <w:w w:val="105"/>
          <w:sz w:val="12"/>
        </w:rPr>
        <w:t> Communication,</w:t>
      </w:r>
      <w:r>
        <w:rPr>
          <w:i/>
          <w:w w:val="105"/>
          <w:sz w:val="12"/>
        </w:rPr>
        <w:t> Networks</w:t>
      </w:r>
      <w:r>
        <w:rPr>
          <w:i/>
          <w:w w:val="105"/>
          <w:sz w:val="12"/>
        </w:rPr>
        <w:t> and</w:t>
      </w:r>
      <w:r>
        <w:rPr>
          <w:i/>
          <w:w w:val="105"/>
          <w:sz w:val="12"/>
        </w:rPr>
        <w:t> Satellite</w:t>
      </w:r>
      <w:r>
        <w:rPr>
          <w:i/>
          <w:spacing w:val="40"/>
          <w:w w:val="105"/>
          <w:sz w:val="12"/>
        </w:rPr>
        <w:t> </w:t>
      </w:r>
      <w:r>
        <w:rPr>
          <w:i/>
          <w:spacing w:val="-2"/>
          <w:w w:val="105"/>
          <w:sz w:val="12"/>
        </w:rPr>
        <w:t>(COMNETSAT)</w:t>
      </w:r>
      <w:r>
        <w:rPr>
          <w:spacing w:val="-2"/>
          <w:w w:val="105"/>
          <w:sz w:val="12"/>
        </w:rPr>
        <w:t>,</w:t>
      </w:r>
      <w:r>
        <w:rPr>
          <w:sz w:val="12"/>
        </w:rPr>
        <w:tab/>
      </w:r>
      <w:r>
        <w:rPr>
          <w:spacing w:val="-2"/>
          <w:w w:val="105"/>
          <w:sz w:val="12"/>
        </w:rPr>
        <w:t>33–38.</w:t>
      </w:r>
      <w:r>
        <w:rPr>
          <w:sz w:val="12"/>
        </w:rPr>
        <w:tab/>
      </w:r>
      <w:r>
        <w:rPr>
          <w:spacing w:val="-2"/>
          <w:w w:val="105"/>
          <w:sz w:val="12"/>
        </w:rPr>
        <w:t>https://doi.org/10.1109/</w:t>
      </w:r>
      <w:r>
        <w:rPr>
          <w:spacing w:val="40"/>
          <w:w w:val="105"/>
          <w:sz w:val="12"/>
        </w:rPr>
        <w:t> </w:t>
      </w:r>
      <w:r>
        <w:rPr>
          <w:spacing w:val="-2"/>
          <w:w w:val="105"/>
          <w:sz w:val="12"/>
        </w:rPr>
        <w:t>COMNETSAT56033.2022.9994516.</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hyperlink r:id="rId35">
        <w:r>
          <w:rPr>
            <w:color w:val="007FAD"/>
            <w:w w:val="105"/>
            <w:sz w:val="12"/>
          </w:rPr>
          <w:t>Denemark</w:t>
        </w:r>
        <w:r>
          <w:rPr>
            <w:color w:val="007FAD"/>
            <w:spacing w:val="40"/>
            <w:w w:val="105"/>
            <w:sz w:val="12"/>
          </w:rPr>
          <w:t> </w:t>
        </w:r>
        <w:r>
          <w:rPr>
            <w:color w:val="007FAD"/>
            <w:w w:val="105"/>
            <w:sz w:val="12"/>
          </w:rPr>
          <w:t>T,</w:t>
        </w:r>
        <w:r>
          <w:rPr>
            <w:color w:val="007FAD"/>
            <w:spacing w:val="40"/>
            <w:w w:val="105"/>
            <w:sz w:val="12"/>
          </w:rPr>
          <w:t> </w:t>
        </w:r>
        <w:r>
          <w:rPr>
            <w:color w:val="007FAD"/>
            <w:w w:val="105"/>
            <w:sz w:val="12"/>
          </w:rPr>
          <w:t>Boroumand</w:t>
        </w:r>
        <w:r>
          <w:rPr>
            <w:color w:val="007FAD"/>
            <w:spacing w:val="40"/>
            <w:w w:val="105"/>
            <w:sz w:val="12"/>
          </w:rPr>
          <w:t> </w:t>
        </w:r>
        <w:r>
          <w:rPr>
            <w:color w:val="007FAD"/>
            <w:w w:val="105"/>
            <w:sz w:val="12"/>
          </w:rPr>
          <w:t>M,</w:t>
        </w:r>
        <w:r>
          <w:rPr>
            <w:color w:val="007FAD"/>
            <w:spacing w:val="40"/>
            <w:w w:val="105"/>
            <w:sz w:val="12"/>
          </w:rPr>
          <w:t> </w:t>
        </w:r>
        <w:r>
          <w:rPr>
            <w:color w:val="007FAD"/>
            <w:w w:val="105"/>
            <w:sz w:val="12"/>
          </w:rPr>
          <w:t>Fridrich</w:t>
        </w:r>
        <w:r>
          <w:rPr>
            <w:color w:val="007FAD"/>
            <w:spacing w:val="40"/>
            <w:w w:val="105"/>
            <w:sz w:val="12"/>
          </w:rPr>
          <w:t> </w:t>
        </w:r>
        <w:r>
          <w:rPr>
            <w:color w:val="007FAD"/>
            <w:w w:val="105"/>
            <w:sz w:val="12"/>
          </w:rPr>
          <w:t>J.</w:t>
        </w:r>
        <w:r>
          <w:rPr>
            <w:color w:val="007FAD"/>
            <w:spacing w:val="40"/>
            <w:w w:val="105"/>
            <w:sz w:val="12"/>
          </w:rPr>
          <w:t> </w:t>
        </w:r>
        <w:r>
          <w:rPr>
            <w:color w:val="007FAD"/>
            <w:w w:val="105"/>
            <w:sz w:val="12"/>
          </w:rPr>
          <w:t>Steganalysis</w:t>
        </w:r>
        <w:r>
          <w:rPr>
            <w:color w:val="007FAD"/>
            <w:spacing w:val="40"/>
            <w:w w:val="105"/>
            <w:sz w:val="12"/>
          </w:rPr>
          <w:t> </w:t>
        </w:r>
        <w:r>
          <w:rPr>
            <w:color w:val="007FAD"/>
            <w:w w:val="105"/>
            <w:sz w:val="12"/>
          </w:rPr>
          <w:t>features</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content-</w:t>
        </w:r>
      </w:hyperlink>
      <w:r>
        <w:rPr>
          <w:color w:val="007FAD"/>
          <w:spacing w:val="40"/>
          <w:w w:val="105"/>
          <w:sz w:val="12"/>
        </w:rPr>
        <w:t> </w:t>
      </w:r>
      <w:hyperlink r:id="rId35">
        <w:r>
          <w:rPr>
            <w:color w:val="007FAD"/>
            <w:w w:val="105"/>
            <w:sz w:val="12"/>
          </w:rPr>
          <w:t>adaptive</w:t>
        </w:r>
        <w:r>
          <w:rPr>
            <w:color w:val="007FAD"/>
            <w:w w:val="105"/>
            <w:sz w:val="12"/>
          </w:rPr>
          <w:t> JPEG</w:t>
        </w:r>
        <w:r>
          <w:rPr>
            <w:color w:val="007FAD"/>
            <w:w w:val="105"/>
            <w:sz w:val="12"/>
          </w:rPr>
          <w:t> steganography.</w:t>
        </w:r>
        <w:r>
          <w:rPr>
            <w:color w:val="007FAD"/>
            <w:w w:val="105"/>
            <w:sz w:val="12"/>
          </w:rPr>
          <w:t> IEEE</w:t>
        </w:r>
        <w:r>
          <w:rPr>
            <w:color w:val="007FAD"/>
            <w:w w:val="105"/>
            <w:sz w:val="12"/>
          </w:rPr>
          <w:t> TransInformForensic</w:t>
        </w:r>
        <w:r>
          <w:rPr>
            <w:color w:val="007FAD"/>
            <w:w w:val="105"/>
            <w:sz w:val="12"/>
          </w:rPr>
          <w:t> Secur</w:t>
        </w:r>
        <w:r>
          <w:rPr>
            <w:color w:val="007FAD"/>
            <w:w w:val="105"/>
            <w:sz w:val="12"/>
          </w:rPr>
          <w:t> 2016;11</w:t>
        </w:r>
      </w:hyperlink>
      <w:r>
        <w:rPr>
          <w:color w:val="007FAD"/>
          <w:spacing w:val="40"/>
          <w:w w:val="105"/>
          <w:sz w:val="12"/>
        </w:rPr>
        <w:t> </w:t>
      </w:r>
      <w:hyperlink r:id="rId35">
        <w:r>
          <w:rPr>
            <w:color w:val="007FAD"/>
            <w:spacing w:val="-2"/>
            <w:w w:val="105"/>
            <w:sz w:val="12"/>
          </w:rPr>
          <w:t>(8):1736–46</w:t>
        </w:r>
      </w:hyperlink>
      <w:r>
        <w:rPr>
          <w:spacing w:val="-2"/>
          <w:w w:val="105"/>
          <w:sz w:val="12"/>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Deveci</w:t>
      </w:r>
      <w:r>
        <w:rPr>
          <w:w w:val="110"/>
          <w:sz w:val="12"/>
        </w:rPr>
        <w:t> M,</w:t>
      </w:r>
      <w:r>
        <w:rPr>
          <w:w w:val="110"/>
          <w:sz w:val="12"/>
        </w:rPr>
        <w:t> Pamucar</w:t>
      </w:r>
      <w:r>
        <w:rPr>
          <w:w w:val="110"/>
          <w:sz w:val="12"/>
        </w:rPr>
        <w:t> D,</w:t>
      </w:r>
      <w:r>
        <w:rPr>
          <w:w w:val="110"/>
          <w:sz w:val="12"/>
        </w:rPr>
        <w:t> Gokasar</w:t>
      </w:r>
      <w:r>
        <w:rPr>
          <w:w w:val="110"/>
          <w:sz w:val="12"/>
        </w:rPr>
        <w:t> I,</w:t>
      </w:r>
      <w:r>
        <w:rPr>
          <w:w w:val="110"/>
          <w:sz w:val="12"/>
        </w:rPr>
        <w:t> Koppen</w:t>
      </w:r>
      <w:r>
        <w:rPr>
          <w:w w:val="110"/>
          <w:sz w:val="12"/>
        </w:rPr>
        <w:t> M,</w:t>
      </w:r>
      <w:r>
        <w:rPr>
          <w:w w:val="110"/>
          <w:sz w:val="12"/>
        </w:rPr>
        <w:t> Gupta</w:t>
      </w:r>
      <w:r>
        <w:rPr>
          <w:w w:val="110"/>
          <w:sz w:val="12"/>
        </w:rPr>
        <w:t> BB.</w:t>
      </w:r>
      <w:r>
        <w:rPr>
          <w:w w:val="110"/>
          <w:sz w:val="12"/>
        </w:rPr>
        <w:t> Personal</w:t>
      </w:r>
      <w:r>
        <w:rPr>
          <w:w w:val="110"/>
          <w:sz w:val="12"/>
        </w:rPr>
        <w:t> mobility</w:t>
      </w:r>
      <w:r>
        <w:rPr>
          <w:w w:val="110"/>
          <w:sz w:val="12"/>
        </w:rPr>
        <w:t> in</w:t>
      </w:r>
      <w:r>
        <w:rPr>
          <w:spacing w:val="40"/>
          <w:w w:val="110"/>
          <w:sz w:val="12"/>
        </w:rPr>
        <w:t> </w:t>
      </w:r>
      <w:r>
        <w:rPr>
          <w:w w:val="110"/>
          <w:sz w:val="12"/>
        </w:rPr>
        <w:t>metaverse with autonomous vehicles using Q-rung orthopair fuzzy sets </w:t>
      </w:r>
      <w:r>
        <w:rPr>
          <w:w w:val="110"/>
          <w:sz w:val="12"/>
        </w:rPr>
        <w:t>based</w:t>
      </w:r>
      <w:r>
        <w:rPr>
          <w:spacing w:val="40"/>
          <w:w w:val="110"/>
          <w:sz w:val="12"/>
        </w:rPr>
        <w:t> </w:t>
      </w:r>
      <w:r>
        <w:rPr>
          <w:w w:val="110"/>
          <w:sz w:val="12"/>
        </w:rPr>
        <w:t>OPA-RAFSI</w:t>
      </w:r>
      <w:r>
        <w:rPr>
          <w:w w:val="110"/>
          <w:sz w:val="12"/>
        </w:rPr>
        <w:t> Model.</w:t>
      </w:r>
      <w:r>
        <w:rPr>
          <w:w w:val="110"/>
          <w:sz w:val="12"/>
        </w:rPr>
        <w:t> IEEE</w:t>
      </w:r>
      <w:r>
        <w:rPr>
          <w:w w:val="110"/>
          <w:sz w:val="12"/>
        </w:rPr>
        <w:t> Trans</w:t>
      </w:r>
      <w:r>
        <w:rPr>
          <w:w w:val="110"/>
          <w:sz w:val="12"/>
        </w:rPr>
        <w:t> Intell</w:t>
      </w:r>
      <w:r>
        <w:rPr>
          <w:w w:val="110"/>
          <w:sz w:val="12"/>
        </w:rPr>
        <w:t> Transp</w:t>
      </w:r>
      <w:r>
        <w:rPr>
          <w:w w:val="110"/>
          <w:sz w:val="12"/>
        </w:rPr>
        <w:t> Syst</w:t>
      </w:r>
      <w:r>
        <w:rPr>
          <w:w w:val="110"/>
          <w:sz w:val="12"/>
        </w:rPr>
        <w:t> 2022.</w:t>
      </w:r>
      <w:r>
        <w:rPr>
          <w:w w:val="110"/>
          <w:sz w:val="12"/>
        </w:rPr>
        <w:t> doi:</w:t>
      </w:r>
      <w:r>
        <w:rPr>
          <w:w w:val="110"/>
          <w:sz w:val="12"/>
        </w:rPr>
        <w:t> </w:t>
      </w:r>
      <w:hyperlink r:id="rId36">
        <w:r>
          <w:rPr>
            <w:color w:val="007FAD"/>
            <w:w w:val="110"/>
            <w:sz w:val="12"/>
            <w:u w:val="single" w:color="000000"/>
          </w:rPr>
          <w:t>https://doi.org/</w:t>
        </w:r>
      </w:hyperlink>
      <w:r>
        <w:rPr>
          <w:color w:val="007FAD"/>
          <w:spacing w:val="40"/>
          <w:w w:val="110"/>
          <w:sz w:val="12"/>
          <w:u w:val="none"/>
        </w:rPr>
        <w:t> </w:t>
      </w:r>
      <w:hyperlink r:id="rId36">
        <w:r>
          <w:rPr>
            <w:color w:val="007FAD"/>
            <w:spacing w:val="-2"/>
            <w:w w:val="110"/>
            <w:sz w:val="12"/>
            <w:u w:val="single" w:color="000000"/>
          </w:rPr>
          <w:t>10.1109/TITS.2022.3186294</w:t>
        </w:r>
      </w:hyperlink>
      <w:r>
        <w:rPr>
          <w:spacing w:val="-2"/>
          <w:w w:val="110"/>
          <w:sz w:val="12"/>
          <w:u w:val="none"/>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05"/>
          <w:sz w:val="12"/>
        </w:rPr>
        <w:t>Filler</w:t>
      </w:r>
      <w:r>
        <w:rPr>
          <w:spacing w:val="40"/>
          <w:w w:val="105"/>
          <w:sz w:val="12"/>
        </w:rPr>
        <w:t> </w:t>
      </w:r>
      <w:r>
        <w:rPr>
          <w:w w:val="105"/>
          <w:sz w:val="12"/>
        </w:rPr>
        <w:t>T,</w:t>
      </w:r>
      <w:r>
        <w:rPr>
          <w:spacing w:val="40"/>
          <w:w w:val="105"/>
          <w:sz w:val="12"/>
        </w:rPr>
        <w:t> </w:t>
      </w:r>
      <w:r>
        <w:rPr>
          <w:w w:val="105"/>
          <w:sz w:val="12"/>
        </w:rPr>
        <w:t>Fridrich</w:t>
      </w:r>
      <w:r>
        <w:rPr>
          <w:spacing w:val="40"/>
          <w:w w:val="105"/>
          <w:sz w:val="12"/>
        </w:rPr>
        <w:t> </w:t>
      </w:r>
      <w:r>
        <w:rPr>
          <w:w w:val="105"/>
          <w:sz w:val="12"/>
        </w:rPr>
        <w:t>J.</w:t>
      </w:r>
      <w:r>
        <w:rPr>
          <w:spacing w:val="40"/>
          <w:w w:val="105"/>
          <w:sz w:val="12"/>
        </w:rPr>
        <w:t> </w:t>
      </w:r>
      <w:r>
        <w:rPr>
          <w:w w:val="105"/>
          <w:sz w:val="12"/>
        </w:rPr>
        <w:t>Gibbs</w:t>
      </w:r>
      <w:r>
        <w:rPr>
          <w:spacing w:val="40"/>
          <w:w w:val="105"/>
          <w:sz w:val="12"/>
        </w:rPr>
        <w:t> </w:t>
      </w:r>
      <w:r>
        <w:rPr>
          <w:w w:val="105"/>
          <w:sz w:val="12"/>
        </w:rPr>
        <w:t>construction</w:t>
      </w:r>
      <w:r>
        <w:rPr>
          <w:spacing w:val="40"/>
          <w:w w:val="105"/>
          <w:sz w:val="12"/>
        </w:rPr>
        <w:t> </w:t>
      </w:r>
      <w:r>
        <w:rPr>
          <w:w w:val="105"/>
          <w:sz w:val="12"/>
        </w:rPr>
        <w:t>in</w:t>
      </w:r>
      <w:r>
        <w:rPr>
          <w:spacing w:val="40"/>
          <w:w w:val="105"/>
          <w:sz w:val="12"/>
        </w:rPr>
        <w:t> </w:t>
      </w:r>
      <w:r>
        <w:rPr>
          <w:w w:val="105"/>
          <w:sz w:val="12"/>
        </w:rPr>
        <w:t>steganography.</w:t>
      </w:r>
      <w:r>
        <w:rPr>
          <w:spacing w:val="40"/>
          <w:w w:val="105"/>
          <w:sz w:val="12"/>
        </w:rPr>
        <w:t> </w:t>
      </w:r>
      <w:r>
        <w:rPr>
          <w:w w:val="105"/>
          <w:sz w:val="12"/>
        </w:rPr>
        <w:t>IEEE</w:t>
      </w:r>
      <w:r>
        <w:rPr>
          <w:spacing w:val="40"/>
          <w:w w:val="105"/>
          <w:sz w:val="12"/>
        </w:rPr>
        <w:t> </w:t>
      </w:r>
      <w:r>
        <w:rPr>
          <w:w w:val="105"/>
          <w:sz w:val="12"/>
        </w:rPr>
        <w:t>Trans</w:t>
      </w:r>
      <w:r>
        <w:rPr>
          <w:spacing w:val="40"/>
          <w:w w:val="105"/>
          <w:sz w:val="12"/>
        </w:rPr>
        <w:t> </w:t>
      </w:r>
      <w:r>
        <w:rPr>
          <w:w w:val="105"/>
          <w:sz w:val="12"/>
        </w:rPr>
        <w:t>Inf</w:t>
      </w:r>
      <w:r>
        <w:rPr>
          <w:spacing w:val="40"/>
          <w:w w:val="105"/>
          <w:sz w:val="12"/>
        </w:rPr>
        <w:t> </w:t>
      </w:r>
      <w:r>
        <w:rPr>
          <w:w w:val="105"/>
          <w:sz w:val="12"/>
        </w:rPr>
        <w:t>Forensics</w:t>
      </w:r>
      <w:r>
        <w:rPr>
          <w:w w:val="105"/>
          <w:sz w:val="12"/>
        </w:rPr>
        <w:t> Secur</w:t>
      </w:r>
      <w:r>
        <w:rPr>
          <w:w w:val="105"/>
          <w:sz w:val="12"/>
        </w:rPr>
        <w:t> 2010;5(4):705–20.</w:t>
      </w:r>
      <w:r>
        <w:rPr>
          <w:w w:val="105"/>
          <w:sz w:val="12"/>
        </w:rPr>
        <w:t> doi:</w:t>
      </w:r>
      <w:r>
        <w:rPr>
          <w:w w:val="105"/>
          <w:sz w:val="12"/>
        </w:rPr>
        <w:t> </w:t>
      </w:r>
      <w:hyperlink r:id="rId37">
        <w:r>
          <w:rPr>
            <w:color w:val="007FAD"/>
            <w:w w:val="105"/>
            <w:sz w:val="12"/>
            <w:u w:val="single" w:color="000000"/>
          </w:rPr>
          <w:t>https://doi.org/10.1109/</w:t>
        </w:r>
      </w:hyperlink>
      <w:r>
        <w:rPr>
          <w:color w:val="007FAD"/>
          <w:spacing w:val="40"/>
          <w:w w:val="105"/>
          <w:sz w:val="12"/>
          <w:u w:val="none"/>
        </w:rPr>
        <w:t> </w:t>
      </w:r>
      <w:hyperlink r:id="rId37">
        <w:r>
          <w:rPr>
            <w:color w:val="007FAD"/>
            <w:spacing w:val="-2"/>
            <w:w w:val="105"/>
            <w:sz w:val="12"/>
            <w:u w:val="single" w:color="000000"/>
          </w:rPr>
          <w:t>TIFS.2010.2077629</w:t>
        </w:r>
      </w:hyperlink>
      <w:r>
        <w:rPr>
          <w:spacing w:val="-2"/>
          <w:w w:val="105"/>
          <w:sz w:val="12"/>
          <w:u w:val="none"/>
        </w:rPr>
        <w:t>.</w:t>
      </w:r>
    </w:p>
    <w:p>
      <w:pPr>
        <w:pStyle w:val="ListParagraph"/>
        <w:numPr>
          <w:ilvl w:val="0"/>
          <w:numId w:val="9"/>
        </w:numPr>
        <w:tabs>
          <w:tab w:pos="420" w:val="left" w:leader="none"/>
          <w:tab w:pos="422" w:val="left" w:leader="none"/>
        </w:tabs>
        <w:spacing w:line="280" w:lineRule="auto" w:before="0" w:after="0"/>
        <w:ind w:left="422" w:right="111" w:hanging="311"/>
        <w:jc w:val="both"/>
        <w:rPr>
          <w:sz w:val="12"/>
        </w:rPr>
      </w:pPr>
      <w:r>
        <w:rPr>
          <w:w w:val="105"/>
          <w:sz w:val="12"/>
        </w:rPr>
        <w:t>Filler</w:t>
      </w:r>
      <w:r>
        <w:rPr>
          <w:spacing w:val="40"/>
          <w:w w:val="105"/>
          <w:sz w:val="12"/>
        </w:rPr>
        <w:t> </w:t>
      </w:r>
      <w:r>
        <w:rPr>
          <w:w w:val="105"/>
          <w:sz w:val="12"/>
        </w:rPr>
        <w:t>T,</w:t>
      </w:r>
      <w:r>
        <w:rPr>
          <w:spacing w:val="40"/>
          <w:w w:val="105"/>
          <w:sz w:val="12"/>
        </w:rPr>
        <w:t> </w:t>
      </w:r>
      <w:r>
        <w:rPr>
          <w:w w:val="105"/>
          <w:sz w:val="12"/>
        </w:rPr>
        <w:t>Judas</w:t>
      </w:r>
      <w:r>
        <w:rPr>
          <w:spacing w:val="40"/>
          <w:w w:val="105"/>
          <w:sz w:val="12"/>
        </w:rPr>
        <w:t> </w:t>
      </w:r>
      <w:r>
        <w:rPr>
          <w:w w:val="105"/>
          <w:sz w:val="12"/>
        </w:rPr>
        <w:t>J,</w:t>
      </w:r>
      <w:r>
        <w:rPr>
          <w:spacing w:val="40"/>
          <w:w w:val="105"/>
          <w:sz w:val="12"/>
        </w:rPr>
        <w:t> </w:t>
      </w:r>
      <w:r>
        <w:rPr>
          <w:w w:val="105"/>
          <w:sz w:val="12"/>
        </w:rPr>
        <w:t>Fridrich</w:t>
      </w:r>
      <w:r>
        <w:rPr>
          <w:spacing w:val="40"/>
          <w:w w:val="105"/>
          <w:sz w:val="12"/>
        </w:rPr>
        <w:t> </w:t>
      </w:r>
      <w:r>
        <w:rPr>
          <w:w w:val="105"/>
          <w:sz w:val="12"/>
        </w:rPr>
        <w:t>J.</w:t>
      </w:r>
      <w:r>
        <w:rPr>
          <w:spacing w:val="40"/>
          <w:w w:val="105"/>
          <w:sz w:val="12"/>
        </w:rPr>
        <w:t> </w:t>
      </w:r>
      <w:r>
        <w:rPr>
          <w:w w:val="105"/>
          <w:sz w:val="12"/>
        </w:rPr>
        <w:t>Minimizing</w:t>
      </w:r>
      <w:r>
        <w:rPr>
          <w:spacing w:val="40"/>
          <w:w w:val="105"/>
          <w:sz w:val="12"/>
        </w:rPr>
        <w:t> </w:t>
      </w:r>
      <w:r>
        <w:rPr>
          <w:w w:val="105"/>
          <w:sz w:val="12"/>
        </w:rPr>
        <w:t>additive</w:t>
      </w:r>
      <w:r>
        <w:rPr>
          <w:spacing w:val="40"/>
          <w:w w:val="105"/>
          <w:sz w:val="12"/>
        </w:rPr>
        <w:t> </w:t>
      </w:r>
      <w:r>
        <w:rPr>
          <w:w w:val="105"/>
          <w:sz w:val="12"/>
        </w:rPr>
        <w:t>distortion</w:t>
      </w:r>
      <w:r>
        <w:rPr>
          <w:spacing w:val="40"/>
          <w:w w:val="105"/>
          <w:sz w:val="12"/>
        </w:rPr>
        <w:t> </w:t>
      </w:r>
      <w:r>
        <w:rPr>
          <w:w w:val="105"/>
          <w:sz w:val="12"/>
        </w:rPr>
        <w:t>in</w:t>
      </w:r>
      <w:r>
        <w:rPr>
          <w:spacing w:val="40"/>
          <w:w w:val="105"/>
          <w:sz w:val="12"/>
        </w:rPr>
        <w:t> </w:t>
      </w:r>
      <w:r>
        <w:rPr>
          <w:w w:val="105"/>
          <w:sz w:val="12"/>
        </w:rPr>
        <w:t>steganography</w:t>
      </w:r>
      <w:r>
        <w:rPr>
          <w:spacing w:val="40"/>
          <w:w w:val="105"/>
          <w:sz w:val="12"/>
        </w:rPr>
        <w:t> </w:t>
      </w:r>
      <w:r>
        <w:rPr>
          <w:w w:val="105"/>
          <w:sz w:val="12"/>
        </w:rPr>
        <w:t>using</w:t>
      </w:r>
      <w:r>
        <w:rPr>
          <w:spacing w:val="40"/>
          <w:w w:val="105"/>
          <w:sz w:val="12"/>
        </w:rPr>
        <w:t> </w:t>
      </w:r>
      <w:r>
        <w:rPr>
          <w:w w:val="105"/>
          <w:sz w:val="12"/>
        </w:rPr>
        <w:t>syndrome-trellis</w:t>
      </w:r>
      <w:r>
        <w:rPr>
          <w:spacing w:val="40"/>
          <w:w w:val="105"/>
          <w:sz w:val="12"/>
        </w:rPr>
        <w:t> </w:t>
      </w:r>
      <w:r>
        <w:rPr>
          <w:w w:val="105"/>
          <w:sz w:val="12"/>
        </w:rPr>
        <w:t>codes.</w:t>
      </w:r>
      <w:r>
        <w:rPr>
          <w:spacing w:val="40"/>
          <w:w w:val="105"/>
          <w:sz w:val="12"/>
        </w:rPr>
        <w:t> </w:t>
      </w:r>
      <w:r>
        <w:rPr>
          <w:w w:val="105"/>
          <w:sz w:val="12"/>
        </w:rPr>
        <w:t>IEEE</w:t>
      </w:r>
      <w:r>
        <w:rPr>
          <w:spacing w:val="40"/>
          <w:w w:val="105"/>
          <w:sz w:val="12"/>
        </w:rPr>
        <w:t> </w:t>
      </w:r>
      <w:r>
        <w:rPr>
          <w:w w:val="105"/>
          <w:sz w:val="12"/>
        </w:rPr>
        <w:t>Trans</w:t>
      </w:r>
      <w:r>
        <w:rPr>
          <w:spacing w:val="40"/>
          <w:w w:val="105"/>
          <w:sz w:val="12"/>
        </w:rPr>
        <w:t> </w:t>
      </w:r>
      <w:r>
        <w:rPr>
          <w:w w:val="105"/>
          <w:sz w:val="12"/>
        </w:rPr>
        <w:t>Inf</w:t>
      </w:r>
      <w:r>
        <w:rPr>
          <w:spacing w:val="40"/>
          <w:w w:val="105"/>
          <w:sz w:val="12"/>
        </w:rPr>
        <w:t> </w:t>
      </w:r>
      <w:r>
        <w:rPr>
          <w:w w:val="105"/>
          <w:sz w:val="12"/>
        </w:rPr>
        <w:t>Forensics</w:t>
      </w:r>
      <w:r>
        <w:rPr>
          <w:spacing w:val="40"/>
          <w:w w:val="105"/>
          <w:sz w:val="12"/>
        </w:rPr>
        <w:t> </w:t>
      </w:r>
      <w:r>
        <w:rPr>
          <w:w w:val="105"/>
          <w:sz w:val="12"/>
        </w:rPr>
        <w:t>Secur</w:t>
      </w:r>
      <w:r>
        <w:rPr>
          <w:spacing w:val="40"/>
          <w:w w:val="105"/>
          <w:sz w:val="12"/>
        </w:rPr>
        <w:t> </w:t>
      </w:r>
      <w:r>
        <w:rPr>
          <w:w w:val="105"/>
          <w:sz w:val="12"/>
        </w:rPr>
        <w:t>2011;6</w:t>
      </w:r>
      <w:r>
        <w:rPr>
          <w:spacing w:val="40"/>
          <w:w w:val="105"/>
          <w:sz w:val="12"/>
        </w:rPr>
        <w:t> </w:t>
      </w:r>
      <w:r>
        <w:rPr>
          <w:w w:val="105"/>
          <w:sz w:val="12"/>
        </w:rPr>
        <w:t>(3):920–35.</w:t>
      </w:r>
      <w:r>
        <w:rPr>
          <w:spacing w:val="38"/>
          <w:w w:val="105"/>
          <w:sz w:val="12"/>
        </w:rPr>
        <w:t> </w:t>
      </w:r>
      <w:r>
        <w:rPr>
          <w:w w:val="105"/>
          <w:sz w:val="12"/>
        </w:rPr>
        <w:t>doi:</w:t>
      </w:r>
      <w:r>
        <w:rPr>
          <w:spacing w:val="39"/>
          <w:w w:val="105"/>
          <w:sz w:val="12"/>
        </w:rPr>
        <w:t> </w:t>
      </w:r>
      <w:hyperlink r:id="rId38">
        <w:r>
          <w:rPr>
            <w:color w:val="007FAD"/>
            <w:w w:val="105"/>
            <w:sz w:val="12"/>
            <w:u w:val="single" w:color="000000"/>
          </w:rPr>
          <w:t>https://doi.org/10.1109/TIFS.2011.2134094</w:t>
        </w:r>
      </w:hyperlink>
      <w:r>
        <w:rPr>
          <w:w w:val="105"/>
          <w:sz w:val="12"/>
          <w:u w:val="none"/>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Gao D, Wang GG, Pedrycz W. Solving fuzzy job-shop scheduling problem </w:t>
      </w:r>
      <w:r>
        <w:rPr>
          <w:w w:val="110"/>
          <w:sz w:val="12"/>
        </w:rPr>
        <w:t>using</w:t>
      </w:r>
      <w:r>
        <w:rPr>
          <w:spacing w:val="40"/>
          <w:w w:val="110"/>
          <w:sz w:val="12"/>
        </w:rPr>
        <w:t> </w:t>
      </w:r>
      <w:r>
        <w:rPr>
          <w:w w:val="110"/>
          <w:sz w:val="12"/>
        </w:rPr>
        <w:t>de</w:t>
      </w:r>
      <w:r>
        <w:rPr>
          <w:w w:val="110"/>
          <w:sz w:val="12"/>
        </w:rPr>
        <w:t> algorithm</w:t>
      </w:r>
      <w:r>
        <w:rPr>
          <w:w w:val="110"/>
          <w:sz w:val="12"/>
        </w:rPr>
        <w:t> improved</w:t>
      </w:r>
      <w:r>
        <w:rPr>
          <w:w w:val="110"/>
          <w:sz w:val="12"/>
        </w:rPr>
        <w:t> by</w:t>
      </w:r>
      <w:r>
        <w:rPr>
          <w:w w:val="110"/>
          <w:sz w:val="12"/>
        </w:rPr>
        <w:t> a</w:t>
      </w:r>
      <w:r>
        <w:rPr>
          <w:w w:val="110"/>
          <w:sz w:val="12"/>
        </w:rPr>
        <w:t> selection</w:t>
      </w:r>
      <w:r>
        <w:rPr>
          <w:w w:val="110"/>
          <w:sz w:val="12"/>
        </w:rPr>
        <w:t> mechanism.</w:t>
      </w:r>
      <w:r>
        <w:rPr>
          <w:w w:val="110"/>
          <w:sz w:val="12"/>
        </w:rPr>
        <w:t> IEEE</w:t>
      </w:r>
      <w:r>
        <w:rPr>
          <w:w w:val="110"/>
          <w:sz w:val="12"/>
        </w:rPr>
        <w:t> Trans</w:t>
      </w:r>
      <w:r>
        <w:rPr>
          <w:w w:val="110"/>
          <w:sz w:val="12"/>
        </w:rPr>
        <w:t> Fuzzy</w:t>
      </w:r>
      <w:r>
        <w:rPr>
          <w:w w:val="110"/>
          <w:sz w:val="12"/>
        </w:rPr>
        <w:t> Syst</w:t>
      </w:r>
      <w:r>
        <w:rPr>
          <w:spacing w:val="40"/>
          <w:w w:val="110"/>
          <w:sz w:val="12"/>
        </w:rPr>
        <w:t> </w:t>
      </w:r>
      <w:r>
        <w:rPr>
          <w:w w:val="110"/>
          <w:sz w:val="12"/>
        </w:rPr>
        <w:t>2020;28(12):3265–75. doi: </w:t>
      </w:r>
      <w:hyperlink r:id="rId39">
        <w:r>
          <w:rPr>
            <w:color w:val="007FAD"/>
            <w:w w:val="110"/>
            <w:sz w:val="12"/>
            <w:u w:val="single" w:color="000000"/>
          </w:rPr>
          <w:t>https://doi.org/10.1109/TFUZZ.2020.3003506</w:t>
        </w:r>
      </w:hyperlink>
      <w:r>
        <w:rPr>
          <w:w w:val="110"/>
          <w:sz w:val="12"/>
          <w:u w:val="none"/>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05"/>
          <w:sz w:val="12"/>
        </w:rPr>
        <w:t>Guo L,</w:t>
      </w:r>
      <w:r>
        <w:rPr>
          <w:w w:val="105"/>
          <w:sz w:val="12"/>
        </w:rPr>
        <w:t> Ni J, Su</w:t>
      </w:r>
      <w:r>
        <w:rPr>
          <w:w w:val="105"/>
          <w:sz w:val="12"/>
        </w:rPr>
        <w:t> W, Tang C,</w:t>
      </w:r>
      <w:r>
        <w:rPr>
          <w:w w:val="105"/>
          <w:sz w:val="12"/>
        </w:rPr>
        <w:t> Shi</w:t>
      </w:r>
      <w:r>
        <w:rPr>
          <w:w w:val="105"/>
          <w:sz w:val="12"/>
        </w:rPr>
        <w:t> Y-Q. Using statistical image model for JPEG</w:t>
      </w:r>
      <w:r>
        <w:rPr>
          <w:spacing w:val="40"/>
          <w:w w:val="105"/>
          <w:sz w:val="12"/>
        </w:rPr>
        <w:t> </w:t>
      </w:r>
      <w:r>
        <w:rPr>
          <w:w w:val="105"/>
          <w:sz w:val="12"/>
        </w:rPr>
        <w:t>steganography:</w:t>
      </w:r>
      <w:r>
        <w:rPr>
          <w:w w:val="105"/>
          <w:sz w:val="12"/>
        </w:rPr>
        <w:t> uniform</w:t>
      </w:r>
      <w:r>
        <w:rPr>
          <w:w w:val="105"/>
          <w:sz w:val="12"/>
        </w:rPr>
        <w:t> embedding</w:t>
      </w:r>
      <w:r>
        <w:rPr>
          <w:w w:val="105"/>
          <w:sz w:val="12"/>
        </w:rPr>
        <w:t> revisited.</w:t>
      </w:r>
      <w:r>
        <w:rPr>
          <w:w w:val="105"/>
          <w:sz w:val="12"/>
        </w:rPr>
        <w:t> IEEE</w:t>
      </w:r>
      <w:r>
        <w:rPr>
          <w:w w:val="105"/>
          <w:sz w:val="12"/>
        </w:rPr>
        <w:t> Trans</w:t>
      </w:r>
      <w:r>
        <w:rPr>
          <w:w w:val="105"/>
          <w:sz w:val="12"/>
        </w:rPr>
        <w:t> Inf</w:t>
      </w:r>
      <w:r>
        <w:rPr>
          <w:w w:val="105"/>
          <w:sz w:val="12"/>
        </w:rPr>
        <w:t> Forensics</w:t>
      </w:r>
      <w:r>
        <w:rPr>
          <w:w w:val="105"/>
          <w:sz w:val="12"/>
        </w:rPr>
        <w:t> </w:t>
      </w:r>
      <w:r>
        <w:rPr>
          <w:w w:val="105"/>
          <w:sz w:val="12"/>
        </w:rPr>
        <w:t>Secur</w:t>
      </w:r>
      <w:r>
        <w:rPr>
          <w:spacing w:val="40"/>
          <w:w w:val="105"/>
          <w:sz w:val="12"/>
        </w:rPr>
        <w:t> </w:t>
      </w:r>
      <w:r>
        <w:rPr>
          <w:w w:val="105"/>
          <w:sz w:val="12"/>
        </w:rPr>
        <w:t>2015;10(12):2669–80.</w:t>
      </w:r>
      <w:r>
        <w:rPr>
          <w:spacing w:val="69"/>
          <w:w w:val="150"/>
          <w:sz w:val="12"/>
        </w:rPr>
        <w:t> </w:t>
      </w:r>
      <w:r>
        <w:rPr>
          <w:w w:val="105"/>
          <w:sz w:val="12"/>
        </w:rPr>
        <w:t>doi:</w:t>
      </w:r>
      <w:r>
        <w:rPr>
          <w:spacing w:val="78"/>
          <w:w w:val="105"/>
          <w:sz w:val="12"/>
        </w:rPr>
        <w:t> </w:t>
      </w:r>
      <w:hyperlink r:id="rId40">
        <w:r>
          <w:rPr>
            <w:color w:val="007FAD"/>
            <w:w w:val="105"/>
            <w:sz w:val="12"/>
            <w:u w:val="single" w:color="000000"/>
          </w:rPr>
          <w:t>https://doi.org/10.1109/TIFS.2015.2473815</w:t>
        </w:r>
      </w:hyperlink>
      <w:r>
        <w:rPr>
          <w:w w:val="105"/>
          <w:sz w:val="12"/>
          <w:u w:val="none"/>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05"/>
          <w:sz w:val="12"/>
        </w:rPr>
        <w:t>Holub</w:t>
      </w:r>
      <w:r>
        <w:rPr>
          <w:spacing w:val="40"/>
          <w:w w:val="105"/>
          <w:sz w:val="12"/>
        </w:rPr>
        <w:t> </w:t>
      </w:r>
      <w:r>
        <w:rPr>
          <w:w w:val="105"/>
          <w:sz w:val="12"/>
        </w:rPr>
        <w:t>V,</w:t>
      </w:r>
      <w:r>
        <w:rPr>
          <w:spacing w:val="40"/>
          <w:w w:val="105"/>
          <w:sz w:val="12"/>
        </w:rPr>
        <w:t> </w:t>
      </w:r>
      <w:r>
        <w:rPr>
          <w:w w:val="105"/>
          <w:sz w:val="12"/>
        </w:rPr>
        <w:t>Fridrich</w:t>
      </w:r>
      <w:r>
        <w:rPr>
          <w:spacing w:val="40"/>
          <w:w w:val="105"/>
          <w:sz w:val="12"/>
        </w:rPr>
        <w:t> </w:t>
      </w:r>
      <w:r>
        <w:rPr>
          <w:w w:val="105"/>
          <w:sz w:val="12"/>
        </w:rPr>
        <w:t>J.</w:t>
      </w:r>
      <w:r>
        <w:rPr>
          <w:spacing w:val="40"/>
          <w:w w:val="105"/>
          <w:sz w:val="12"/>
        </w:rPr>
        <w:t> </w:t>
      </w:r>
      <w:r>
        <w:rPr>
          <w:w w:val="105"/>
          <w:sz w:val="12"/>
        </w:rPr>
        <w:t>Designing</w:t>
      </w:r>
      <w:r>
        <w:rPr>
          <w:spacing w:val="40"/>
          <w:w w:val="105"/>
          <w:sz w:val="12"/>
        </w:rPr>
        <w:t> </w:t>
      </w:r>
      <w:r>
        <w:rPr>
          <w:w w:val="105"/>
          <w:sz w:val="12"/>
        </w:rPr>
        <w:t>steganographic</w:t>
      </w:r>
      <w:r>
        <w:rPr>
          <w:spacing w:val="40"/>
          <w:w w:val="105"/>
          <w:sz w:val="12"/>
        </w:rPr>
        <w:t> </w:t>
      </w:r>
      <w:r>
        <w:rPr>
          <w:w w:val="105"/>
          <w:sz w:val="12"/>
        </w:rPr>
        <w:t>distortion</w:t>
      </w:r>
      <w:r>
        <w:rPr>
          <w:spacing w:val="40"/>
          <w:w w:val="105"/>
          <w:sz w:val="12"/>
        </w:rPr>
        <w:t> </w:t>
      </w:r>
      <w:r>
        <w:rPr>
          <w:w w:val="105"/>
          <w:sz w:val="12"/>
        </w:rPr>
        <w:t>using</w:t>
      </w:r>
      <w:r>
        <w:rPr>
          <w:spacing w:val="40"/>
          <w:w w:val="105"/>
          <w:sz w:val="12"/>
        </w:rPr>
        <w:t> </w:t>
      </w:r>
      <w:r>
        <w:rPr>
          <w:w w:val="105"/>
          <w:sz w:val="12"/>
        </w:rPr>
        <w:t>directional</w:t>
      </w:r>
      <w:r>
        <w:rPr>
          <w:spacing w:val="40"/>
          <w:w w:val="105"/>
          <w:sz w:val="12"/>
        </w:rPr>
        <w:t> </w:t>
      </w:r>
      <w:r>
        <w:rPr>
          <w:w w:val="105"/>
          <w:sz w:val="12"/>
        </w:rPr>
        <w:t>filters. In: 2012 IEEE International Workshop on Information</w:t>
      </w:r>
      <w:r>
        <w:rPr>
          <w:w w:val="105"/>
          <w:sz w:val="12"/>
        </w:rPr>
        <w:t> Forensics</w:t>
      </w:r>
      <w:r>
        <w:rPr>
          <w:w w:val="105"/>
          <w:sz w:val="12"/>
        </w:rPr>
        <w:t> and</w:t>
      </w:r>
      <w:r>
        <w:rPr>
          <w:spacing w:val="40"/>
          <w:w w:val="105"/>
          <w:sz w:val="12"/>
        </w:rPr>
        <w:t> </w:t>
      </w:r>
      <w:r>
        <w:rPr>
          <w:w w:val="105"/>
          <w:sz w:val="12"/>
        </w:rPr>
        <w:t>Security</w:t>
      </w:r>
      <w:r>
        <w:rPr>
          <w:spacing w:val="40"/>
          <w:w w:val="105"/>
          <w:sz w:val="12"/>
        </w:rPr>
        <w:t> </w:t>
      </w:r>
      <w:r>
        <w:rPr>
          <w:w w:val="105"/>
          <w:sz w:val="12"/>
        </w:rPr>
        <w:t>(WIFS).</w:t>
      </w:r>
      <w:r>
        <w:rPr>
          <w:spacing w:val="40"/>
          <w:w w:val="105"/>
          <w:sz w:val="12"/>
        </w:rPr>
        <w:t> </w:t>
      </w:r>
      <w:r>
        <w:rPr>
          <w:w w:val="105"/>
          <w:sz w:val="12"/>
        </w:rPr>
        <w:t>p.</w:t>
      </w:r>
      <w:r>
        <w:rPr>
          <w:spacing w:val="40"/>
          <w:w w:val="105"/>
          <w:sz w:val="12"/>
        </w:rPr>
        <w:t> </w:t>
      </w:r>
      <w:r>
        <w:rPr>
          <w:w w:val="105"/>
          <w:sz w:val="12"/>
        </w:rPr>
        <w:t>234–9.</w:t>
      </w:r>
      <w:r>
        <w:rPr>
          <w:spacing w:val="40"/>
          <w:w w:val="105"/>
          <w:sz w:val="12"/>
        </w:rPr>
        <w:t> </w:t>
      </w:r>
      <w:r>
        <w:rPr>
          <w:w w:val="105"/>
          <w:sz w:val="12"/>
        </w:rPr>
        <w:t>doi:</w:t>
      </w:r>
      <w:r>
        <w:rPr>
          <w:spacing w:val="40"/>
          <w:w w:val="105"/>
          <w:sz w:val="12"/>
        </w:rPr>
        <w:t> </w:t>
      </w:r>
      <w:hyperlink r:id="rId41">
        <w:r>
          <w:rPr>
            <w:color w:val="007FAD"/>
            <w:w w:val="105"/>
            <w:sz w:val="12"/>
            <w:u w:val="single" w:color="000000"/>
          </w:rPr>
          <w:t>https://doi.org/10.1109/WIFS.2012.6412655</w:t>
        </w:r>
      </w:hyperlink>
      <w:r>
        <w:rPr>
          <w:w w:val="105"/>
          <w:sz w:val="12"/>
          <w:u w:val="none"/>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05"/>
          <w:sz w:val="12"/>
        </w:rPr>
        <w:t>Holub</w:t>
      </w:r>
      <w:r>
        <w:rPr>
          <w:spacing w:val="40"/>
          <w:w w:val="105"/>
          <w:sz w:val="12"/>
        </w:rPr>
        <w:t> </w:t>
      </w:r>
      <w:r>
        <w:rPr>
          <w:w w:val="105"/>
          <w:sz w:val="12"/>
        </w:rPr>
        <w:t>V,</w:t>
      </w:r>
      <w:r>
        <w:rPr>
          <w:spacing w:val="40"/>
          <w:w w:val="105"/>
          <w:sz w:val="12"/>
        </w:rPr>
        <w:t> </w:t>
      </w:r>
      <w:r>
        <w:rPr>
          <w:w w:val="105"/>
          <w:sz w:val="12"/>
        </w:rPr>
        <w:t>Fridrich</w:t>
      </w:r>
      <w:r>
        <w:rPr>
          <w:spacing w:val="40"/>
          <w:w w:val="105"/>
          <w:sz w:val="12"/>
        </w:rPr>
        <w:t> </w:t>
      </w:r>
      <w:r>
        <w:rPr>
          <w:sz w:val="12"/>
        </w:rPr>
        <w:t>J,</w:t>
      </w:r>
      <w:r>
        <w:rPr>
          <w:spacing w:val="40"/>
          <w:w w:val="105"/>
          <w:sz w:val="12"/>
        </w:rPr>
        <w:t> </w:t>
      </w:r>
      <w:r>
        <w:rPr>
          <w:w w:val="105"/>
          <w:sz w:val="12"/>
        </w:rPr>
        <w:t>Denemark</w:t>
      </w:r>
      <w:r>
        <w:rPr>
          <w:spacing w:val="40"/>
          <w:w w:val="105"/>
          <w:sz w:val="12"/>
        </w:rPr>
        <w:t> </w:t>
      </w:r>
      <w:r>
        <w:rPr>
          <w:w w:val="105"/>
          <w:sz w:val="12"/>
        </w:rPr>
        <w:t>T.</w:t>
      </w:r>
      <w:r>
        <w:rPr>
          <w:spacing w:val="40"/>
          <w:w w:val="105"/>
          <w:sz w:val="12"/>
        </w:rPr>
        <w:t> </w:t>
      </w:r>
      <w:r>
        <w:rPr>
          <w:w w:val="105"/>
          <w:sz w:val="12"/>
        </w:rPr>
        <w:t>Universal</w:t>
      </w:r>
      <w:r>
        <w:rPr>
          <w:spacing w:val="40"/>
          <w:w w:val="105"/>
          <w:sz w:val="12"/>
        </w:rPr>
        <w:t> </w:t>
      </w:r>
      <w:r>
        <w:rPr>
          <w:w w:val="105"/>
          <w:sz w:val="12"/>
        </w:rPr>
        <w:t>distortion</w:t>
      </w:r>
      <w:r>
        <w:rPr>
          <w:spacing w:val="40"/>
          <w:w w:val="105"/>
          <w:sz w:val="12"/>
        </w:rPr>
        <w:t> </w:t>
      </w:r>
      <w:r>
        <w:rPr>
          <w:w w:val="105"/>
          <w:sz w:val="12"/>
        </w:rPr>
        <w:t>function</w:t>
      </w:r>
      <w:r>
        <w:rPr>
          <w:spacing w:val="40"/>
          <w:w w:val="105"/>
          <w:sz w:val="12"/>
        </w:rPr>
        <w:t> </w:t>
      </w:r>
      <w:r>
        <w:rPr>
          <w:w w:val="105"/>
          <w:sz w:val="12"/>
        </w:rPr>
        <w:t>for</w:t>
      </w:r>
      <w:r>
        <w:rPr>
          <w:spacing w:val="40"/>
          <w:w w:val="105"/>
          <w:sz w:val="12"/>
        </w:rPr>
        <w:t> </w:t>
      </w:r>
      <w:r>
        <w:rPr>
          <w:w w:val="105"/>
          <w:sz w:val="12"/>
        </w:rPr>
        <w:t>steganography in</w:t>
      </w:r>
      <w:r>
        <w:rPr>
          <w:w w:val="105"/>
          <w:sz w:val="12"/>
        </w:rPr>
        <w:t> an arbitrary domain. EURASIP </w:t>
      </w:r>
      <w:r>
        <w:rPr>
          <w:sz w:val="12"/>
        </w:rPr>
        <w:t>J </w:t>
      </w:r>
      <w:r>
        <w:rPr>
          <w:w w:val="105"/>
          <w:sz w:val="12"/>
        </w:rPr>
        <w:t>Inform Secur 2014. ,</w:t>
      </w:r>
      <w:r>
        <w:rPr>
          <w:w w:val="105"/>
          <w:sz w:val="12"/>
        </w:rPr>
        <w:t> </w:t>
      </w:r>
      <w:hyperlink r:id="rId42">
        <w:r>
          <w:rPr>
            <w:color w:val="007FAD"/>
            <w:w w:val="105"/>
            <w:sz w:val="12"/>
          </w:rPr>
          <w:t>http://</w:t>
        </w:r>
      </w:hyperlink>
      <w:r>
        <w:rPr>
          <w:color w:val="007FAD"/>
          <w:spacing w:val="40"/>
          <w:w w:val="105"/>
          <w:sz w:val="12"/>
        </w:rPr>
        <w:t> </w:t>
      </w:r>
      <w:hyperlink r:id="rId42">
        <w:r>
          <w:rPr>
            <w:color w:val="007FAD"/>
            <w:spacing w:val="-2"/>
            <w:w w:val="105"/>
            <w:sz w:val="12"/>
          </w:rPr>
          <w:t>jis.eurasipjournals.com/content/2014/1/1</w:t>
        </w:r>
      </w:hyperlink>
      <w:r>
        <w:rPr>
          <w:spacing w:val="-2"/>
          <w:w w:val="105"/>
          <w:sz w:val="12"/>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05"/>
          <w:sz w:val="12"/>
        </w:rPr>
        <w:t>Hossen,</w:t>
      </w:r>
      <w:r>
        <w:rPr>
          <w:spacing w:val="40"/>
          <w:w w:val="105"/>
          <w:sz w:val="12"/>
        </w:rPr>
        <w:t> </w:t>
      </w:r>
      <w:r>
        <w:rPr>
          <w:w w:val="105"/>
          <w:sz w:val="12"/>
        </w:rPr>
        <w:t>Md.</w:t>
      </w:r>
      <w:r>
        <w:rPr>
          <w:spacing w:val="40"/>
          <w:w w:val="105"/>
          <w:sz w:val="12"/>
        </w:rPr>
        <w:t> </w:t>
      </w:r>
      <w:r>
        <w:rPr>
          <w:w w:val="105"/>
          <w:sz w:val="12"/>
        </w:rPr>
        <w:t>S.,</w:t>
      </w:r>
      <w:r>
        <w:rPr>
          <w:spacing w:val="40"/>
          <w:w w:val="105"/>
          <w:sz w:val="12"/>
        </w:rPr>
        <w:t> </w:t>
      </w:r>
      <w:r>
        <w:rPr>
          <w:w w:val="105"/>
          <w:sz w:val="12"/>
        </w:rPr>
        <w:t>Ahmad,</w:t>
      </w:r>
      <w:r>
        <w:rPr>
          <w:spacing w:val="40"/>
          <w:w w:val="105"/>
          <w:sz w:val="12"/>
        </w:rPr>
        <w:t> </w:t>
      </w:r>
      <w:r>
        <w:rPr>
          <w:w w:val="105"/>
          <w:sz w:val="12"/>
        </w:rPr>
        <w:t>T.,</w:t>
      </w:r>
      <w:r>
        <w:rPr>
          <w:spacing w:val="40"/>
          <w:w w:val="105"/>
          <w:sz w:val="12"/>
        </w:rPr>
        <w:t> </w:t>
      </w:r>
      <w:r>
        <w:rPr>
          <w:w w:val="105"/>
          <w:sz w:val="12"/>
        </w:rPr>
        <w:t>&amp;</w:t>
      </w:r>
      <w:r>
        <w:rPr>
          <w:spacing w:val="40"/>
          <w:w w:val="105"/>
          <w:sz w:val="12"/>
        </w:rPr>
        <w:t> </w:t>
      </w:r>
      <w:r>
        <w:rPr>
          <w:w w:val="105"/>
          <w:sz w:val="12"/>
        </w:rPr>
        <w:t>Croix,</w:t>
      </w:r>
      <w:r>
        <w:rPr>
          <w:spacing w:val="40"/>
          <w:w w:val="105"/>
          <w:sz w:val="12"/>
        </w:rPr>
        <w:t> </w:t>
      </w:r>
      <w:r>
        <w:rPr>
          <w:w w:val="105"/>
          <w:sz w:val="12"/>
        </w:rPr>
        <w:t>N.</w:t>
      </w:r>
      <w:r>
        <w:rPr>
          <w:spacing w:val="40"/>
          <w:w w:val="105"/>
          <w:sz w:val="12"/>
        </w:rPr>
        <w:t> </w:t>
      </w:r>
      <w:r>
        <w:rPr>
          <w:w w:val="105"/>
          <w:sz w:val="12"/>
        </w:rPr>
        <w:t>J.</w:t>
      </w:r>
      <w:r>
        <w:rPr>
          <w:spacing w:val="40"/>
          <w:w w:val="105"/>
          <w:sz w:val="12"/>
        </w:rPr>
        <w:t> </w:t>
      </w:r>
      <w:r>
        <w:rPr>
          <w:w w:val="105"/>
          <w:sz w:val="12"/>
        </w:rPr>
        <w:t>D.</w:t>
      </w:r>
      <w:r>
        <w:rPr>
          <w:spacing w:val="40"/>
          <w:w w:val="105"/>
          <w:sz w:val="12"/>
        </w:rPr>
        <w:t> </w:t>
      </w:r>
      <w:r>
        <w:rPr>
          <w:w w:val="105"/>
          <w:sz w:val="12"/>
        </w:rPr>
        <w:t>La.</w:t>
      </w:r>
      <w:r>
        <w:rPr>
          <w:spacing w:val="40"/>
          <w:w w:val="105"/>
          <w:sz w:val="12"/>
        </w:rPr>
        <w:t> </w:t>
      </w:r>
      <w:r>
        <w:rPr>
          <w:w w:val="105"/>
          <w:sz w:val="12"/>
        </w:rPr>
        <w:t>(2023).</w:t>
      </w:r>
      <w:r>
        <w:rPr>
          <w:spacing w:val="40"/>
          <w:w w:val="105"/>
          <w:sz w:val="12"/>
        </w:rPr>
        <w:t> </w:t>
      </w:r>
      <w:r>
        <w:rPr>
          <w:w w:val="105"/>
          <w:sz w:val="12"/>
        </w:rPr>
        <w:t>Data</w:t>
      </w:r>
      <w:r>
        <w:rPr>
          <w:spacing w:val="40"/>
          <w:w w:val="105"/>
          <w:sz w:val="12"/>
        </w:rPr>
        <w:t> </w:t>
      </w:r>
      <w:r>
        <w:rPr>
          <w:w w:val="105"/>
          <w:sz w:val="12"/>
        </w:rPr>
        <w:t>Hiding</w:t>
      </w:r>
      <w:r>
        <w:rPr>
          <w:spacing w:val="40"/>
          <w:w w:val="105"/>
          <w:sz w:val="12"/>
        </w:rPr>
        <w:t> </w:t>
      </w:r>
      <w:r>
        <w:rPr>
          <w:w w:val="105"/>
          <w:sz w:val="12"/>
        </w:rPr>
        <w:t>Scheme</w:t>
      </w:r>
      <w:r>
        <w:rPr>
          <w:spacing w:val="40"/>
          <w:w w:val="105"/>
          <w:sz w:val="12"/>
        </w:rPr>
        <w:t> </w:t>
      </w:r>
      <w:r>
        <w:rPr>
          <w:w w:val="105"/>
          <w:sz w:val="12"/>
        </w:rPr>
        <w:t>using</w:t>
      </w:r>
      <w:r>
        <w:rPr>
          <w:spacing w:val="40"/>
          <w:w w:val="105"/>
          <w:sz w:val="12"/>
        </w:rPr>
        <w:t> </w:t>
      </w:r>
      <w:r>
        <w:rPr>
          <w:w w:val="105"/>
          <w:sz w:val="12"/>
        </w:rPr>
        <w:t>Difference</w:t>
      </w:r>
      <w:r>
        <w:rPr>
          <w:w w:val="105"/>
          <w:sz w:val="12"/>
        </w:rPr>
        <w:t> Expansion</w:t>
      </w:r>
      <w:r>
        <w:rPr>
          <w:spacing w:val="40"/>
          <w:w w:val="105"/>
          <w:sz w:val="12"/>
        </w:rPr>
        <w:t> </w:t>
      </w:r>
      <w:r>
        <w:rPr>
          <w:w w:val="105"/>
          <w:sz w:val="12"/>
        </w:rPr>
        <w:t>and</w:t>
      </w:r>
      <w:r>
        <w:rPr>
          <w:spacing w:val="40"/>
          <w:w w:val="105"/>
          <w:sz w:val="12"/>
        </w:rPr>
        <w:t> </w:t>
      </w:r>
      <w:r>
        <w:rPr>
          <w:w w:val="105"/>
          <w:sz w:val="12"/>
        </w:rPr>
        <w:t>Modulus</w:t>
      </w:r>
      <w:r>
        <w:rPr>
          <w:spacing w:val="40"/>
          <w:w w:val="105"/>
          <w:sz w:val="12"/>
        </w:rPr>
        <w:t> </w:t>
      </w:r>
      <w:r>
        <w:rPr>
          <w:w w:val="105"/>
          <w:sz w:val="12"/>
        </w:rPr>
        <w:t>Function.</w:t>
      </w:r>
      <w:r>
        <w:rPr>
          <w:spacing w:val="40"/>
          <w:w w:val="105"/>
          <w:sz w:val="12"/>
        </w:rPr>
        <w:t> </w:t>
      </w:r>
      <w:r>
        <w:rPr>
          <w:i/>
          <w:w w:val="105"/>
          <w:sz w:val="12"/>
        </w:rPr>
        <w:t>2023</w:t>
      </w:r>
      <w:r>
        <w:rPr>
          <w:i/>
          <w:w w:val="105"/>
          <w:sz w:val="12"/>
        </w:rPr>
        <w:t> </w:t>
      </w:r>
      <w:r>
        <w:rPr>
          <w:i/>
          <w:w w:val="105"/>
          <w:sz w:val="12"/>
        </w:rPr>
        <w:t>2nd</w:t>
      </w:r>
      <w:r>
        <w:rPr>
          <w:i/>
          <w:spacing w:val="40"/>
          <w:w w:val="105"/>
          <w:sz w:val="12"/>
        </w:rPr>
        <w:t> </w:t>
      </w:r>
      <w:r>
        <w:rPr>
          <w:i/>
          <w:w w:val="105"/>
          <w:sz w:val="12"/>
        </w:rPr>
        <w:t>International</w:t>
      </w:r>
      <w:r>
        <w:rPr>
          <w:i/>
          <w:w w:val="105"/>
          <w:sz w:val="12"/>
        </w:rPr>
        <w:t> Conference</w:t>
      </w:r>
      <w:r>
        <w:rPr>
          <w:i/>
          <w:w w:val="105"/>
          <w:sz w:val="12"/>
        </w:rPr>
        <w:t> for</w:t>
      </w:r>
      <w:r>
        <w:rPr>
          <w:i/>
          <w:w w:val="105"/>
          <w:sz w:val="12"/>
        </w:rPr>
        <w:t> Innovation</w:t>
      </w:r>
      <w:r>
        <w:rPr>
          <w:i/>
          <w:w w:val="105"/>
          <w:sz w:val="12"/>
        </w:rPr>
        <w:t> in</w:t>
      </w:r>
      <w:r>
        <w:rPr>
          <w:i/>
          <w:w w:val="105"/>
          <w:sz w:val="12"/>
        </w:rPr>
        <w:t> Technology</w:t>
      </w:r>
      <w:r>
        <w:rPr>
          <w:i/>
          <w:w w:val="105"/>
          <w:sz w:val="12"/>
        </w:rPr>
        <w:t> (INOCON)</w:t>
      </w:r>
      <w:r>
        <w:rPr>
          <w:w w:val="105"/>
          <w:sz w:val="12"/>
        </w:rPr>
        <w:t>,</w:t>
      </w:r>
      <w:r>
        <w:rPr>
          <w:w w:val="105"/>
          <w:sz w:val="12"/>
        </w:rPr>
        <w:t> 1–6.</w:t>
      </w:r>
      <w:r>
        <w:rPr>
          <w:spacing w:val="40"/>
          <w:w w:val="105"/>
          <w:sz w:val="12"/>
        </w:rPr>
        <w:t> </w:t>
      </w:r>
      <w:r>
        <w:rPr>
          <w:spacing w:val="-2"/>
          <w:w w:val="105"/>
          <w:sz w:val="12"/>
        </w:rPr>
        <w:t>https://doi.org/10.1109/INOCON57975.2023.10100991.</w:t>
      </w:r>
    </w:p>
    <w:p>
      <w:pPr>
        <w:pStyle w:val="ListParagraph"/>
        <w:numPr>
          <w:ilvl w:val="0"/>
          <w:numId w:val="9"/>
        </w:numPr>
        <w:tabs>
          <w:tab w:pos="421" w:val="left" w:leader="none"/>
        </w:tabs>
        <w:spacing w:line="280" w:lineRule="auto" w:before="0" w:after="0"/>
        <w:ind w:left="421" w:right="110" w:hanging="310"/>
        <w:jc w:val="both"/>
        <w:rPr>
          <w:sz w:val="12"/>
        </w:rPr>
      </w:pPr>
      <w:hyperlink r:id="rId43">
        <w:r>
          <w:rPr>
            <w:color w:val="007FAD"/>
            <w:w w:val="110"/>
            <w:sz w:val="12"/>
          </w:rPr>
          <w:t>Hu</w:t>
        </w:r>
        <w:r>
          <w:rPr>
            <w:color w:val="007FAD"/>
            <w:w w:val="110"/>
            <w:sz w:val="12"/>
          </w:rPr>
          <w:t> D,</w:t>
        </w:r>
        <w:r>
          <w:rPr>
            <w:color w:val="007FAD"/>
            <w:w w:val="110"/>
            <w:sz w:val="12"/>
          </w:rPr>
          <w:t> Shen</w:t>
        </w:r>
        <w:r>
          <w:rPr>
            <w:color w:val="007FAD"/>
            <w:w w:val="110"/>
            <w:sz w:val="12"/>
          </w:rPr>
          <w:t> Q,</w:t>
        </w:r>
        <w:r>
          <w:rPr>
            <w:color w:val="007FAD"/>
            <w:w w:val="110"/>
            <w:sz w:val="12"/>
          </w:rPr>
          <w:t> Zhou</w:t>
        </w:r>
        <w:r>
          <w:rPr>
            <w:color w:val="007FAD"/>
            <w:w w:val="110"/>
            <w:sz w:val="12"/>
          </w:rPr>
          <w:t> S,</w:t>
        </w:r>
        <w:r>
          <w:rPr>
            <w:color w:val="007FAD"/>
            <w:w w:val="110"/>
            <w:sz w:val="12"/>
          </w:rPr>
          <w:t> Liu</w:t>
        </w:r>
        <w:r>
          <w:rPr>
            <w:color w:val="007FAD"/>
            <w:w w:val="110"/>
            <w:sz w:val="12"/>
          </w:rPr>
          <w:t> X,</w:t>
        </w:r>
        <w:r>
          <w:rPr>
            <w:color w:val="007FAD"/>
            <w:w w:val="110"/>
            <w:sz w:val="12"/>
          </w:rPr>
          <w:t> Fan</w:t>
        </w:r>
        <w:r>
          <w:rPr>
            <w:color w:val="007FAD"/>
            <w:w w:val="110"/>
            <w:sz w:val="12"/>
          </w:rPr>
          <w:t> Y,</w:t>
        </w:r>
        <w:r>
          <w:rPr>
            <w:color w:val="007FAD"/>
            <w:w w:val="110"/>
            <w:sz w:val="12"/>
          </w:rPr>
          <w:t> Wang</w:t>
        </w:r>
        <w:r>
          <w:rPr>
            <w:color w:val="007FAD"/>
            <w:w w:val="110"/>
            <w:sz w:val="12"/>
          </w:rPr>
          <w:t> L.</w:t>
        </w:r>
        <w:r>
          <w:rPr>
            <w:color w:val="007FAD"/>
            <w:w w:val="110"/>
            <w:sz w:val="12"/>
          </w:rPr>
          <w:t> Adaptive</w:t>
        </w:r>
        <w:r>
          <w:rPr>
            <w:color w:val="007FAD"/>
            <w:w w:val="110"/>
            <w:sz w:val="12"/>
          </w:rPr>
          <w:t> steganalysis</w:t>
        </w:r>
        <w:r>
          <w:rPr>
            <w:color w:val="007FAD"/>
            <w:w w:val="110"/>
            <w:sz w:val="12"/>
          </w:rPr>
          <w:t> based</w:t>
        </w:r>
        <w:r>
          <w:rPr>
            <w:color w:val="007FAD"/>
            <w:w w:val="110"/>
            <w:sz w:val="12"/>
          </w:rPr>
          <w:t> on</w:t>
        </w:r>
      </w:hyperlink>
      <w:r>
        <w:rPr>
          <w:color w:val="007FAD"/>
          <w:spacing w:val="40"/>
          <w:w w:val="110"/>
          <w:sz w:val="12"/>
        </w:rPr>
        <w:t> </w:t>
      </w:r>
      <w:hyperlink r:id="rId43">
        <w:r>
          <w:rPr>
            <w:color w:val="007FAD"/>
            <w:w w:val="110"/>
            <w:sz w:val="12"/>
          </w:rPr>
          <w:t>selection</w:t>
        </w:r>
        <w:r>
          <w:rPr>
            <w:color w:val="007FAD"/>
            <w:w w:val="110"/>
            <w:sz w:val="12"/>
          </w:rPr>
          <w:t> region</w:t>
        </w:r>
        <w:r>
          <w:rPr>
            <w:color w:val="007FAD"/>
            <w:w w:val="110"/>
            <w:sz w:val="12"/>
          </w:rPr>
          <w:t> and</w:t>
        </w:r>
        <w:r>
          <w:rPr>
            <w:color w:val="007FAD"/>
            <w:w w:val="110"/>
            <w:sz w:val="12"/>
          </w:rPr>
          <w:t> combined</w:t>
        </w:r>
        <w:r>
          <w:rPr>
            <w:color w:val="007FAD"/>
            <w:w w:val="110"/>
            <w:sz w:val="12"/>
          </w:rPr>
          <w:t> convolutional</w:t>
        </w:r>
        <w:r>
          <w:rPr>
            <w:color w:val="007FAD"/>
            <w:w w:val="110"/>
            <w:sz w:val="12"/>
          </w:rPr>
          <w:t> neural</w:t>
        </w:r>
        <w:r>
          <w:rPr>
            <w:color w:val="007FAD"/>
            <w:w w:val="110"/>
            <w:sz w:val="12"/>
          </w:rPr>
          <w:t> networks.</w:t>
        </w:r>
        <w:r>
          <w:rPr>
            <w:color w:val="007FAD"/>
            <w:w w:val="110"/>
            <w:sz w:val="12"/>
          </w:rPr>
          <w:t> </w:t>
        </w:r>
        <w:r>
          <w:rPr>
            <w:color w:val="007FAD"/>
            <w:w w:val="110"/>
            <w:sz w:val="12"/>
          </w:rPr>
          <w:t>Security</w:t>
        </w:r>
      </w:hyperlink>
      <w:r>
        <w:rPr>
          <w:color w:val="007FAD"/>
          <w:spacing w:val="80"/>
          <w:w w:val="110"/>
          <w:sz w:val="12"/>
        </w:rPr>
        <w:t> </w:t>
      </w:r>
      <w:hyperlink r:id="rId43">
        <w:r>
          <w:rPr>
            <w:color w:val="007FAD"/>
            <w:w w:val="110"/>
            <w:sz w:val="12"/>
          </w:rPr>
          <w:t>Commun Networks 2017;2017:1–9</w:t>
        </w:r>
      </w:hyperlink>
      <w:r>
        <w:rPr>
          <w:w w:val="110"/>
          <w:sz w:val="12"/>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Karampidis K, Kavallieratou E, Papadourakis G. A review of image </w:t>
      </w:r>
      <w:r>
        <w:rPr>
          <w:w w:val="110"/>
          <w:sz w:val="12"/>
        </w:rPr>
        <w:t>steganalysis</w:t>
      </w:r>
      <w:r>
        <w:rPr>
          <w:spacing w:val="40"/>
          <w:w w:val="110"/>
          <w:sz w:val="12"/>
        </w:rPr>
        <w:t> </w:t>
      </w:r>
      <w:r>
        <w:rPr>
          <w:w w:val="110"/>
          <w:sz w:val="12"/>
        </w:rPr>
        <w:t>techniques</w:t>
      </w:r>
      <w:r>
        <w:rPr>
          <w:w w:val="110"/>
          <w:sz w:val="12"/>
        </w:rPr>
        <w:t> for</w:t>
      </w:r>
      <w:r>
        <w:rPr>
          <w:w w:val="110"/>
          <w:sz w:val="12"/>
        </w:rPr>
        <w:t> digital</w:t>
      </w:r>
      <w:r>
        <w:rPr>
          <w:w w:val="110"/>
          <w:sz w:val="12"/>
        </w:rPr>
        <w:t> forensics.</w:t>
      </w:r>
      <w:r>
        <w:rPr>
          <w:w w:val="110"/>
          <w:sz w:val="12"/>
        </w:rPr>
        <w:t> </w:t>
      </w:r>
      <w:r>
        <w:rPr>
          <w:sz w:val="12"/>
        </w:rPr>
        <w:t>J </w:t>
      </w:r>
      <w:r>
        <w:rPr>
          <w:w w:val="110"/>
          <w:sz w:val="12"/>
        </w:rPr>
        <w:t>Inform</w:t>
      </w:r>
      <w:r>
        <w:rPr>
          <w:w w:val="110"/>
          <w:sz w:val="12"/>
        </w:rPr>
        <w:t> Secur</w:t>
      </w:r>
      <w:r>
        <w:rPr>
          <w:w w:val="110"/>
          <w:sz w:val="12"/>
        </w:rPr>
        <w:t> Appl</w:t>
      </w:r>
      <w:r>
        <w:rPr>
          <w:w w:val="110"/>
          <w:sz w:val="12"/>
        </w:rPr>
        <w:t> 2018;40:217–35.</w:t>
      </w:r>
      <w:r>
        <w:rPr>
          <w:w w:val="110"/>
          <w:sz w:val="12"/>
        </w:rPr>
        <w:t> doi:</w:t>
      </w:r>
      <w:r>
        <w:rPr>
          <w:spacing w:val="40"/>
          <w:w w:val="110"/>
          <w:sz w:val="12"/>
        </w:rPr>
        <w:t> </w:t>
      </w:r>
      <w:hyperlink r:id="rId44">
        <w:r>
          <w:rPr>
            <w:color w:val="007FAD"/>
            <w:spacing w:val="-2"/>
            <w:w w:val="110"/>
            <w:sz w:val="12"/>
            <w:u w:val="single" w:color="000000"/>
          </w:rPr>
          <w:t>https://doi.org/10.1016/j.jisa.2018.04.005</w:t>
        </w:r>
      </w:hyperlink>
      <w:r>
        <w:rPr>
          <w:spacing w:val="-2"/>
          <w:w w:val="110"/>
          <w:sz w:val="12"/>
          <w:u w:val="none"/>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Ker,</w:t>
      </w:r>
      <w:r>
        <w:rPr>
          <w:w w:val="110"/>
          <w:sz w:val="12"/>
        </w:rPr>
        <w:t> A.</w:t>
      </w:r>
      <w:r>
        <w:rPr>
          <w:w w:val="110"/>
          <w:sz w:val="12"/>
        </w:rPr>
        <w:t> D.</w:t>
      </w:r>
      <w:r>
        <w:rPr>
          <w:w w:val="110"/>
          <w:sz w:val="12"/>
        </w:rPr>
        <w:t> (2008).</w:t>
      </w:r>
      <w:r>
        <w:rPr>
          <w:w w:val="110"/>
          <w:sz w:val="12"/>
        </w:rPr>
        <w:t> Locating</w:t>
      </w:r>
      <w:r>
        <w:rPr>
          <w:w w:val="110"/>
          <w:sz w:val="12"/>
        </w:rPr>
        <w:t> steganographic</w:t>
      </w:r>
      <w:r>
        <w:rPr>
          <w:w w:val="110"/>
          <w:sz w:val="12"/>
        </w:rPr>
        <w:t> payload</w:t>
      </w:r>
      <w:r>
        <w:rPr>
          <w:w w:val="110"/>
          <w:sz w:val="12"/>
        </w:rPr>
        <w:t> via</w:t>
      </w:r>
      <w:r>
        <w:rPr>
          <w:w w:val="110"/>
          <w:sz w:val="12"/>
        </w:rPr>
        <w:t> ws</w:t>
      </w:r>
      <w:r>
        <w:rPr>
          <w:w w:val="110"/>
          <w:sz w:val="12"/>
        </w:rPr>
        <w:t> </w:t>
      </w:r>
      <w:r>
        <w:rPr>
          <w:w w:val="110"/>
          <w:sz w:val="12"/>
        </w:rPr>
        <w:t>residuals.</w:t>
      </w:r>
      <w:r>
        <w:rPr>
          <w:spacing w:val="40"/>
          <w:w w:val="110"/>
          <w:sz w:val="12"/>
        </w:rPr>
        <w:t> </w:t>
      </w:r>
      <w:r>
        <w:rPr>
          <w:i/>
          <w:w w:val="110"/>
          <w:sz w:val="12"/>
        </w:rPr>
        <w:t>Proceedings</w:t>
      </w:r>
      <w:r>
        <w:rPr>
          <w:i/>
          <w:w w:val="110"/>
          <w:sz w:val="12"/>
        </w:rPr>
        <w:t> of</w:t>
      </w:r>
      <w:r>
        <w:rPr>
          <w:i/>
          <w:w w:val="110"/>
          <w:sz w:val="12"/>
        </w:rPr>
        <w:t> the</w:t>
      </w:r>
      <w:r>
        <w:rPr>
          <w:i/>
          <w:w w:val="110"/>
          <w:sz w:val="12"/>
        </w:rPr>
        <w:t> 10th</w:t>
      </w:r>
      <w:r>
        <w:rPr>
          <w:i/>
          <w:w w:val="110"/>
          <w:sz w:val="12"/>
        </w:rPr>
        <w:t> ACM</w:t>
      </w:r>
      <w:r>
        <w:rPr>
          <w:i/>
          <w:w w:val="110"/>
          <w:sz w:val="12"/>
        </w:rPr>
        <w:t> Workshop</w:t>
      </w:r>
      <w:r>
        <w:rPr>
          <w:i/>
          <w:w w:val="110"/>
          <w:sz w:val="12"/>
        </w:rPr>
        <w:t> on</w:t>
      </w:r>
      <w:r>
        <w:rPr>
          <w:i/>
          <w:w w:val="110"/>
          <w:sz w:val="12"/>
        </w:rPr>
        <w:t> Multimedia</w:t>
      </w:r>
      <w:r>
        <w:rPr>
          <w:i/>
          <w:w w:val="110"/>
          <w:sz w:val="12"/>
        </w:rPr>
        <w:t> and</w:t>
      </w:r>
      <w:r>
        <w:rPr>
          <w:i/>
          <w:w w:val="110"/>
          <w:sz w:val="12"/>
        </w:rPr>
        <w:t> Security</w:t>
      </w:r>
      <w:r>
        <w:rPr>
          <w:w w:val="110"/>
          <w:sz w:val="12"/>
        </w:rPr>
        <w:t>,</w:t>
      </w:r>
      <w:r>
        <w:rPr>
          <w:w w:val="110"/>
          <w:sz w:val="12"/>
        </w:rPr>
        <w:t> 27–32.</w:t>
      </w:r>
      <w:r>
        <w:rPr>
          <w:spacing w:val="40"/>
          <w:w w:val="110"/>
          <w:sz w:val="12"/>
        </w:rPr>
        <w:t> </w:t>
      </w:r>
      <w:r>
        <w:rPr>
          <w:spacing w:val="-2"/>
          <w:w w:val="110"/>
          <w:sz w:val="12"/>
        </w:rPr>
        <w:t>https://doi.org/10.1145/1411328.1411335.</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sz w:val="12"/>
        </w:rPr>
        <w:t>Ker, A. D., &amp; Lubenko, I. (n.d.). </w:t>
      </w:r>
      <w:r>
        <w:rPr>
          <w:i/>
          <w:sz w:val="12"/>
        </w:rPr>
        <w:t>Feature Reduction and Payload Location with WAM</w:t>
      </w:r>
      <w:r>
        <w:rPr>
          <w:i/>
          <w:spacing w:val="40"/>
          <w:sz w:val="12"/>
        </w:rPr>
        <w:t> </w:t>
      </w:r>
      <w:r>
        <w:rPr>
          <w:i/>
          <w:spacing w:val="-2"/>
          <w:sz w:val="12"/>
        </w:rPr>
        <w:t>Steganalysis</w:t>
      </w:r>
      <w:r>
        <w:rPr>
          <w:spacing w:val="-2"/>
          <w:sz w:val="12"/>
        </w:rPr>
        <w:t>.</w:t>
      </w:r>
    </w:p>
    <w:p>
      <w:pPr>
        <w:pStyle w:val="ListParagraph"/>
        <w:numPr>
          <w:ilvl w:val="0"/>
          <w:numId w:val="9"/>
        </w:numPr>
        <w:tabs>
          <w:tab w:pos="420" w:val="left" w:leader="none"/>
          <w:tab w:pos="422" w:val="left" w:leader="none"/>
        </w:tabs>
        <w:spacing w:line="280" w:lineRule="auto" w:before="0" w:after="0"/>
        <w:ind w:left="422" w:right="111" w:hanging="311"/>
        <w:jc w:val="both"/>
        <w:rPr>
          <w:sz w:val="12"/>
        </w:rPr>
      </w:pPr>
      <w:r>
        <w:rPr>
          <w:w w:val="105"/>
          <w:sz w:val="12"/>
        </w:rPr>
        <w:t>Li</w:t>
      </w:r>
      <w:r>
        <w:rPr>
          <w:spacing w:val="40"/>
          <w:w w:val="105"/>
          <w:sz w:val="12"/>
        </w:rPr>
        <w:t> </w:t>
      </w:r>
      <w:r>
        <w:rPr>
          <w:w w:val="105"/>
          <w:sz w:val="12"/>
        </w:rPr>
        <w:t>B,</w:t>
      </w:r>
      <w:r>
        <w:rPr>
          <w:spacing w:val="40"/>
          <w:w w:val="105"/>
          <w:sz w:val="12"/>
        </w:rPr>
        <w:t> </w:t>
      </w:r>
      <w:r>
        <w:rPr>
          <w:w w:val="105"/>
          <w:sz w:val="12"/>
        </w:rPr>
        <w:t>Wang</w:t>
      </w:r>
      <w:r>
        <w:rPr>
          <w:spacing w:val="40"/>
          <w:w w:val="105"/>
          <w:sz w:val="12"/>
        </w:rPr>
        <w:t> </w:t>
      </w:r>
      <w:r>
        <w:rPr>
          <w:w w:val="105"/>
          <w:sz w:val="12"/>
        </w:rPr>
        <w:t>M,</w:t>
      </w:r>
      <w:r>
        <w:rPr>
          <w:spacing w:val="40"/>
          <w:w w:val="105"/>
          <w:sz w:val="12"/>
        </w:rPr>
        <w:t> </w:t>
      </w:r>
      <w:r>
        <w:rPr>
          <w:w w:val="105"/>
          <w:sz w:val="12"/>
        </w:rPr>
        <w:t>Huang</w:t>
      </w:r>
      <w:r>
        <w:rPr>
          <w:spacing w:val="40"/>
          <w:w w:val="105"/>
          <w:sz w:val="12"/>
        </w:rPr>
        <w:t> </w:t>
      </w:r>
      <w:r>
        <w:rPr>
          <w:w w:val="105"/>
          <w:sz w:val="12"/>
        </w:rPr>
        <w:t>J,</w:t>
      </w:r>
      <w:r>
        <w:rPr>
          <w:spacing w:val="40"/>
          <w:w w:val="105"/>
          <w:sz w:val="12"/>
        </w:rPr>
        <w:t> </w:t>
      </w:r>
      <w:r>
        <w:rPr>
          <w:w w:val="105"/>
          <w:sz w:val="12"/>
        </w:rPr>
        <w:t>Li</w:t>
      </w:r>
      <w:r>
        <w:rPr>
          <w:spacing w:val="40"/>
          <w:w w:val="105"/>
          <w:sz w:val="12"/>
        </w:rPr>
        <w:t> </w:t>
      </w:r>
      <w:r>
        <w:rPr>
          <w:w w:val="105"/>
          <w:sz w:val="12"/>
        </w:rPr>
        <w:t>X.</w:t>
      </w:r>
      <w:r>
        <w:rPr>
          <w:spacing w:val="40"/>
          <w:w w:val="105"/>
          <w:sz w:val="12"/>
        </w:rPr>
        <w:t> </w:t>
      </w:r>
      <w:r>
        <w:rPr>
          <w:w w:val="105"/>
          <w:sz w:val="12"/>
        </w:rPr>
        <w:t>A</w:t>
      </w:r>
      <w:r>
        <w:rPr>
          <w:spacing w:val="40"/>
          <w:w w:val="105"/>
          <w:sz w:val="12"/>
        </w:rPr>
        <w:t> </w:t>
      </w:r>
      <w:r>
        <w:rPr>
          <w:w w:val="105"/>
          <w:sz w:val="12"/>
        </w:rPr>
        <w:t>new</w:t>
      </w:r>
      <w:r>
        <w:rPr>
          <w:spacing w:val="40"/>
          <w:w w:val="105"/>
          <w:sz w:val="12"/>
        </w:rPr>
        <w:t> </w:t>
      </w:r>
      <w:r>
        <w:rPr>
          <w:w w:val="105"/>
          <w:sz w:val="12"/>
        </w:rPr>
        <w:t>cost</w:t>
      </w:r>
      <w:r>
        <w:rPr>
          <w:spacing w:val="40"/>
          <w:w w:val="105"/>
          <w:sz w:val="12"/>
        </w:rPr>
        <w:t> </w:t>
      </w:r>
      <w:r>
        <w:rPr>
          <w:w w:val="105"/>
          <w:sz w:val="12"/>
        </w:rPr>
        <w:t>function</w:t>
      </w:r>
      <w:r>
        <w:rPr>
          <w:spacing w:val="40"/>
          <w:w w:val="105"/>
          <w:sz w:val="12"/>
        </w:rPr>
        <w:t> </w:t>
      </w:r>
      <w:r>
        <w:rPr>
          <w:w w:val="105"/>
          <w:sz w:val="12"/>
        </w:rPr>
        <w:t>for</w:t>
      </w:r>
      <w:r>
        <w:rPr>
          <w:spacing w:val="40"/>
          <w:w w:val="105"/>
          <w:sz w:val="12"/>
        </w:rPr>
        <w:t> </w:t>
      </w:r>
      <w:r>
        <w:rPr>
          <w:w w:val="105"/>
          <w:sz w:val="12"/>
        </w:rPr>
        <w:t>spatial</w:t>
      </w:r>
      <w:r>
        <w:rPr>
          <w:spacing w:val="40"/>
          <w:w w:val="105"/>
          <w:sz w:val="12"/>
        </w:rPr>
        <w:t> </w:t>
      </w:r>
      <w:r>
        <w:rPr>
          <w:w w:val="105"/>
          <w:sz w:val="12"/>
        </w:rPr>
        <w:t>image</w:t>
      </w:r>
      <w:r>
        <w:rPr>
          <w:spacing w:val="40"/>
          <w:w w:val="105"/>
          <w:sz w:val="12"/>
        </w:rPr>
        <w:t> </w:t>
      </w:r>
      <w:r>
        <w:rPr>
          <w:w w:val="105"/>
          <w:sz w:val="12"/>
        </w:rPr>
        <w:t>steganography.</w:t>
      </w:r>
      <w:r>
        <w:rPr>
          <w:w w:val="105"/>
          <w:sz w:val="12"/>
        </w:rPr>
        <w:t> In:</w:t>
      </w:r>
      <w:r>
        <w:rPr>
          <w:w w:val="105"/>
          <w:sz w:val="12"/>
        </w:rPr>
        <w:t> 2014</w:t>
      </w:r>
      <w:r>
        <w:rPr>
          <w:w w:val="105"/>
          <w:sz w:val="12"/>
        </w:rPr>
        <w:t> IEEE</w:t>
      </w:r>
      <w:r>
        <w:rPr>
          <w:w w:val="105"/>
          <w:sz w:val="12"/>
        </w:rPr>
        <w:t> International</w:t>
      </w:r>
      <w:r>
        <w:rPr>
          <w:w w:val="105"/>
          <w:sz w:val="12"/>
        </w:rPr>
        <w:t> Conference</w:t>
      </w:r>
      <w:r>
        <w:rPr>
          <w:w w:val="105"/>
          <w:sz w:val="12"/>
        </w:rPr>
        <w:t> on</w:t>
      </w:r>
      <w:r>
        <w:rPr>
          <w:w w:val="105"/>
          <w:sz w:val="12"/>
        </w:rPr>
        <w:t> Image</w:t>
      </w:r>
      <w:r>
        <w:rPr>
          <w:w w:val="105"/>
          <w:sz w:val="12"/>
        </w:rPr>
        <w:t> Processing</w:t>
      </w:r>
      <w:r>
        <w:rPr>
          <w:spacing w:val="80"/>
          <w:w w:val="105"/>
          <w:sz w:val="12"/>
        </w:rPr>
        <w:t> </w:t>
      </w:r>
      <w:r>
        <w:rPr>
          <w:w w:val="105"/>
          <w:sz w:val="12"/>
        </w:rPr>
        <w:t>(ICIP).</w:t>
      </w:r>
      <w:r>
        <w:rPr>
          <w:spacing w:val="40"/>
          <w:w w:val="105"/>
          <w:sz w:val="12"/>
        </w:rPr>
        <w:t> </w:t>
      </w:r>
      <w:r>
        <w:rPr>
          <w:w w:val="105"/>
          <w:sz w:val="12"/>
        </w:rPr>
        <w:t>p.</w:t>
      </w:r>
      <w:r>
        <w:rPr>
          <w:spacing w:val="40"/>
          <w:w w:val="105"/>
          <w:sz w:val="12"/>
        </w:rPr>
        <w:t> </w:t>
      </w:r>
      <w:r>
        <w:rPr>
          <w:w w:val="105"/>
          <w:sz w:val="12"/>
        </w:rPr>
        <w:t>4206–10.</w:t>
      </w:r>
      <w:r>
        <w:rPr>
          <w:spacing w:val="40"/>
          <w:w w:val="105"/>
          <w:sz w:val="12"/>
        </w:rPr>
        <w:t> </w:t>
      </w:r>
      <w:r>
        <w:rPr>
          <w:w w:val="105"/>
          <w:sz w:val="12"/>
        </w:rPr>
        <w:t>doi:</w:t>
      </w:r>
      <w:r>
        <w:rPr>
          <w:spacing w:val="40"/>
          <w:w w:val="105"/>
          <w:sz w:val="12"/>
        </w:rPr>
        <w:t> </w:t>
      </w:r>
      <w:hyperlink r:id="rId45">
        <w:r>
          <w:rPr>
            <w:color w:val="007FAD"/>
            <w:w w:val="105"/>
            <w:sz w:val="12"/>
            <w:u w:val="single" w:color="000000"/>
          </w:rPr>
          <w:t>https://doi.org/10.1109/ICIP.2014.7025854</w:t>
        </w:r>
      </w:hyperlink>
      <w:r>
        <w:rPr>
          <w:w w:val="105"/>
          <w:sz w:val="12"/>
          <w:u w:val="none"/>
        </w:rPr>
        <w:t>.</w:t>
      </w:r>
    </w:p>
    <w:p>
      <w:pPr>
        <w:pStyle w:val="ListParagraph"/>
        <w:numPr>
          <w:ilvl w:val="0"/>
          <w:numId w:val="9"/>
        </w:numPr>
        <w:tabs>
          <w:tab w:pos="420" w:val="left" w:leader="none"/>
          <w:tab w:pos="422" w:val="left" w:leader="none"/>
        </w:tabs>
        <w:spacing w:line="280" w:lineRule="auto" w:before="0" w:after="0"/>
        <w:ind w:left="422" w:right="110" w:hanging="311"/>
        <w:jc w:val="both"/>
        <w:rPr>
          <w:sz w:val="12"/>
        </w:rPr>
      </w:pPr>
      <w:r>
        <w:rPr>
          <w:w w:val="110"/>
          <w:sz w:val="12"/>
        </w:rPr>
        <w:t>Li M, Wang GG, Yu H. Sorting-based discrete artificial bee colony algorithm for</w:t>
      </w:r>
      <w:r>
        <w:rPr>
          <w:spacing w:val="40"/>
          <w:w w:val="110"/>
          <w:sz w:val="12"/>
        </w:rPr>
        <w:t> </w:t>
      </w:r>
      <w:r>
        <w:rPr>
          <w:w w:val="110"/>
          <w:sz w:val="12"/>
        </w:rPr>
        <w:t>solving</w:t>
      </w:r>
      <w:r>
        <w:rPr>
          <w:w w:val="110"/>
          <w:sz w:val="12"/>
        </w:rPr>
        <w:t> fuzzy</w:t>
      </w:r>
      <w:r>
        <w:rPr>
          <w:w w:val="110"/>
          <w:sz w:val="12"/>
        </w:rPr>
        <w:t> hybrid</w:t>
      </w:r>
      <w:r>
        <w:rPr>
          <w:w w:val="110"/>
          <w:sz w:val="12"/>
        </w:rPr>
        <w:t> flow</w:t>
      </w:r>
      <w:r>
        <w:rPr>
          <w:w w:val="110"/>
          <w:sz w:val="12"/>
        </w:rPr>
        <w:t> shop</w:t>
      </w:r>
      <w:r>
        <w:rPr>
          <w:w w:val="110"/>
          <w:sz w:val="12"/>
        </w:rPr>
        <w:t> green</w:t>
      </w:r>
      <w:r>
        <w:rPr>
          <w:w w:val="110"/>
          <w:sz w:val="12"/>
        </w:rPr>
        <w:t> scheduling</w:t>
      </w:r>
      <w:r>
        <w:rPr>
          <w:w w:val="110"/>
          <w:sz w:val="12"/>
        </w:rPr>
        <w:t> problem.</w:t>
      </w:r>
      <w:r>
        <w:rPr>
          <w:w w:val="110"/>
          <w:sz w:val="12"/>
        </w:rPr>
        <w:t> </w:t>
      </w:r>
      <w:r>
        <w:rPr>
          <w:w w:val="110"/>
          <w:sz w:val="12"/>
        </w:rPr>
        <w:t>Mathematics</w:t>
      </w:r>
      <w:r>
        <w:rPr>
          <w:spacing w:val="40"/>
          <w:w w:val="110"/>
          <w:sz w:val="12"/>
        </w:rPr>
        <w:t> </w:t>
      </w:r>
      <w:r>
        <w:rPr>
          <w:w w:val="110"/>
          <w:sz w:val="12"/>
        </w:rPr>
        <w:t>2021;9(18). doi: </w:t>
      </w:r>
      <w:hyperlink r:id="rId46">
        <w:r>
          <w:rPr>
            <w:color w:val="007FAD"/>
            <w:w w:val="110"/>
            <w:sz w:val="12"/>
            <w:u w:val="single" w:color="000000"/>
          </w:rPr>
          <w:t>https://doi.org/10.3390/math9182250</w:t>
        </w:r>
      </w:hyperlink>
      <w:r>
        <w:rPr>
          <w:w w:val="110"/>
          <w:sz w:val="12"/>
          <w:u w:val="none"/>
        </w:rPr>
        <w:t>.</w:t>
      </w:r>
    </w:p>
    <w:p>
      <w:pPr>
        <w:spacing w:after="0" w:line="280" w:lineRule="auto"/>
        <w:jc w:val="both"/>
        <w:rPr>
          <w:sz w:val="12"/>
        </w:rPr>
        <w:sectPr>
          <w:type w:val="continuous"/>
          <w:pgSz w:w="11910" w:h="15880"/>
          <w:pgMar w:header="887" w:footer="420" w:top="840" w:bottom="280" w:left="640" w:right="640"/>
          <w:cols w:num="2" w:equalWidth="0">
            <w:col w:w="5175" w:space="207"/>
            <w:col w:w="5248"/>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9"/>
        </w:numPr>
        <w:tabs>
          <w:tab w:pos="421" w:val="left" w:leader="none"/>
          <w:tab w:pos="423" w:val="left" w:leader="none"/>
        </w:tabs>
        <w:spacing w:line="280" w:lineRule="auto" w:before="115" w:after="0"/>
        <w:ind w:left="423" w:right="38" w:hanging="311"/>
        <w:jc w:val="both"/>
        <w:rPr>
          <w:sz w:val="12"/>
        </w:rPr>
      </w:pPr>
      <w:bookmarkStart w:name="_bookmark37" w:id="59"/>
      <w:bookmarkEnd w:id="59"/>
      <w:r>
        <w:rPr/>
      </w:r>
      <w:bookmarkStart w:name="_bookmark38" w:id="60"/>
      <w:bookmarkEnd w:id="60"/>
      <w:r>
        <w:rPr/>
      </w:r>
      <w:bookmarkStart w:name="_bookmark39" w:id="61"/>
      <w:bookmarkEnd w:id="61"/>
      <w:r>
        <w:rPr/>
      </w:r>
      <w:r>
        <w:rPr>
          <w:w w:val="105"/>
          <w:sz w:val="12"/>
        </w:rPr>
        <w:t>Guo L, Ni J, Shi YQ. Uniform Embedding for Efficient JPEG Steganography. IEEE</w:t>
      </w:r>
      <w:r>
        <w:rPr>
          <w:spacing w:val="40"/>
          <w:w w:val="105"/>
          <w:sz w:val="12"/>
        </w:rPr>
        <w:t> </w:t>
      </w:r>
      <w:r>
        <w:rPr>
          <w:w w:val="105"/>
          <w:sz w:val="12"/>
        </w:rPr>
        <w:t>Trans</w:t>
      </w:r>
      <w:r>
        <w:rPr>
          <w:w w:val="105"/>
          <w:sz w:val="12"/>
        </w:rPr>
        <w:t> Inf</w:t>
      </w:r>
      <w:r>
        <w:rPr>
          <w:w w:val="105"/>
          <w:sz w:val="12"/>
        </w:rPr>
        <w:t> Forensics</w:t>
      </w:r>
      <w:r>
        <w:rPr>
          <w:w w:val="105"/>
          <w:sz w:val="12"/>
        </w:rPr>
        <w:t> Secur</w:t>
      </w:r>
      <w:r>
        <w:rPr>
          <w:w w:val="105"/>
          <w:sz w:val="12"/>
        </w:rPr>
        <w:t> 2014;9(5):814–25.</w:t>
      </w:r>
      <w:r>
        <w:rPr>
          <w:w w:val="105"/>
          <w:sz w:val="12"/>
        </w:rPr>
        <w:t> doi:</w:t>
      </w:r>
      <w:r>
        <w:rPr>
          <w:w w:val="105"/>
          <w:sz w:val="12"/>
        </w:rPr>
        <w:t> </w:t>
      </w:r>
      <w:hyperlink r:id="rId47">
        <w:r>
          <w:rPr>
            <w:color w:val="007FAD"/>
            <w:w w:val="105"/>
            <w:sz w:val="12"/>
            <w:u w:val="single" w:color="000000"/>
          </w:rPr>
          <w:t>https://doi.org/10.1109/</w:t>
        </w:r>
      </w:hyperlink>
      <w:r>
        <w:rPr>
          <w:color w:val="007FAD"/>
          <w:spacing w:val="40"/>
          <w:w w:val="105"/>
          <w:sz w:val="12"/>
          <w:u w:val="none"/>
        </w:rPr>
        <w:t> </w:t>
      </w:r>
      <w:hyperlink r:id="rId47">
        <w:r>
          <w:rPr>
            <w:color w:val="007FAD"/>
            <w:spacing w:val="-2"/>
            <w:w w:val="105"/>
            <w:sz w:val="12"/>
            <w:u w:val="single" w:color="000000"/>
          </w:rPr>
          <w:t>TIFS.2014.2312817</w:t>
        </w:r>
      </w:hyperlink>
      <w:r>
        <w:rPr>
          <w:spacing w:val="-2"/>
          <w:w w:val="105"/>
          <w:sz w:val="12"/>
          <w:u w:val="none"/>
        </w:rPr>
        <w:t>.</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r>
        <w:rPr>
          <w:w w:val="110"/>
          <w:sz w:val="12"/>
        </w:rPr>
        <w:t>Liu</w:t>
      </w:r>
      <w:r>
        <w:rPr>
          <w:spacing w:val="-3"/>
          <w:w w:val="110"/>
          <w:sz w:val="12"/>
        </w:rPr>
        <w:t> </w:t>
      </w:r>
      <w:r>
        <w:rPr>
          <w:w w:val="110"/>
          <w:sz w:val="12"/>
        </w:rPr>
        <w:t>Q,</w:t>
      </w:r>
      <w:r>
        <w:rPr>
          <w:spacing w:val="-2"/>
          <w:w w:val="110"/>
          <w:sz w:val="12"/>
        </w:rPr>
        <w:t> </w:t>
      </w:r>
      <w:r>
        <w:rPr>
          <w:w w:val="110"/>
          <w:sz w:val="12"/>
        </w:rPr>
        <w:t>Qiao</w:t>
      </w:r>
      <w:r>
        <w:rPr>
          <w:spacing w:val="-2"/>
          <w:w w:val="110"/>
          <w:sz w:val="12"/>
        </w:rPr>
        <w:t> </w:t>
      </w:r>
      <w:r>
        <w:rPr>
          <w:w w:val="110"/>
          <w:sz w:val="12"/>
        </w:rPr>
        <w:t>T,</w:t>
      </w:r>
      <w:r>
        <w:rPr>
          <w:spacing w:val="-3"/>
          <w:w w:val="110"/>
          <w:sz w:val="12"/>
        </w:rPr>
        <w:t> </w:t>
      </w:r>
      <w:r>
        <w:rPr>
          <w:w w:val="110"/>
          <w:sz w:val="12"/>
        </w:rPr>
        <w:t>Xu</w:t>
      </w:r>
      <w:r>
        <w:rPr>
          <w:spacing w:val="-3"/>
          <w:w w:val="110"/>
          <w:sz w:val="12"/>
        </w:rPr>
        <w:t> </w:t>
      </w:r>
      <w:r>
        <w:rPr>
          <w:w w:val="110"/>
          <w:sz w:val="12"/>
        </w:rPr>
        <w:t>M,</w:t>
      </w:r>
      <w:r>
        <w:rPr>
          <w:spacing w:val="-2"/>
          <w:w w:val="110"/>
          <w:sz w:val="12"/>
        </w:rPr>
        <w:t> </w:t>
      </w:r>
      <w:r>
        <w:rPr>
          <w:w w:val="110"/>
          <w:sz w:val="12"/>
        </w:rPr>
        <w:t>Zheng</w:t>
      </w:r>
      <w:r>
        <w:rPr>
          <w:spacing w:val="-3"/>
          <w:w w:val="110"/>
          <w:sz w:val="12"/>
        </w:rPr>
        <w:t> </w:t>
      </w:r>
      <w:r>
        <w:rPr>
          <w:w w:val="110"/>
          <w:sz w:val="12"/>
        </w:rPr>
        <w:t>N.</w:t>
      </w:r>
      <w:r>
        <w:rPr>
          <w:spacing w:val="-3"/>
          <w:w w:val="110"/>
          <w:sz w:val="12"/>
        </w:rPr>
        <w:t> </w:t>
      </w:r>
      <w:r>
        <w:rPr>
          <w:w w:val="110"/>
          <w:sz w:val="12"/>
        </w:rPr>
        <w:t>Fuzzy</w:t>
      </w:r>
      <w:r>
        <w:rPr>
          <w:spacing w:val="-3"/>
          <w:w w:val="110"/>
          <w:sz w:val="12"/>
        </w:rPr>
        <w:t> </w:t>
      </w:r>
      <w:r>
        <w:rPr>
          <w:w w:val="110"/>
          <w:sz w:val="12"/>
        </w:rPr>
        <w:t>Localization</w:t>
      </w:r>
      <w:r>
        <w:rPr>
          <w:spacing w:val="-3"/>
          <w:w w:val="110"/>
          <w:sz w:val="12"/>
        </w:rPr>
        <w:t> </w:t>
      </w:r>
      <w:r>
        <w:rPr>
          <w:w w:val="110"/>
          <w:sz w:val="12"/>
        </w:rPr>
        <w:t>of</w:t>
      </w:r>
      <w:r>
        <w:rPr>
          <w:spacing w:val="-2"/>
          <w:w w:val="110"/>
          <w:sz w:val="12"/>
        </w:rPr>
        <w:t> </w:t>
      </w:r>
      <w:r>
        <w:rPr>
          <w:w w:val="110"/>
          <w:sz w:val="12"/>
        </w:rPr>
        <w:t>Steganographic</w:t>
      </w:r>
      <w:r>
        <w:rPr>
          <w:spacing w:val="-3"/>
          <w:w w:val="110"/>
          <w:sz w:val="12"/>
        </w:rPr>
        <w:t> </w:t>
      </w:r>
      <w:r>
        <w:rPr>
          <w:w w:val="110"/>
          <w:sz w:val="12"/>
        </w:rPr>
        <w:t>Flipped</w:t>
      </w:r>
      <w:r>
        <w:rPr>
          <w:spacing w:val="-2"/>
          <w:w w:val="110"/>
          <w:sz w:val="12"/>
        </w:rPr>
        <w:t> </w:t>
      </w:r>
      <w:r>
        <w:rPr>
          <w:w w:val="110"/>
          <w:sz w:val="12"/>
        </w:rPr>
        <w:t>Bits</w:t>
      </w:r>
      <w:r>
        <w:rPr>
          <w:spacing w:val="40"/>
          <w:w w:val="110"/>
          <w:sz w:val="12"/>
        </w:rPr>
        <w:t> </w:t>
      </w:r>
      <w:r>
        <w:rPr>
          <w:w w:val="110"/>
          <w:sz w:val="12"/>
        </w:rPr>
        <w:t>via</w:t>
      </w:r>
      <w:r>
        <w:rPr>
          <w:w w:val="110"/>
          <w:sz w:val="12"/>
        </w:rPr>
        <w:t> Modification</w:t>
      </w:r>
      <w:r>
        <w:rPr>
          <w:w w:val="110"/>
          <w:sz w:val="12"/>
        </w:rPr>
        <w:t> Map.</w:t>
      </w:r>
      <w:r>
        <w:rPr>
          <w:w w:val="110"/>
          <w:sz w:val="12"/>
        </w:rPr>
        <w:t> IEEE</w:t>
      </w:r>
      <w:r>
        <w:rPr>
          <w:w w:val="110"/>
          <w:sz w:val="12"/>
        </w:rPr>
        <w:t> Access</w:t>
      </w:r>
      <w:r>
        <w:rPr>
          <w:w w:val="110"/>
          <w:sz w:val="12"/>
        </w:rPr>
        <w:t> 2019;7:74157–67.</w:t>
      </w:r>
      <w:r>
        <w:rPr>
          <w:w w:val="110"/>
          <w:sz w:val="12"/>
        </w:rPr>
        <w:t> doi:</w:t>
      </w:r>
      <w:r>
        <w:rPr>
          <w:w w:val="110"/>
          <w:sz w:val="12"/>
        </w:rPr>
        <w:t> </w:t>
      </w:r>
      <w:hyperlink r:id="rId48">
        <w:r>
          <w:rPr>
            <w:color w:val="007FAD"/>
            <w:w w:val="110"/>
            <w:sz w:val="12"/>
            <w:u w:val="single" w:color="000000"/>
          </w:rPr>
          <w:t>https://doi.org/</w:t>
        </w:r>
      </w:hyperlink>
      <w:r>
        <w:rPr>
          <w:color w:val="007FAD"/>
          <w:spacing w:val="40"/>
          <w:w w:val="110"/>
          <w:sz w:val="12"/>
          <w:u w:val="none"/>
        </w:rPr>
        <w:t> </w:t>
      </w:r>
      <w:hyperlink r:id="rId48">
        <w:r>
          <w:rPr>
            <w:color w:val="007FAD"/>
            <w:spacing w:val="-2"/>
            <w:w w:val="110"/>
            <w:sz w:val="12"/>
            <w:u w:val="single" w:color="000000"/>
          </w:rPr>
          <w:t>10.1109/ACCESS.2019.2920304</w:t>
        </w:r>
      </w:hyperlink>
      <w:r>
        <w:rPr>
          <w:spacing w:val="-2"/>
          <w:w w:val="110"/>
          <w:sz w:val="12"/>
          <w:u w:val="none"/>
        </w:rPr>
        <w:t>.</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r>
        <w:rPr>
          <w:w w:val="105"/>
          <w:sz w:val="12"/>
        </w:rPr>
        <w:t>Ntivuguruzwa,</w:t>
      </w:r>
      <w:r>
        <w:rPr>
          <w:spacing w:val="34"/>
          <w:w w:val="105"/>
          <w:sz w:val="12"/>
        </w:rPr>
        <w:t> </w:t>
      </w:r>
      <w:r>
        <w:rPr>
          <w:w w:val="105"/>
          <w:sz w:val="12"/>
        </w:rPr>
        <w:t>J.D.L.</w:t>
      </w:r>
      <w:r>
        <w:rPr>
          <w:spacing w:val="34"/>
          <w:w w:val="105"/>
          <w:sz w:val="12"/>
        </w:rPr>
        <w:t> </w:t>
      </w:r>
      <w:r>
        <w:rPr>
          <w:w w:val="105"/>
          <w:sz w:val="12"/>
        </w:rPr>
        <w:t>C.</w:t>
      </w:r>
      <w:r>
        <w:rPr>
          <w:spacing w:val="32"/>
          <w:w w:val="105"/>
          <w:sz w:val="12"/>
        </w:rPr>
        <w:t> </w:t>
      </w:r>
      <w:r>
        <w:rPr>
          <w:w w:val="105"/>
          <w:sz w:val="12"/>
        </w:rPr>
        <w:t>(2021).</w:t>
      </w:r>
      <w:r>
        <w:rPr>
          <w:spacing w:val="32"/>
          <w:w w:val="105"/>
          <w:sz w:val="12"/>
        </w:rPr>
        <w:t> </w:t>
      </w:r>
      <w:r>
        <w:rPr>
          <w:w w:val="105"/>
          <w:sz w:val="12"/>
        </w:rPr>
        <w:t>Fuzzy</w:t>
      </w:r>
      <w:r>
        <w:rPr>
          <w:spacing w:val="32"/>
          <w:w w:val="105"/>
          <w:sz w:val="12"/>
        </w:rPr>
        <w:t> </w:t>
      </w:r>
      <w:r>
        <w:rPr>
          <w:w w:val="105"/>
          <w:sz w:val="12"/>
        </w:rPr>
        <w:t>inference-based</w:t>
      </w:r>
      <w:r>
        <w:rPr>
          <w:spacing w:val="32"/>
          <w:w w:val="105"/>
          <w:sz w:val="12"/>
        </w:rPr>
        <w:t> </w:t>
      </w:r>
      <w:r>
        <w:rPr>
          <w:w w:val="105"/>
          <w:sz w:val="12"/>
        </w:rPr>
        <w:t>prediction</w:t>
      </w:r>
      <w:r>
        <w:rPr>
          <w:spacing w:val="34"/>
          <w:w w:val="105"/>
          <w:sz w:val="12"/>
        </w:rPr>
        <w:t> </w:t>
      </w:r>
      <w:r>
        <w:rPr>
          <w:w w:val="105"/>
          <w:sz w:val="12"/>
        </w:rPr>
        <w:t>model</w:t>
      </w:r>
      <w:r>
        <w:rPr>
          <w:spacing w:val="32"/>
          <w:w w:val="105"/>
          <w:sz w:val="12"/>
        </w:rPr>
        <w:t> </w:t>
      </w:r>
      <w:r>
        <w:rPr>
          <w:w w:val="105"/>
          <w:sz w:val="12"/>
        </w:rPr>
        <w:t>for</w:t>
      </w:r>
      <w:r>
        <w:rPr>
          <w:spacing w:val="34"/>
          <w:w w:val="105"/>
          <w:sz w:val="12"/>
        </w:rPr>
        <w:t> </w:t>
      </w:r>
      <w:r>
        <w:rPr>
          <w:w w:val="105"/>
          <w:sz w:val="12"/>
        </w:rPr>
        <w:t>an</w:t>
      </w:r>
      <w:r>
        <w:rPr>
          <w:spacing w:val="40"/>
          <w:w w:val="105"/>
          <w:sz w:val="12"/>
        </w:rPr>
        <w:t> </w:t>
      </w:r>
      <w:r>
        <w:rPr>
          <w:w w:val="105"/>
          <w:sz w:val="12"/>
        </w:rPr>
        <w:t>IoT</w:t>
      </w:r>
      <w:r>
        <w:rPr>
          <w:spacing w:val="40"/>
          <w:w w:val="105"/>
          <w:sz w:val="12"/>
        </w:rPr>
        <w:t> </w:t>
      </w:r>
      <w:r>
        <w:rPr>
          <w:w w:val="105"/>
          <w:sz w:val="12"/>
        </w:rPr>
        <w:t>based</w:t>
      </w:r>
      <w:r>
        <w:rPr>
          <w:spacing w:val="40"/>
          <w:w w:val="105"/>
          <w:sz w:val="12"/>
        </w:rPr>
        <w:t> </w:t>
      </w:r>
      <w:r>
        <w:rPr>
          <w:w w:val="105"/>
          <w:sz w:val="12"/>
        </w:rPr>
        <w:t>water</w:t>
      </w:r>
      <w:r>
        <w:rPr>
          <w:spacing w:val="40"/>
          <w:w w:val="105"/>
          <w:sz w:val="12"/>
        </w:rPr>
        <w:t> </w:t>
      </w:r>
      <w:r>
        <w:rPr>
          <w:w w:val="105"/>
          <w:sz w:val="12"/>
        </w:rPr>
        <w:t>and</w:t>
      </w:r>
      <w:r>
        <w:rPr>
          <w:spacing w:val="40"/>
          <w:w w:val="105"/>
          <w:sz w:val="12"/>
        </w:rPr>
        <w:t> </w:t>
      </w:r>
      <w:r>
        <w:rPr>
          <w:w w:val="105"/>
          <w:sz w:val="12"/>
        </w:rPr>
        <w:t>pasture</w:t>
      </w:r>
      <w:r>
        <w:rPr>
          <w:spacing w:val="40"/>
          <w:w w:val="105"/>
          <w:sz w:val="12"/>
        </w:rPr>
        <w:t> </w:t>
      </w:r>
      <w:r>
        <w:rPr>
          <w:w w:val="105"/>
          <w:sz w:val="12"/>
        </w:rPr>
        <w:t>localization</w:t>
      </w:r>
      <w:r>
        <w:rPr>
          <w:spacing w:val="40"/>
          <w:w w:val="105"/>
          <w:sz w:val="12"/>
        </w:rPr>
        <w:t> </w:t>
      </w:r>
      <w:r>
        <w:rPr>
          <w:w w:val="105"/>
          <w:sz w:val="12"/>
        </w:rPr>
        <w:t>for</w:t>
      </w:r>
      <w:r>
        <w:rPr>
          <w:spacing w:val="40"/>
          <w:w w:val="105"/>
          <w:sz w:val="12"/>
        </w:rPr>
        <w:t> </w:t>
      </w:r>
      <w:r>
        <w:rPr>
          <w:w w:val="105"/>
          <w:sz w:val="12"/>
        </w:rPr>
        <w:t>pastoralists.</w:t>
      </w:r>
      <w:r>
        <w:rPr>
          <w:spacing w:val="40"/>
          <w:w w:val="105"/>
          <w:sz w:val="12"/>
        </w:rPr>
        <w:t> </w:t>
      </w:r>
      <w:r>
        <w:rPr>
          <w:w w:val="105"/>
          <w:sz w:val="12"/>
        </w:rPr>
        <w:t>In</w:t>
      </w:r>
      <w:r>
        <w:rPr>
          <w:spacing w:val="40"/>
          <w:w w:val="105"/>
          <w:sz w:val="12"/>
        </w:rPr>
        <w:t> </w:t>
      </w:r>
      <w:r>
        <w:rPr>
          <w:i/>
          <w:w w:val="105"/>
          <w:sz w:val="12"/>
        </w:rPr>
        <w:t>International</w:t>
      </w:r>
      <w:r>
        <w:rPr>
          <w:i/>
          <w:spacing w:val="40"/>
          <w:w w:val="105"/>
          <w:sz w:val="12"/>
        </w:rPr>
        <w:t> </w:t>
      </w:r>
      <w:r>
        <w:rPr>
          <w:i/>
          <w:w w:val="105"/>
          <w:sz w:val="12"/>
        </w:rPr>
        <w:t>Journal</w:t>
      </w:r>
      <w:r>
        <w:rPr>
          <w:i/>
          <w:spacing w:val="-8"/>
          <w:w w:val="105"/>
          <w:sz w:val="12"/>
        </w:rPr>
        <w:t> </w:t>
      </w:r>
      <w:r>
        <w:rPr>
          <w:i/>
          <w:w w:val="105"/>
          <w:sz w:val="12"/>
        </w:rPr>
        <w:t>of</w:t>
      </w:r>
      <w:r>
        <w:rPr>
          <w:i/>
          <w:spacing w:val="-7"/>
          <w:w w:val="105"/>
          <w:sz w:val="12"/>
        </w:rPr>
        <w:t> </w:t>
      </w:r>
      <w:r>
        <w:rPr>
          <w:i/>
          <w:w w:val="105"/>
          <w:sz w:val="12"/>
        </w:rPr>
        <w:t>Research</w:t>
      </w:r>
      <w:r>
        <w:rPr>
          <w:i/>
          <w:spacing w:val="-7"/>
          <w:w w:val="105"/>
          <w:sz w:val="12"/>
        </w:rPr>
        <w:t> </w:t>
      </w:r>
      <w:r>
        <w:rPr>
          <w:i/>
          <w:w w:val="105"/>
          <w:sz w:val="12"/>
        </w:rPr>
        <w:t>in</w:t>
      </w:r>
      <w:r>
        <w:rPr>
          <w:i/>
          <w:spacing w:val="-8"/>
          <w:w w:val="105"/>
          <w:sz w:val="12"/>
        </w:rPr>
        <w:t> </w:t>
      </w:r>
      <w:r>
        <w:rPr>
          <w:i/>
          <w:w w:val="105"/>
          <w:sz w:val="12"/>
        </w:rPr>
        <w:t>Engineering</w:t>
      </w:r>
      <w:r>
        <w:rPr>
          <w:i/>
          <w:spacing w:val="-8"/>
          <w:w w:val="105"/>
          <w:sz w:val="12"/>
        </w:rPr>
        <w:t> </w:t>
      </w:r>
      <w:r>
        <w:rPr>
          <w:i/>
          <w:w w:val="105"/>
          <w:sz w:val="12"/>
        </w:rPr>
        <w:t>and</w:t>
      </w:r>
      <w:r>
        <w:rPr>
          <w:i/>
          <w:spacing w:val="-7"/>
          <w:w w:val="105"/>
          <w:sz w:val="12"/>
        </w:rPr>
        <w:t> </w:t>
      </w:r>
      <w:r>
        <w:rPr>
          <w:i/>
          <w:w w:val="105"/>
          <w:sz w:val="12"/>
        </w:rPr>
        <w:t>Applied</w:t>
      </w:r>
      <w:r>
        <w:rPr>
          <w:i/>
          <w:spacing w:val="-7"/>
          <w:w w:val="105"/>
          <w:sz w:val="12"/>
        </w:rPr>
        <w:t> </w:t>
      </w:r>
      <w:r>
        <w:rPr>
          <w:i/>
          <w:w w:val="105"/>
          <w:sz w:val="12"/>
        </w:rPr>
        <w:t>Sciences</w:t>
      </w:r>
      <w:r>
        <w:rPr>
          <w:i/>
          <w:spacing w:val="-8"/>
          <w:w w:val="105"/>
          <w:sz w:val="12"/>
        </w:rPr>
        <w:t> </w:t>
      </w:r>
      <w:r>
        <w:rPr>
          <w:i/>
          <w:w w:val="105"/>
          <w:sz w:val="12"/>
        </w:rPr>
        <w:t>(IJREAS)euroasiapub.org</w:t>
      </w:r>
      <w:r>
        <w:rPr>
          <w:i/>
          <w:spacing w:val="40"/>
          <w:w w:val="105"/>
          <w:sz w:val="12"/>
        </w:rPr>
        <w:t> </w:t>
      </w:r>
      <w:r>
        <w:rPr>
          <w:w w:val="105"/>
          <w:sz w:val="12"/>
        </w:rPr>
        <w:t>(Vol. 11).</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bookmarkStart w:name="_bookmark40" w:id="62"/>
      <w:bookmarkEnd w:id="62"/>
      <w:r>
        <w:rPr/>
      </w:r>
      <w:r>
        <w:rPr>
          <w:w w:val="105"/>
          <w:sz w:val="12"/>
        </w:rPr>
        <w:t>Pevny´</w:t>
      </w:r>
      <w:r>
        <w:rPr>
          <w:spacing w:val="28"/>
          <w:w w:val="105"/>
          <w:sz w:val="12"/>
        </w:rPr>
        <w:t> </w:t>
      </w:r>
      <w:r>
        <w:rPr>
          <w:w w:val="105"/>
          <w:sz w:val="12"/>
        </w:rPr>
        <w:t>T, Fridrich J, Ker AD. From blind to quantitative steganalysis. IEEE Trans</w:t>
      </w:r>
      <w:r>
        <w:rPr>
          <w:spacing w:val="40"/>
          <w:w w:val="105"/>
          <w:sz w:val="12"/>
        </w:rPr>
        <w:t> </w:t>
      </w:r>
      <w:r>
        <w:rPr>
          <w:w w:val="105"/>
          <w:sz w:val="12"/>
        </w:rPr>
        <w:t>Inf</w:t>
      </w:r>
      <w:r>
        <w:rPr>
          <w:w w:val="105"/>
          <w:sz w:val="12"/>
        </w:rPr>
        <w:t> Forensics</w:t>
      </w:r>
      <w:r>
        <w:rPr>
          <w:w w:val="105"/>
          <w:sz w:val="12"/>
        </w:rPr>
        <w:t> Secur</w:t>
      </w:r>
      <w:r>
        <w:rPr>
          <w:w w:val="105"/>
          <w:sz w:val="12"/>
        </w:rPr>
        <w:t> 2012;7(2):445–54.</w:t>
      </w:r>
      <w:r>
        <w:rPr>
          <w:w w:val="105"/>
          <w:sz w:val="12"/>
        </w:rPr>
        <w:t> doi:</w:t>
      </w:r>
      <w:r>
        <w:rPr>
          <w:w w:val="105"/>
          <w:sz w:val="12"/>
        </w:rPr>
        <w:t> </w:t>
      </w:r>
      <w:hyperlink r:id="rId49">
        <w:r>
          <w:rPr>
            <w:color w:val="007FAD"/>
            <w:w w:val="105"/>
            <w:sz w:val="12"/>
            <w:u w:val="single" w:color="000000"/>
          </w:rPr>
          <w:t>https://doi.org/10.1109/</w:t>
        </w:r>
      </w:hyperlink>
      <w:r>
        <w:rPr>
          <w:color w:val="007FAD"/>
          <w:spacing w:val="40"/>
          <w:w w:val="105"/>
          <w:sz w:val="12"/>
          <w:u w:val="none"/>
        </w:rPr>
        <w:t> </w:t>
      </w:r>
      <w:hyperlink r:id="rId49">
        <w:r>
          <w:rPr>
            <w:color w:val="007FAD"/>
            <w:spacing w:val="-2"/>
            <w:w w:val="105"/>
            <w:sz w:val="12"/>
            <w:u w:val="single" w:color="000000"/>
          </w:rPr>
          <w:t>TIFS.2011.2175918</w:t>
        </w:r>
      </w:hyperlink>
      <w:r>
        <w:rPr>
          <w:spacing w:val="-2"/>
          <w:w w:val="105"/>
          <w:sz w:val="12"/>
          <w:u w:val="none"/>
        </w:rPr>
        <w:t>.</w:t>
      </w:r>
    </w:p>
    <w:p>
      <w:pPr>
        <w:pStyle w:val="ListParagraph"/>
        <w:numPr>
          <w:ilvl w:val="0"/>
          <w:numId w:val="9"/>
        </w:numPr>
        <w:tabs>
          <w:tab w:pos="422" w:val="left" w:leader="none"/>
        </w:tabs>
        <w:spacing w:line="280" w:lineRule="auto" w:before="0" w:after="0"/>
        <w:ind w:left="422" w:right="38" w:hanging="310"/>
        <w:jc w:val="both"/>
        <w:rPr>
          <w:sz w:val="12"/>
        </w:rPr>
      </w:pPr>
      <w:r>
        <w:rPr>
          <w:w w:val="105"/>
          <w:sz w:val="12"/>
        </w:rPr>
        <w:t>Prayogi,</w:t>
      </w:r>
      <w:r>
        <w:rPr>
          <w:w w:val="105"/>
          <w:sz w:val="12"/>
        </w:rPr>
        <w:t> I.</w:t>
      </w:r>
      <w:r>
        <w:rPr>
          <w:w w:val="105"/>
          <w:sz w:val="12"/>
        </w:rPr>
        <w:t> B.,</w:t>
      </w:r>
      <w:r>
        <w:rPr>
          <w:w w:val="105"/>
          <w:sz w:val="12"/>
        </w:rPr>
        <w:t> Ahmad,</w:t>
      </w:r>
      <w:r>
        <w:rPr>
          <w:w w:val="105"/>
          <w:sz w:val="12"/>
        </w:rPr>
        <w:t> T.,</w:t>
      </w:r>
      <w:r>
        <w:rPr>
          <w:w w:val="105"/>
          <w:sz w:val="12"/>
        </w:rPr>
        <w:t> De</w:t>
      </w:r>
      <w:r>
        <w:rPr>
          <w:w w:val="105"/>
          <w:sz w:val="12"/>
        </w:rPr>
        <w:t> La</w:t>
      </w:r>
      <w:r>
        <w:rPr>
          <w:w w:val="105"/>
          <w:sz w:val="12"/>
        </w:rPr>
        <w:t> Croix,</w:t>
      </w:r>
      <w:r>
        <w:rPr>
          <w:w w:val="105"/>
          <w:sz w:val="12"/>
        </w:rPr>
        <w:t> N.</w:t>
      </w:r>
      <w:r>
        <w:rPr>
          <w:w w:val="105"/>
          <w:sz w:val="12"/>
        </w:rPr>
        <w:t> J.,</w:t>
      </w:r>
      <w:r>
        <w:rPr>
          <w:w w:val="105"/>
          <w:sz w:val="12"/>
        </w:rPr>
        <w:t> &amp;</w:t>
      </w:r>
      <w:r>
        <w:rPr>
          <w:w w:val="105"/>
          <w:sz w:val="12"/>
        </w:rPr>
        <w:t> Maniriho,</w:t>
      </w:r>
      <w:r>
        <w:rPr>
          <w:w w:val="105"/>
          <w:sz w:val="12"/>
        </w:rPr>
        <w:t> P.</w:t>
      </w:r>
      <w:r>
        <w:rPr>
          <w:w w:val="105"/>
          <w:sz w:val="12"/>
        </w:rPr>
        <w:t> (2021).</w:t>
      </w:r>
      <w:r>
        <w:rPr>
          <w:w w:val="105"/>
          <w:sz w:val="12"/>
        </w:rPr>
        <w:t> </w:t>
      </w:r>
      <w:r>
        <w:rPr>
          <w:w w:val="105"/>
          <w:sz w:val="12"/>
        </w:rPr>
        <w:t>Hiding</w:t>
      </w:r>
      <w:r>
        <w:rPr>
          <w:spacing w:val="80"/>
          <w:w w:val="105"/>
          <w:sz w:val="12"/>
        </w:rPr>
        <w:t> </w:t>
      </w:r>
      <w:r>
        <w:rPr>
          <w:w w:val="105"/>
          <w:sz w:val="12"/>
        </w:rPr>
        <w:t>Messages</w:t>
      </w:r>
      <w:r>
        <w:rPr>
          <w:spacing w:val="28"/>
          <w:w w:val="105"/>
          <w:sz w:val="12"/>
        </w:rPr>
        <w:t> </w:t>
      </w:r>
      <w:r>
        <w:rPr>
          <w:w w:val="105"/>
          <w:sz w:val="12"/>
        </w:rPr>
        <w:t>in</w:t>
      </w:r>
      <w:r>
        <w:rPr>
          <w:spacing w:val="28"/>
          <w:w w:val="105"/>
          <w:sz w:val="12"/>
        </w:rPr>
        <w:t> </w:t>
      </w:r>
      <w:r>
        <w:rPr>
          <w:w w:val="105"/>
          <w:sz w:val="12"/>
        </w:rPr>
        <w:t>Audio</w:t>
      </w:r>
      <w:r>
        <w:rPr>
          <w:spacing w:val="26"/>
          <w:w w:val="105"/>
          <w:sz w:val="12"/>
        </w:rPr>
        <w:t> </w:t>
      </w:r>
      <w:r>
        <w:rPr>
          <w:w w:val="105"/>
          <w:sz w:val="12"/>
        </w:rPr>
        <w:t>using</w:t>
      </w:r>
      <w:r>
        <w:rPr>
          <w:spacing w:val="28"/>
          <w:w w:val="105"/>
          <w:sz w:val="12"/>
        </w:rPr>
        <w:t> </w:t>
      </w:r>
      <w:r>
        <w:rPr>
          <w:w w:val="105"/>
          <w:sz w:val="12"/>
        </w:rPr>
        <w:t>Modulus</w:t>
      </w:r>
      <w:r>
        <w:rPr>
          <w:spacing w:val="28"/>
          <w:w w:val="105"/>
          <w:sz w:val="12"/>
        </w:rPr>
        <w:t> </w:t>
      </w:r>
      <w:r>
        <w:rPr>
          <w:w w:val="105"/>
          <w:sz w:val="12"/>
        </w:rPr>
        <w:t>Operation</w:t>
      </w:r>
      <w:r>
        <w:rPr>
          <w:spacing w:val="28"/>
          <w:w w:val="105"/>
          <w:sz w:val="12"/>
        </w:rPr>
        <w:t> </w:t>
      </w:r>
      <w:r>
        <w:rPr>
          <w:w w:val="105"/>
          <w:sz w:val="12"/>
        </w:rPr>
        <w:t>and</w:t>
      </w:r>
      <w:r>
        <w:rPr>
          <w:spacing w:val="28"/>
          <w:w w:val="105"/>
          <w:sz w:val="12"/>
        </w:rPr>
        <w:t> </w:t>
      </w:r>
      <w:r>
        <w:rPr>
          <w:w w:val="105"/>
          <w:sz w:val="12"/>
        </w:rPr>
        <w:t>Simple</w:t>
      </w:r>
      <w:r>
        <w:rPr>
          <w:spacing w:val="28"/>
          <w:w w:val="105"/>
          <w:sz w:val="12"/>
        </w:rPr>
        <w:t> </w:t>
      </w:r>
      <w:r>
        <w:rPr>
          <w:w w:val="105"/>
          <w:sz w:val="12"/>
        </w:rPr>
        <w:t>Partition.</w:t>
      </w:r>
      <w:r>
        <w:rPr>
          <w:spacing w:val="26"/>
          <w:w w:val="105"/>
          <w:sz w:val="12"/>
        </w:rPr>
        <w:t> </w:t>
      </w:r>
      <w:r>
        <w:rPr>
          <w:i/>
          <w:w w:val="105"/>
          <w:sz w:val="12"/>
        </w:rPr>
        <w:t>Proceedings</w:t>
      </w:r>
      <w:r>
        <w:rPr>
          <w:i/>
          <w:spacing w:val="40"/>
          <w:w w:val="105"/>
          <w:sz w:val="12"/>
        </w:rPr>
        <w:t> </w:t>
      </w:r>
      <w:r>
        <w:rPr>
          <w:i/>
          <w:w w:val="105"/>
          <w:sz w:val="12"/>
        </w:rPr>
        <w:t>of 2021</w:t>
      </w:r>
      <w:r>
        <w:rPr>
          <w:i/>
          <w:w w:val="105"/>
          <w:sz w:val="12"/>
        </w:rPr>
        <w:t> 13th International</w:t>
      </w:r>
      <w:r>
        <w:rPr>
          <w:i/>
          <w:w w:val="105"/>
          <w:sz w:val="12"/>
        </w:rPr>
        <w:t> Conference on</w:t>
      </w:r>
      <w:r>
        <w:rPr>
          <w:i/>
          <w:w w:val="105"/>
          <w:sz w:val="12"/>
        </w:rPr>
        <w:t> Information and</w:t>
      </w:r>
      <w:r>
        <w:rPr>
          <w:i/>
          <w:w w:val="105"/>
          <w:sz w:val="12"/>
        </w:rPr>
        <w:t> Communication</w:t>
      </w:r>
      <w:r>
        <w:rPr>
          <w:i/>
          <w:spacing w:val="40"/>
          <w:w w:val="105"/>
          <w:sz w:val="12"/>
        </w:rPr>
        <w:t> </w:t>
      </w:r>
      <w:r>
        <w:rPr>
          <w:i/>
          <w:w w:val="105"/>
          <w:sz w:val="12"/>
        </w:rPr>
        <w:t>Technology</w:t>
      </w:r>
      <w:r>
        <w:rPr>
          <w:i/>
          <w:w w:val="105"/>
          <w:sz w:val="12"/>
        </w:rPr>
        <w:t> and</w:t>
      </w:r>
      <w:r>
        <w:rPr>
          <w:i/>
          <w:w w:val="105"/>
          <w:sz w:val="12"/>
        </w:rPr>
        <w:t> System,</w:t>
      </w:r>
      <w:r>
        <w:rPr>
          <w:i/>
          <w:w w:val="105"/>
          <w:sz w:val="12"/>
        </w:rPr>
        <w:t> ICTS</w:t>
      </w:r>
      <w:r>
        <w:rPr>
          <w:i/>
          <w:w w:val="105"/>
          <w:sz w:val="12"/>
        </w:rPr>
        <w:t> 2021</w:t>
      </w:r>
      <w:r>
        <w:rPr>
          <w:w w:val="105"/>
          <w:sz w:val="12"/>
        </w:rPr>
        <w:t>,</w:t>
      </w:r>
      <w:r>
        <w:rPr>
          <w:w w:val="105"/>
          <w:sz w:val="12"/>
        </w:rPr>
        <w:t> 51–55.</w:t>
      </w:r>
      <w:r>
        <w:rPr>
          <w:w w:val="105"/>
          <w:sz w:val="12"/>
        </w:rPr>
        <w:t> https://doi.org/10.1109/</w:t>
      </w:r>
      <w:r>
        <w:rPr>
          <w:spacing w:val="40"/>
          <w:w w:val="105"/>
          <w:sz w:val="12"/>
        </w:rPr>
        <w:t> </w:t>
      </w:r>
      <w:r>
        <w:rPr>
          <w:spacing w:val="-2"/>
          <w:w w:val="105"/>
          <w:sz w:val="12"/>
        </w:rPr>
        <w:t>ICTS52701.2021.9609028.</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hyperlink r:id="rId50">
        <w:r>
          <w:rPr>
            <w:color w:val="007FAD"/>
            <w:w w:val="110"/>
            <w:sz w:val="12"/>
          </w:rPr>
          <w:t>Qiao</w:t>
        </w:r>
        <w:r>
          <w:rPr>
            <w:color w:val="007FAD"/>
            <w:w w:val="110"/>
            <w:sz w:val="12"/>
          </w:rPr>
          <w:t> T,</w:t>
        </w:r>
        <w:r>
          <w:rPr>
            <w:color w:val="007FAD"/>
            <w:w w:val="110"/>
            <w:sz w:val="12"/>
          </w:rPr>
          <w:t> Luo</w:t>
        </w:r>
        <w:r>
          <w:rPr>
            <w:color w:val="007FAD"/>
            <w:w w:val="110"/>
            <w:sz w:val="12"/>
          </w:rPr>
          <w:t> X,</w:t>
        </w:r>
        <w:r>
          <w:rPr>
            <w:color w:val="007FAD"/>
            <w:w w:val="110"/>
            <w:sz w:val="12"/>
          </w:rPr>
          <w:t> Pan</w:t>
        </w:r>
        <w:r>
          <w:rPr>
            <w:color w:val="007FAD"/>
            <w:w w:val="110"/>
            <w:sz w:val="12"/>
          </w:rPr>
          <w:t> B,</w:t>
        </w:r>
        <w:r>
          <w:rPr>
            <w:color w:val="007FAD"/>
            <w:w w:val="110"/>
            <w:sz w:val="12"/>
          </w:rPr>
          <w:t> Chen</w:t>
        </w:r>
        <w:r>
          <w:rPr>
            <w:color w:val="007FAD"/>
            <w:w w:val="110"/>
            <w:sz w:val="12"/>
          </w:rPr>
          <w:t> Y,</w:t>
        </w:r>
        <w:r>
          <w:rPr>
            <w:color w:val="007FAD"/>
            <w:w w:val="110"/>
            <w:sz w:val="12"/>
          </w:rPr>
          <w:t> Wu</w:t>
        </w:r>
        <w:r>
          <w:rPr>
            <w:color w:val="007FAD"/>
            <w:w w:val="110"/>
            <w:sz w:val="12"/>
          </w:rPr>
          <w:t> X,</w:t>
        </w:r>
        <w:r>
          <w:rPr>
            <w:color w:val="007FAD"/>
            <w:w w:val="110"/>
            <w:sz w:val="12"/>
          </w:rPr>
          <w:t> Chen</w:t>
        </w:r>
        <w:r>
          <w:rPr>
            <w:color w:val="007FAD"/>
            <w:w w:val="110"/>
            <w:sz w:val="12"/>
          </w:rPr>
          <w:t> B.</w:t>
        </w:r>
        <w:r>
          <w:rPr>
            <w:color w:val="007FAD"/>
            <w:w w:val="110"/>
            <w:sz w:val="12"/>
          </w:rPr>
          <w:t> Toward</w:t>
        </w:r>
        <w:r>
          <w:rPr>
            <w:color w:val="007FAD"/>
            <w:w w:val="110"/>
            <w:sz w:val="12"/>
          </w:rPr>
          <w:t> steganographic</w:t>
        </w:r>
        <w:r>
          <w:rPr>
            <w:color w:val="007FAD"/>
            <w:w w:val="110"/>
            <w:sz w:val="12"/>
          </w:rPr>
          <w:t> payload</w:t>
        </w:r>
      </w:hyperlink>
      <w:r>
        <w:rPr>
          <w:color w:val="007FAD"/>
          <w:spacing w:val="40"/>
          <w:w w:val="110"/>
          <w:sz w:val="12"/>
        </w:rPr>
        <w:t> </w:t>
      </w:r>
      <w:hyperlink r:id="rId50">
        <w:r>
          <w:rPr>
            <w:color w:val="007FAD"/>
            <w:w w:val="110"/>
            <w:sz w:val="12"/>
          </w:rPr>
          <w:t>location</w:t>
        </w:r>
        <w:r>
          <w:rPr>
            <w:color w:val="007FAD"/>
            <w:w w:val="110"/>
            <w:sz w:val="12"/>
          </w:rPr>
          <w:t> via</w:t>
        </w:r>
        <w:r>
          <w:rPr>
            <w:color w:val="007FAD"/>
            <w:w w:val="110"/>
            <w:sz w:val="12"/>
          </w:rPr>
          <w:t> neighboring</w:t>
        </w:r>
        <w:r>
          <w:rPr>
            <w:color w:val="007FAD"/>
            <w:w w:val="110"/>
            <w:sz w:val="12"/>
          </w:rPr>
          <w:t> weight</w:t>
        </w:r>
        <w:r>
          <w:rPr>
            <w:color w:val="007FAD"/>
            <w:w w:val="110"/>
            <w:sz w:val="12"/>
          </w:rPr>
          <w:t> algorithm.</w:t>
        </w:r>
        <w:r>
          <w:rPr>
            <w:color w:val="007FAD"/>
            <w:w w:val="110"/>
            <w:sz w:val="12"/>
          </w:rPr>
          <w:t> Secur</w:t>
        </w:r>
        <w:r>
          <w:rPr>
            <w:color w:val="007FAD"/>
            <w:w w:val="110"/>
            <w:sz w:val="12"/>
          </w:rPr>
          <w:t> Commun</w:t>
        </w:r>
        <w:r>
          <w:rPr>
            <w:color w:val="007FAD"/>
            <w:w w:val="110"/>
            <w:sz w:val="12"/>
          </w:rPr>
          <w:t> </w:t>
        </w:r>
        <w:r>
          <w:rPr>
            <w:color w:val="007FAD"/>
            <w:w w:val="110"/>
            <w:sz w:val="12"/>
          </w:rPr>
          <w:t>Networks</w:t>
        </w:r>
      </w:hyperlink>
      <w:r>
        <w:rPr>
          <w:color w:val="007FAD"/>
          <w:spacing w:val="40"/>
          <w:w w:val="110"/>
          <w:sz w:val="12"/>
        </w:rPr>
        <w:t> </w:t>
      </w:r>
      <w:hyperlink r:id="rId50">
        <w:r>
          <w:rPr>
            <w:color w:val="007FAD"/>
            <w:spacing w:val="-2"/>
            <w:w w:val="110"/>
            <w:sz w:val="12"/>
          </w:rPr>
          <w:t>2022;2022:1–17</w:t>
        </w:r>
      </w:hyperlink>
      <w:r>
        <w:rPr>
          <w:spacing w:val="-2"/>
          <w:w w:val="110"/>
          <w:sz w:val="12"/>
        </w:rPr>
        <w:t>.</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r>
        <w:rPr>
          <w:w w:val="115"/>
          <w:sz w:val="12"/>
        </w:rPr>
        <w:t>Quach</w:t>
      </w:r>
      <w:r>
        <w:rPr>
          <w:w w:val="115"/>
          <w:sz w:val="12"/>
        </w:rPr>
        <w:t> T-T.</w:t>
      </w:r>
      <w:r>
        <w:rPr>
          <w:w w:val="115"/>
          <w:sz w:val="12"/>
        </w:rPr>
        <w:t> Cover</w:t>
      </w:r>
      <w:r>
        <w:rPr>
          <w:w w:val="115"/>
          <w:sz w:val="12"/>
        </w:rPr>
        <w:t> estimation</w:t>
      </w:r>
      <w:r>
        <w:rPr>
          <w:w w:val="115"/>
          <w:sz w:val="12"/>
        </w:rPr>
        <w:t> and</w:t>
      </w:r>
      <w:r>
        <w:rPr>
          <w:w w:val="115"/>
          <w:sz w:val="12"/>
        </w:rPr>
        <w:t> payload</w:t>
      </w:r>
      <w:r>
        <w:rPr>
          <w:w w:val="115"/>
          <w:sz w:val="12"/>
        </w:rPr>
        <w:t> location</w:t>
      </w:r>
      <w:r>
        <w:rPr>
          <w:w w:val="115"/>
          <w:sz w:val="12"/>
        </w:rPr>
        <w:t> using</w:t>
      </w:r>
      <w:r>
        <w:rPr>
          <w:w w:val="115"/>
          <w:sz w:val="12"/>
        </w:rPr>
        <w:t> Markov</w:t>
      </w:r>
      <w:r>
        <w:rPr>
          <w:w w:val="115"/>
          <w:sz w:val="12"/>
        </w:rPr>
        <w:t> </w:t>
      </w:r>
      <w:r>
        <w:rPr>
          <w:w w:val="115"/>
          <w:sz w:val="12"/>
        </w:rPr>
        <w:t>random</w:t>
      </w:r>
      <w:r>
        <w:rPr>
          <w:spacing w:val="40"/>
          <w:w w:val="115"/>
          <w:sz w:val="12"/>
        </w:rPr>
        <w:t> </w:t>
      </w:r>
      <w:r>
        <w:rPr>
          <w:w w:val="115"/>
          <w:sz w:val="12"/>
        </w:rPr>
        <w:t>fields.</w:t>
      </w:r>
      <w:r>
        <w:rPr>
          <w:w w:val="115"/>
          <w:sz w:val="12"/>
        </w:rPr>
        <w:t> Media</w:t>
      </w:r>
      <w:r>
        <w:rPr>
          <w:w w:val="115"/>
          <w:sz w:val="12"/>
        </w:rPr>
        <w:t> Watermark</w:t>
      </w:r>
      <w:r>
        <w:rPr>
          <w:w w:val="115"/>
          <w:sz w:val="12"/>
        </w:rPr>
        <w:t> Secur</w:t>
      </w:r>
      <w:r>
        <w:rPr>
          <w:w w:val="115"/>
          <w:sz w:val="12"/>
        </w:rPr>
        <w:t> Forensics</w:t>
      </w:r>
      <w:r>
        <w:rPr>
          <w:w w:val="115"/>
          <w:sz w:val="12"/>
        </w:rPr>
        <w:t> 2014;2014(9028):90280H.</w:t>
      </w:r>
      <w:r>
        <w:rPr>
          <w:w w:val="115"/>
          <w:sz w:val="12"/>
        </w:rPr>
        <w:t> doi:</w:t>
      </w:r>
      <w:r>
        <w:rPr>
          <w:spacing w:val="40"/>
          <w:w w:val="115"/>
          <w:sz w:val="12"/>
        </w:rPr>
        <w:t> </w:t>
      </w:r>
      <w:hyperlink r:id="rId51">
        <w:r>
          <w:rPr>
            <w:color w:val="007FAD"/>
            <w:spacing w:val="-2"/>
            <w:w w:val="115"/>
            <w:sz w:val="12"/>
            <w:u w:val="single" w:color="000000"/>
          </w:rPr>
          <w:t>https://doi.org/10.1117/12.2032711</w:t>
        </w:r>
      </w:hyperlink>
      <w:r>
        <w:rPr>
          <w:spacing w:val="-2"/>
          <w:w w:val="115"/>
          <w:sz w:val="12"/>
          <w:u w:val="none"/>
        </w:rPr>
        <w:t>.</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r>
        <w:rPr>
          <w:w w:val="110"/>
          <w:sz w:val="12"/>
        </w:rPr>
        <w:t>Reinel</w:t>
      </w:r>
      <w:r>
        <w:rPr>
          <w:w w:val="110"/>
          <w:sz w:val="12"/>
        </w:rPr>
        <w:t> TS,</w:t>
      </w:r>
      <w:r>
        <w:rPr>
          <w:w w:val="110"/>
          <w:sz w:val="12"/>
        </w:rPr>
        <w:t> Brayan</w:t>
      </w:r>
      <w:r>
        <w:rPr>
          <w:w w:val="110"/>
          <w:sz w:val="12"/>
        </w:rPr>
        <w:t> AAH,</w:t>
      </w:r>
      <w:r>
        <w:rPr>
          <w:w w:val="110"/>
          <w:sz w:val="12"/>
        </w:rPr>
        <w:t> Alejandro</w:t>
      </w:r>
      <w:r>
        <w:rPr>
          <w:w w:val="110"/>
          <w:sz w:val="12"/>
        </w:rPr>
        <w:t> BOM,</w:t>
      </w:r>
      <w:r>
        <w:rPr>
          <w:w w:val="110"/>
          <w:sz w:val="12"/>
        </w:rPr>
        <w:t> Alejandro</w:t>
      </w:r>
      <w:r>
        <w:rPr>
          <w:w w:val="110"/>
          <w:sz w:val="12"/>
        </w:rPr>
        <w:t> MR,</w:t>
      </w:r>
      <w:r>
        <w:rPr>
          <w:w w:val="110"/>
          <w:sz w:val="12"/>
        </w:rPr>
        <w:t> Daniel</w:t>
      </w:r>
      <w:r>
        <w:rPr>
          <w:w w:val="110"/>
          <w:sz w:val="12"/>
        </w:rPr>
        <w:t> AG,</w:t>
      </w:r>
      <w:r>
        <w:rPr>
          <w:w w:val="110"/>
          <w:sz w:val="12"/>
        </w:rPr>
        <w:t> Alejandro</w:t>
      </w:r>
      <w:r>
        <w:rPr>
          <w:spacing w:val="40"/>
          <w:w w:val="110"/>
          <w:sz w:val="12"/>
        </w:rPr>
        <w:t> </w:t>
      </w:r>
      <w:r>
        <w:rPr>
          <w:w w:val="110"/>
          <w:sz w:val="12"/>
        </w:rPr>
        <w:t>AGJ, et al. GBRAS-Net: A convolutional neural network architecture for </w:t>
      </w:r>
      <w:r>
        <w:rPr>
          <w:w w:val="110"/>
          <w:sz w:val="12"/>
        </w:rPr>
        <w:t>spatial</w:t>
      </w:r>
      <w:r>
        <w:rPr>
          <w:spacing w:val="40"/>
          <w:w w:val="110"/>
          <w:sz w:val="12"/>
        </w:rPr>
        <w:t> </w:t>
      </w:r>
      <w:r>
        <w:rPr>
          <w:w w:val="110"/>
          <w:sz w:val="12"/>
        </w:rPr>
        <w:t>image</w:t>
      </w:r>
      <w:r>
        <w:rPr>
          <w:w w:val="110"/>
          <w:sz w:val="12"/>
        </w:rPr>
        <w:t> steganalysis.</w:t>
      </w:r>
      <w:r>
        <w:rPr>
          <w:w w:val="110"/>
          <w:sz w:val="12"/>
        </w:rPr>
        <w:t> IEEE</w:t>
      </w:r>
      <w:r>
        <w:rPr>
          <w:w w:val="110"/>
          <w:sz w:val="12"/>
        </w:rPr>
        <w:t> Access</w:t>
      </w:r>
      <w:r>
        <w:rPr>
          <w:w w:val="110"/>
          <w:sz w:val="12"/>
        </w:rPr>
        <w:t> 2021;9:14340–50.</w:t>
      </w:r>
      <w:r>
        <w:rPr>
          <w:w w:val="110"/>
          <w:sz w:val="12"/>
        </w:rPr>
        <w:t> doi:</w:t>
      </w:r>
      <w:r>
        <w:rPr>
          <w:w w:val="110"/>
          <w:sz w:val="12"/>
        </w:rPr>
        <w:t> </w:t>
      </w:r>
      <w:hyperlink r:id="rId52">
        <w:r>
          <w:rPr>
            <w:color w:val="007FAD"/>
            <w:w w:val="110"/>
            <w:sz w:val="12"/>
            <w:u w:val="single" w:color="000000"/>
          </w:rPr>
          <w:t>https://doi.org/</w:t>
        </w:r>
      </w:hyperlink>
      <w:r>
        <w:rPr>
          <w:color w:val="007FAD"/>
          <w:spacing w:val="40"/>
          <w:w w:val="110"/>
          <w:sz w:val="12"/>
          <w:u w:val="none"/>
        </w:rPr>
        <w:t> </w:t>
      </w:r>
      <w:hyperlink r:id="rId52">
        <w:r>
          <w:rPr>
            <w:color w:val="007FAD"/>
            <w:spacing w:val="-2"/>
            <w:w w:val="110"/>
            <w:sz w:val="12"/>
            <w:u w:val="single" w:color="000000"/>
          </w:rPr>
          <w:t>10.1109/ACCESS.2021.3052494</w:t>
        </w:r>
      </w:hyperlink>
      <w:r>
        <w:rPr>
          <w:spacing w:val="-2"/>
          <w:w w:val="110"/>
          <w:sz w:val="12"/>
          <w:u w:val="none"/>
        </w:rPr>
        <w:t>.</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hyperlink r:id="rId53">
        <w:r>
          <w:rPr>
            <w:color w:val="007FAD"/>
            <w:w w:val="110"/>
            <w:sz w:val="12"/>
          </w:rPr>
          <w:t>Salloum</w:t>
        </w:r>
        <w:r>
          <w:rPr>
            <w:color w:val="007FAD"/>
            <w:w w:val="110"/>
            <w:sz w:val="12"/>
          </w:rPr>
          <w:t> G,</w:t>
        </w:r>
        <w:r>
          <w:rPr>
            <w:color w:val="007FAD"/>
            <w:w w:val="110"/>
            <w:sz w:val="12"/>
          </w:rPr>
          <w:t> Tekli</w:t>
        </w:r>
        <w:r>
          <w:rPr>
            <w:color w:val="007FAD"/>
            <w:w w:val="110"/>
            <w:sz w:val="12"/>
          </w:rPr>
          <w:t> </w:t>
        </w:r>
        <w:r>
          <w:rPr>
            <w:color w:val="007FAD"/>
            <w:sz w:val="12"/>
          </w:rPr>
          <w:t>J. </w:t>
        </w:r>
        <w:r>
          <w:rPr>
            <w:color w:val="007FAD"/>
            <w:w w:val="110"/>
            <w:sz w:val="12"/>
          </w:rPr>
          <w:t>Automated</w:t>
        </w:r>
        <w:r>
          <w:rPr>
            <w:color w:val="007FAD"/>
            <w:w w:val="110"/>
            <w:sz w:val="12"/>
          </w:rPr>
          <w:t> and</w:t>
        </w:r>
        <w:r>
          <w:rPr>
            <w:color w:val="007FAD"/>
            <w:w w:val="110"/>
            <w:sz w:val="12"/>
          </w:rPr>
          <w:t> personalized</w:t>
        </w:r>
        <w:r>
          <w:rPr>
            <w:color w:val="007FAD"/>
            <w:w w:val="110"/>
            <w:sz w:val="12"/>
          </w:rPr>
          <w:t> nutrition</w:t>
        </w:r>
        <w:r>
          <w:rPr>
            <w:color w:val="007FAD"/>
            <w:w w:val="110"/>
            <w:sz w:val="12"/>
          </w:rPr>
          <w:t> health</w:t>
        </w:r>
        <w:r>
          <w:rPr>
            <w:color w:val="007FAD"/>
            <w:w w:val="110"/>
            <w:sz w:val="12"/>
          </w:rPr>
          <w:t> </w:t>
        </w:r>
        <w:r>
          <w:rPr>
            <w:color w:val="007FAD"/>
            <w:w w:val="110"/>
            <w:sz w:val="12"/>
          </w:rPr>
          <w:t>assessment,</w:t>
        </w:r>
      </w:hyperlink>
      <w:r>
        <w:rPr>
          <w:color w:val="007FAD"/>
          <w:spacing w:val="40"/>
          <w:w w:val="110"/>
          <w:sz w:val="12"/>
        </w:rPr>
        <w:t> </w:t>
      </w:r>
      <w:hyperlink r:id="rId53">
        <w:r>
          <w:rPr>
            <w:color w:val="007FAD"/>
            <w:w w:val="110"/>
            <w:sz w:val="12"/>
          </w:rPr>
          <w:t>recommendation,</w:t>
        </w:r>
        <w:r>
          <w:rPr>
            <w:color w:val="007FAD"/>
            <w:w w:val="110"/>
            <w:sz w:val="12"/>
          </w:rPr>
          <w:t> and</w:t>
        </w:r>
        <w:r>
          <w:rPr>
            <w:color w:val="007FAD"/>
            <w:w w:val="110"/>
            <w:sz w:val="12"/>
          </w:rPr>
          <w:t> progress</w:t>
        </w:r>
        <w:r>
          <w:rPr>
            <w:color w:val="007FAD"/>
            <w:w w:val="110"/>
            <w:sz w:val="12"/>
          </w:rPr>
          <w:t> evaluation</w:t>
        </w:r>
        <w:r>
          <w:rPr>
            <w:color w:val="007FAD"/>
            <w:w w:val="110"/>
            <w:sz w:val="12"/>
          </w:rPr>
          <w:t> using</w:t>
        </w:r>
        <w:r>
          <w:rPr>
            <w:color w:val="007FAD"/>
            <w:w w:val="110"/>
            <w:sz w:val="12"/>
          </w:rPr>
          <w:t> fuzzy</w:t>
        </w:r>
        <w:r>
          <w:rPr>
            <w:color w:val="007FAD"/>
            <w:w w:val="110"/>
            <w:sz w:val="12"/>
          </w:rPr>
          <w:t> reasoning.</w:t>
        </w:r>
        <w:r>
          <w:rPr>
            <w:color w:val="007FAD"/>
            <w:w w:val="110"/>
            <w:sz w:val="12"/>
          </w:rPr>
          <w:t> Int</w:t>
        </w:r>
        <w:r>
          <w:rPr>
            <w:color w:val="007FAD"/>
            <w:w w:val="110"/>
            <w:sz w:val="12"/>
          </w:rPr>
          <w:t> </w:t>
        </w:r>
        <w:r>
          <w:rPr>
            <w:color w:val="007FAD"/>
            <w:sz w:val="12"/>
          </w:rPr>
          <w:t>J </w:t>
        </w:r>
        <w:r>
          <w:rPr>
            <w:color w:val="007FAD"/>
            <w:w w:val="110"/>
            <w:sz w:val="12"/>
          </w:rPr>
          <w:t>Hum</w:t>
        </w:r>
      </w:hyperlink>
      <w:r>
        <w:rPr>
          <w:color w:val="007FAD"/>
          <w:spacing w:val="40"/>
          <w:w w:val="110"/>
          <w:sz w:val="12"/>
        </w:rPr>
        <w:t> </w:t>
      </w:r>
      <w:hyperlink r:id="rId53">
        <w:r>
          <w:rPr>
            <w:color w:val="007FAD"/>
            <w:w w:val="110"/>
            <w:sz w:val="12"/>
          </w:rPr>
          <w:t>Comput Stud 2021;151:102610</w:t>
        </w:r>
      </w:hyperlink>
      <w:r>
        <w:rPr>
          <w:w w:val="110"/>
          <w:sz w:val="12"/>
        </w:rPr>
        <w:t>.</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r>
        <w:rPr>
          <w:w w:val="110"/>
          <w:sz w:val="12"/>
        </w:rPr>
        <w:t>Tabares-Soto</w:t>
      </w:r>
      <w:r>
        <w:rPr>
          <w:w w:val="110"/>
          <w:sz w:val="12"/>
        </w:rPr>
        <w:t> R,</w:t>
      </w:r>
      <w:r>
        <w:rPr>
          <w:w w:val="110"/>
          <w:sz w:val="12"/>
        </w:rPr>
        <w:t> Arteaga-Arteaga</w:t>
      </w:r>
      <w:r>
        <w:rPr>
          <w:w w:val="110"/>
          <w:sz w:val="12"/>
        </w:rPr>
        <w:t> HB,</w:t>
      </w:r>
      <w:r>
        <w:rPr>
          <w:w w:val="110"/>
          <w:sz w:val="12"/>
        </w:rPr>
        <w:t> Mora-Rubio</w:t>
      </w:r>
      <w:r>
        <w:rPr>
          <w:w w:val="110"/>
          <w:sz w:val="12"/>
        </w:rPr>
        <w:t> A,</w:t>
      </w:r>
      <w:r>
        <w:rPr>
          <w:w w:val="110"/>
          <w:sz w:val="12"/>
        </w:rPr>
        <w:t> Bravo-Ortíz</w:t>
      </w:r>
      <w:r>
        <w:rPr>
          <w:w w:val="110"/>
          <w:sz w:val="12"/>
        </w:rPr>
        <w:t> MA,</w:t>
      </w:r>
      <w:r>
        <w:rPr>
          <w:w w:val="110"/>
          <w:sz w:val="12"/>
        </w:rPr>
        <w:t> </w:t>
      </w:r>
      <w:r>
        <w:rPr>
          <w:w w:val="110"/>
          <w:sz w:val="12"/>
        </w:rPr>
        <w:t>Arias-</w:t>
      </w:r>
      <w:r>
        <w:rPr>
          <w:spacing w:val="40"/>
          <w:w w:val="110"/>
          <w:sz w:val="12"/>
        </w:rPr>
        <w:t> </w:t>
      </w:r>
      <w:r>
        <w:rPr>
          <w:w w:val="110"/>
          <w:sz w:val="12"/>
        </w:rPr>
        <w:t>Garzón</w:t>
      </w:r>
      <w:r>
        <w:rPr>
          <w:w w:val="110"/>
          <w:sz w:val="12"/>
        </w:rPr>
        <w:t> D,</w:t>
      </w:r>
      <w:r>
        <w:rPr>
          <w:w w:val="110"/>
          <w:sz w:val="12"/>
        </w:rPr>
        <w:t> Alzate-Grisales</w:t>
      </w:r>
      <w:r>
        <w:rPr>
          <w:spacing w:val="37"/>
          <w:w w:val="110"/>
          <w:sz w:val="12"/>
        </w:rPr>
        <w:t> </w:t>
      </w:r>
      <w:r>
        <w:rPr>
          <w:w w:val="110"/>
          <w:sz w:val="12"/>
        </w:rPr>
        <w:t>JA,</w:t>
      </w:r>
      <w:r>
        <w:rPr>
          <w:w w:val="110"/>
          <w:sz w:val="12"/>
        </w:rPr>
        <w:t> et</w:t>
      </w:r>
      <w:r>
        <w:rPr>
          <w:w w:val="110"/>
          <w:sz w:val="12"/>
        </w:rPr>
        <w:t> al.</w:t>
      </w:r>
      <w:r>
        <w:rPr>
          <w:w w:val="110"/>
          <w:sz w:val="12"/>
        </w:rPr>
        <w:t> Sensitivity</w:t>
      </w:r>
      <w:r>
        <w:rPr>
          <w:w w:val="110"/>
          <w:sz w:val="12"/>
        </w:rPr>
        <w:t> of</w:t>
      </w:r>
      <w:r>
        <w:rPr>
          <w:w w:val="110"/>
          <w:sz w:val="12"/>
        </w:rPr>
        <w:t> deep</w:t>
      </w:r>
      <w:r>
        <w:rPr>
          <w:w w:val="110"/>
          <w:sz w:val="12"/>
        </w:rPr>
        <w:t> learning</w:t>
      </w:r>
      <w:r>
        <w:rPr>
          <w:spacing w:val="37"/>
          <w:w w:val="110"/>
          <w:sz w:val="12"/>
        </w:rPr>
        <w:t> </w:t>
      </w:r>
      <w:r>
        <w:rPr>
          <w:w w:val="110"/>
          <w:sz w:val="12"/>
        </w:rPr>
        <w:t>applied</w:t>
      </w:r>
      <w:r>
        <w:rPr>
          <w:w w:val="110"/>
          <w:sz w:val="12"/>
        </w:rPr>
        <w:t> to</w:t>
      </w:r>
      <w:r>
        <w:rPr>
          <w:spacing w:val="40"/>
          <w:w w:val="110"/>
          <w:sz w:val="12"/>
        </w:rPr>
        <w:t> </w:t>
      </w:r>
      <w:r>
        <w:rPr>
          <w:w w:val="110"/>
          <w:sz w:val="12"/>
        </w:rPr>
        <w:t>spatial image steganalysis. PeerJ Comput Sci 2021;7:1–27. doi: </w:t>
      </w:r>
      <w:hyperlink r:id="rId54">
        <w:r>
          <w:rPr>
            <w:color w:val="007FAD"/>
            <w:w w:val="110"/>
            <w:sz w:val="12"/>
            <w:u w:val="single" w:color="000000"/>
          </w:rPr>
          <w:t>https://doi.org/</w:t>
        </w:r>
      </w:hyperlink>
      <w:r>
        <w:rPr>
          <w:color w:val="007FAD"/>
          <w:spacing w:val="40"/>
          <w:w w:val="110"/>
          <w:sz w:val="12"/>
          <w:u w:val="none"/>
        </w:rPr>
        <w:t> </w:t>
      </w:r>
      <w:hyperlink r:id="rId54">
        <w:r>
          <w:rPr>
            <w:color w:val="007FAD"/>
            <w:spacing w:val="-2"/>
            <w:w w:val="110"/>
            <w:sz w:val="12"/>
            <w:u w:val="single" w:color="000000"/>
          </w:rPr>
          <w:t>10.7717/peerj-cs.616</w:t>
        </w:r>
      </w:hyperlink>
      <w:r>
        <w:rPr>
          <w:spacing w:val="-2"/>
          <w:w w:val="110"/>
          <w:sz w:val="12"/>
          <w:u w:val="none"/>
        </w:rPr>
        <w:t>.</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r>
        <w:rPr>
          <w:w w:val="110"/>
          <w:sz w:val="12"/>
        </w:rPr>
        <w:t>Veena ST,</w:t>
      </w:r>
      <w:r>
        <w:rPr>
          <w:w w:val="110"/>
          <w:sz w:val="12"/>
        </w:rPr>
        <w:t> Arivazhagan</w:t>
      </w:r>
      <w:r>
        <w:rPr>
          <w:w w:val="110"/>
          <w:sz w:val="12"/>
        </w:rPr>
        <w:t> S.</w:t>
      </w:r>
      <w:r>
        <w:rPr>
          <w:w w:val="110"/>
          <w:sz w:val="12"/>
        </w:rPr>
        <w:t> Quantitative steganalysis of</w:t>
      </w:r>
      <w:r>
        <w:rPr>
          <w:w w:val="110"/>
          <w:sz w:val="12"/>
        </w:rPr>
        <w:t> spatial</w:t>
      </w:r>
      <w:r>
        <w:rPr>
          <w:w w:val="110"/>
          <w:sz w:val="12"/>
        </w:rPr>
        <w:t> LSB</w:t>
      </w:r>
      <w:r>
        <w:rPr>
          <w:w w:val="110"/>
          <w:sz w:val="12"/>
        </w:rPr>
        <w:t> based</w:t>
      </w:r>
      <w:r>
        <w:rPr>
          <w:w w:val="110"/>
          <w:sz w:val="12"/>
        </w:rPr>
        <w:t> </w:t>
      </w:r>
      <w:r>
        <w:rPr>
          <w:w w:val="110"/>
          <w:sz w:val="12"/>
        </w:rPr>
        <w:t>stego</w:t>
      </w:r>
      <w:r>
        <w:rPr>
          <w:spacing w:val="40"/>
          <w:w w:val="110"/>
          <w:sz w:val="12"/>
        </w:rPr>
        <w:t> </w:t>
      </w:r>
      <w:r>
        <w:rPr>
          <w:w w:val="110"/>
          <w:sz w:val="12"/>
        </w:rPr>
        <w:t>images</w:t>
      </w:r>
      <w:r>
        <w:rPr>
          <w:w w:val="110"/>
          <w:sz w:val="12"/>
        </w:rPr>
        <w:t> using</w:t>
      </w:r>
      <w:r>
        <w:rPr>
          <w:w w:val="110"/>
          <w:sz w:val="12"/>
        </w:rPr>
        <w:t> reduced</w:t>
      </w:r>
      <w:r>
        <w:rPr>
          <w:w w:val="110"/>
          <w:sz w:val="12"/>
        </w:rPr>
        <w:t> instances</w:t>
      </w:r>
      <w:r>
        <w:rPr>
          <w:w w:val="110"/>
          <w:sz w:val="12"/>
        </w:rPr>
        <w:t> and</w:t>
      </w:r>
      <w:r>
        <w:rPr>
          <w:w w:val="110"/>
          <w:sz w:val="12"/>
        </w:rPr>
        <w:t> features.</w:t>
      </w:r>
      <w:r>
        <w:rPr>
          <w:w w:val="110"/>
          <w:sz w:val="12"/>
        </w:rPr>
        <w:t> Pattern</w:t>
      </w:r>
      <w:r>
        <w:rPr>
          <w:w w:val="110"/>
          <w:sz w:val="12"/>
        </w:rPr>
        <w:t> Recogn</w:t>
      </w:r>
      <w:r>
        <w:rPr>
          <w:w w:val="110"/>
          <w:sz w:val="12"/>
        </w:rPr>
        <w:t> Lett</w:t>
      </w:r>
      <w:r>
        <w:rPr>
          <w:spacing w:val="40"/>
          <w:w w:val="110"/>
          <w:sz w:val="12"/>
        </w:rPr>
        <w:t> </w:t>
      </w:r>
      <w:r>
        <w:rPr>
          <w:w w:val="110"/>
          <w:sz w:val="12"/>
        </w:rPr>
        <w:t>2018;105:39–49. doi: </w:t>
      </w:r>
      <w:hyperlink r:id="rId55">
        <w:r>
          <w:rPr>
            <w:color w:val="007FAD"/>
            <w:w w:val="110"/>
            <w:sz w:val="12"/>
            <w:u w:val="single" w:color="000000"/>
          </w:rPr>
          <w:t>https://doi.org/10.1016/j.patrec.2017.08.016</w:t>
        </w:r>
      </w:hyperlink>
      <w:r>
        <w:rPr>
          <w:w w:val="110"/>
          <w:sz w:val="12"/>
          <w:u w:val="none"/>
        </w:rPr>
        <w:t>.</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r>
        <w:rPr>
          <w:w w:val="110"/>
          <w:sz w:val="12"/>
        </w:rPr>
        <w:t>Wang</w:t>
      </w:r>
      <w:r>
        <w:rPr>
          <w:w w:val="110"/>
          <w:sz w:val="12"/>
        </w:rPr>
        <w:t> GG,</w:t>
      </w:r>
      <w:r>
        <w:rPr>
          <w:w w:val="110"/>
          <w:sz w:val="12"/>
        </w:rPr>
        <w:t> Gao</w:t>
      </w:r>
      <w:r>
        <w:rPr>
          <w:w w:val="110"/>
          <w:sz w:val="12"/>
        </w:rPr>
        <w:t> D,</w:t>
      </w:r>
      <w:r>
        <w:rPr>
          <w:w w:val="110"/>
          <w:sz w:val="12"/>
        </w:rPr>
        <w:t> Pedrycz</w:t>
      </w:r>
      <w:r>
        <w:rPr>
          <w:w w:val="110"/>
          <w:sz w:val="12"/>
        </w:rPr>
        <w:t> W.</w:t>
      </w:r>
      <w:r>
        <w:rPr>
          <w:w w:val="110"/>
          <w:sz w:val="12"/>
        </w:rPr>
        <w:t> Solving</w:t>
      </w:r>
      <w:r>
        <w:rPr>
          <w:w w:val="110"/>
          <w:sz w:val="12"/>
        </w:rPr>
        <w:t> Multiobjective</w:t>
      </w:r>
      <w:r>
        <w:rPr>
          <w:w w:val="110"/>
          <w:sz w:val="12"/>
        </w:rPr>
        <w:t> Fuzzy</w:t>
      </w:r>
      <w:r>
        <w:rPr>
          <w:w w:val="110"/>
          <w:sz w:val="12"/>
        </w:rPr>
        <w:t> </w:t>
      </w:r>
      <w:r>
        <w:rPr>
          <w:w w:val="110"/>
          <w:sz w:val="12"/>
        </w:rPr>
        <w:t>Job-Shop</w:t>
      </w:r>
      <w:r>
        <w:rPr>
          <w:spacing w:val="80"/>
          <w:w w:val="110"/>
          <w:sz w:val="12"/>
        </w:rPr>
        <w:t> </w:t>
      </w:r>
      <w:r>
        <w:rPr>
          <w:w w:val="110"/>
          <w:sz w:val="12"/>
        </w:rPr>
        <w:t>Scheduling</w:t>
      </w:r>
      <w:r>
        <w:rPr>
          <w:w w:val="110"/>
          <w:sz w:val="12"/>
        </w:rPr>
        <w:t> Problem</w:t>
      </w:r>
      <w:r>
        <w:rPr>
          <w:w w:val="110"/>
          <w:sz w:val="12"/>
        </w:rPr>
        <w:t> by</w:t>
      </w:r>
      <w:r>
        <w:rPr>
          <w:w w:val="110"/>
          <w:sz w:val="12"/>
        </w:rPr>
        <w:t> a</w:t>
      </w:r>
      <w:r>
        <w:rPr>
          <w:w w:val="110"/>
          <w:sz w:val="12"/>
        </w:rPr>
        <w:t> Hybrid</w:t>
      </w:r>
      <w:r>
        <w:rPr>
          <w:w w:val="110"/>
          <w:sz w:val="12"/>
        </w:rPr>
        <w:t> Adaptive</w:t>
      </w:r>
      <w:r>
        <w:rPr>
          <w:w w:val="110"/>
          <w:sz w:val="12"/>
        </w:rPr>
        <w:t> Differential Evolution Algorithm.</w:t>
      </w:r>
      <w:r>
        <w:rPr>
          <w:spacing w:val="40"/>
          <w:w w:val="110"/>
          <w:sz w:val="12"/>
        </w:rPr>
        <w:t> </w:t>
      </w:r>
      <w:r>
        <w:rPr>
          <w:w w:val="110"/>
          <w:sz w:val="12"/>
        </w:rPr>
        <w:t>IEEE</w:t>
      </w:r>
      <w:r>
        <w:rPr>
          <w:w w:val="110"/>
          <w:sz w:val="12"/>
        </w:rPr>
        <w:t> Trans Ind Inf 2022;18(12):8519–28.</w:t>
      </w:r>
      <w:r>
        <w:rPr>
          <w:w w:val="110"/>
          <w:sz w:val="12"/>
        </w:rPr>
        <w:t> doi: </w:t>
      </w:r>
      <w:hyperlink r:id="rId56">
        <w:r>
          <w:rPr>
            <w:color w:val="007FAD"/>
            <w:w w:val="110"/>
            <w:sz w:val="12"/>
            <w:u w:val="single" w:color="000000"/>
          </w:rPr>
          <w:t>https://doi.org/10.1109/</w:t>
        </w:r>
      </w:hyperlink>
      <w:r>
        <w:rPr>
          <w:color w:val="007FAD"/>
          <w:spacing w:val="40"/>
          <w:w w:val="110"/>
          <w:sz w:val="12"/>
          <w:u w:val="none"/>
        </w:rPr>
        <w:t> </w:t>
      </w:r>
      <w:hyperlink r:id="rId56">
        <w:r>
          <w:rPr>
            <w:color w:val="007FAD"/>
            <w:spacing w:val="-2"/>
            <w:w w:val="110"/>
            <w:sz w:val="12"/>
            <w:u w:val="single" w:color="000000"/>
          </w:rPr>
          <w:t>TII.2022.3165636</w:t>
        </w:r>
      </w:hyperlink>
      <w:r>
        <w:rPr>
          <w:spacing w:val="-2"/>
          <w:w w:val="110"/>
          <w:sz w:val="12"/>
          <w:u w:val="none"/>
        </w:rPr>
        <w:t>.</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r>
        <w:rPr>
          <w:w w:val="105"/>
          <w:sz w:val="12"/>
        </w:rPr>
        <w:t>Wang</w:t>
      </w:r>
      <w:r>
        <w:rPr>
          <w:spacing w:val="37"/>
          <w:w w:val="105"/>
          <w:sz w:val="12"/>
        </w:rPr>
        <w:t> </w:t>
      </w:r>
      <w:r>
        <w:rPr>
          <w:w w:val="105"/>
          <w:sz w:val="12"/>
        </w:rPr>
        <w:t>J,</w:t>
      </w:r>
      <w:r>
        <w:rPr>
          <w:spacing w:val="38"/>
          <w:w w:val="105"/>
          <w:sz w:val="12"/>
        </w:rPr>
        <w:t> </w:t>
      </w:r>
      <w:r>
        <w:rPr>
          <w:w w:val="105"/>
          <w:sz w:val="12"/>
        </w:rPr>
        <w:t>Yang</w:t>
      </w:r>
      <w:r>
        <w:rPr>
          <w:spacing w:val="37"/>
          <w:w w:val="105"/>
          <w:sz w:val="12"/>
        </w:rPr>
        <w:t> </w:t>
      </w:r>
      <w:r>
        <w:rPr>
          <w:w w:val="105"/>
          <w:sz w:val="12"/>
        </w:rPr>
        <w:t>C,</w:t>
      </w:r>
      <w:r>
        <w:rPr>
          <w:spacing w:val="37"/>
          <w:w w:val="105"/>
          <w:sz w:val="12"/>
        </w:rPr>
        <w:t> </w:t>
      </w:r>
      <w:r>
        <w:rPr>
          <w:w w:val="105"/>
          <w:sz w:val="12"/>
        </w:rPr>
        <w:t>Zhu</w:t>
      </w:r>
      <w:r>
        <w:rPr>
          <w:spacing w:val="37"/>
          <w:w w:val="105"/>
          <w:sz w:val="12"/>
        </w:rPr>
        <w:t> </w:t>
      </w:r>
      <w:r>
        <w:rPr>
          <w:w w:val="105"/>
          <w:sz w:val="12"/>
        </w:rPr>
        <w:t>M,</w:t>
      </w:r>
      <w:r>
        <w:rPr>
          <w:spacing w:val="37"/>
          <w:w w:val="105"/>
          <w:sz w:val="12"/>
        </w:rPr>
        <w:t> </w:t>
      </w:r>
      <w:r>
        <w:rPr>
          <w:w w:val="105"/>
          <w:sz w:val="12"/>
        </w:rPr>
        <w:t>Song</w:t>
      </w:r>
      <w:r>
        <w:rPr>
          <w:spacing w:val="37"/>
          <w:w w:val="105"/>
          <w:sz w:val="12"/>
        </w:rPr>
        <w:t> </w:t>
      </w:r>
      <w:r>
        <w:rPr>
          <w:w w:val="105"/>
          <w:sz w:val="12"/>
        </w:rPr>
        <w:t>X,</w:t>
      </w:r>
      <w:r>
        <w:rPr>
          <w:spacing w:val="37"/>
          <w:w w:val="105"/>
          <w:sz w:val="12"/>
        </w:rPr>
        <w:t> </w:t>
      </w:r>
      <w:r>
        <w:rPr>
          <w:w w:val="105"/>
          <w:sz w:val="12"/>
        </w:rPr>
        <w:t>Liu</w:t>
      </w:r>
      <w:r>
        <w:rPr>
          <w:spacing w:val="37"/>
          <w:w w:val="105"/>
          <w:sz w:val="12"/>
        </w:rPr>
        <w:t> </w:t>
      </w:r>
      <w:r>
        <w:rPr>
          <w:w w:val="105"/>
          <w:sz w:val="12"/>
        </w:rPr>
        <w:t>Y,</w:t>
      </w:r>
      <w:r>
        <w:rPr>
          <w:spacing w:val="37"/>
          <w:w w:val="105"/>
          <w:sz w:val="12"/>
        </w:rPr>
        <w:t> </w:t>
      </w:r>
      <w:r>
        <w:rPr>
          <w:w w:val="105"/>
          <w:sz w:val="12"/>
        </w:rPr>
        <w:t>Lian</w:t>
      </w:r>
      <w:r>
        <w:rPr>
          <w:spacing w:val="38"/>
          <w:w w:val="105"/>
          <w:sz w:val="12"/>
        </w:rPr>
        <w:t> </w:t>
      </w:r>
      <w:r>
        <w:rPr>
          <w:w w:val="105"/>
          <w:sz w:val="12"/>
        </w:rPr>
        <w:t>Y.</w:t>
      </w:r>
      <w:r>
        <w:rPr>
          <w:spacing w:val="37"/>
          <w:w w:val="105"/>
          <w:sz w:val="12"/>
        </w:rPr>
        <w:t> </w:t>
      </w:r>
      <w:r>
        <w:rPr>
          <w:w w:val="105"/>
          <w:sz w:val="12"/>
        </w:rPr>
        <w:t>JPEG</w:t>
      </w:r>
      <w:r>
        <w:rPr>
          <w:spacing w:val="38"/>
          <w:w w:val="105"/>
          <w:sz w:val="12"/>
        </w:rPr>
        <w:t> </w:t>
      </w:r>
      <w:r>
        <w:rPr>
          <w:w w:val="105"/>
          <w:sz w:val="12"/>
        </w:rPr>
        <w:t>image</w:t>
      </w:r>
      <w:r>
        <w:rPr>
          <w:spacing w:val="36"/>
          <w:w w:val="105"/>
          <w:sz w:val="12"/>
        </w:rPr>
        <w:t> </w:t>
      </w:r>
      <w:r>
        <w:rPr>
          <w:w w:val="105"/>
          <w:sz w:val="12"/>
        </w:rPr>
        <w:t>steganography</w:t>
      </w:r>
      <w:r>
        <w:rPr>
          <w:spacing w:val="40"/>
          <w:w w:val="105"/>
          <w:sz w:val="12"/>
        </w:rPr>
        <w:t> </w:t>
      </w:r>
      <w:r>
        <w:rPr>
          <w:w w:val="105"/>
          <w:sz w:val="12"/>
        </w:rPr>
        <w:t>payload</w:t>
      </w:r>
      <w:r>
        <w:rPr>
          <w:spacing w:val="40"/>
          <w:w w:val="105"/>
          <w:sz w:val="12"/>
        </w:rPr>
        <w:t> </w:t>
      </w:r>
      <w:r>
        <w:rPr>
          <w:w w:val="105"/>
          <w:sz w:val="12"/>
        </w:rPr>
        <w:t>location</w:t>
      </w:r>
      <w:r>
        <w:rPr>
          <w:spacing w:val="40"/>
          <w:w w:val="105"/>
          <w:sz w:val="12"/>
        </w:rPr>
        <w:t> </w:t>
      </w:r>
      <w:r>
        <w:rPr>
          <w:w w:val="105"/>
          <w:sz w:val="12"/>
        </w:rPr>
        <w:t>based</w:t>
      </w:r>
      <w:r>
        <w:rPr>
          <w:spacing w:val="40"/>
          <w:w w:val="105"/>
          <w:sz w:val="12"/>
        </w:rPr>
        <w:t> </w:t>
      </w:r>
      <w:r>
        <w:rPr>
          <w:w w:val="105"/>
          <w:sz w:val="12"/>
        </w:rPr>
        <w:t>on</w:t>
      </w:r>
      <w:r>
        <w:rPr>
          <w:spacing w:val="40"/>
          <w:w w:val="105"/>
          <w:sz w:val="12"/>
        </w:rPr>
        <w:t> </w:t>
      </w:r>
      <w:r>
        <w:rPr>
          <w:w w:val="105"/>
          <w:sz w:val="12"/>
        </w:rPr>
        <w:t>optimal</w:t>
      </w:r>
      <w:r>
        <w:rPr>
          <w:spacing w:val="40"/>
          <w:w w:val="105"/>
          <w:sz w:val="12"/>
        </w:rPr>
        <w:t> </w:t>
      </w:r>
      <w:r>
        <w:rPr>
          <w:w w:val="105"/>
          <w:sz w:val="12"/>
        </w:rPr>
        <w:t>estimation</w:t>
      </w:r>
      <w:r>
        <w:rPr>
          <w:spacing w:val="40"/>
          <w:w w:val="105"/>
          <w:sz w:val="12"/>
        </w:rPr>
        <w:t> </w:t>
      </w:r>
      <w:r>
        <w:rPr>
          <w:w w:val="105"/>
          <w:sz w:val="12"/>
        </w:rPr>
        <w:t>of</w:t>
      </w:r>
      <w:r>
        <w:rPr>
          <w:spacing w:val="40"/>
          <w:w w:val="105"/>
          <w:sz w:val="12"/>
        </w:rPr>
        <w:t> </w:t>
      </w:r>
      <w:r>
        <w:rPr>
          <w:w w:val="105"/>
          <w:sz w:val="12"/>
        </w:rPr>
        <w:t>cover</w:t>
      </w:r>
      <w:r>
        <w:rPr>
          <w:spacing w:val="40"/>
          <w:w w:val="105"/>
          <w:sz w:val="12"/>
        </w:rPr>
        <w:t> </w:t>
      </w:r>
      <w:r>
        <w:rPr>
          <w:w w:val="105"/>
          <w:sz w:val="12"/>
        </w:rPr>
        <w:t>co-frequency</w:t>
      </w:r>
      <w:r>
        <w:rPr>
          <w:spacing w:val="40"/>
          <w:w w:val="105"/>
          <w:sz w:val="12"/>
        </w:rPr>
        <w:t> </w:t>
      </w:r>
      <w:r>
        <w:rPr>
          <w:w w:val="105"/>
          <w:sz w:val="12"/>
        </w:rPr>
        <w:t>sub-</w:t>
      </w:r>
      <w:r>
        <w:rPr>
          <w:spacing w:val="40"/>
          <w:w w:val="105"/>
          <w:sz w:val="12"/>
        </w:rPr>
        <w:t> </w:t>
      </w:r>
      <w:r>
        <w:rPr>
          <w:w w:val="105"/>
          <w:sz w:val="12"/>
        </w:rPr>
        <w:t>image.</w:t>
      </w:r>
      <w:r>
        <w:rPr>
          <w:w w:val="105"/>
          <w:sz w:val="12"/>
        </w:rPr>
        <w:t> Eurasip</w:t>
      </w:r>
      <w:r>
        <w:rPr>
          <w:w w:val="105"/>
          <w:sz w:val="12"/>
        </w:rPr>
        <w:t> Journal</w:t>
      </w:r>
      <w:r>
        <w:rPr>
          <w:w w:val="105"/>
          <w:sz w:val="12"/>
        </w:rPr>
        <w:t> on</w:t>
      </w:r>
      <w:r>
        <w:rPr>
          <w:w w:val="105"/>
          <w:sz w:val="12"/>
        </w:rPr>
        <w:t> Image</w:t>
      </w:r>
      <w:r>
        <w:rPr>
          <w:w w:val="105"/>
          <w:sz w:val="12"/>
        </w:rPr>
        <w:t> and</w:t>
      </w:r>
      <w:r>
        <w:rPr>
          <w:w w:val="105"/>
          <w:sz w:val="12"/>
        </w:rPr>
        <w:t> Video</w:t>
      </w:r>
      <w:r>
        <w:rPr>
          <w:w w:val="105"/>
          <w:sz w:val="12"/>
        </w:rPr>
        <w:t> Processing</w:t>
      </w:r>
      <w:r>
        <w:rPr>
          <w:w w:val="105"/>
          <w:sz w:val="12"/>
        </w:rPr>
        <w:t> 2021;2021(1).</w:t>
      </w:r>
      <w:r>
        <w:rPr>
          <w:w w:val="105"/>
          <w:sz w:val="12"/>
        </w:rPr>
        <w:t> doi:</w:t>
      </w:r>
      <w:r>
        <w:rPr>
          <w:spacing w:val="40"/>
          <w:w w:val="105"/>
          <w:sz w:val="12"/>
        </w:rPr>
        <w:t> </w:t>
      </w:r>
      <w:hyperlink r:id="rId57">
        <w:r>
          <w:rPr>
            <w:color w:val="007FAD"/>
            <w:spacing w:val="-2"/>
            <w:w w:val="105"/>
            <w:sz w:val="12"/>
            <w:u w:val="single" w:color="000000"/>
          </w:rPr>
          <w:t>https://doi.org/10.1186/s13640-020-00542-2</w:t>
        </w:r>
      </w:hyperlink>
      <w:r>
        <w:rPr>
          <w:spacing w:val="-2"/>
          <w:w w:val="105"/>
          <w:sz w:val="12"/>
          <w:u w:val="none"/>
        </w:rPr>
        <w:t>.</w:t>
      </w:r>
    </w:p>
    <w:p>
      <w:pPr>
        <w:pStyle w:val="ListParagraph"/>
        <w:numPr>
          <w:ilvl w:val="0"/>
          <w:numId w:val="9"/>
        </w:numPr>
        <w:tabs>
          <w:tab w:pos="421" w:val="left" w:leader="none"/>
          <w:tab w:pos="423" w:val="left" w:leader="none"/>
        </w:tabs>
        <w:spacing w:line="280" w:lineRule="auto" w:before="0" w:after="0"/>
        <w:ind w:left="423" w:right="38" w:hanging="311"/>
        <w:jc w:val="both"/>
        <w:rPr>
          <w:sz w:val="12"/>
        </w:rPr>
      </w:pPr>
      <w:r>
        <w:rPr>
          <w:w w:val="110"/>
          <w:sz w:val="12"/>
        </w:rPr>
        <w:t>Xu</w:t>
      </w:r>
      <w:r>
        <w:rPr>
          <w:w w:val="110"/>
          <w:sz w:val="12"/>
        </w:rPr>
        <w:t> G,</w:t>
      </w:r>
      <w:r>
        <w:rPr>
          <w:w w:val="110"/>
          <w:sz w:val="12"/>
        </w:rPr>
        <w:t> Wu</w:t>
      </w:r>
      <w:r>
        <w:rPr>
          <w:w w:val="110"/>
          <w:sz w:val="12"/>
        </w:rPr>
        <w:t> HZ,</w:t>
      </w:r>
      <w:r>
        <w:rPr>
          <w:w w:val="110"/>
          <w:sz w:val="12"/>
        </w:rPr>
        <w:t> Shi</w:t>
      </w:r>
      <w:r>
        <w:rPr>
          <w:w w:val="110"/>
          <w:sz w:val="12"/>
        </w:rPr>
        <w:t> YQ.</w:t>
      </w:r>
      <w:r>
        <w:rPr>
          <w:w w:val="110"/>
          <w:sz w:val="12"/>
        </w:rPr>
        <w:t> Structural</w:t>
      </w:r>
      <w:r>
        <w:rPr>
          <w:w w:val="110"/>
          <w:sz w:val="12"/>
        </w:rPr>
        <w:t> design</w:t>
      </w:r>
      <w:r>
        <w:rPr>
          <w:w w:val="110"/>
          <w:sz w:val="12"/>
        </w:rPr>
        <w:t> of</w:t>
      </w:r>
      <w:r>
        <w:rPr>
          <w:w w:val="110"/>
          <w:sz w:val="12"/>
        </w:rPr>
        <w:t> convolutional</w:t>
      </w:r>
      <w:r>
        <w:rPr>
          <w:w w:val="110"/>
          <w:sz w:val="12"/>
        </w:rPr>
        <w:t> neural</w:t>
      </w:r>
      <w:r>
        <w:rPr>
          <w:w w:val="110"/>
          <w:sz w:val="12"/>
        </w:rPr>
        <w:t> networks</w:t>
      </w:r>
      <w:r>
        <w:rPr>
          <w:w w:val="110"/>
          <w:sz w:val="12"/>
        </w:rPr>
        <w:t> </w:t>
      </w:r>
      <w:r>
        <w:rPr>
          <w:w w:val="110"/>
          <w:sz w:val="12"/>
        </w:rPr>
        <w:t>for</w:t>
      </w:r>
      <w:r>
        <w:rPr>
          <w:spacing w:val="40"/>
          <w:w w:val="110"/>
          <w:sz w:val="12"/>
        </w:rPr>
        <w:t> </w:t>
      </w:r>
      <w:r>
        <w:rPr>
          <w:w w:val="110"/>
          <w:sz w:val="12"/>
        </w:rPr>
        <w:t>steganalysis. IEEE Signal Process Lett 2016;23(5):708–12. doi: </w:t>
      </w:r>
      <w:hyperlink r:id="rId58">
        <w:r>
          <w:rPr>
            <w:color w:val="007FAD"/>
            <w:w w:val="110"/>
            <w:sz w:val="12"/>
            <w:u w:val="single" w:color="000000"/>
          </w:rPr>
          <w:t>https://doi.org/</w:t>
        </w:r>
      </w:hyperlink>
      <w:r>
        <w:rPr>
          <w:color w:val="007FAD"/>
          <w:spacing w:val="40"/>
          <w:w w:val="110"/>
          <w:sz w:val="12"/>
          <w:u w:val="none"/>
        </w:rPr>
        <w:t> </w:t>
      </w:r>
      <w:hyperlink r:id="rId58">
        <w:r>
          <w:rPr>
            <w:color w:val="007FAD"/>
            <w:spacing w:val="-2"/>
            <w:w w:val="110"/>
            <w:sz w:val="12"/>
            <w:u w:val="single" w:color="000000"/>
          </w:rPr>
          <w:t>10.1109/LSP.2016.2548421</w:t>
        </w:r>
      </w:hyperlink>
      <w:r>
        <w:rPr>
          <w:spacing w:val="-2"/>
          <w:w w:val="110"/>
          <w:sz w:val="12"/>
          <w:u w:val="none"/>
        </w:rPr>
        <w:t>.</w:t>
      </w:r>
    </w:p>
    <w:p>
      <w:pPr>
        <w:pStyle w:val="ListParagraph"/>
        <w:numPr>
          <w:ilvl w:val="0"/>
          <w:numId w:val="9"/>
        </w:numPr>
        <w:tabs>
          <w:tab w:pos="423" w:val="left" w:leader="none"/>
        </w:tabs>
        <w:spacing w:line="280" w:lineRule="auto" w:before="115" w:after="0"/>
        <w:ind w:left="423" w:right="110" w:hanging="310"/>
        <w:jc w:val="both"/>
        <w:rPr>
          <w:sz w:val="12"/>
        </w:rPr>
      </w:pPr>
      <w:r>
        <w:rPr/>
        <w:br w:type="column"/>
      </w:r>
      <w:r>
        <w:rPr>
          <w:w w:val="110"/>
          <w:sz w:val="12"/>
        </w:rPr>
        <w:t>Yalcinkaya</w:t>
      </w:r>
      <w:r>
        <w:rPr>
          <w:w w:val="110"/>
          <w:sz w:val="12"/>
        </w:rPr>
        <w:t> F,</w:t>
      </w:r>
      <w:r>
        <w:rPr>
          <w:w w:val="110"/>
          <w:sz w:val="12"/>
        </w:rPr>
        <w:t> Erbas</w:t>
      </w:r>
      <w:r>
        <w:rPr>
          <w:w w:val="110"/>
          <w:sz w:val="12"/>
        </w:rPr>
        <w:t> A.</w:t>
      </w:r>
      <w:r>
        <w:rPr>
          <w:w w:val="110"/>
          <w:sz w:val="12"/>
        </w:rPr>
        <w:t> Convolutional</w:t>
      </w:r>
      <w:r>
        <w:rPr>
          <w:w w:val="110"/>
          <w:sz w:val="12"/>
        </w:rPr>
        <w:t> neural</w:t>
      </w:r>
      <w:r>
        <w:rPr>
          <w:w w:val="110"/>
          <w:sz w:val="12"/>
        </w:rPr>
        <w:t> network</w:t>
      </w:r>
      <w:r>
        <w:rPr>
          <w:w w:val="110"/>
          <w:sz w:val="12"/>
        </w:rPr>
        <w:t> and</w:t>
      </w:r>
      <w:r>
        <w:rPr>
          <w:w w:val="110"/>
          <w:sz w:val="12"/>
        </w:rPr>
        <w:t> fuzzy</w:t>
      </w:r>
      <w:r>
        <w:rPr>
          <w:w w:val="110"/>
          <w:sz w:val="12"/>
        </w:rPr>
        <w:t> logic-based</w:t>
      </w:r>
      <w:r>
        <w:rPr>
          <w:spacing w:val="40"/>
          <w:w w:val="110"/>
          <w:sz w:val="12"/>
        </w:rPr>
        <w:t> </w:t>
      </w:r>
      <w:r>
        <w:rPr>
          <w:w w:val="110"/>
          <w:sz w:val="12"/>
        </w:rPr>
        <w:t>hybrid</w:t>
      </w:r>
      <w:r>
        <w:rPr>
          <w:spacing w:val="39"/>
          <w:w w:val="110"/>
          <w:sz w:val="12"/>
        </w:rPr>
        <w:t> </w:t>
      </w:r>
      <w:r>
        <w:rPr>
          <w:w w:val="110"/>
          <w:sz w:val="12"/>
        </w:rPr>
        <w:t>melanoma</w:t>
      </w:r>
      <w:r>
        <w:rPr>
          <w:spacing w:val="39"/>
          <w:w w:val="110"/>
          <w:sz w:val="12"/>
        </w:rPr>
        <w:t> </w:t>
      </w:r>
      <w:r>
        <w:rPr>
          <w:w w:val="110"/>
          <w:sz w:val="12"/>
        </w:rPr>
        <w:t>diagnosis</w:t>
      </w:r>
      <w:r>
        <w:rPr>
          <w:spacing w:val="39"/>
          <w:w w:val="110"/>
          <w:sz w:val="12"/>
        </w:rPr>
        <w:t> </w:t>
      </w:r>
      <w:r>
        <w:rPr>
          <w:w w:val="110"/>
          <w:sz w:val="12"/>
        </w:rPr>
        <w:t>system.</w:t>
      </w:r>
      <w:r>
        <w:rPr>
          <w:spacing w:val="40"/>
          <w:w w:val="110"/>
          <w:sz w:val="12"/>
        </w:rPr>
        <w:t> </w:t>
      </w:r>
      <w:r>
        <w:rPr>
          <w:w w:val="110"/>
          <w:sz w:val="12"/>
        </w:rPr>
        <w:t>Elektronika</w:t>
      </w:r>
      <w:r>
        <w:rPr>
          <w:spacing w:val="39"/>
          <w:w w:val="110"/>
          <w:sz w:val="12"/>
        </w:rPr>
        <w:t> </w:t>
      </w:r>
      <w:r>
        <w:rPr>
          <w:w w:val="110"/>
          <w:sz w:val="12"/>
        </w:rPr>
        <w:t>Ir</w:t>
      </w:r>
      <w:r>
        <w:rPr>
          <w:spacing w:val="39"/>
          <w:w w:val="110"/>
          <w:sz w:val="12"/>
        </w:rPr>
        <w:t> </w:t>
      </w:r>
      <w:r>
        <w:rPr>
          <w:w w:val="110"/>
          <w:sz w:val="12"/>
        </w:rPr>
        <w:t>Elektrotechnika</w:t>
      </w:r>
      <w:r>
        <w:rPr>
          <w:spacing w:val="39"/>
          <w:w w:val="110"/>
          <w:sz w:val="12"/>
        </w:rPr>
        <w:t> </w:t>
      </w:r>
      <w:r>
        <w:rPr>
          <w:w w:val="110"/>
          <w:sz w:val="12"/>
        </w:rPr>
        <w:t>2021;27</w:t>
      </w:r>
    </w:p>
    <w:p>
      <w:pPr>
        <w:spacing w:line="136" w:lineRule="exact" w:before="0"/>
        <w:ind w:left="423" w:right="0" w:firstLine="0"/>
        <w:jc w:val="both"/>
        <w:rPr>
          <w:sz w:val="12"/>
        </w:rPr>
      </w:pPr>
      <w:r>
        <w:rPr>
          <w:w w:val="110"/>
          <w:sz w:val="12"/>
        </w:rPr>
        <w:t>(2):69–77.</w:t>
      </w:r>
      <w:r>
        <w:rPr>
          <w:spacing w:val="20"/>
          <w:w w:val="110"/>
          <w:sz w:val="12"/>
        </w:rPr>
        <w:t> </w:t>
      </w:r>
      <w:r>
        <w:rPr>
          <w:w w:val="110"/>
          <w:sz w:val="12"/>
        </w:rPr>
        <w:t>doi:</w:t>
      </w:r>
      <w:r>
        <w:rPr>
          <w:spacing w:val="20"/>
          <w:w w:val="110"/>
          <w:sz w:val="12"/>
        </w:rPr>
        <w:t> </w:t>
      </w:r>
      <w:hyperlink r:id="rId59">
        <w:r>
          <w:rPr>
            <w:color w:val="007FAD"/>
            <w:spacing w:val="-2"/>
            <w:w w:val="110"/>
            <w:sz w:val="12"/>
            <w:u w:val="single" w:color="000000"/>
          </w:rPr>
          <w:t>https://doi.org/10.5755/j02.eie.28843</w:t>
        </w:r>
      </w:hyperlink>
      <w:r>
        <w:rPr>
          <w:spacing w:val="-2"/>
          <w:w w:val="110"/>
          <w:sz w:val="12"/>
          <w:u w:val="none"/>
        </w:rPr>
        <w:t>.</w:t>
      </w:r>
    </w:p>
    <w:p>
      <w:pPr>
        <w:pStyle w:val="ListParagraph"/>
        <w:numPr>
          <w:ilvl w:val="0"/>
          <w:numId w:val="9"/>
        </w:numPr>
        <w:tabs>
          <w:tab w:pos="422" w:val="left" w:leader="none"/>
          <w:tab w:pos="424" w:val="left" w:leader="none"/>
        </w:tabs>
        <w:spacing w:line="280" w:lineRule="auto" w:before="23" w:after="0"/>
        <w:ind w:left="424" w:right="110" w:hanging="311"/>
        <w:jc w:val="both"/>
        <w:rPr>
          <w:sz w:val="12"/>
        </w:rPr>
      </w:pPr>
      <w:r>
        <w:rPr>
          <w:w w:val="105"/>
          <w:sz w:val="12"/>
        </w:rPr>
        <w:t>Yang</w:t>
      </w:r>
      <w:r>
        <w:rPr>
          <w:spacing w:val="40"/>
          <w:w w:val="105"/>
          <w:sz w:val="12"/>
        </w:rPr>
        <w:t> </w:t>
      </w:r>
      <w:r>
        <w:rPr>
          <w:w w:val="105"/>
          <w:sz w:val="12"/>
        </w:rPr>
        <w:t>C,</w:t>
      </w:r>
      <w:r>
        <w:rPr>
          <w:spacing w:val="40"/>
          <w:w w:val="105"/>
          <w:sz w:val="12"/>
        </w:rPr>
        <w:t> </w:t>
      </w:r>
      <w:r>
        <w:rPr>
          <w:w w:val="105"/>
          <w:sz w:val="12"/>
        </w:rPr>
        <w:t>Liu</w:t>
      </w:r>
      <w:r>
        <w:rPr>
          <w:spacing w:val="40"/>
          <w:w w:val="105"/>
          <w:sz w:val="12"/>
        </w:rPr>
        <w:t> </w:t>
      </w:r>
      <w:r>
        <w:rPr>
          <w:w w:val="105"/>
          <w:sz w:val="12"/>
        </w:rPr>
        <w:t>F,</w:t>
      </w:r>
      <w:r>
        <w:rPr>
          <w:spacing w:val="40"/>
          <w:w w:val="105"/>
          <w:sz w:val="12"/>
        </w:rPr>
        <w:t> </w:t>
      </w:r>
      <w:r>
        <w:rPr>
          <w:w w:val="105"/>
          <w:sz w:val="12"/>
        </w:rPr>
        <w:t>Ge</w:t>
      </w:r>
      <w:r>
        <w:rPr>
          <w:spacing w:val="40"/>
          <w:w w:val="105"/>
          <w:sz w:val="12"/>
        </w:rPr>
        <w:t> </w:t>
      </w:r>
      <w:r>
        <w:rPr>
          <w:w w:val="105"/>
          <w:sz w:val="12"/>
        </w:rPr>
        <w:t>S,</w:t>
      </w:r>
      <w:r>
        <w:rPr>
          <w:spacing w:val="40"/>
          <w:w w:val="105"/>
          <w:sz w:val="12"/>
        </w:rPr>
        <w:t> </w:t>
      </w:r>
      <w:r>
        <w:rPr>
          <w:w w:val="105"/>
          <w:sz w:val="12"/>
        </w:rPr>
        <w:t>Lu</w:t>
      </w:r>
      <w:r>
        <w:rPr>
          <w:spacing w:val="40"/>
          <w:w w:val="105"/>
          <w:sz w:val="12"/>
        </w:rPr>
        <w:t> </w:t>
      </w:r>
      <w:r>
        <w:rPr>
          <w:w w:val="105"/>
          <w:sz w:val="12"/>
        </w:rPr>
        <w:t>J,</w:t>
      </w:r>
      <w:r>
        <w:rPr>
          <w:spacing w:val="40"/>
          <w:w w:val="105"/>
          <w:sz w:val="12"/>
        </w:rPr>
        <w:t> </w:t>
      </w:r>
      <w:r>
        <w:rPr>
          <w:w w:val="105"/>
          <w:sz w:val="12"/>
        </w:rPr>
        <w:t>Huang</w:t>
      </w:r>
      <w:r>
        <w:rPr>
          <w:spacing w:val="40"/>
          <w:w w:val="105"/>
          <w:sz w:val="12"/>
        </w:rPr>
        <w:t> </w:t>
      </w:r>
      <w:r>
        <w:rPr>
          <w:w w:val="105"/>
          <w:sz w:val="12"/>
        </w:rPr>
        <w:t>J.</w:t>
      </w:r>
      <w:r>
        <w:rPr>
          <w:spacing w:val="40"/>
          <w:w w:val="105"/>
          <w:sz w:val="12"/>
        </w:rPr>
        <w:t> </w:t>
      </w:r>
      <w:r>
        <w:rPr>
          <w:w w:val="105"/>
          <w:sz w:val="12"/>
        </w:rPr>
        <w:t>Locating</w:t>
      </w:r>
      <w:r>
        <w:rPr>
          <w:spacing w:val="40"/>
          <w:w w:val="105"/>
          <w:sz w:val="12"/>
        </w:rPr>
        <w:t> </w:t>
      </w:r>
      <w:r>
        <w:rPr>
          <w:w w:val="105"/>
          <w:sz w:val="12"/>
        </w:rPr>
        <w:t>secret</w:t>
      </w:r>
      <w:r>
        <w:rPr>
          <w:spacing w:val="40"/>
          <w:w w:val="105"/>
          <w:sz w:val="12"/>
        </w:rPr>
        <w:t> </w:t>
      </w:r>
      <w:r>
        <w:rPr>
          <w:w w:val="105"/>
          <w:sz w:val="12"/>
        </w:rPr>
        <w:t>messages</w:t>
      </w:r>
      <w:r>
        <w:rPr>
          <w:spacing w:val="40"/>
          <w:w w:val="105"/>
          <w:sz w:val="12"/>
        </w:rPr>
        <w:t> </w:t>
      </w:r>
      <w:r>
        <w:rPr>
          <w:w w:val="105"/>
          <w:sz w:val="12"/>
        </w:rPr>
        <w:t>based</w:t>
      </w:r>
      <w:r>
        <w:rPr>
          <w:spacing w:val="40"/>
          <w:w w:val="105"/>
          <w:sz w:val="12"/>
        </w:rPr>
        <w:t> </w:t>
      </w:r>
      <w:r>
        <w:rPr>
          <w:w w:val="105"/>
          <w:sz w:val="12"/>
        </w:rPr>
        <w:t>on</w:t>
      </w:r>
      <w:r>
        <w:rPr>
          <w:spacing w:val="40"/>
          <w:w w:val="105"/>
          <w:sz w:val="12"/>
        </w:rPr>
        <w:t> </w:t>
      </w:r>
      <w:r>
        <w:rPr>
          <w:w w:val="105"/>
          <w:sz w:val="12"/>
        </w:rPr>
        <w:t>quantitative</w:t>
      </w:r>
      <w:r>
        <w:rPr>
          <w:w w:val="105"/>
          <w:sz w:val="12"/>
        </w:rPr>
        <w:t> steganalysis.</w:t>
      </w:r>
      <w:r>
        <w:rPr>
          <w:w w:val="105"/>
          <w:sz w:val="12"/>
        </w:rPr>
        <w:t> Math</w:t>
      </w:r>
      <w:r>
        <w:rPr>
          <w:w w:val="105"/>
          <w:sz w:val="12"/>
        </w:rPr>
        <w:t> Biosci</w:t>
      </w:r>
      <w:r>
        <w:rPr>
          <w:w w:val="105"/>
          <w:sz w:val="12"/>
        </w:rPr>
        <w:t> Eng</w:t>
      </w:r>
      <w:r>
        <w:rPr>
          <w:w w:val="105"/>
          <w:sz w:val="12"/>
        </w:rPr>
        <w:t> 2019;16(5):4908–22.</w:t>
      </w:r>
      <w:r>
        <w:rPr>
          <w:w w:val="105"/>
          <w:sz w:val="12"/>
        </w:rPr>
        <w:t> doi:</w:t>
      </w:r>
      <w:r>
        <w:rPr>
          <w:w w:val="105"/>
          <w:sz w:val="12"/>
        </w:rPr>
        <w:t> </w:t>
      </w:r>
      <w:hyperlink r:id="rId60">
        <w:r>
          <w:rPr>
            <w:color w:val="007FAD"/>
            <w:w w:val="105"/>
            <w:sz w:val="12"/>
            <w:u w:val="single" w:color="000000"/>
          </w:rPr>
          <w:t>https://</w:t>
        </w:r>
      </w:hyperlink>
      <w:r>
        <w:rPr>
          <w:color w:val="007FAD"/>
          <w:spacing w:val="40"/>
          <w:w w:val="105"/>
          <w:sz w:val="12"/>
          <w:u w:val="none"/>
        </w:rPr>
        <w:t> </w:t>
      </w:r>
      <w:hyperlink r:id="rId60">
        <w:r>
          <w:rPr>
            <w:color w:val="007FAD"/>
            <w:spacing w:val="-2"/>
            <w:w w:val="105"/>
            <w:sz w:val="12"/>
            <w:u w:val="single" w:color="000000"/>
          </w:rPr>
          <w:t>doi.org/10.3934/mbe.2019247</w:t>
        </w:r>
      </w:hyperlink>
      <w:r>
        <w:rPr>
          <w:spacing w:val="-2"/>
          <w:w w:val="105"/>
          <w:sz w:val="12"/>
          <w:u w:val="none"/>
        </w:rPr>
        <w:t>.</w:t>
      </w:r>
    </w:p>
    <w:p>
      <w:pPr>
        <w:pStyle w:val="ListParagraph"/>
        <w:numPr>
          <w:ilvl w:val="0"/>
          <w:numId w:val="9"/>
        </w:numPr>
        <w:tabs>
          <w:tab w:pos="422" w:val="left" w:leader="none"/>
          <w:tab w:pos="424" w:val="left" w:leader="none"/>
        </w:tabs>
        <w:spacing w:line="280" w:lineRule="auto" w:before="0" w:after="0"/>
        <w:ind w:left="424" w:right="111" w:hanging="311"/>
        <w:jc w:val="both"/>
        <w:rPr>
          <w:sz w:val="12"/>
        </w:rPr>
      </w:pPr>
      <w:hyperlink r:id="rId61">
        <w:r>
          <w:rPr>
            <w:color w:val="007FAD"/>
            <w:w w:val="110"/>
            <w:sz w:val="12"/>
          </w:rPr>
          <w:t>Yang C, Luo X, Lu </w:t>
        </w:r>
        <w:r>
          <w:rPr>
            <w:color w:val="007FAD"/>
            <w:w w:val="105"/>
            <w:sz w:val="12"/>
          </w:rPr>
          <w:t>J, </w:t>
        </w:r>
        <w:r>
          <w:rPr>
            <w:color w:val="007FAD"/>
            <w:w w:val="110"/>
            <w:sz w:val="12"/>
          </w:rPr>
          <w:t>Liu F. Extracting hidden messages of MLSB </w:t>
        </w:r>
        <w:r>
          <w:rPr>
            <w:color w:val="007FAD"/>
            <w:w w:val="110"/>
            <w:sz w:val="12"/>
          </w:rPr>
          <w:t>steganography</w:t>
        </w:r>
      </w:hyperlink>
      <w:r>
        <w:rPr>
          <w:color w:val="007FAD"/>
          <w:spacing w:val="40"/>
          <w:w w:val="110"/>
          <w:sz w:val="12"/>
        </w:rPr>
        <w:t> </w:t>
      </w:r>
      <w:hyperlink r:id="rId61">
        <w:r>
          <w:rPr>
            <w:color w:val="007FAD"/>
            <w:w w:val="110"/>
            <w:sz w:val="12"/>
          </w:rPr>
          <w:t>based on optimal stego subset. Science China Information Sciences. Science in</w:t>
        </w:r>
      </w:hyperlink>
      <w:r>
        <w:rPr>
          <w:color w:val="007FAD"/>
          <w:spacing w:val="40"/>
          <w:w w:val="110"/>
          <w:sz w:val="12"/>
        </w:rPr>
        <w:t> </w:t>
      </w:r>
      <w:hyperlink r:id="rId61">
        <w:r>
          <w:rPr>
            <w:color w:val="007FAD"/>
            <w:w w:val="110"/>
            <w:sz w:val="12"/>
          </w:rPr>
          <w:t>China</w:t>
        </w:r>
        <w:r>
          <w:rPr>
            <w:color w:val="007FAD"/>
            <w:spacing w:val="59"/>
            <w:w w:val="110"/>
            <w:sz w:val="12"/>
          </w:rPr>
          <w:t> </w:t>
        </w:r>
        <w:r>
          <w:rPr>
            <w:color w:val="007FAD"/>
            <w:w w:val="110"/>
            <w:sz w:val="12"/>
          </w:rPr>
          <w:t>Press;</w:t>
        </w:r>
        <w:r>
          <w:rPr>
            <w:color w:val="007FAD"/>
            <w:spacing w:val="60"/>
            <w:w w:val="110"/>
            <w:sz w:val="12"/>
          </w:rPr>
          <w:t> </w:t>
        </w:r>
        <w:r>
          <w:rPr>
            <w:color w:val="007FAD"/>
            <w:w w:val="110"/>
            <w:sz w:val="12"/>
          </w:rPr>
          <w:t>2018.</w:t>
        </w:r>
        <w:r>
          <w:rPr>
            <w:color w:val="007FAD"/>
            <w:spacing w:val="59"/>
            <w:w w:val="110"/>
            <w:sz w:val="12"/>
          </w:rPr>
          <w:t> </w:t>
        </w:r>
        <w:r>
          <w:rPr>
            <w:color w:val="007FAD"/>
            <w:w w:val="110"/>
            <w:sz w:val="12"/>
          </w:rPr>
          <w:t>Vol.</w:t>
        </w:r>
        <w:r>
          <w:rPr>
            <w:color w:val="007FAD"/>
            <w:spacing w:val="58"/>
            <w:w w:val="110"/>
            <w:sz w:val="12"/>
          </w:rPr>
          <w:t> </w:t>
        </w:r>
        <w:r>
          <w:rPr>
            <w:color w:val="007FAD"/>
            <w:w w:val="110"/>
            <w:sz w:val="12"/>
          </w:rPr>
          <w:t>61,</w:t>
        </w:r>
        <w:r>
          <w:rPr>
            <w:color w:val="007FAD"/>
            <w:spacing w:val="60"/>
            <w:w w:val="110"/>
            <w:sz w:val="12"/>
          </w:rPr>
          <w:t> </w:t>
        </w:r>
        <w:r>
          <w:rPr>
            <w:color w:val="007FAD"/>
            <w:w w:val="110"/>
            <w:sz w:val="12"/>
          </w:rPr>
          <w:t>Issue</w:t>
        </w:r>
        <w:r>
          <w:rPr>
            <w:color w:val="007FAD"/>
            <w:spacing w:val="59"/>
            <w:w w:val="110"/>
            <w:sz w:val="12"/>
          </w:rPr>
          <w:t> </w:t>
        </w:r>
        <w:r>
          <w:rPr>
            <w:color w:val="007FAD"/>
            <w:w w:val="110"/>
            <w:sz w:val="12"/>
          </w:rPr>
          <w:t>11.</w:t>
        </w:r>
        <w:r>
          <w:rPr>
            <w:color w:val="007FAD"/>
            <w:spacing w:val="60"/>
            <w:w w:val="110"/>
            <w:sz w:val="12"/>
          </w:rPr>
          <w:t> </w:t>
        </w:r>
        <w:r>
          <w:rPr>
            <w:color w:val="007FAD"/>
            <w:w w:val="110"/>
            <w:sz w:val="12"/>
          </w:rPr>
          <w:t>https://doi.org/10.1007/s11432-017-</w:t>
        </w:r>
      </w:hyperlink>
    </w:p>
    <w:p>
      <w:pPr>
        <w:spacing w:line="135" w:lineRule="exact" w:before="0"/>
        <w:ind w:left="424" w:right="0" w:firstLine="0"/>
        <w:jc w:val="left"/>
        <w:rPr>
          <w:sz w:val="12"/>
        </w:rPr>
      </w:pPr>
      <w:hyperlink r:id="rId61">
        <w:r>
          <w:rPr>
            <w:color w:val="007FAD"/>
            <w:w w:val="110"/>
            <w:sz w:val="12"/>
          </w:rPr>
          <w:t>9328-</w:t>
        </w:r>
        <w:r>
          <w:rPr>
            <w:color w:val="007FAD"/>
            <w:spacing w:val="-5"/>
            <w:w w:val="110"/>
            <w:sz w:val="12"/>
          </w:rPr>
          <w:t>2</w:t>
        </w:r>
      </w:hyperlink>
      <w:r>
        <w:rPr>
          <w:spacing w:val="-5"/>
          <w:w w:val="110"/>
          <w:sz w:val="12"/>
        </w:rPr>
        <w:t>.</w:t>
      </w:r>
    </w:p>
    <w:p>
      <w:pPr>
        <w:pStyle w:val="ListParagraph"/>
        <w:numPr>
          <w:ilvl w:val="0"/>
          <w:numId w:val="9"/>
        </w:numPr>
        <w:tabs>
          <w:tab w:pos="422" w:val="left" w:leader="none"/>
          <w:tab w:pos="424" w:val="left" w:leader="none"/>
        </w:tabs>
        <w:spacing w:line="280" w:lineRule="auto" w:before="24" w:after="0"/>
        <w:ind w:left="424" w:right="110" w:hanging="311"/>
        <w:jc w:val="both"/>
        <w:rPr>
          <w:sz w:val="12"/>
        </w:rPr>
      </w:pPr>
      <w:r>
        <w:rPr>
          <w:w w:val="110"/>
          <w:sz w:val="12"/>
        </w:rPr>
        <w:t>Yang</w:t>
      </w:r>
      <w:r>
        <w:rPr>
          <w:w w:val="110"/>
          <w:sz w:val="12"/>
        </w:rPr>
        <w:t> H,</w:t>
      </w:r>
      <w:r>
        <w:rPr>
          <w:w w:val="110"/>
          <w:sz w:val="12"/>
        </w:rPr>
        <w:t> He</w:t>
      </w:r>
      <w:r>
        <w:rPr>
          <w:w w:val="110"/>
          <w:sz w:val="12"/>
        </w:rPr>
        <w:t> H,</w:t>
      </w:r>
      <w:r>
        <w:rPr>
          <w:w w:val="110"/>
          <w:sz w:val="12"/>
        </w:rPr>
        <w:t> Zhang</w:t>
      </w:r>
      <w:r>
        <w:rPr>
          <w:w w:val="110"/>
          <w:sz w:val="12"/>
        </w:rPr>
        <w:t> W,</w:t>
      </w:r>
      <w:r>
        <w:rPr>
          <w:w w:val="110"/>
          <w:sz w:val="12"/>
        </w:rPr>
        <w:t> Cao</w:t>
      </w:r>
      <w:r>
        <w:rPr>
          <w:w w:val="110"/>
          <w:sz w:val="12"/>
        </w:rPr>
        <w:t> X.</w:t>
      </w:r>
      <w:r>
        <w:rPr>
          <w:w w:val="110"/>
          <w:sz w:val="12"/>
        </w:rPr>
        <w:t> FedSteg:</w:t>
      </w:r>
      <w:r>
        <w:rPr>
          <w:w w:val="110"/>
          <w:sz w:val="12"/>
        </w:rPr>
        <w:t> A</w:t>
      </w:r>
      <w:r>
        <w:rPr>
          <w:w w:val="110"/>
          <w:sz w:val="12"/>
        </w:rPr>
        <w:t> federated</w:t>
      </w:r>
      <w:r>
        <w:rPr>
          <w:w w:val="110"/>
          <w:sz w:val="12"/>
        </w:rPr>
        <w:t> transfer</w:t>
      </w:r>
      <w:r>
        <w:rPr>
          <w:w w:val="110"/>
          <w:sz w:val="12"/>
        </w:rPr>
        <w:t> learning</w:t>
      </w:r>
      <w:r>
        <w:rPr>
          <w:spacing w:val="40"/>
          <w:w w:val="110"/>
          <w:sz w:val="12"/>
        </w:rPr>
        <w:t> </w:t>
      </w:r>
      <w:r>
        <w:rPr>
          <w:w w:val="110"/>
          <w:sz w:val="12"/>
        </w:rPr>
        <w:t>framework for secure image steganalysis. IEEE Trans Network Sci Eng </w:t>
      </w:r>
      <w:r>
        <w:rPr>
          <w:w w:val="110"/>
          <w:sz w:val="12"/>
        </w:rPr>
        <w:t>2021;8</w:t>
      </w:r>
      <w:r>
        <w:rPr>
          <w:spacing w:val="40"/>
          <w:w w:val="110"/>
          <w:sz w:val="12"/>
        </w:rPr>
        <w:t> </w:t>
      </w:r>
      <w:r>
        <w:rPr>
          <w:w w:val="110"/>
          <w:sz w:val="12"/>
        </w:rPr>
        <w:t>(2):1084–94. doi: </w:t>
      </w:r>
      <w:hyperlink r:id="rId62">
        <w:r>
          <w:rPr>
            <w:color w:val="007FAD"/>
            <w:w w:val="110"/>
            <w:sz w:val="12"/>
            <w:u w:val="single" w:color="000000"/>
          </w:rPr>
          <w:t>https://doi.org/10.1109/TNSE.2020.2996612</w:t>
        </w:r>
      </w:hyperlink>
      <w:r>
        <w:rPr>
          <w:w w:val="110"/>
          <w:sz w:val="12"/>
          <w:u w:val="none"/>
        </w:rPr>
        <w:t>.</w:t>
      </w:r>
    </w:p>
    <w:p>
      <w:pPr>
        <w:pStyle w:val="ListParagraph"/>
        <w:numPr>
          <w:ilvl w:val="0"/>
          <w:numId w:val="9"/>
        </w:numPr>
        <w:tabs>
          <w:tab w:pos="422" w:val="left" w:leader="none"/>
          <w:tab w:pos="424" w:val="left" w:leader="none"/>
        </w:tabs>
        <w:spacing w:line="280" w:lineRule="auto" w:before="0" w:after="0"/>
        <w:ind w:left="424" w:right="110" w:hanging="311"/>
        <w:jc w:val="both"/>
        <w:rPr>
          <w:sz w:val="12"/>
        </w:rPr>
      </w:pPr>
      <w:r>
        <w:rPr>
          <w:w w:val="105"/>
          <w:sz w:val="12"/>
        </w:rPr>
        <w:t>Ye</w:t>
      </w:r>
      <w:r>
        <w:rPr>
          <w:spacing w:val="40"/>
          <w:w w:val="105"/>
          <w:sz w:val="12"/>
        </w:rPr>
        <w:t> </w:t>
      </w:r>
      <w:r>
        <w:rPr>
          <w:w w:val="105"/>
          <w:sz w:val="12"/>
        </w:rPr>
        <w:t>J,</w:t>
      </w:r>
      <w:r>
        <w:rPr>
          <w:spacing w:val="40"/>
          <w:w w:val="105"/>
          <w:sz w:val="12"/>
        </w:rPr>
        <w:t> </w:t>
      </w:r>
      <w:r>
        <w:rPr>
          <w:w w:val="105"/>
          <w:sz w:val="12"/>
        </w:rPr>
        <w:t>Ni</w:t>
      </w:r>
      <w:r>
        <w:rPr>
          <w:spacing w:val="40"/>
          <w:w w:val="105"/>
          <w:sz w:val="12"/>
        </w:rPr>
        <w:t> </w:t>
      </w:r>
      <w:r>
        <w:rPr>
          <w:w w:val="105"/>
          <w:sz w:val="12"/>
        </w:rPr>
        <w:t>J,</w:t>
      </w:r>
      <w:r>
        <w:rPr>
          <w:spacing w:val="40"/>
          <w:w w:val="105"/>
          <w:sz w:val="12"/>
        </w:rPr>
        <w:t> </w:t>
      </w:r>
      <w:r>
        <w:rPr>
          <w:w w:val="105"/>
          <w:sz w:val="12"/>
        </w:rPr>
        <w:t>Yi</w:t>
      </w:r>
      <w:r>
        <w:rPr>
          <w:spacing w:val="40"/>
          <w:w w:val="105"/>
          <w:sz w:val="12"/>
        </w:rPr>
        <w:t> </w:t>
      </w:r>
      <w:r>
        <w:rPr>
          <w:w w:val="105"/>
          <w:sz w:val="12"/>
        </w:rPr>
        <w:t>Y.</w:t>
      </w:r>
      <w:r>
        <w:rPr>
          <w:spacing w:val="40"/>
          <w:w w:val="105"/>
          <w:sz w:val="12"/>
        </w:rPr>
        <w:t> </w:t>
      </w:r>
      <w:r>
        <w:rPr>
          <w:w w:val="105"/>
          <w:sz w:val="12"/>
        </w:rPr>
        <w:t>Deep</w:t>
      </w:r>
      <w:r>
        <w:rPr>
          <w:spacing w:val="40"/>
          <w:w w:val="105"/>
          <w:sz w:val="12"/>
        </w:rPr>
        <w:t> </w:t>
      </w:r>
      <w:r>
        <w:rPr>
          <w:w w:val="105"/>
          <w:sz w:val="12"/>
        </w:rPr>
        <w:t>Learning</w:t>
      </w:r>
      <w:r>
        <w:rPr>
          <w:spacing w:val="40"/>
          <w:w w:val="105"/>
          <w:sz w:val="12"/>
        </w:rPr>
        <w:t> </w:t>
      </w:r>
      <w:r>
        <w:rPr>
          <w:w w:val="105"/>
          <w:sz w:val="12"/>
        </w:rPr>
        <w:t>Hierarchical</w:t>
      </w:r>
      <w:r>
        <w:rPr>
          <w:spacing w:val="40"/>
          <w:w w:val="105"/>
          <w:sz w:val="12"/>
        </w:rPr>
        <w:t> </w:t>
      </w:r>
      <w:r>
        <w:rPr>
          <w:w w:val="105"/>
          <w:sz w:val="12"/>
        </w:rPr>
        <w:t>Representations</w:t>
      </w:r>
      <w:r>
        <w:rPr>
          <w:spacing w:val="40"/>
          <w:w w:val="105"/>
          <w:sz w:val="12"/>
        </w:rPr>
        <w:t> </w:t>
      </w:r>
      <w:r>
        <w:rPr>
          <w:w w:val="105"/>
          <w:sz w:val="12"/>
        </w:rPr>
        <w:t>for</w:t>
      </w:r>
      <w:r>
        <w:rPr>
          <w:spacing w:val="40"/>
          <w:w w:val="105"/>
          <w:sz w:val="12"/>
        </w:rPr>
        <w:t> </w:t>
      </w:r>
      <w:r>
        <w:rPr>
          <w:w w:val="105"/>
          <w:sz w:val="12"/>
        </w:rPr>
        <w:t>Image</w:t>
      </w:r>
      <w:r>
        <w:rPr>
          <w:spacing w:val="40"/>
          <w:w w:val="105"/>
          <w:sz w:val="12"/>
        </w:rPr>
        <w:t> </w:t>
      </w:r>
      <w:r>
        <w:rPr>
          <w:w w:val="105"/>
          <w:sz w:val="12"/>
        </w:rPr>
        <w:t>Steganalysis.</w:t>
      </w:r>
      <w:r>
        <w:rPr>
          <w:w w:val="105"/>
          <w:sz w:val="12"/>
        </w:rPr>
        <w:t> IEEE</w:t>
      </w:r>
      <w:r>
        <w:rPr>
          <w:w w:val="105"/>
          <w:sz w:val="12"/>
        </w:rPr>
        <w:t> Trans</w:t>
      </w:r>
      <w:r>
        <w:rPr>
          <w:w w:val="105"/>
          <w:sz w:val="12"/>
        </w:rPr>
        <w:t> Inf</w:t>
      </w:r>
      <w:r>
        <w:rPr>
          <w:w w:val="105"/>
          <w:sz w:val="12"/>
        </w:rPr>
        <w:t> Forensics</w:t>
      </w:r>
      <w:r>
        <w:rPr>
          <w:w w:val="105"/>
          <w:sz w:val="12"/>
        </w:rPr>
        <w:t> Secur</w:t>
      </w:r>
      <w:r>
        <w:rPr>
          <w:w w:val="105"/>
          <w:sz w:val="12"/>
        </w:rPr>
        <w:t> 2017;12(11):2545–57.</w:t>
      </w:r>
      <w:r>
        <w:rPr>
          <w:w w:val="105"/>
          <w:sz w:val="12"/>
        </w:rPr>
        <w:t> doi:</w:t>
      </w:r>
      <w:r>
        <w:rPr>
          <w:spacing w:val="40"/>
          <w:w w:val="105"/>
          <w:sz w:val="12"/>
        </w:rPr>
        <w:t> </w:t>
      </w:r>
      <w:hyperlink r:id="rId63">
        <w:r>
          <w:rPr>
            <w:color w:val="007FAD"/>
            <w:spacing w:val="-2"/>
            <w:w w:val="105"/>
            <w:sz w:val="12"/>
            <w:u w:val="single" w:color="000000"/>
          </w:rPr>
          <w:t>https://doi.org/10.1109/TIFS.2017.2710946</w:t>
        </w:r>
      </w:hyperlink>
      <w:r>
        <w:rPr>
          <w:spacing w:val="-2"/>
          <w:w w:val="105"/>
          <w:sz w:val="12"/>
          <w:u w:val="none"/>
        </w:rPr>
        <w:t>.</w:t>
      </w:r>
    </w:p>
    <w:p>
      <w:pPr>
        <w:pStyle w:val="ListParagraph"/>
        <w:numPr>
          <w:ilvl w:val="0"/>
          <w:numId w:val="9"/>
        </w:numPr>
        <w:tabs>
          <w:tab w:pos="422" w:val="left" w:leader="none"/>
          <w:tab w:pos="424" w:val="left" w:leader="none"/>
        </w:tabs>
        <w:spacing w:line="280" w:lineRule="auto" w:before="0" w:after="0"/>
        <w:ind w:left="424" w:right="110" w:hanging="311"/>
        <w:jc w:val="both"/>
        <w:rPr>
          <w:sz w:val="12"/>
        </w:rPr>
      </w:pPr>
      <w:r>
        <w:rPr>
          <w:w w:val="105"/>
          <w:sz w:val="12"/>
        </w:rPr>
        <w:t>Yedroudj, M., Comby, F., &amp; Chaumont, M. (2018). </w:t>
      </w:r>
      <w:r>
        <w:rPr>
          <w:i/>
          <w:w w:val="105"/>
          <w:sz w:val="12"/>
        </w:rPr>
        <w:t>Yedrouj-Net: An efficient </w:t>
      </w:r>
      <w:r>
        <w:rPr>
          <w:i/>
          <w:w w:val="105"/>
          <w:sz w:val="12"/>
        </w:rPr>
        <w:t>CNN</w:t>
      </w:r>
      <w:r>
        <w:rPr>
          <w:i/>
          <w:spacing w:val="40"/>
          <w:w w:val="105"/>
          <w:sz w:val="12"/>
        </w:rPr>
        <w:t> </w:t>
      </w:r>
      <w:r>
        <w:rPr>
          <w:i/>
          <w:w w:val="105"/>
          <w:sz w:val="12"/>
        </w:rPr>
        <w:t>for spatial steganalysis</w:t>
      </w:r>
      <w:r>
        <w:rPr>
          <w:w w:val="105"/>
          <w:sz w:val="12"/>
        </w:rPr>
        <w:t>. </w:t>
      </w:r>
      <w:hyperlink r:id="rId64">
        <w:r>
          <w:rPr>
            <w:w w:val="105"/>
            <w:sz w:val="12"/>
          </w:rPr>
          <w:t>http://arxiv.org/abs/1803.00407.</w:t>
        </w:r>
      </w:hyperlink>
    </w:p>
    <w:p>
      <w:pPr>
        <w:pStyle w:val="ListParagraph"/>
        <w:numPr>
          <w:ilvl w:val="0"/>
          <w:numId w:val="9"/>
        </w:numPr>
        <w:tabs>
          <w:tab w:pos="422" w:val="left" w:leader="none"/>
          <w:tab w:pos="424" w:val="left" w:leader="none"/>
        </w:tabs>
        <w:spacing w:line="278" w:lineRule="auto" w:before="0" w:after="0"/>
        <w:ind w:left="424" w:right="111" w:hanging="311"/>
        <w:jc w:val="both"/>
        <w:rPr>
          <w:sz w:val="12"/>
        </w:rPr>
      </w:pPr>
      <w:r>
        <w:rPr>
          <w:w w:val="105"/>
          <w:sz w:val="12"/>
        </w:rPr>
        <w:t>Zakaria,</w:t>
      </w:r>
      <w:r>
        <w:rPr>
          <w:w w:val="105"/>
          <w:sz w:val="12"/>
        </w:rPr>
        <w:t> A.,</w:t>
      </w:r>
      <w:r>
        <w:rPr>
          <w:w w:val="105"/>
          <w:sz w:val="12"/>
        </w:rPr>
        <w:t> Chaumont,</w:t>
      </w:r>
      <w:r>
        <w:rPr>
          <w:w w:val="105"/>
          <w:sz w:val="12"/>
        </w:rPr>
        <w:t> M.,</w:t>
      </w:r>
      <w:r>
        <w:rPr>
          <w:w w:val="105"/>
          <w:sz w:val="12"/>
        </w:rPr>
        <w:t> &amp;</w:t>
      </w:r>
      <w:r>
        <w:rPr>
          <w:w w:val="105"/>
          <w:sz w:val="12"/>
        </w:rPr>
        <w:t> Subsol,</w:t>
      </w:r>
      <w:r>
        <w:rPr>
          <w:w w:val="105"/>
          <w:sz w:val="12"/>
        </w:rPr>
        <w:t> G.</w:t>
      </w:r>
      <w:r>
        <w:rPr>
          <w:w w:val="105"/>
          <w:sz w:val="12"/>
        </w:rPr>
        <w:t> (2018).</w:t>
      </w:r>
      <w:r>
        <w:rPr>
          <w:w w:val="105"/>
          <w:sz w:val="12"/>
        </w:rPr>
        <w:t> </w:t>
      </w:r>
      <w:r>
        <w:rPr>
          <w:i/>
          <w:w w:val="105"/>
          <w:sz w:val="12"/>
        </w:rPr>
        <w:t>Quantitative</w:t>
      </w:r>
      <w:r>
        <w:rPr>
          <w:i/>
          <w:w w:val="105"/>
          <w:sz w:val="12"/>
        </w:rPr>
        <w:t> and</w:t>
      </w:r>
      <w:r>
        <w:rPr>
          <w:i/>
          <w:w w:val="105"/>
          <w:sz w:val="12"/>
        </w:rPr>
        <w:t> </w:t>
      </w:r>
      <w:r>
        <w:rPr>
          <w:i/>
          <w:w w:val="105"/>
          <w:sz w:val="12"/>
        </w:rPr>
        <w:t>Binary</w:t>
      </w:r>
      <w:r>
        <w:rPr>
          <w:i/>
          <w:spacing w:val="40"/>
          <w:w w:val="105"/>
          <w:sz w:val="12"/>
        </w:rPr>
        <w:t> </w:t>
      </w:r>
      <w:r>
        <w:rPr>
          <w:i/>
          <w:w w:val="105"/>
          <w:sz w:val="12"/>
        </w:rPr>
        <w:t>Steganalysis in JPEG:</w:t>
      </w:r>
      <w:r>
        <w:rPr>
          <w:i/>
          <w:w w:val="105"/>
          <w:sz w:val="12"/>
        </w:rPr>
        <w:t> A Comparative Study</w:t>
      </w:r>
      <w:r>
        <w:rPr>
          <w:w w:val="105"/>
          <w:sz w:val="12"/>
        </w:rPr>
        <w:t>.</w:t>
      </w:r>
    </w:p>
    <w:p>
      <w:pPr>
        <w:pStyle w:val="ListParagraph"/>
        <w:numPr>
          <w:ilvl w:val="0"/>
          <w:numId w:val="9"/>
        </w:numPr>
        <w:tabs>
          <w:tab w:pos="422" w:val="left" w:leader="none"/>
          <w:tab w:pos="424" w:val="left" w:leader="none"/>
        </w:tabs>
        <w:spacing w:line="280" w:lineRule="auto" w:before="1" w:after="0"/>
        <w:ind w:left="424" w:right="110" w:hanging="311"/>
        <w:jc w:val="both"/>
        <w:rPr>
          <w:sz w:val="12"/>
        </w:rPr>
      </w:pPr>
      <w:r>
        <w:rPr>
          <w:w w:val="105"/>
          <w:sz w:val="12"/>
        </w:rPr>
        <w:t>Zhang R, Zhu F, Liu J, Liu G. Depth-wise separable convolutions and multi-level</w:t>
      </w:r>
      <w:r>
        <w:rPr>
          <w:spacing w:val="40"/>
          <w:w w:val="105"/>
          <w:sz w:val="12"/>
        </w:rPr>
        <w:t> </w:t>
      </w:r>
      <w:r>
        <w:rPr>
          <w:w w:val="105"/>
          <w:sz w:val="12"/>
        </w:rPr>
        <w:t>pooling</w:t>
      </w:r>
      <w:r>
        <w:rPr>
          <w:spacing w:val="40"/>
          <w:w w:val="105"/>
          <w:sz w:val="12"/>
        </w:rPr>
        <w:t> </w:t>
      </w:r>
      <w:r>
        <w:rPr>
          <w:w w:val="105"/>
          <w:sz w:val="12"/>
        </w:rPr>
        <w:t>for</w:t>
      </w:r>
      <w:r>
        <w:rPr>
          <w:spacing w:val="40"/>
          <w:w w:val="105"/>
          <w:sz w:val="12"/>
        </w:rPr>
        <w:t> </w:t>
      </w:r>
      <w:r>
        <w:rPr>
          <w:w w:val="105"/>
          <w:sz w:val="12"/>
        </w:rPr>
        <w:t>an</w:t>
      </w:r>
      <w:r>
        <w:rPr>
          <w:spacing w:val="40"/>
          <w:w w:val="105"/>
          <w:sz w:val="12"/>
        </w:rPr>
        <w:t> </w:t>
      </w:r>
      <w:r>
        <w:rPr>
          <w:w w:val="105"/>
          <w:sz w:val="12"/>
        </w:rPr>
        <w:t>efficient</w:t>
      </w:r>
      <w:r>
        <w:rPr>
          <w:spacing w:val="40"/>
          <w:w w:val="105"/>
          <w:sz w:val="12"/>
        </w:rPr>
        <w:t> </w:t>
      </w:r>
      <w:r>
        <w:rPr>
          <w:w w:val="105"/>
          <w:sz w:val="12"/>
        </w:rPr>
        <w:t>spatial</w:t>
      </w:r>
      <w:r>
        <w:rPr>
          <w:spacing w:val="40"/>
          <w:w w:val="105"/>
          <w:sz w:val="12"/>
        </w:rPr>
        <w:t> </w:t>
      </w:r>
      <w:r>
        <w:rPr>
          <w:w w:val="105"/>
          <w:sz w:val="12"/>
        </w:rPr>
        <w:t>CNN-based</w:t>
      </w:r>
      <w:r>
        <w:rPr>
          <w:spacing w:val="40"/>
          <w:w w:val="105"/>
          <w:sz w:val="12"/>
        </w:rPr>
        <w:t> </w:t>
      </w:r>
      <w:r>
        <w:rPr>
          <w:w w:val="105"/>
          <w:sz w:val="12"/>
        </w:rPr>
        <w:t>steganalysis.</w:t>
      </w:r>
      <w:r>
        <w:rPr>
          <w:spacing w:val="40"/>
          <w:w w:val="105"/>
          <w:sz w:val="12"/>
        </w:rPr>
        <w:t> </w:t>
      </w:r>
      <w:r>
        <w:rPr>
          <w:w w:val="105"/>
          <w:sz w:val="12"/>
        </w:rPr>
        <w:t>IEEE</w:t>
      </w:r>
      <w:r>
        <w:rPr>
          <w:spacing w:val="40"/>
          <w:w w:val="105"/>
          <w:sz w:val="12"/>
        </w:rPr>
        <w:t> </w:t>
      </w:r>
      <w:r>
        <w:rPr>
          <w:w w:val="105"/>
          <w:sz w:val="12"/>
        </w:rPr>
        <w:t>Trans</w:t>
      </w:r>
      <w:r>
        <w:rPr>
          <w:spacing w:val="40"/>
          <w:w w:val="105"/>
          <w:sz w:val="12"/>
        </w:rPr>
        <w:t> </w:t>
      </w:r>
      <w:r>
        <w:rPr>
          <w:w w:val="105"/>
          <w:sz w:val="12"/>
        </w:rPr>
        <w:t>Inf</w:t>
      </w:r>
      <w:r>
        <w:rPr>
          <w:spacing w:val="40"/>
          <w:w w:val="105"/>
          <w:sz w:val="12"/>
        </w:rPr>
        <w:t> </w:t>
      </w:r>
      <w:r>
        <w:rPr>
          <w:w w:val="105"/>
          <w:sz w:val="12"/>
        </w:rPr>
        <w:t>Forensics</w:t>
      </w:r>
      <w:r>
        <w:rPr>
          <w:w w:val="105"/>
          <w:sz w:val="12"/>
        </w:rPr>
        <w:t> Secur</w:t>
      </w:r>
      <w:r>
        <w:rPr>
          <w:w w:val="105"/>
          <w:sz w:val="12"/>
        </w:rPr>
        <w:t> 2020;15:1138–50.</w:t>
      </w:r>
      <w:r>
        <w:rPr>
          <w:w w:val="105"/>
          <w:sz w:val="12"/>
        </w:rPr>
        <w:t> doi:</w:t>
      </w:r>
      <w:r>
        <w:rPr>
          <w:w w:val="105"/>
          <w:sz w:val="12"/>
        </w:rPr>
        <w:t> </w:t>
      </w:r>
      <w:hyperlink r:id="rId65">
        <w:r>
          <w:rPr>
            <w:color w:val="007FAD"/>
            <w:w w:val="105"/>
            <w:sz w:val="12"/>
            <w:u w:val="single" w:color="000000"/>
          </w:rPr>
          <w:t>https://doi.org/10.1109/</w:t>
        </w:r>
      </w:hyperlink>
      <w:r>
        <w:rPr>
          <w:color w:val="007FAD"/>
          <w:spacing w:val="80"/>
          <w:w w:val="105"/>
          <w:sz w:val="12"/>
          <w:u w:val="none"/>
        </w:rPr>
        <w:t> </w:t>
      </w:r>
      <w:hyperlink r:id="rId65">
        <w:r>
          <w:rPr>
            <w:color w:val="007FAD"/>
            <w:spacing w:val="-2"/>
            <w:w w:val="105"/>
            <w:sz w:val="12"/>
            <w:u w:val="single" w:color="000000"/>
          </w:rPr>
          <w:t>TIFS.2019.2936913</w:t>
        </w:r>
      </w:hyperlink>
      <w:r>
        <w:rPr>
          <w:spacing w:val="-2"/>
          <w:w w:val="105"/>
          <w:sz w:val="12"/>
          <w:u w:val="none"/>
        </w:rPr>
        <w:t>.</w:t>
      </w:r>
    </w:p>
    <w:p>
      <w:pPr>
        <w:pStyle w:val="BodyText"/>
        <w:spacing w:before="94"/>
        <w:rPr>
          <w:sz w:val="12"/>
        </w:rPr>
      </w:pPr>
    </w:p>
    <w:p>
      <w:pPr>
        <w:spacing w:line="302" w:lineRule="auto" w:before="1"/>
        <w:ind w:left="112" w:right="110" w:firstLine="0"/>
        <w:jc w:val="both"/>
        <w:rPr>
          <w:sz w:val="12"/>
        </w:rPr>
      </w:pPr>
      <w:r>
        <w:rPr>
          <w:w w:val="115"/>
          <w:sz w:val="12"/>
        </w:rPr>
        <w:t>Ntivuguruzwa</w:t>
      </w:r>
      <w:r>
        <w:rPr>
          <w:w w:val="115"/>
          <w:sz w:val="12"/>
        </w:rPr>
        <w:t> Jean</w:t>
      </w:r>
      <w:r>
        <w:rPr>
          <w:w w:val="115"/>
          <w:sz w:val="12"/>
        </w:rPr>
        <w:t> De</w:t>
      </w:r>
      <w:r>
        <w:rPr>
          <w:w w:val="115"/>
          <w:sz w:val="12"/>
        </w:rPr>
        <w:t> La</w:t>
      </w:r>
      <w:r>
        <w:rPr>
          <w:w w:val="115"/>
          <w:sz w:val="12"/>
        </w:rPr>
        <w:t> Croix</w:t>
      </w:r>
      <w:r>
        <w:rPr>
          <w:w w:val="115"/>
          <w:sz w:val="12"/>
        </w:rPr>
        <w:t> received</w:t>
      </w:r>
      <w:r>
        <w:rPr>
          <w:w w:val="115"/>
          <w:sz w:val="12"/>
        </w:rPr>
        <w:t> a</w:t>
      </w:r>
      <w:r>
        <w:rPr>
          <w:w w:val="115"/>
          <w:sz w:val="12"/>
        </w:rPr>
        <w:t> B.Sc.</w:t>
      </w:r>
      <w:r>
        <w:rPr>
          <w:w w:val="115"/>
          <w:sz w:val="12"/>
        </w:rPr>
        <w:t> degree</w:t>
      </w:r>
      <w:r>
        <w:rPr>
          <w:w w:val="115"/>
          <w:sz w:val="12"/>
        </w:rPr>
        <w:t> in</w:t>
      </w:r>
      <w:r>
        <w:rPr>
          <w:w w:val="115"/>
          <w:sz w:val="12"/>
        </w:rPr>
        <w:t> computer</w:t>
      </w:r>
      <w:r>
        <w:rPr>
          <w:w w:val="115"/>
          <w:sz w:val="12"/>
        </w:rPr>
        <w:t> science</w:t>
      </w:r>
      <w:r>
        <w:rPr>
          <w:w w:val="115"/>
          <w:sz w:val="12"/>
        </w:rPr>
        <w:t> and</w:t>
      </w:r>
      <w:r>
        <w:rPr>
          <w:spacing w:val="40"/>
          <w:w w:val="115"/>
          <w:sz w:val="12"/>
        </w:rPr>
        <w:t> </w:t>
      </w:r>
      <w:r>
        <w:rPr>
          <w:w w:val="115"/>
          <w:sz w:val="12"/>
        </w:rPr>
        <w:t>systems</w:t>
      </w:r>
      <w:r>
        <w:rPr>
          <w:w w:val="115"/>
          <w:sz w:val="12"/>
        </w:rPr>
        <w:t> from</w:t>
      </w:r>
      <w:r>
        <w:rPr>
          <w:w w:val="115"/>
          <w:sz w:val="12"/>
        </w:rPr>
        <w:t> the</w:t>
      </w:r>
      <w:r>
        <w:rPr>
          <w:w w:val="115"/>
          <w:sz w:val="12"/>
        </w:rPr>
        <w:t> National</w:t>
      </w:r>
      <w:r>
        <w:rPr>
          <w:w w:val="115"/>
          <w:sz w:val="12"/>
        </w:rPr>
        <w:t> University</w:t>
      </w:r>
      <w:r>
        <w:rPr>
          <w:w w:val="115"/>
          <w:sz w:val="12"/>
        </w:rPr>
        <w:t> of</w:t>
      </w:r>
      <w:r>
        <w:rPr>
          <w:w w:val="115"/>
          <w:sz w:val="12"/>
        </w:rPr>
        <w:t> Rwanda,</w:t>
      </w:r>
      <w:r>
        <w:rPr>
          <w:w w:val="115"/>
          <w:sz w:val="12"/>
        </w:rPr>
        <w:t> Rwanda,</w:t>
      </w:r>
      <w:r>
        <w:rPr>
          <w:w w:val="115"/>
          <w:sz w:val="12"/>
        </w:rPr>
        <w:t> in</w:t>
      </w:r>
      <w:r>
        <w:rPr>
          <w:w w:val="115"/>
          <w:sz w:val="12"/>
        </w:rPr>
        <w:t> 2013,</w:t>
      </w:r>
      <w:r>
        <w:rPr>
          <w:w w:val="115"/>
          <w:sz w:val="12"/>
        </w:rPr>
        <w:t> a</w:t>
      </w:r>
      <w:r>
        <w:rPr>
          <w:w w:val="115"/>
          <w:sz w:val="12"/>
        </w:rPr>
        <w:t> master’s</w:t>
      </w:r>
      <w:r>
        <w:rPr>
          <w:spacing w:val="40"/>
          <w:w w:val="115"/>
          <w:sz w:val="12"/>
        </w:rPr>
        <w:t> </w:t>
      </w:r>
      <w:r>
        <w:rPr>
          <w:w w:val="115"/>
          <w:sz w:val="12"/>
        </w:rPr>
        <w:t>degree</w:t>
      </w:r>
      <w:r>
        <w:rPr>
          <w:w w:val="115"/>
          <w:sz w:val="12"/>
        </w:rPr>
        <w:t> in</w:t>
      </w:r>
      <w:r>
        <w:rPr>
          <w:w w:val="115"/>
          <w:sz w:val="12"/>
        </w:rPr>
        <w:t> information</w:t>
      </w:r>
      <w:r>
        <w:rPr>
          <w:w w:val="115"/>
          <w:sz w:val="12"/>
        </w:rPr>
        <w:t> technology</w:t>
      </w:r>
      <w:r>
        <w:rPr>
          <w:w w:val="115"/>
          <w:sz w:val="12"/>
        </w:rPr>
        <w:t> from</w:t>
      </w:r>
      <w:r>
        <w:rPr>
          <w:w w:val="115"/>
          <w:sz w:val="12"/>
        </w:rPr>
        <w:t> the</w:t>
      </w:r>
      <w:r>
        <w:rPr>
          <w:w w:val="115"/>
          <w:sz w:val="12"/>
        </w:rPr>
        <w:t> University</w:t>
      </w:r>
      <w:r>
        <w:rPr>
          <w:w w:val="115"/>
          <w:sz w:val="12"/>
        </w:rPr>
        <w:t> of</w:t>
      </w:r>
      <w:r>
        <w:rPr>
          <w:w w:val="115"/>
          <w:sz w:val="12"/>
        </w:rPr>
        <w:t> Madras,</w:t>
      </w:r>
      <w:r>
        <w:rPr>
          <w:w w:val="115"/>
          <w:sz w:val="12"/>
        </w:rPr>
        <w:t> India,</w:t>
      </w:r>
      <w:r>
        <w:rPr>
          <w:w w:val="115"/>
          <w:sz w:val="12"/>
        </w:rPr>
        <w:t> in</w:t>
      </w:r>
      <w:r>
        <w:rPr>
          <w:w w:val="115"/>
          <w:sz w:val="12"/>
        </w:rPr>
        <w:t> 2016,</w:t>
      </w:r>
      <w:r>
        <w:rPr>
          <w:w w:val="115"/>
          <w:sz w:val="12"/>
        </w:rPr>
        <w:t> </w:t>
      </w:r>
      <w:r>
        <w:rPr>
          <w:w w:val="115"/>
          <w:sz w:val="12"/>
        </w:rPr>
        <w:t>a</w:t>
      </w:r>
      <w:r>
        <w:rPr>
          <w:spacing w:val="40"/>
          <w:w w:val="115"/>
          <w:sz w:val="12"/>
        </w:rPr>
        <w:t> </w:t>
      </w:r>
      <w:r>
        <w:rPr>
          <w:w w:val="115"/>
          <w:sz w:val="12"/>
        </w:rPr>
        <w:t>post-graduate</w:t>
      </w:r>
      <w:r>
        <w:rPr>
          <w:w w:val="115"/>
          <w:sz w:val="12"/>
        </w:rPr>
        <w:t> diploma</w:t>
      </w:r>
      <w:r>
        <w:rPr>
          <w:w w:val="115"/>
          <w:sz w:val="12"/>
        </w:rPr>
        <w:t> in</w:t>
      </w:r>
      <w:r>
        <w:rPr>
          <w:w w:val="115"/>
          <w:sz w:val="12"/>
        </w:rPr>
        <w:t> education</w:t>
      </w:r>
      <w:r>
        <w:rPr>
          <w:w w:val="115"/>
          <w:sz w:val="12"/>
        </w:rPr>
        <w:t> from</w:t>
      </w:r>
      <w:r>
        <w:rPr>
          <w:w w:val="115"/>
          <w:sz w:val="12"/>
        </w:rPr>
        <w:t> University</w:t>
      </w:r>
      <w:r>
        <w:rPr>
          <w:w w:val="115"/>
          <w:sz w:val="12"/>
        </w:rPr>
        <w:t> of</w:t>
      </w:r>
      <w:r>
        <w:rPr>
          <w:w w:val="115"/>
          <w:sz w:val="12"/>
        </w:rPr>
        <w:t> Kigali,</w:t>
      </w:r>
      <w:r>
        <w:rPr>
          <w:w w:val="115"/>
          <w:sz w:val="12"/>
        </w:rPr>
        <w:t> Rwanda</w:t>
      </w:r>
      <w:r>
        <w:rPr>
          <w:w w:val="115"/>
          <w:sz w:val="12"/>
        </w:rPr>
        <w:t> in</w:t>
      </w:r>
      <w:r>
        <w:rPr>
          <w:w w:val="115"/>
          <w:sz w:val="12"/>
        </w:rPr>
        <w:t> 2018,</w:t>
      </w:r>
      <w:r>
        <w:rPr>
          <w:w w:val="115"/>
          <w:sz w:val="12"/>
        </w:rPr>
        <w:t> a</w:t>
      </w:r>
      <w:r>
        <w:rPr>
          <w:spacing w:val="40"/>
          <w:w w:val="115"/>
          <w:sz w:val="12"/>
        </w:rPr>
        <w:t> </w:t>
      </w:r>
      <w:r>
        <w:rPr>
          <w:w w:val="115"/>
          <w:sz w:val="12"/>
        </w:rPr>
        <w:t>master’s</w:t>
      </w:r>
      <w:r>
        <w:rPr>
          <w:w w:val="115"/>
          <w:sz w:val="12"/>
        </w:rPr>
        <w:t> degree</w:t>
      </w:r>
      <w:r>
        <w:rPr>
          <w:w w:val="115"/>
          <w:sz w:val="12"/>
        </w:rPr>
        <w:t> in</w:t>
      </w:r>
      <w:r>
        <w:rPr>
          <w:w w:val="115"/>
          <w:sz w:val="12"/>
        </w:rPr>
        <w:t> internet</w:t>
      </w:r>
      <w:r>
        <w:rPr>
          <w:w w:val="115"/>
          <w:sz w:val="12"/>
        </w:rPr>
        <w:t> of</w:t>
      </w:r>
      <w:r>
        <w:rPr>
          <w:w w:val="115"/>
          <w:sz w:val="12"/>
        </w:rPr>
        <w:t> things-embedded</w:t>
      </w:r>
      <w:r>
        <w:rPr>
          <w:w w:val="115"/>
          <w:sz w:val="12"/>
        </w:rPr>
        <w:t> computing</w:t>
      </w:r>
      <w:r>
        <w:rPr>
          <w:w w:val="115"/>
          <w:sz w:val="12"/>
        </w:rPr>
        <w:t> systems</w:t>
      </w:r>
      <w:r>
        <w:rPr>
          <w:w w:val="115"/>
          <w:sz w:val="12"/>
        </w:rPr>
        <w:t> from</w:t>
      </w:r>
      <w:r>
        <w:rPr>
          <w:w w:val="115"/>
          <w:sz w:val="12"/>
        </w:rPr>
        <w:t> the</w:t>
      </w:r>
      <w:r>
        <w:rPr>
          <w:spacing w:val="40"/>
          <w:w w:val="115"/>
          <w:sz w:val="12"/>
        </w:rPr>
        <w:t> </w:t>
      </w:r>
      <w:r>
        <w:rPr>
          <w:w w:val="115"/>
          <w:sz w:val="12"/>
        </w:rPr>
        <w:t>University</w:t>
      </w:r>
      <w:r>
        <w:rPr>
          <w:spacing w:val="-9"/>
          <w:w w:val="115"/>
          <w:sz w:val="12"/>
        </w:rPr>
        <w:t> </w:t>
      </w:r>
      <w:r>
        <w:rPr>
          <w:w w:val="115"/>
          <w:sz w:val="12"/>
        </w:rPr>
        <w:t>of</w:t>
      </w:r>
      <w:r>
        <w:rPr>
          <w:spacing w:val="-8"/>
          <w:w w:val="115"/>
          <w:sz w:val="12"/>
        </w:rPr>
        <w:t> </w:t>
      </w:r>
      <w:r>
        <w:rPr>
          <w:w w:val="115"/>
          <w:sz w:val="12"/>
        </w:rPr>
        <w:t>Rwanda,</w:t>
      </w:r>
      <w:r>
        <w:rPr>
          <w:spacing w:val="-8"/>
          <w:w w:val="115"/>
          <w:sz w:val="12"/>
        </w:rPr>
        <w:t> </w:t>
      </w:r>
      <w:r>
        <w:rPr>
          <w:w w:val="115"/>
          <w:sz w:val="12"/>
        </w:rPr>
        <w:t>Rwanda</w:t>
      </w:r>
      <w:r>
        <w:rPr>
          <w:spacing w:val="-9"/>
          <w:w w:val="115"/>
          <w:sz w:val="12"/>
        </w:rPr>
        <w:t> </w:t>
      </w:r>
      <w:r>
        <w:rPr>
          <w:w w:val="115"/>
          <w:sz w:val="12"/>
        </w:rPr>
        <w:t>in</w:t>
      </w:r>
      <w:r>
        <w:rPr>
          <w:spacing w:val="-8"/>
          <w:w w:val="115"/>
          <w:sz w:val="12"/>
        </w:rPr>
        <w:t> </w:t>
      </w:r>
      <w:r>
        <w:rPr>
          <w:w w:val="115"/>
          <w:sz w:val="12"/>
        </w:rPr>
        <w:t>2020,</w:t>
      </w:r>
      <w:r>
        <w:rPr>
          <w:spacing w:val="-8"/>
          <w:w w:val="115"/>
          <w:sz w:val="12"/>
        </w:rPr>
        <w:t> </w:t>
      </w:r>
      <w:r>
        <w:rPr>
          <w:w w:val="115"/>
          <w:sz w:val="12"/>
        </w:rPr>
        <w:t>and</w:t>
      </w:r>
      <w:r>
        <w:rPr>
          <w:spacing w:val="-9"/>
          <w:w w:val="115"/>
          <w:sz w:val="12"/>
        </w:rPr>
        <w:t> </w:t>
      </w:r>
      <w:r>
        <w:rPr>
          <w:w w:val="115"/>
          <w:sz w:val="12"/>
        </w:rPr>
        <w:t>he</w:t>
      </w:r>
      <w:r>
        <w:rPr>
          <w:spacing w:val="-8"/>
          <w:w w:val="115"/>
          <w:sz w:val="12"/>
        </w:rPr>
        <w:t> </w:t>
      </w:r>
      <w:r>
        <w:rPr>
          <w:w w:val="115"/>
          <w:sz w:val="12"/>
        </w:rPr>
        <w:t>is</w:t>
      </w:r>
      <w:r>
        <w:rPr>
          <w:spacing w:val="-8"/>
          <w:w w:val="115"/>
          <w:sz w:val="12"/>
        </w:rPr>
        <w:t> </w:t>
      </w:r>
      <w:r>
        <w:rPr>
          <w:w w:val="115"/>
          <w:sz w:val="12"/>
        </w:rPr>
        <w:t>currently</w:t>
      </w:r>
      <w:r>
        <w:rPr>
          <w:spacing w:val="-9"/>
          <w:w w:val="115"/>
          <w:sz w:val="12"/>
        </w:rPr>
        <w:t> </w:t>
      </w:r>
      <w:r>
        <w:rPr>
          <w:w w:val="115"/>
          <w:sz w:val="12"/>
        </w:rPr>
        <w:t>pursuing</w:t>
      </w:r>
      <w:r>
        <w:rPr>
          <w:spacing w:val="-8"/>
          <w:w w:val="115"/>
          <w:sz w:val="12"/>
        </w:rPr>
        <w:t> </w:t>
      </w:r>
      <w:r>
        <w:rPr>
          <w:w w:val="115"/>
          <w:sz w:val="12"/>
        </w:rPr>
        <w:t>a</w:t>
      </w:r>
      <w:r>
        <w:rPr>
          <w:spacing w:val="-8"/>
          <w:w w:val="115"/>
          <w:sz w:val="12"/>
        </w:rPr>
        <w:t> </w:t>
      </w:r>
      <w:r>
        <w:rPr>
          <w:w w:val="115"/>
          <w:sz w:val="12"/>
        </w:rPr>
        <w:t>Ph.D.</w:t>
      </w:r>
      <w:r>
        <w:rPr>
          <w:spacing w:val="-9"/>
          <w:w w:val="115"/>
          <w:sz w:val="12"/>
        </w:rPr>
        <w:t> </w:t>
      </w:r>
      <w:r>
        <w:rPr>
          <w:w w:val="115"/>
          <w:sz w:val="12"/>
        </w:rPr>
        <w:t>degree</w:t>
      </w:r>
      <w:r>
        <w:rPr>
          <w:spacing w:val="40"/>
          <w:w w:val="115"/>
          <w:sz w:val="12"/>
        </w:rPr>
        <w:t> </w:t>
      </w:r>
      <w:r>
        <w:rPr>
          <w:w w:val="115"/>
          <w:sz w:val="12"/>
        </w:rPr>
        <w:t>in</w:t>
      </w:r>
      <w:r>
        <w:rPr>
          <w:spacing w:val="-2"/>
          <w:w w:val="115"/>
          <w:sz w:val="12"/>
        </w:rPr>
        <w:t> </w:t>
      </w:r>
      <w:r>
        <w:rPr>
          <w:w w:val="115"/>
          <w:sz w:val="12"/>
        </w:rPr>
        <w:t>computer</w:t>
      </w:r>
      <w:r>
        <w:rPr>
          <w:spacing w:val="-1"/>
          <w:w w:val="115"/>
          <w:sz w:val="12"/>
        </w:rPr>
        <w:t> </w:t>
      </w:r>
      <w:r>
        <w:rPr>
          <w:w w:val="115"/>
          <w:sz w:val="12"/>
        </w:rPr>
        <w:t>science</w:t>
      </w:r>
      <w:r>
        <w:rPr>
          <w:spacing w:val="-2"/>
          <w:w w:val="115"/>
          <w:sz w:val="12"/>
        </w:rPr>
        <w:t> </w:t>
      </w:r>
      <w:r>
        <w:rPr>
          <w:w w:val="115"/>
          <w:sz w:val="12"/>
        </w:rPr>
        <w:t>in</w:t>
      </w:r>
      <w:r>
        <w:rPr>
          <w:spacing w:val="-1"/>
          <w:w w:val="115"/>
          <w:sz w:val="12"/>
        </w:rPr>
        <w:t> </w:t>
      </w:r>
      <w:r>
        <w:rPr>
          <w:w w:val="115"/>
          <w:sz w:val="12"/>
        </w:rPr>
        <w:t>Institut</w:t>
      </w:r>
      <w:r>
        <w:rPr>
          <w:spacing w:val="-2"/>
          <w:w w:val="115"/>
          <w:sz w:val="12"/>
        </w:rPr>
        <w:t> </w:t>
      </w:r>
      <w:r>
        <w:rPr>
          <w:w w:val="115"/>
          <w:sz w:val="12"/>
        </w:rPr>
        <w:t>Teknologi</w:t>
      </w:r>
      <w:r>
        <w:rPr>
          <w:spacing w:val="-1"/>
          <w:w w:val="115"/>
          <w:sz w:val="12"/>
        </w:rPr>
        <w:t> </w:t>
      </w:r>
      <w:r>
        <w:rPr>
          <w:w w:val="115"/>
          <w:sz w:val="12"/>
        </w:rPr>
        <w:t>Sepuluh</w:t>
      </w:r>
      <w:r>
        <w:rPr>
          <w:spacing w:val="-2"/>
          <w:w w:val="115"/>
          <w:sz w:val="12"/>
        </w:rPr>
        <w:t> </w:t>
      </w:r>
      <w:r>
        <w:rPr>
          <w:w w:val="115"/>
          <w:sz w:val="12"/>
        </w:rPr>
        <w:t>Nopember</w:t>
      </w:r>
      <w:r>
        <w:rPr>
          <w:w w:val="115"/>
          <w:sz w:val="12"/>
        </w:rPr>
        <w:t> (ITS),</w:t>
      </w:r>
      <w:r>
        <w:rPr>
          <w:spacing w:val="-2"/>
          <w:w w:val="115"/>
          <w:sz w:val="12"/>
        </w:rPr>
        <w:t> </w:t>
      </w:r>
      <w:r>
        <w:rPr>
          <w:w w:val="115"/>
          <w:sz w:val="12"/>
        </w:rPr>
        <w:t>Indonesia.</w:t>
      </w:r>
      <w:r>
        <w:rPr>
          <w:spacing w:val="-2"/>
          <w:w w:val="115"/>
          <w:sz w:val="12"/>
        </w:rPr>
        <w:t> </w:t>
      </w:r>
      <w:r>
        <w:rPr>
          <w:w w:val="115"/>
          <w:sz w:val="12"/>
        </w:rPr>
        <w:t>He</w:t>
      </w:r>
      <w:r>
        <w:rPr>
          <w:spacing w:val="40"/>
          <w:w w:val="115"/>
          <w:sz w:val="12"/>
        </w:rPr>
        <w:t> </w:t>
      </w:r>
      <w:r>
        <w:rPr>
          <w:w w:val="115"/>
          <w:sz w:val="12"/>
        </w:rPr>
        <w:t>has</w:t>
      </w:r>
      <w:r>
        <w:rPr>
          <w:spacing w:val="-7"/>
          <w:w w:val="115"/>
          <w:sz w:val="12"/>
        </w:rPr>
        <w:t> </w:t>
      </w:r>
      <w:r>
        <w:rPr>
          <w:w w:val="115"/>
          <w:sz w:val="12"/>
        </w:rPr>
        <w:t>published</w:t>
      </w:r>
      <w:r>
        <w:rPr>
          <w:spacing w:val="-8"/>
          <w:w w:val="115"/>
          <w:sz w:val="12"/>
        </w:rPr>
        <w:t> </w:t>
      </w:r>
      <w:r>
        <w:rPr>
          <w:w w:val="115"/>
          <w:sz w:val="12"/>
        </w:rPr>
        <w:t>several</w:t>
      </w:r>
      <w:r>
        <w:rPr>
          <w:spacing w:val="-6"/>
          <w:w w:val="115"/>
          <w:sz w:val="12"/>
        </w:rPr>
        <w:t> </w:t>
      </w:r>
      <w:r>
        <w:rPr>
          <w:w w:val="115"/>
          <w:sz w:val="12"/>
        </w:rPr>
        <w:t>conference</w:t>
      </w:r>
      <w:r>
        <w:rPr>
          <w:spacing w:val="-7"/>
          <w:w w:val="115"/>
          <w:sz w:val="12"/>
        </w:rPr>
        <w:t> </w:t>
      </w:r>
      <w:r>
        <w:rPr>
          <w:w w:val="115"/>
          <w:sz w:val="12"/>
        </w:rPr>
        <w:t>papers</w:t>
      </w:r>
      <w:r>
        <w:rPr>
          <w:spacing w:val="-7"/>
          <w:w w:val="115"/>
          <w:sz w:val="12"/>
        </w:rPr>
        <w:t> </w:t>
      </w:r>
      <w:r>
        <w:rPr>
          <w:w w:val="115"/>
          <w:sz w:val="12"/>
        </w:rPr>
        <w:t>and</w:t>
      </w:r>
      <w:r>
        <w:rPr>
          <w:spacing w:val="-7"/>
          <w:w w:val="115"/>
          <w:sz w:val="12"/>
        </w:rPr>
        <w:t> </w:t>
      </w:r>
      <w:r>
        <w:rPr>
          <w:w w:val="115"/>
          <w:sz w:val="12"/>
        </w:rPr>
        <w:t>journal</w:t>
      </w:r>
      <w:r>
        <w:rPr>
          <w:spacing w:val="-8"/>
          <w:w w:val="115"/>
          <w:sz w:val="12"/>
        </w:rPr>
        <w:t> </w:t>
      </w:r>
      <w:r>
        <w:rPr>
          <w:w w:val="115"/>
          <w:sz w:val="12"/>
        </w:rPr>
        <w:t>articles</w:t>
      </w:r>
      <w:r>
        <w:rPr>
          <w:spacing w:val="-6"/>
          <w:w w:val="115"/>
          <w:sz w:val="12"/>
        </w:rPr>
        <w:t> </w:t>
      </w:r>
      <w:r>
        <w:rPr>
          <w:w w:val="115"/>
          <w:sz w:val="12"/>
        </w:rPr>
        <w:t>on</w:t>
      </w:r>
      <w:r>
        <w:rPr>
          <w:spacing w:val="-8"/>
          <w:w w:val="115"/>
          <w:sz w:val="12"/>
        </w:rPr>
        <w:t> </w:t>
      </w:r>
      <w:r>
        <w:rPr>
          <w:w w:val="115"/>
          <w:sz w:val="12"/>
        </w:rPr>
        <w:t>data</w:t>
      </w:r>
      <w:r>
        <w:rPr>
          <w:spacing w:val="-6"/>
          <w:w w:val="115"/>
          <w:sz w:val="12"/>
        </w:rPr>
        <w:t> </w:t>
      </w:r>
      <w:r>
        <w:rPr>
          <w:w w:val="115"/>
          <w:sz w:val="12"/>
        </w:rPr>
        <w:t>hiding</w:t>
      </w:r>
      <w:r>
        <w:rPr>
          <w:spacing w:val="-8"/>
          <w:w w:val="115"/>
          <w:sz w:val="12"/>
        </w:rPr>
        <w:t> </w:t>
      </w:r>
      <w:r>
        <w:rPr>
          <w:w w:val="115"/>
          <w:sz w:val="12"/>
        </w:rPr>
        <w:t>and</w:t>
      </w:r>
      <w:r>
        <w:rPr>
          <w:spacing w:val="-7"/>
          <w:w w:val="115"/>
          <w:sz w:val="12"/>
        </w:rPr>
        <w:t> </w:t>
      </w:r>
      <w:r>
        <w:rPr>
          <w:w w:val="115"/>
          <w:sz w:val="12"/>
        </w:rPr>
        <w:t>the</w:t>
      </w:r>
      <w:r>
        <w:rPr>
          <w:spacing w:val="40"/>
          <w:w w:val="115"/>
          <w:sz w:val="12"/>
        </w:rPr>
        <w:t> </w:t>
      </w:r>
      <w:r>
        <w:rPr>
          <w:w w:val="115"/>
          <w:sz w:val="12"/>
        </w:rPr>
        <w:t>internet</w:t>
      </w:r>
      <w:r>
        <w:rPr>
          <w:w w:val="115"/>
          <w:sz w:val="12"/>
        </w:rPr>
        <w:t> of</w:t>
      </w:r>
      <w:r>
        <w:rPr>
          <w:w w:val="115"/>
          <w:sz w:val="12"/>
        </w:rPr>
        <w:t> things.</w:t>
      </w:r>
      <w:r>
        <w:rPr>
          <w:w w:val="115"/>
          <w:sz w:val="12"/>
        </w:rPr>
        <w:t> He</w:t>
      </w:r>
      <w:r>
        <w:rPr>
          <w:w w:val="115"/>
          <w:sz w:val="12"/>
        </w:rPr>
        <w:t> served</w:t>
      </w:r>
      <w:r>
        <w:rPr>
          <w:w w:val="115"/>
          <w:sz w:val="12"/>
        </w:rPr>
        <w:t> as</w:t>
      </w:r>
      <w:r>
        <w:rPr>
          <w:w w:val="115"/>
          <w:sz w:val="12"/>
        </w:rPr>
        <w:t> a</w:t>
      </w:r>
      <w:r>
        <w:rPr>
          <w:w w:val="115"/>
          <w:sz w:val="12"/>
        </w:rPr>
        <w:t> teaching</w:t>
      </w:r>
      <w:r>
        <w:rPr>
          <w:w w:val="115"/>
          <w:sz w:val="12"/>
        </w:rPr>
        <w:t> staff</w:t>
      </w:r>
      <w:r>
        <w:rPr>
          <w:w w:val="115"/>
          <w:sz w:val="12"/>
        </w:rPr>
        <w:t> in</w:t>
      </w:r>
      <w:r>
        <w:rPr>
          <w:w w:val="115"/>
          <w:sz w:val="12"/>
        </w:rPr>
        <w:t> the</w:t>
      </w:r>
      <w:r>
        <w:rPr>
          <w:w w:val="115"/>
          <w:sz w:val="12"/>
        </w:rPr>
        <w:t> Christian</w:t>
      </w:r>
      <w:r>
        <w:rPr>
          <w:w w:val="115"/>
          <w:sz w:val="12"/>
        </w:rPr>
        <w:t> University</w:t>
      </w:r>
      <w:r>
        <w:rPr>
          <w:w w:val="115"/>
          <w:sz w:val="12"/>
        </w:rPr>
        <w:t> of</w:t>
      </w:r>
      <w:r>
        <w:rPr>
          <w:spacing w:val="40"/>
          <w:w w:val="115"/>
          <w:sz w:val="12"/>
        </w:rPr>
        <w:t> </w:t>
      </w:r>
      <w:r>
        <w:rPr>
          <w:w w:val="115"/>
          <w:sz w:val="12"/>
        </w:rPr>
        <w:t>Rwanda</w:t>
      </w:r>
      <w:r>
        <w:rPr>
          <w:w w:val="115"/>
          <w:sz w:val="12"/>
        </w:rPr>
        <w:t> since</w:t>
      </w:r>
      <w:r>
        <w:rPr>
          <w:w w:val="115"/>
          <w:sz w:val="12"/>
        </w:rPr>
        <w:t> 2019</w:t>
      </w:r>
      <w:r>
        <w:rPr>
          <w:w w:val="115"/>
          <w:sz w:val="12"/>
        </w:rPr>
        <w:t> and</w:t>
      </w:r>
      <w:r>
        <w:rPr>
          <w:w w:val="115"/>
          <w:sz w:val="12"/>
        </w:rPr>
        <w:t> moved</w:t>
      </w:r>
      <w:r>
        <w:rPr>
          <w:w w:val="115"/>
          <w:sz w:val="12"/>
        </w:rPr>
        <w:t> to</w:t>
      </w:r>
      <w:r>
        <w:rPr>
          <w:w w:val="115"/>
          <w:sz w:val="12"/>
        </w:rPr>
        <w:t> the</w:t>
      </w:r>
      <w:r>
        <w:rPr>
          <w:w w:val="115"/>
          <w:sz w:val="12"/>
        </w:rPr>
        <w:t> University</w:t>
      </w:r>
      <w:r>
        <w:rPr>
          <w:w w:val="115"/>
          <w:sz w:val="12"/>
        </w:rPr>
        <w:t> of</w:t>
      </w:r>
      <w:r>
        <w:rPr>
          <w:w w:val="115"/>
          <w:sz w:val="12"/>
        </w:rPr>
        <w:t> Rwanda</w:t>
      </w:r>
      <w:r>
        <w:rPr>
          <w:w w:val="115"/>
          <w:sz w:val="12"/>
        </w:rPr>
        <w:t> in</w:t>
      </w:r>
      <w:r>
        <w:rPr>
          <w:w w:val="115"/>
          <w:sz w:val="12"/>
        </w:rPr>
        <w:t> 2021.</w:t>
      </w:r>
      <w:r>
        <w:rPr>
          <w:w w:val="115"/>
          <w:sz w:val="12"/>
        </w:rPr>
        <w:t> His</w:t>
      </w:r>
      <w:r>
        <w:rPr>
          <w:w w:val="115"/>
          <w:sz w:val="12"/>
        </w:rPr>
        <w:t> current</w:t>
      </w:r>
      <w:r>
        <w:rPr>
          <w:spacing w:val="40"/>
          <w:w w:val="115"/>
          <w:sz w:val="12"/>
        </w:rPr>
        <w:t> </w:t>
      </w:r>
      <w:r>
        <w:rPr>
          <w:w w:val="115"/>
          <w:sz w:val="12"/>
        </w:rPr>
        <w:t>research</w:t>
      </w:r>
      <w:r>
        <w:rPr>
          <w:w w:val="115"/>
          <w:sz w:val="12"/>
        </w:rPr>
        <w:t> interests</w:t>
      </w:r>
      <w:r>
        <w:rPr>
          <w:w w:val="115"/>
          <w:sz w:val="12"/>
        </w:rPr>
        <w:t> include</w:t>
      </w:r>
      <w:r>
        <w:rPr>
          <w:w w:val="115"/>
          <w:sz w:val="12"/>
        </w:rPr>
        <w:t> steganography,</w:t>
      </w:r>
      <w:r>
        <w:rPr>
          <w:w w:val="115"/>
          <w:sz w:val="12"/>
        </w:rPr>
        <w:t> steganalysis,</w:t>
      </w:r>
      <w:r>
        <w:rPr>
          <w:w w:val="115"/>
          <w:sz w:val="12"/>
        </w:rPr>
        <w:t> and</w:t>
      </w:r>
      <w:r>
        <w:rPr>
          <w:w w:val="115"/>
          <w:sz w:val="12"/>
        </w:rPr>
        <w:t> deep</w:t>
      </w:r>
      <w:r>
        <w:rPr>
          <w:w w:val="115"/>
          <w:sz w:val="12"/>
        </w:rPr>
        <w:t> learning</w:t>
      </w:r>
      <w:r>
        <w:rPr>
          <w:w w:val="115"/>
          <w:sz w:val="12"/>
        </w:rPr>
        <w:t> for</w:t>
      </w:r>
      <w:r>
        <w:rPr>
          <w:w w:val="115"/>
          <w:sz w:val="12"/>
        </w:rPr>
        <w:t> data</w:t>
      </w:r>
      <w:r>
        <w:rPr>
          <w:spacing w:val="40"/>
          <w:w w:val="115"/>
          <w:sz w:val="12"/>
        </w:rPr>
        <w:t> </w:t>
      </w:r>
      <w:r>
        <w:rPr>
          <w:w w:val="115"/>
          <w:sz w:val="12"/>
        </w:rPr>
        <w:t>security in the public network.</w:t>
      </w:r>
    </w:p>
    <w:p>
      <w:pPr>
        <w:pStyle w:val="BodyText"/>
        <w:spacing w:before="17"/>
        <w:rPr>
          <w:sz w:val="12"/>
        </w:rPr>
      </w:pPr>
    </w:p>
    <w:p>
      <w:pPr>
        <w:spacing w:line="302" w:lineRule="auto" w:before="0"/>
        <w:ind w:left="112" w:right="110" w:firstLine="0"/>
        <w:jc w:val="both"/>
        <w:rPr>
          <w:sz w:val="12"/>
        </w:rPr>
      </w:pPr>
      <w:r>
        <w:rPr>
          <w:w w:val="110"/>
          <w:sz w:val="12"/>
        </w:rPr>
        <w:t>Tohari</w:t>
      </w:r>
      <w:r>
        <w:rPr>
          <w:w w:val="110"/>
          <w:sz w:val="12"/>
        </w:rPr>
        <w:t> Ahmad</w:t>
      </w:r>
      <w:r>
        <w:rPr>
          <w:w w:val="110"/>
          <w:sz w:val="12"/>
        </w:rPr>
        <w:t> received</w:t>
      </w:r>
      <w:r>
        <w:rPr>
          <w:w w:val="110"/>
          <w:sz w:val="12"/>
        </w:rPr>
        <w:t> the</w:t>
      </w:r>
      <w:r>
        <w:rPr>
          <w:w w:val="110"/>
          <w:sz w:val="12"/>
        </w:rPr>
        <w:t> Bachelor</w:t>
      </w:r>
      <w:r>
        <w:rPr>
          <w:w w:val="110"/>
          <w:sz w:val="12"/>
        </w:rPr>
        <w:t> degree</w:t>
      </w:r>
      <w:r>
        <w:rPr>
          <w:w w:val="110"/>
          <w:sz w:val="12"/>
        </w:rPr>
        <w:t> in</w:t>
      </w:r>
      <w:r>
        <w:rPr>
          <w:w w:val="110"/>
          <w:sz w:val="12"/>
        </w:rPr>
        <w:t> computer</w:t>
      </w:r>
      <w:r>
        <w:rPr>
          <w:w w:val="110"/>
          <w:sz w:val="12"/>
        </w:rPr>
        <w:t> science</w:t>
      </w:r>
      <w:r>
        <w:rPr>
          <w:w w:val="110"/>
          <w:sz w:val="12"/>
        </w:rPr>
        <w:t> from</w:t>
      </w:r>
      <w:r>
        <w:rPr>
          <w:w w:val="110"/>
          <w:sz w:val="12"/>
        </w:rPr>
        <w:t> </w:t>
      </w:r>
      <w:r>
        <w:rPr>
          <w:w w:val="110"/>
          <w:sz w:val="12"/>
        </w:rPr>
        <w:t>Institut</w:t>
      </w:r>
      <w:r>
        <w:rPr>
          <w:spacing w:val="40"/>
          <w:w w:val="110"/>
          <w:sz w:val="12"/>
        </w:rPr>
        <w:t> </w:t>
      </w:r>
      <w:r>
        <w:rPr>
          <w:w w:val="110"/>
          <w:sz w:val="12"/>
        </w:rPr>
        <w:t>Teknologi</w:t>
      </w:r>
      <w:r>
        <w:rPr>
          <w:w w:val="110"/>
          <w:sz w:val="12"/>
        </w:rPr>
        <w:t> Sepuluh Nopember (ITS), Indonesia,</w:t>
      </w:r>
      <w:r>
        <w:rPr>
          <w:w w:val="110"/>
          <w:sz w:val="12"/>
        </w:rPr>
        <w:t> the</w:t>
      </w:r>
      <w:r>
        <w:rPr>
          <w:w w:val="110"/>
          <w:sz w:val="12"/>
        </w:rPr>
        <w:t> master</w:t>
      </w:r>
      <w:r>
        <w:rPr>
          <w:w w:val="110"/>
          <w:sz w:val="12"/>
        </w:rPr>
        <w:t> degree</w:t>
      </w:r>
      <w:r>
        <w:rPr>
          <w:w w:val="110"/>
          <w:sz w:val="12"/>
        </w:rPr>
        <w:t> in</w:t>
      </w:r>
      <w:r>
        <w:rPr>
          <w:w w:val="110"/>
          <w:sz w:val="12"/>
        </w:rPr>
        <w:t> information</w:t>
      </w:r>
      <w:r>
        <w:rPr>
          <w:spacing w:val="40"/>
          <w:w w:val="110"/>
          <w:sz w:val="12"/>
        </w:rPr>
        <w:t> </w:t>
      </w:r>
      <w:r>
        <w:rPr>
          <w:w w:val="110"/>
          <w:sz w:val="12"/>
        </w:rPr>
        <w:t>technology</w:t>
      </w:r>
      <w:r>
        <w:rPr>
          <w:w w:val="110"/>
          <w:sz w:val="12"/>
        </w:rPr>
        <w:t> from</w:t>
      </w:r>
      <w:r>
        <w:rPr>
          <w:w w:val="110"/>
          <w:sz w:val="12"/>
        </w:rPr>
        <w:t> Monash</w:t>
      </w:r>
      <w:r>
        <w:rPr>
          <w:w w:val="110"/>
          <w:sz w:val="12"/>
        </w:rPr>
        <w:t> University,</w:t>
      </w:r>
      <w:r>
        <w:rPr>
          <w:w w:val="110"/>
          <w:sz w:val="12"/>
        </w:rPr>
        <w:t> Australia,</w:t>
      </w:r>
      <w:r>
        <w:rPr>
          <w:w w:val="110"/>
          <w:sz w:val="12"/>
        </w:rPr>
        <w:t> and</w:t>
      </w:r>
      <w:r>
        <w:rPr>
          <w:w w:val="110"/>
          <w:sz w:val="12"/>
        </w:rPr>
        <w:t> the</w:t>
      </w:r>
      <w:r>
        <w:rPr>
          <w:w w:val="110"/>
          <w:sz w:val="12"/>
        </w:rPr>
        <w:t> Ph.D</w:t>
      </w:r>
      <w:r>
        <w:rPr>
          <w:w w:val="110"/>
          <w:sz w:val="12"/>
        </w:rPr>
        <w:t> degree</w:t>
      </w:r>
      <w:r>
        <w:rPr>
          <w:w w:val="110"/>
          <w:sz w:val="12"/>
        </w:rPr>
        <w:t> in</w:t>
      </w:r>
      <w:r>
        <w:rPr>
          <w:w w:val="110"/>
          <w:sz w:val="12"/>
        </w:rPr>
        <w:t> computer</w:t>
      </w:r>
      <w:r>
        <w:rPr>
          <w:spacing w:val="40"/>
          <w:w w:val="110"/>
          <w:sz w:val="12"/>
        </w:rPr>
        <w:t> </w:t>
      </w:r>
      <w:r>
        <w:rPr>
          <w:w w:val="110"/>
          <w:sz w:val="12"/>
        </w:rPr>
        <w:t>science from RMIT University, Australia. He was a consultant for some international</w:t>
      </w:r>
      <w:r>
        <w:rPr>
          <w:spacing w:val="40"/>
          <w:w w:val="110"/>
          <w:sz w:val="12"/>
        </w:rPr>
        <w:t> </w:t>
      </w:r>
      <w:r>
        <w:rPr>
          <w:w w:val="110"/>
          <w:sz w:val="12"/>
        </w:rPr>
        <w:t>companies.</w:t>
      </w:r>
      <w:r>
        <w:rPr>
          <w:w w:val="110"/>
          <w:sz w:val="12"/>
        </w:rPr>
        <w:t> In</w:t>
      </w:r>
      <w:r>
        <w:rPr>
          <w:w w:val="110"/>
          <w:sz w:val="12"/>
        </w:rPr>
        <w:t> 2003,</w:t>
      </w:r>
      <w:r>
        <w:rPr>
          <w:w w:val="110"/>
          <w:sz w:val="12"/>
        </w:rPr>
        <w:t> he</w:t>
      </w:r>
      <w:r>
        <w:rPr>
          <w:w w:val="110"/>
          <w:sz w:val="12"/>
        </w:rPr>
        <w:t> moved</w:t>
      </w:r>
      <w:r>
        <w:rPr>
          <w:w w:val="110"/>
          <w:sz w:val="12"/>
        </w:rPr>
        <w:t> to</w:t>
      </w:r>
      <w:r>
        <w:rPr>
          <w:w w:val="110"/>
          <w:sz w:val="12"/>
        </w:rPr>
        <w:t> ITS,</w:t>
      </w:r>
      <w:r>
        <w:rPr>
          <w:w w:val="110"/>
          <w:sz w:val="12"/>
        </w:rPr>
        <w:t> where</w:t>
      </w:r>
      <w:r>
        <w:rPr>
          <w:w w:val="110"/>
          <w:sz w:val="12"/>
        </w:rPr>
        <w:t> he</w:t>
      </w:r>
      <w:r>
        <w:rPr>
          <w:w w:val="110"/>
          <w:sz w:val="12"/>
        </w:rPr>
        <w:t> is</w:t>
      </w:r>
      <w:r>
        <w:rPr>
          <w:w w:val="110"/>
          <w:sz w:val="12"/>
        </w:rPr>
        <w:t> now</w:t>
      </w:r>
      <w:r>
        <w:rPr>
          <w:w w:val="110"/>
          <w:sz w:val="12"/>
        </w:rPr>
        <w:t> a</w:t>
      </w:r>
      <w:r>
        <w:rPr>
          <w:w w:val="110"/>
          <w:sz w:val="12"/>
        </w:rPr>
        <w:t> professor.</w:t>
      </w:r>
      <w:r>
        <w:rPr>
          <w:w w:val="110"/>
          <w:sz w:val="12"/>
        </w:rPr>
        <w:t> His</w:t>
      </w:r>
      <w:r>
        <w:rPr>
          <w:w w:val="110"/>
          <w:sz w:val="12"/>
        </w:rPr>
        <w:t> research</w:t>
      </w:r>
      <w:r>
        <w:rPr>
          <w:spacing w:val="40"/>
          <w:w w:val="110"/>
          <w:sz w:val="12"/>
        </w:rPr>
        <w:t> </w:t>
      </w:r>
      <w:r>
        <w:rPr>
          <w:w w:val="110"/>
          <w:sz w:val="12"/>
        </w:rPr>
        <w:t>interests include network security, information security, data hiding and computer</w:t>
      </w:r>
      <w:r>
        <w:rPr>
          <w:spacing w:val="40"/>
          <w:w w:val="110"/>
          <w:sz w:val="12"/>
        </w:rPr>
        <w:t> </w:t>
      </w:r>
      <w:r>
        <w:rPr>
          <w:w w:val="110"/>
          <w:sz w:val="12"/>
        </w:rPr>
        <w:t>network. He is a reviewer of a number of journals. Prof. Ahmad’s awards and honors</w:t>
      </w:r>
      <w:r>
        <w:rPr>
          <w:spacing w:val="40"/>
          <w:w w:val="110"/>
          <w:sz w:val="12"/>
        </w:rPr>
        <w:t> </w:t>
      </w:r>
      <w:r>
        <w:rPr>
          <w:w w:val="110"/>
          <w:sz w:val="12"/>
        </w:rPr>
        <w:t>include the Hitachi</w:t>
      </w:r>
      <w:r>
        <w:rPr>
          <w:w w:val="110"/>
          <w:sz w:val="12"/>
        </w:rPr>
        <w:t> Research Fellowship,</w:t>
      </w:r>
      <w:r>
        <w:rPr>
          <w:w w:val="110"/>
          <w:sz w:val="12"/>
        </w:rPr>
        <w:t> and JICA</w:t>
      </w:r>
      <w:r>
        <w:rPr>
          <w:w w:val="110"/>
          <w:sz w:val="12"/>
        </w:rPr>
        <w:t> Research</w:t>
      </w:r>
      <w:r>
        <w:rPr>
          <w:w w:val="110"/>
          <w:sz w:val="12"/>
        </w:rPr>
        <w:t> Program to conduct</w:t>
      </w:r>
      <w:r>
        <w:rPr>
          <w:spacing w:val="40"/>
          <w:w w:val="110"/>
          <w:sz w:val="12"/>
        </w:rPr>
        <w:t> </w:t>
      </w:r>
      <w:r>
        <w:rPr>
          <w:w w:val="110"/>
          <w:sz w:val="12"/>
        </w:rPr>
        <w:t>research</w:t>
      </w:r>
      <w:r>
        <w:rPr>
          <w:w w:val="110"/>
          <w:sz w:val="12"/>
        </w:rPr>
        <w:t> in</w:t>
      </w:r>
      <w:r>
        <w:rPr>
          <w:w w:val="110"/>
          <w:sz w:val="12"/>
        </w:rPr>
        <w:t> Japan.</w:t>
      </w:r>
      <w:r>
        <w:rPr>
          <w:w w:val="110"/>
          <w:sz w:val="12"/>
        </w:rPr>
        <w:t> His</w:t>
      </w:r>
      <w:r>
        <w:rPr>
          <w:w w:val="110"/>
          <w:sz w:val="12"/>
        </w:rPr>
        <w:t> research</w:t>
      </w:r>
      <w:r>
        <w:rPr>
          <w:w w:val="110"/>
          <w:sz w:val="12"/>
        </w:rPr>
        <w:t> is</w:t>
      </w:r>
      <w:r>
        <w:rPr>
          <w:w w:val="110"/>
          <w:sz w:val="12"/>
        </w:rPr>
        <w:t> available</w:t>
      </w:r>
      <w:r>
        <w:rPr>
          <w:w w:val="110"/>
          <w:sz w:val="12"/>
        </w:rPr>
        <w:t> at</w:t>
      </w:r>
      <w:r>
        <w:rPr>
          <w:w w:val="110"/>
          <w:sz w:val="12"/>
        </w:rPr>
        <w:t> </w:t>
      </w:r>
      <w:hyperlink r:id="rId66">
        <w:r>
          <w:rPr>
            <w:color w:val="007FAD"/>
            <w:w w:val="110"/>
            <w:sz w:val="12"/>
          </w:rPr>
          <w:t>https://www.scopus.com/authid/de-</w:t>
        </w:r>
      </w:hyperlink>
      <w:r>
        <w:rPr>
          <w:color w:val="007FAD"/>
          <w:spacing w:val="40"/>
          <w:w w:val="110"/>
          <w:sz w:val="12"/>
        </w:rPr>
        <w:t> </w:t>
      </w:r>
      <w:hyperlink r:id="rId66">
        <w:r>
          <w:rPr>
            <w:color w:val="007FAD"/>
            <w:spacing w:val="-2"/>
            <w:w w:val="110"/>
            <w:sz w:val="12"/>
          </w:rPr>
          <w:t>tail.uri?authorId=35241970700</w:t>
        </w:r>
      </w:hyperlink>
      <w:r>
        <w:rPr>
          <w:spacing w:val="-2"/>
          <w:w w:val="110"/>
          <w:sz w:val="12"/>
        </w:rPr>
        <w:t>.</w:t>
      </w:r>
    </w:p>
    <w:sectPr>
      <w:type w:val="continuous"/>
      <w:pgSz w:w="11910" w:h="15880"/>
      <w:pgMar w:header="887" w:footer="420" w:top="840" w:bottom="280" w:left="640" w:right="640"/>
      <w:cols w:num="2" w:equalWidth="0">
        <w:col w:w="5174" w:space="205"/>
        <w:col w:w="525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Arimo">
    <w:altName w:val="Arimo"/>
    <w:charset w:val="0"/>
    <w:family w:val="swiss"/>
    <w:pitch w:val="variable"/>
  </w:font>
  <w:font w:name="Alfios">
    <w:altName w:val="Alfios"/>
    <w:charset w:val="0"/>
    <w:family w:val="roman"/>
    <w:pitch w:val="variable"/>
  </w:font>
  <w:font w:name="Standard Symbols PS">
    <w:altName w:val="Standard Symbols PS"/>
    <w:charset w:val="0"/>
    <w:family w:val="roman"/>
    <w:pitch w:val="variable"/>
  </w:font>
  <w:font w:name="Verdana">
    <w:altName w:val="Verdana"/>
    <w:charset w:val="0"/>
    <w:family w:val="swiss"/>
    <w:pitch w:val="variable"/>
  </w:font>
  <w:font w:name="LM Roman Dunhill 10">
    <w:altName w:val="LM Roman Dunhill 10"/>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4944">
              <wp:simplePos x="0" y="0"/>
              <wp:positionH relativeFrom="page">
                <wp:posOffset>3693644</wp:posOffset>
              </wp:positionH>
              <wp:positionV relativeFrom="page">
                <wp:posOffset>9673428</wp:posOffset>
              </wp:positionV>
              <wp:extent cx="185420" cy="12509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0.838165pt;margin-top:761.687317pt;width:14.6pt;height:9.85pt;mso-position-horizontal-relative:page;mso-position-vertical-relative:page;z-index:-16641536" type="#_x0000_t202" id="docshape13"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673920">
              <wp:simplePos x="0" y="0"/>
              <wp:positionH relativeFrom="page">
                <wp:posOffset>464659</wp:posOffset>
              </wp:positionH>
              <wp:positionV relativeFrom="page">
                <wp:posOffset>580682</wp:posOffset>
              </wp:positionV>
              <wp:extent cx="1138555" cy="1225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138555" cy="122555"/>
                      </a:xfrm>
                      <a:prstGeom prst="rect">
                        <a:avLst/>
                      </a:prstGeom>
                    </wps:spPr>
                    <wps:txbx>
                      <w:txbxContent>
                        <w:p>
                          <w:pPr>
                            <w:spacing w:before="33"/>
                            <w:ind w:left="20" w:right="0" w:firstLine="0"/>
                            <w:jc w:val="left"/>
                            <w:rPr>
                              <w:i/>
                              <w:sz w:val="12"/>
                            </w:rPr>
                          </w:pPr>
                          <w:r>
                            <w:rPr>
                              <w:i/>
                              <w:sz w:val="12"/>
                            </w:rPr>
                            <w:t>N.J.</w:t>
                          </w:r>
                          <w:r>
                            <w:rPr>
                              <w:i/>
                              <w:spacing w:val="7"/>
                              <w:sz w:val="12"/>
                            </w:rPr>
                            <w:t> </w:t>
                          </w:r>
                          <w:r>
                            <w:rPr>
                              <w:i/>
                              <w:sz w:val="12"/>
                            </w:rPr>
                            <w:t>De</w:t>
                          </w:r>
                          <w:r>
                            <w:rPr>
                              <w:i/>
                              <w:spacing w:val="8"/>
                              <w:sz w:val="12"/>
                            </w:rPr>
                            <w:t> </w:t>
                          </w:r>
                          <w:r>
                            <w:rPr>
                              <w:i/>
                              <w:sz w:val="12"/>
                            </w:rPr>
                            <w:t>La</w:t>
                          </w:r>
                          <w:r>
                            <w:rPr>
                              <w:i/>
                              <w:spacing w:val="8"/>
                              <w:sz w:val="12"/>
                            </w:rPr>
                            <w:t> </w:t>
                          </w:r>
                          <w:r>
                            <w:rPr>
                              <w:i/>
                              <w:sz w:val="12"/>
                            </w:rPr>
                            <w:t>Croix</w:t>
                          </w:r>
                          <w:r>
                            <w:rPr>
                              <w:i/>
                              <w:spacing w:val="9"/>
                              <w:sz w:val="12"/>
                            </w:rPr>
                            <w:t> </w:t>
                          </w:r>
                          <w:r>
                            <w:rPr>
                              <w:i/>
                              <w:sz w:val="12"/>
                            </w:rPr>
                            <w:t>and</w:t>
                          </w:r>
                          <w:r>
                            <w:rPr>
                              <w:i/>
                              <w:spacing w:val="8"/>
                              <w:sz w:val="12"/>
                            </w:rPr>
                            <w:t> </w:t>
                          </w:r>
                          <w:r>
                            <w:rPr>
                              <w:i/>
                              <w:sz w:val="12"/>
                            </w:rPr>
                            <w:t>T.</w:t>
                          </w:r>
                          <w:r>
                            <w:rPr>
                              <w:i/>
                              <w:spacing w:val="8"/>
                              <w:sz w:val="12"/>
                            </w:rPr>
                            <w:t> </w:t>
                          </w:r>
                          <w:r>
                            <w:rPr>
                              <w:i/>
                              <w:spacing w:val="-4"/>
                              <w:sz w:val="12"/>
                            </w:rPr>
                            <w:t>Ahmad</w:t>
                          </w:r>
                        </w:p>
                      </w:txbxContent>
                    </wps:txbx>
                    <wps:bodyPr wrap="square" lIns="0" tIns="0" rIns="0" bIns="0" rtlCol="0">
                      <a:noAutofit/>
                    </wps:bodyPr>
                  </wps:wsp>
                </a:graphicData>
              </a:graphic>
            </wp:anchor>
          </w:drawing>
        </mc:Choice>
        <mc:Fallback>
          <w:pict>
            <v:shape style="position:absolute;margin-left:36.587399pt;margin-top:45.723022pt;width:89.65pt;height:9.65pt;mso-position-horizontal-relative:page;mso-position-vertical-relative:page;z-index:-16642560" type="#_x0000_t202" id="docshape11" filled="false" stroked="false">
              <v:textbox inset="0,0,0,0">
                <w:txbxContent>
                  <w:p>
                    <w:pPr>
                      <w:spacing w:before="33"/>
                      <w:ind w:left="20" w:right="0" w:firstLine="0"/>
                      <w:jc w:val="left"/>
                      <w:rPr>
                        <w:i/>
                        <w:sz w:val="12"/>
                      </w:rPr>
                    </w:pPr>
                    <w:r>
                      <w:rPr>
                        <w:i/>
                        <w:sz w:val="12"/>
                      </w:rPr>
                      <w:t>N.J.</w:t>
                    </w:r>
                    <w:r>
                      <w:rPr>
                        <w:i/>
                        <w:spacing w:val="7"/>
                        <w:sz w:val="12"/>
                      </w:rPr>
                      <w:t> </w:t>
                    </w:r>
                    <w:r>
                      <w:rPr>
                        <w:i/>
                        <w:sz w:val="12"/>
                      </w:rPr>
                      <w:t>De</w:t>
                    </w:r>
                    <w:r>
                      <w:rPr>
                        <w:i/>
                        <w:spacing w:val="8"/>
                        <w:sz w:val="12"/>
                      </w:rPr>
                      <w:t> </w:t>
                    </w:r>
                    <w:r>
                      <w:rPr>
                        <w:i/>
                        <w:sz w:val="12"/>
                      </w:rPr>
                      <w:t>La</w:t>
                    </w:r>
                    <w:r>
                      <w:rPr>
                        <w:i/>
                        <w:spacing w:val="8"/>
                        <w:sz w:val="12"/>
                      </w:rPr>
                      <w:t> </w:t>
                    </w:r>
                    <w:r>
                      <w:rPr>
                        <w:i/>
                        <w:sz w:val="12"/>
                      </w:rPr>
                      <w:t>Croix</w:t>
                    </w:r>
                    <w:r>
                      <w:rPr>
                        <w:i/>
                        <w:spacing w:val="9"/>
                        <w:sz w:val="12"/>
                      </w:rPr>
                      <w:t> </w:t>
                    </w:r>
                    <w:r>
                      <w:rPr>
                        <w:i/>
                        <w:sz w:val="12"/>
                      </w:rPr>
                      <w:t>and</w:t>
                    </w:r>
                    <w:r>
                      <w:rPr>
                        <w:i/>
                        <w:spacing w:val="8"/>
                        <w:sz w:val="12"/>
                      </w:rPr>
                      <w:t> </w:t>
                    </w:r>
                    <w:r>
                      <w:rPr>
                        <w:i/>
                        <w:sz w:val="12"/>
                      </w:rPr>
                      <w:t>T.</w:t>
                    </w:r>
                    <w:r>
                      <w:rPr>
                        <w:i/>
                        <w:spacing w:val="8"/>
                        <w:sz w:val="12"/>
                      </w:rPr>
                      <w:t> </w:t>
                    </w:r>
                    <w:r>
                      <w:rPr>
                        <w:i/>
                        <w:spacing w:val="-4"/>
                        <w:sz w:val="12"/>
                      </w:rPr>
                      <w:t>Ahmad</w:t>
                    </w:r>
                  </w:p>
                </w:txbxContent>
              </v:textbox>
              <w10:wrap type="none"/>
            </v:shape>
          </w:pict>
        </mc:Fallback>
      </mc:AlternateContent>
    </w:r>
    <w:r>
      <w:rPr/>
      <mc:AlternateContent>
        <mc:Choice Requires="wps">
          <w:drawing>
            <wp:anchor distT="0" distB="0" distL="0" distR="0" allowOverlap="1" layoutInCell="1" locked="0" behindDoc="1" simplePos="0" relativeHeight="486674432">
              <wp:simplePos x="0" y="0"/>
              <wp:positionH relativeFrom="page">
                <wp:posOffset>5321039</wp:posOffset>
              </wp:positionH>
              <wp:positionV relativeFrom="page">
                <wp:posOffset>580682</wp:posOffset>
              </wp:positionV>
              <wp:extent cx="1774189"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774189"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100385</w:t>
                          </w:r>
                        </w:p>
                      </w:txbxContent>
                    </wps:txbx>
                    <wps:bodyPr wrap="square" lIns="0" tIns="0" rIns="0" bIns="0" rtlCol="0">
                      <a:noAutofit/>
                    </wps:bodyPr>
                  </wps:wsp>
                </a:graphicData>
              </a:graphic>
            </wp:anchor>
          </w:drawing>
        </mc:Choice>
        <mc:Fallback>
          <w:pict>
            <v:shape style="position:absolute;margin-left:418.979462pt;margin-top:45.723022pt;width:139.7pt;height:9.65pt;mso-position-horizontal-relative:page;mso-position-vertical-relative:page;z-index:-16642048" type="#_x0000_t202" id="docshape12"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100385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lowerRoman"/>
      <w:lvlText w:val="(%1)"/>
      <w:lvlJc w:val="left"/>
      <w:pPr>
        <w:ind w:left="568" w:hanging="223"/>
        <w:jc w:val="left"/>
      </w:pPr>
      <w:rPr>
        <w:rFonts w:hint="default" w:ascii="Georgia" w:hAnsi="Georgia" w:eastAsia="Georgia" w:cs="Georgia"/>
        <w:b w:val="0"/>
        <w:bCs w:val="0"/>
        <w:i w:val="0"/>
        <w:iCs w:val="0"/>
        <w:spacing w:val="0"/>
        <w:w w:val="102"/>
        <w:sz w:val="16"/>
        <w:szCs w:val="16"/>
        <w:lang w:val="en-US" w:eastAsia="en-US" w:bidi="ar-SA"/>
      </w:rPr>
    </w:lvl>
    <w:lvl w:ilvl="1">
      <w:start w:val="0"/>
      <w:numFmt w:val="bullet"/>
      <w:lvlText w:val="•"/>
      <w:lvlJc w:val="left"/>
      <w:pPr>
        <w:ind w:left="1021" w:hanging="223"/>
      </w:pPr>
      <w:rPr>
        <w:rFonts w:hint="default"/>
        <w:lang w:val="en-US" w:eastAsia="en-US" w:bidi="ar-SA"/>
      </w:rPr>
    </w:lvl>
    <w:lvl w:ilvl="2">
      <w:start w:val="0"/>
      <w:numFmt w:val="bullet"/>
      <w:lvlText w:val="•"/>
      <w:lvlJc w:val="left"/>
      <w:pPr>
        <w:ind w:left="1482" w:hanging="223"/>
      </w:pPr>
      <w:rPr>
        <w:rFonts w:hint="default"/>
        <w:lang w:val="en-US" w:eastAsia="en-US" w:bidi="ar-SA"/>
      </w:rPr>
    </w:lvl>
    <w:lvl w:ilvl="3">
      <w:start w:val="0"/>
      <w:numFmt w:val="bullet"/>
      <w:lvlText w:val="•"/>
      <w:lvlJc w:val="left"/>
      <w:pPr>
        <w:ind w:left="1944" w:hanging="223"/>
      </w:pPr>
      <w:rPr>
        <w:rFonts w:hint="default"/>
        <w:lang w:val="en-US" w:eastAsia="en-US" w:bidi="ar-SA"/>
      </w:rPr>
    </w:lvl>
    <w:lvl w:ilvl="4">
      <w:start w:val="0"/>
      <w:numFmt w:val="bullet"/>
      <w:lvlText w:val="•"/>
      <w:lvlJc w:val="left"/>
      <w:pPr>
        <w:ind w:left="2405" w:hanging="223"/>
      </w:pPr>
      <w:rPr>
        <w:rFonts w:hint="default"/>
        <w:lang w:val="en-US" w:eastAsia="en-US" w:bidi="ar-SA"/>
      </w:rPr>
    </w:lvl>
    <w:lvl w:ilvl="5">
      <w:start w:val="0"/>
      <w:numFmt w:val="bullet"/>
      <w:lvlText w:val="•"/>
      <w:lvlJc w:val="left"/>
      <w:pPr>
        <w:ind w:left="2867" w:hanging="223"/>
      </w:pPr>
      <w:rPr>
        <w:rFonts w:hint="default"/>
        <w:lang w:val="en-US" w:eastAsia="en-US" w:bidi="ar-SA"/>
      </w:rPr>
    </w:lvl>
    <w:lvl w:ilvl="6">
      <w:start w:val="0"/>
      <w:numFmt w:val="bullet"/>
      <w:lvlText w:val="•"/>
      <w:lvlJc w:val="left"/>
      <w:pPr>
        <w:ind w:left="3328" w:hanging="223"/>
      </w:pPr>
      <w:rPr>
        <w:rFonts w:hint="default"/>
        <w:lang w:val="en-US" w:eastAsia="en-US" w:bidi="ar-SA"/>
      </w:rPr>
    </w:lvl>
    <w:lvl w:ilvl="7">
      <w:start w:val="0"/>
      <w:numFmt w:val="bullet"/>
      <w:lvlText w:val="•"/>
      <w:lvlJc w:val="left"/>
      <w:pPr>
        <w:ind w:left="3790" w:hanging="223"/>
      </w:pPr>
      <w:rPr>
        <w:rFonts w:hint="default"/>
        <w:lang w:val="en-US" w:eastAsia="en-US" w:bidi="ar-SA"/>
      </w:rPr>
    </w:lvl>
    <w:lvl w:ilvl="8">
      <w:start w:val="0"/>
      <w:numFmt w:val="bullet"/>
      <w:lvlText w:val="•"/>
      <w:lvlJc w:val="left"/>
      <w:pPr>
        <w:ind w:left="4251" w:hanging="223"/>
      </w:pPr>
      <w:rPr>
        <w:rFonts w:hint="default"/>
        <w:lang w:val="en-US" w:eastAsia="en-US" w:bidi="ar-SA"/>
      </w:rPr>
    </w:lvl>
  </w:abstractNum>
  <w:abstractNum w:abstractNumId="8">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7">
    <w:multiLevelType w:val="hybridMultilevel"/>
    <w:lvl w:ilvl="0">
      <w:start w:val="1"/>
      <w:numFmt w:val="decimal"/>
      <w:lvlText w:val="%1)"/>
      <w:lvlJc w:val="left"/>
      <w:pPr>
        <w:ind w:left="319" w:hanging="208"/>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12" w:hanging="208"/>
      </w:pPr>
      <w:rPr>
        <w:rFonts w:hint="default"/>
        <w:lang w:val="en-US" w:eastAsia="en-US" w:bidi="ar-SA"/>
      </w:rPr>
    </w:lvl>
    <w:lvl w:ilvl="2">
      <w:start w:val="0"/>
      <w:numFmt w:val="bullet"/>
      <w:lvlText w:val="•"/>
      <w:lvlJc w:val="left"/>
      <w:pPr>
        <w:ind w:left="1305" w:hanging="208"/>
      </w:pPr>
      <w:rPr>
        <w:rFonts w:hint="default"/>
        <w:lang w:val="en-US" w:eastAsia="en-US" w:bidi="ar-SA"/>
      </w:rPr>
    </w:lvl>
    <w:lvl w:ilvl="3">
      <w:start w:val="0"/>
      <w:numFmt w:val="bullet"/>
      <w:lvlText w:val="•"/>
      <w:lvlJc w:val="left"/>
      <w:pPr>
        <w:ind w:left="1797" w:hanging="208"/>
      </w:pPr>
      <w:rPr>
        <w:rFonts w:hint="default"/>
        <w:lang w:val="en-US" w:eastAsia="en-US" w:bidi="ar-SA"/>
      </w:rPr>
    </w:lvl>
    <w:lvl w:ilvl="4">
      <w:start w:val="0"/>
      <w:numFmt w:val="bullet"/>
      <w:lvlText w:val="•"/>
      <w:lvlJc w:val="left"/>
      <w:pPr>
        <w:ind w:left="2290" w:hanging="208"/>
      </w:pPr>
      <w:rPr>
        <w:rFonts w:hint="default"/>
        <w:lang w:val="en-US" w:eastAsia="en-US" w:bidi="ar-SA"/>
      </w:rPr>
    </w:lvl>
    <w:lvl w:ilvl="5">
      <w:start w:val="0"/>
      <w:numFmt w:val="bullet"/>
      <w:lvlText w:val="•"/>
      <w:lvlJc w:val="left"/>
      <w:pPr>
        <w:ind w:left="2782" w:hanging="208"/>
      </w:pPr>
      <w:rPr>
        <w:rFonts w:hint="default"/>
        <w:lang w:val="en-US" w:eastAsia="en-US" w:bidi="ar-SA"/>
      </w:rPr>
    </w:lvl>
    <w:lvl w:ilvl="6">
      <w:start w:val="0"/>
      <w:numFmt w:val="bullet"/>
      <w:lvlText w:val="•"/>
      <w:lvlJc w:val="left"/>
      <w:pPr>
        <w:ind w:left="3275" w:hanging="208"/>
      </w:pPr>
      <w:rPr>
        <w:rFonts w:hint="default"/>
        <w:lang w:val="en-US" w:eastAsia="en-US" w:bidi="ar-SA"/>
      </w:rPr>
    </w:lvl>
    <w:lvl w:ilvl="7">
      <w:start w:val="0"/>
      <w:numFmt w:val="bullet"/>
      <w:lvlText w:val="•"/>
      <w:lvlJc w:val="left"/>
      <w:pPr>
        <w:ind w:left="3767" w:hanging="208"/>
      </w:pPr>
      <w:rPr>
        <w:rFonts w:hint="default"/>
        <w:lang w:val="en-US" w:eastAsia="en-US" w:bidi="ar-SA"/>
      </w:rPr>
    </w:lvl>
    <w:lvl w:ilvl="8">
      <w:start w:val="0"/>
      <w:numFmt w:val="bullet"/>
      <w:lvlText w:val="•"/>
      <w:lvlJc w:val="left"/>
      <w:pPr>
        <w:ind w:left="4260" w:hanging="208"/>
      </w:pPr>
      <w:rPr>
        <w:rFonts w:hint="default"/>
        <w:lang w:val="en-US" w:eastAsia="en-US" w:bidi="ar-SA"/>
      </w:rPr>
    </w:lvl>
  </w:abstractNum>
  <w:abstractNum w:abstractNumId="5">
    <w:multiLevelType w:val="hybridMultilevel"/>
    <w:lvl w:ilvl="0">
      <w:start w:val="13"/>
      <w:numFmt w:val="decimal"/>
      <w:lvlText w:val="%1)"/>
      <w:lvlJc w:val="left"/>
      <w:pPr>
        <w:ind w:left="748" w:hanging="480"/>
        <w:jc w:val="left"/>
      </w:pPr>
      <w:rPr>
        <w:rFonts w:hint="default" w:ascii="Georgia" w:hAnsi="Georgia" w:eastAsia="Georgia" w:cs="Georgia"/>
        <w:b w:val="0"/>
        <w:bCs w:val="0"/>
        <w:i w:val="0"/>
        <w:iCs w:val="0"/>
        <w:spacing w:val="0"/>
        <w:w w:val="115"/>
        <w:sz w:val="16"/>
        <w:szCs w:val="16"/>
        <w:lang w:val="en-US" w:eastAsia="en-US" w:bidi="ar-SA"/>
      </w:rPr>
    </w:lvl>
    <w:lvl w:ilvl="1">
      <w:start w:val="0"/>
      <w:numFmt w:val="bullet"/>
      <w:lvlText w:val="•"/>
      <w:lvlJc w:val="left"/>
      <w:pPr>
        <w:ind w:left="1183" w:hanging="480"/>
      </w:pPr>
      <w:rPr>
        <w:rFonts w:hint="default"/>
        <w:lang w:val="en-US" w:eastAsia="en-US" w:bidi="ar-SA"/>
      </w:rPr>
    </w:lvl>
    <w:lvl w:ilvl="2">
      <w:start w:val="0"/>
      <w:numFmt w:val="bullet"/>
      <w:lvlText w:val="•"/>
      <w:lvlJc w:val="left"/>
      <w:pPr>
        <w:ind w:left="1626" w:hanging="480"/>
      </w:pPr>
      <w:rPr>
        <w:rFonts w:hint="default"/>
        <w:lang w:val="en-US" w:eastAsia="en-US" w:bidi="ar-SA"/>
      </w:rPr>
    </w:lvl>
    <w:lvl w:ilvl="3">
      <w:start w:val="0"/>
      <w:numFmt w:val="bullet"/>
      <w:lvlText w:val="•"/>
      <w:lvlJc w:val="left"/>
      <w:pPr>
        <w:ind w:left="2070" w:hanging="480"/>
      </w:pPr>
      <w:rPr>
        <w:rFonts w:hint="default"/>
        <w:lang w:val="en-US" w:eastAsia="en-US" w:bidi="ar-SA"/>
      </w:rPr>
    </w:lvl>
    <w:lvl w:ilvl="4">
      <w:start w:val="0"/>
      <w:numFmt w:val="bullet"/>
      <w:lvlText w:val="•"/>
      <w:lvlJc w:val="left"/>
      <w:pPr>
        <w:ind w:left="2513" w:hanging="480"/>
      </w:pPr>
      <w:rPr>
        <w:rFonts w:hint="default"/>
        <w:lang w:val="en-US" w:eastAsia="en-US" w:bidi="ar-SA"/>
      </w:rPr>
    </w:lvl>
    <w:lvl w:ilvl="5">
      <w:start w:val="0"/>
      <w:numFmt w:val="bullet"/>
      <w:lvlText w:val="•"/>
      <w:lvlJc w:val="left"/>
      <w:pPr>
        <w:ind w:left="2956" w:hanging="480"/>
      </w:pPr>
      <w:rPr>
        <w:rFonts w:hint="default"/>
        <w:lang w:val="en-US" w:eastAsia="en-US" w:bidi="ar-SA"/>
      </w:rPr>
    </w:lvl>
    <w:lvl w:ilvl="6">
      <w:start w:val="0"/>
      <w:numFmt w:val="bullet"/>
      <w:lvlText w:val="•"/>
      <w:lvlJc w:val="left"/>
      <w:pPr>
        <w:ind w:left="3400" w:hanging="480"/>
      </w:pPr>
      <w:rPr>
        <w:rFonts w:hint="default"/>
        <w:lang w:val="en-US" w:eastAsia="en-US" w:bidi="ar-SA"/>
      </w:rPr>
    </w:lvl>
    <w:lvl w:ilvl="7">
      <w:start w:val="0"/>
      <w:numFmt w:val="bullet"/>
      <w:lvlText w:val="•"/>
      <w:lvlJc w:val="left"/>
      <w:pPr>
        <w:ind w:left="3843" w:hanging="480"/>
      </w:pPr>
      <w:rPr>
        <w:rFonts w:hint="default"/>
        <w:lang w:val="en-US" w:eastAsia="en-US" w:bidi="ar-SA"/>
      </w:rPr>
    </w:lvl>
    <w:lvl w:ilvl="8">
      <w:start w:val="0"/>
      <w:numFmt w:val="bullet"/>
      <w:lvlText w:val="•"/>
      <w:lvlJc w:val="left"/>
      <w:pPr>
        <w:ind w:left="4286" w:hanging="480"/>
      </w:pPr>
      <w:rPr>
        <w:rFonts w:hint="default"/>
        <w:lang w:val="en-US" w:eastAsia="en-US" w:bidi="ar-SA"/>
      </w:rPr>
    </w:lvl>
  </w:abstractNum>
  <w:abstractNum w:abstractNumId="4">
    <w:multiLevelType w:val="hybridMultilevel"/>
    <w:lvl w:ilvl="0">
      <w:start w:val="10"/>
      <w:numFmt w:val="decimal"/>
      <w:lvlText w:val="%1)"/>
      <w:lvlJc w:val="left"/>
      <w:pPr>
        <w:ind w:left="590" w:hanging="319"/>
        <w:jc w:val="left"/>
      </w:pPr>
      <w:rPr>
        <w:rFonts w:hint="default" w:ascii="Georgia" w:hAnsi="Georgia" w:eastAsia="Georgia" w:cs="Georgia"/>
        <w:b w:val="0"/>
        <w:bCs w:val="0"/>
        <w:i w:val="0"/>
        <w:iCs w:val="0"/>
        <w:spacing w:val="0"/>
        <w:w w:val="109"/>
        <w:sz w:val="16"/>
        <w:szCs w:val="16"/>
        <w:lang w:val="en-US" w:eastAsia="en-US" w:bidi="ar-SA"/>
      </w:rPr>
    </w:lvl>
    <w:lvl w:ilvl="1">
      <w:start w:val="0"/>
      <w:numFmt w:val="bullet"/>
      <w:lvlText w:val="•"/>
      <w:lvlJc w:val="left"/>
      <w:pPr>
        <w:ind w:left="1057" w:hanging="319"/>
      </w:pPr>
      <w:rPr>
        <w:rFonts w:hint="default"/>
        <w:lang w:val="en-US" w:eastAsia="en-US" w:bidi="ar-SA"/>
      </w:rPr>
    </w:lvl>
    <w:lvl w:ilvl="2">
      <w:start w:val="0"/>
      <w:numFmt w:val="bullet"/>
      <w:lvlText w:val="•"/>
      <w:lvlJc w:val="left"/>
      <w:pPr>
        <w:ind w:left="1514" w:hanging="319"/>
      </w:pPr>
      <w:rPr>
        <w:rFonts w:hint="default"/>
        <w:lang w:val="en-US" w:eastAsia="en-US" w:bidi="ar-SA"/>
      </w:rPr>
    </w:lvl>
    <w:lvl w:ilvl="3">
      <w:start w:val="0"/>
      <w:numFmt w:val="bullet"/>
      <w:lvlText w:val="•"/>
      <w:lvlJc w:val="left"/>
      <w:pPr>
        <w:ind w:left="1972" w:hanging="319"/>
      </w:pPr>
      <w:rPr>
        <w:rFonts w:hint="default"/>
        <w:lang w:val="en-US" w:eastAsia="en-US" w:bidi="ar-SA"/>
      </w:rPr>
    </w:lvl>
    <w:lvl w:ilvl="4">
      <w:start w:val="0"/>
      <w:numFmt w:val="bullet"/>
      <w:lvlText w:val="•"/>
      <w:lvlJc w:val="left"/>
      <w:pPr>
        <w:ind w:left="2429" w:hanging="319"/>
      </w:pPr>
      <w:rPr>
        <w:rFonts w:hint="default"/>
        <w:lang w:val="en-US" w:eastAsia="en-US" w:bidi="ar-SA"/>
      </w:rPr>
    </w:lvl>
    <w:lvl w:ilvl="5">
      <w:start w:val="0"/>
      <w:numFmt w:val="bullet"/>
      <w:lvlText w:val="•"/>
      <w:lvlJc w:val="left"/>
      <w:pPr>
        <w:ind w:left="2886" w:hanging="319"/>
      </w:pPr>
      <w:rPr>
        <w:rFonts w:hint="default"/>
        <w:lang w:val="en-US" w:eastAsia="en-US" w:bidi="ar-SA"/>
      </w:rPr>
    </w:lvl>
    <w:lvl w:ilvl="6">
      <w:start w:val="0"/>
      <w:numFmt w:val="bullet"/>
      <w:lvlText w:val="•"/>
      <w:lvlJc w:val="left"/>
      <w:pPr>
        <w:ind w:left="3344" w:hanging="319"/>
      </w:pPr>
      <w:rPr>
        <w:rFonts w:hint="default"/>
        <w:lang w:val="en-US" w:eastAsia="en-US" w:bidi="ar-SA"/>
      </w:rPr>
    </w:lvl>
    <w:lvl w:ilvl="7">
      <w:start w:val="0"/>
      <w:numFmt w:val="bullet"/>
      <w:lvlText w:val="•"/>
      <w:lvlJc w:val="left"/>
      <w:pPr>
        <w:ind w:left="3801" w:hanging="319"/>
      </w:pPr>
      <w:rPr>
        <w:rFonts w:hint="default"/>
        <w:lang w:val="en-US" w:eastAsia="en-US" w:bidi="ar-SA"/>
      </w:rPr>
    </w:lvl>
    <w:lvl w:ilvl="8">
      <w:start w:val="0"/>
      <w:numFmt w:val="bullet"/>
      <w:lvlText w:val="•"/>
      <w:lvlJc w:val="left"/>
      <w:pPr>
        <w:ind w:left="4258" w:hanging="319"/>
      </w:pPr>
      <w:rPr>
        <w:rFonts w:hint="default"/>
        <w:lang w:val="en-US" w:eastAsia="en-US" w:bidi="ar-SA"/>
      </w:rPr>
    </w:lvl>
  </w:abstractNum>
  <w:abstractNum w:abstractNumId="3">
    <w:multiLevelType w:val="hybridMultilevel"/>
    <w:lvl w:ilvl="0">
      <w:start w:val="8"/>
      <w:numFmt w:val="lowerLetter"/>
      <w:lvlText w:val="(%1)"/>
      <w:lvlJc w:val="left"/>
      <w:pPr>
        <w:ind w:left="346" w:hanging="282"/>
        <w:jc w:val="left"/>
      </w:pPr>
      <w:rPr>
        <w:rFonts w:hint="default" w:ascii="Georgia" w:hAnsi="Georgia" w:eastAsia="Georgia" w:cs="Georgia"/>
        <w:b w:val="0"/>
        <w:bCs w:val="0"/>
        <w:i w:val="0"/>
        <w:iCs w:val="0"/>
        <w:spacing w:val="0"/>
        <w:w w:val="107"/>
        <w:sz w:val="16"/>
        <w:szCs w:val="16"/>
        <w:lang w:val="en-US" w:eastAsia="en-US" w:bidi="ar-SA"/>
      </w:rPr>
    </w:lvl>
    <w:lvl w:ilvl="1">
      <w:start w:val="1"/>
      <w:numFmt w:val="decimal"/>
      <w:lvlText w:val="%2)"/>
      <w:lvlJc w:val="left"/>
      <w:pPr>
        <w:ind w:left="590" w:hanging="226"/>
        <w:jc w:val="left"/>
      </w:pPr>
      <w:rPr>
        <w:rFonts w:hint="default" w:ascii="Georgia" w:hAnsi="Georgia" w:eastAsia="Georgia" w:cs="Georgia"/>
        <w:b w:val="0"/>
        <w:bCs w:val="0"/>
        <w:i w:val="0"/>
        <w:iCs w:val="0"/>
        <w:spacing w:val="0"/>
        <w:w w:val="120"/>
        <w:sz w:val="16"/>
        <w:szCs w:val="16"/>
        <w:lang w:val="en-US" w:eastAsia="en-US" w:bidi="ar-SA"/>
      </w:rPr>
    </w:lvl>
    <w:lvl w:ilvl="2">
      <w:start w:val="0"/>
      <w:numFmt w:val="bullet"/>
      <w:lvlText w:val="•"/>
      <w:lvlJc w:val="left"/>
      <w:pPr>
        <w:ind w:left="1108" w:hanging="226"/>
      </w:pPr>
      <w:rPr>
        <w:rFonts w:hint="default"/>
        <w:lang w:val="en-US" w:eastAsia="en-US" w:bidi="ar-SA"/>
      </w:rPr>
    </w:lvl>
    <w:lvl w:ilvl="3">
      <w:start w:val="0"/>
      <w:numFmt w:val="bullet"/>
      <w:lvlText w:val="•"/>
      <w:lvlJc w:val="left"/>
      <w:pPr>
        <w:ind w:left="1616" w:hanging="226"/>
      </w:pPr>
      <w:rPr>
        <w:rFonts w:hint="default"/>
        <w:lang w:val="en-US" w:eastAsia="en-US" w:bidi="ar-SA"/>
      </w:rPr>
    </w:lvl>
    <w:lvl w:ilvl="4">
      <w:start w:val="0"/>
      <w:numFmt w:val="bullet"/>
      <w:lvlText w:val="•"/>
      <w:lvlJc w:val="left"/>
      <w:pPr>
        <w:ind w:left="2124" w:hanging="226"/>
      </w:pPr>
      <w:rPr>
        <w:rFonts w:hint="default"/>
        <w:lang w:val="en-US" w:eastAsia="en-US" w:bidi="ar-SA"/>
      </w:rPr>
    </w:lvl>
    <w:lvl w:ilvl="5">
      <w:start w:val="0"/>
      <w:numFmt w:val="bullet"/>
      <w:lvlText w:val="•"/>
      <w:lvlJc w:val="left"/>
      <w:pPr>
        <w:ind w:left="2632" w:hanging="226"/>
      </w:pPr>
      <w:rPr>
        <w:rFonts w:hint="default"/>
        <w:lang w:val="en-US" w:eastAsia="en-US" w:bidi="ar-SA"/>
      </w:rPr>
    </w:lvl>
    <w:lvl w:ilvl="6">
      <w:start w:val="0"/>
      <w:numFmt w:val="bullet"/>
      <w:lvlText w:val="•"/>
      <w:lvlJc w:val="left"/>
      <w:pPr>
        <w:ind w:left="3140" w:hanging="226"/>
      </w:pPr>
      <w:rPr>
        <w:rFonts w:hint="default"/>
        <w:lang w:val="en-US" w:eastAsia="en-US" w:bidi="ar-SA"/>
      </w:rPr>
    </w:lvl>
    <w:lvl w:ilvl="7">
      <w:start w:val="0"/>
      <w:numFmt w:val="bullet"/>
      <w:lvlText w:val="•"/>
      <w:lvlJc w:val="left"/>
      <w:pPr>
        <w:ind w:left="3649" w:hanging="226"/>
      </w:pPr>
      <w:rPr>
        <w:rFonts w:hint="default"/>
        <w:lang w:val="en-US" w:eastAsia="en-US" w:bidi="ar-SA"/>
      </w:rPr>
    </w:lvl>
    <w:lvl w:ilvl="8">
      <w:start w:val="0"/>
      <w:numFmt w:val="bullet"/>
      <w:lvlText w:val="•"/>
      <w:lvlJc w:val="left"/>
      <w:pPr>
        <w:ind w:left="4157" w:hanging="226"/>
      </w:pPr>
      <w:rPr>
        <w:rFonts w:hint="default"/>
        <w:lang w:val="en-US" w:eastAsia="en-US" w:bidi="ar-SA"/>
      </w:rPr>
    </w:lvl>
  </w:abstractNum>
  <w:abstractNum w:abstractNumId="2">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1"/>
      <w:numFmt w:val="decimal"/>
      <w:lvlText w:val="%2."/>
      <w:lvlJc w:val="left"/>
      <w:pPr>
        <w:ind w:left="533" w:hanging="189"/>
        <w:jc w:val="left"/>
      </w:pPr>
      <w:rPr>
        <w:rFonts w:hint="default" w:ascii="Georgia" w:hAnsi="Georgia" w:eastAsia="Georgia" w:cs="Georgia"/>
        <w:b w:val="0"/>
        <w:bCs w:val="0"/>
        <w:i w:val="0"/>
        <w:iCs w:val="0"/>
        <w:spacing w:val="0"/>
        <w:w w:val="117"/>
        <w:sz w:val="16"/>
        <w:szCs w:val="16"/>
        <w:lang w:val="en-US" w:eastAsia="en-US" w:bidi="ar-SA"/>
      </w:rPr>
    </w:lvl>
    <w:lvl w:ilvl="2">
      <w:start w:val="0"/>
      <w:numFmt w:val="bullet"/>
      <w:lvlText w:val="•"/>
      <w:lvlJc w:val="left"/>
      <w:pPr>
        <w:ind w:left="1062" w:hanging="189"/>
      </w:pPr>
      <w:rPr>
        <w:rFonts w:hint="default"/>
        <w:lang w:val="en-US" w:eastAsia="en-US" w:bidi="ar-SA"/>
      </w:rPr>
    </w:lvl>
    <w:lvl w:ilvl="3">
      <w:start w:val="0"/>
      <w:numFmt w:val="bullet"/>
      <w:lvlText w:val="•"/>
      <w:lvlJc w:val="left"/>
      <w:pPr>
        <w:ind w:left="1585" w:hanging="189"/>
      </w:pPr>
      <w:rPr>
        <w:rFonts w:hint="default"/>
        <w:lang w:val="en-US" w:eastAsia="en-US" w:bidi="ar-SA"/>
      </w:rPr>
    </w:lvl>
    <w:lvl w:ilvl="4">
      <w:start w:val="0"/>
      <w:numFmt w:val="bullet"/>
      <w:lvlText w:val="•"/>
      <w:lvlJc w:val="left"/>
      <w:pPr>
        <w:ind w:left="2108" w:hanging="189"/>
      </w:pPr>
      <w:rPr>
        <w:rFonts w:hint="default"/>
        <w:lang w:val="en-US" w:eastAsia="en-US" w:bidi="ar-SA"/>
      </w:rPr>
    </w:lvl>
    <w:lvl w:ilvl="5">
      <w:start w:val="0"/>
      <w:numFmt w:val="bullet"/>
      <w:lvlText w:val="•"/>
      <w:lvlJc w:val="left"/>
      <w:pPr>
        <w:ind w:left="2631" w:hanging="189"/>
      </w:pPr>
      <w:rPr>
        <w:rFonts w:hint="default"/>
        <w:lang w:val="en-US" w:eastAsia="en-US" w:bidi="ar-SA"/>
      </w:rPr>
    </w:lvl>
    <w:lvl w:ilvl="6">
      <w:start w:val="0"/>
      <w:numFmt w:val="bullet"/>
      <w:lvlText w:val="•"/>
      <w:lvlJc w:val="left"/>
      <w:pPr>
        <w:ind w:left="3154" w:hanging="189"/>
      </w:pPr>
      <w:rPr>
        <w:rFonts w:hint="default"/>
        <w:lang w:val="en-US" w:eastAsia="en-US" w:bidi="ar-SA"/>
      </w:rPr>
    </w:lvl>
    <w:lvl w:ilvl="7">
      <w:start w:val="0"/>
      <w:numFmt w:val="bullet"/>
      <w:lvlText w:val="•"/>
      <w:lvlJc w:val="left"/>
      <w:pPr>
        <w:ind w:left="3676" w:hanging="189"/>
      </w:pPr>
      <w:rPr>
        <w:rFonts w:hint="default"/>
        <w:lang w:val="en-US" w:eastAsia="en-US" w:bidi="ar-SA"/>
      </w:rPr>
    </w:lvl>
    <w:lvl w:ilvl="8">
      <w:start w:val="0"/>
      <w:numFmt w:val="bullet"/>
      <w:lvlText w:val="•"/>
      <w:lvlJc w:val="left"/>
      <w:pPr>
        <w:ind w:left="4199" w:hanging="189"/>
      </w:pPr>
      <w:rPr>
        <w:rFonts w:hint="default"/>
        <w:lang w:val="en-US" w:eastAsia="en-US" w:bidi="ar-SA"/>
      </w:rPr>
    </w:lvl>
  </w:abstractNum>
  <w:abstractNum w:abstractNumId="1">
    <w:multiLevelType w:val="hybridMultilevel"/>
    <w:lvl w:ilvl="0">
      <w:start w:val="1"/>
      <w:numFmt w:val="decimal"/>
      <w:lvlText w:val="(%1)"/>
      <w:lvlJc w:val="left"/>
      <w:pPr>
        <w:ind w:left="589" w:hanging="286"/>
        <w:jc w:val="left"/>
      </w:pPr>
      <w:rPr>
        <w:rFonts w:hint="default" w:ascii="Georgia" w:hAnsi="Georgia" w:eastAsia="Georgia" w:cs="Georgia"/>
        <w:b w:val="0"/>
        <w:bCs w:val="0"/>
        <w:i w:val="0"/>
        <w:iCs w:val="0"/>
        <w:spacing w:val="0"/>
        <w:w w:val="114"/>
        <w:sz w:val="16"/>
        <w:szCs w:val="16"/>
        <w:lang w:val="en-US" w:eastAsia="en-US" w:bidi="ar-SA"/>
      </w:rPr>
    </w:lvl>
    <w:lvl w:ilvl="1">
      <w:start w:val="0"/>
      <w:numFmt w:val="bullet"/>
      <w:lvlText w:val="•"/>
      <w:lvlJc w:val="left"/>
      <w:pPr>
        <w:ind w:left="1046" w:hanging="286"/>
      </w:pPr>
      <w:rPr>
        <w:rFonts w:hint="default"/>
        <w:lang w:val="en-US" w:eastAsia="en-US" w:bidi="ar-SA"/>
      </w:rPr>
    </w:lvl>
    <w:lvl w:ilvl="2">
      <w:start w:val="0"/>
      <w:numFmt w:val="bullet"/>
      <w:lvlText w:val="•"/>
      <w:lvlJc w:val="left"/>
      <w:pPr>
        <w:ind w:left="1513" w:hanging="286"/>
      </w:pPr>
      <w:rPr>
        <w:rFonts w:hint="default"/>
        <w:lang w:val="en-US" w:eastAsia="en-US" w:bidi="ar-SA"/>
      </w:rPr>
    </w:lvl>
    <w:lvl w:ilvl="3">
      <w:start w:val="0"/>
      <w:numFmt w:val="bullet"/>
      <w:lvlText w:val="•"/>
      <w:lvlJc w:val="left"/>
      <w:pPr>
        <w:ind w:left="1979" w:hanging="286"/>
      </w:pPr>
      <w:rPr>
        <w:rFonts w:hint="default"/>
        <w:lang w:val="en-US" w:eastAsia="en-US" w:bidi="ar-SA"/>
      </w:rPr>
    </w:lvl>
    <w:lvl w:ilvl="4">
      <w:start w:val="0"/>
      <w:numFmt w:val="bullet"/>
      <w:lvlText w:val="•"/>
      <w:lvlJc w:val="left"/>
      <w:pPr>
        <w:ind w:left="2446" w:hanging="286"/>
      </w:pPr>
      <w:rPr>
        <w:rFonts w:hint="default"/>
        <w:lang w:val="en-US" w:eastAsia="en-US" w:bidi="ar-SA"/>
      </w:rPr>
    </w:lvl>
    <w:lvl w:ilvl="5">
      <w:start w:val="0"/>
      <w:numFmt w:val="bullet"/>
      <w:lvlText w:val="•"/>
      <w:lvlJc w:val="left"/>
      <w:pPr>
        <w:ind w:left="2912" w:hanging="286"/>
      </w:pPr>
      <w:rPr>
        <w:rFonts w:hint="default"/>
        <w:lang w:val="en-US" w:eastAsia="en-US" w:bidi="ar-SA"/>
      </w:rPr>
    </w:lvl>
    <w:lvl w:ilvl="6">
      <w:start w:val="0"/>
      <w:numFmt w:val="bullet"/>
      <w:lvlText w:val="•"/>
      <w:lvlJc w:val="left"/>
      <w:pPr>
        <w:ind w:left="3379" w:hanging="286"/>
      </w:pPr>
      <w:rPr>
        <w:rFonts w:hint="default"/>
        <w:lang w:val="en-US" w:eastAsia="en-US" w:bidi="ar-SA"/>
      </w:rPr>
    </w:lvl>
    <w:lvl w:ilvl="7">
      <w:start w:val="0"/>
      <w:numFmt w:val="bullet"/>
      <w:lvlText w:val="•"/>
      <w:lvlJc w:val="left"/>
      <w:pPr>
        <w:ind w:left="3845" w:hanging="286"/>
      </w:pPr>
      <w:rPr>
        <w:rFonts w:hint="default"/>
        <w:lang w:val="en-US" w:eastAsia="en-US" w:bidi="ar-SA"/>
      </w:rPr>
    </w:lvl>
    <w:lvl w:ilvl="8">
      <w:start w:val="0"/>
      <w:numFmt w:val="bullet"/>
      <w:lvlText w:val="•"/>
      <w:lvlJc w:val="left"/>
      <w:pPr>
        <w:ind w:left="4312" w:hanging="286"/>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3)"/>
      <w:lvlJc w:val="left"/>
      <w:pPr>
        <w:ind w:left="589" w:hanging="286"/>
        <w:jc w:val="left"/>
      </w:pPr>
      <w:rPr>
        <w:rFonts w:hint="default" w:ascii="Georgia" w:hAnsi="Georgia" w:eastAsia="Georgia" w:cs="Georgia"/>
        <w:b w:val="0"/>
        <w:bCs w:val="0"/>
        <w:i w:val="0"/>
        <w:iCs w:val="0"/>
        <w:spacing w:val="0"/>
        <w:w w:val="114"/>
        <w:sz w:val="16"/>
        <w:szCs w:val="16"/>
        <w:lang w:val="en-US" w:eastAsia="en-US" w:bidi="ar-SA"/>
      </w:rPr>
    </w:lvl>
    <w:lvl w:ilvl="3">
      <w:start w:val="0"/>
      <w:numFmt w:val="bullet"/>
      <w:lvlText w:val="•"/>
      <w:lvlJc w:val="left"/>
      <w:pPr>
        <w:ind w:left="481" w:hanging="286"/>
      </w:pPr>
      <w:rPr>
        <w:rFonts w:hint="default"/>
        <w:lang w:val="en-US" w:eastAsia="en-US" w:bidi="ar-SA"/>
      </w:rPr>
    </w:lvl>
    <w:lvl w:ilvl="4">
      <w:start w:val="0"/>
      <w:numFmt w:val="bullet"/>
      <w:lvlText w:val="•"/>
      <w:lvlJc w:val="left"/>
      <w:pPr>
        <w:ind w:left="383" w:hanging="286"/>
      </w:pPr>
      <w:rPr>
        <w:rFonts w:hint="default"/>
        <w:lang w:val="en-US" w:eastAsia="en-US" w:bidi="ar-SA"/>
      </w:rPr>
    </w:lvl>
    <w:lvl w:ilvl="5">
      <w:start w:val="0"/>
      <w:numFmt w:val="bullet"/>
      <w:lvlText w:val="•"/>
      <w:lvlJc w:val="left"/>
      <w:pPr>
        <w:ind w:left="285" w:hanging="286"/>
      </w:pPr>
      <w:rPr>
        <w:rFonts w:hint="default"/>
        <w:lang w:val="en-US" w:eastAsia="en-US" w:bidi="ar-SA"/>
      </w:rPr>
    </w:lvl>
    <w:lvl w:ilvl="6">
      <w:start w:val="0"/>
      <w:numFmt w:val="bullet"/>
      <w:lvlText w:val="•"/>
      <w:lvlJc w:val="left"/>
      <w:pPr>
        <w:ind w:left="187" w:hanging="286"/>
      </w:pPr>
      <w:rPr>
        <w:rFonts w:hint="default"/>
        <w:lang w:val="en-US" w:eastAsia="en-US" w:bidi="ar-SA"/>
      </w:rPr>
    </w:lvl>
    <w:lvl w:ilvl="7">
      <w:start w:val="0"/>
      <w:numFmt w:val="bullet"/>
      <w:lvlText w:val="•"/>
      <w:lvlJc w:val="left"/>
      <w:pPr>
        <w:ind w:left="88" w:hanging="286"/>
      </w:pPr>
      <w:rPr>
        <w:rFonts w:hint="default"/>
        <w:lang w:val="en-US" w:eastAsia="en-US" w:bidi="ar-SA"/>
      </w:rPr>
    </w:lvl>
    <w:lvl w:ilvl="8">
      <w:start w:val="0"/>
      <w:numFmt w:val="bullet"/>
      <w:lvlText w:val="•"/>
      <w:lvlJc w:val="left"/>
      <w:pPr>
        <w:ind w:left="-10" w:hanging="286"/>
      </w:pPr>
      <w:rPr>
        <w:rFonts w:hint="default"/>
        <w:lang w:val="en-US" w:eastAsia="en-US" w:bidi="ar-SA"/>
      </w:rPr>
    </w:lvl>
  </w:abstractNum>
  <w:num w:numId="7">
    <w:abstractNumId w:val="6"/>
  </w:num>
  <w:num w:numId="9">
    <w:abstractNumId w:val="8"/>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70" w:lineRule="exact"/>
      <w:outlineLvl w:val="1"/>
    </w:pPr>
    <w:rPr>
      <w:rFonts w:ascii="Latin Modern Math" w:hAnsi="Latin Modern Math" w:eastAsia="Latin Modern Math" w:cs="Latin Modern Math"/>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2"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5.010" TargetMode="External"/><Relationship Id="rId10" Type="http://schemas.openxmlformats.org/officeDocument/2006/relationships/hyperlink" Target="http://crossmark.crossref.org/dialog/?doi=10.1016/j.eij.2023.05.010&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7025221024@mhs.its.ac.id" TargetMode="External"/><Relationship Id="rId14" Type="http://schemas.openxmlformats.org/officeDocument/2006/relationships/hyperlink" Target="mailto:tohari@if.its.ac.id"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hyperlink" Target="https://doi.org/10.1007/s00500-019-04503-4" TargetMode="External"/><Relationship Id="rId28" Type="http://schemas.openxmlformats.org/officeDocument/2006/relationships/hyperlink" Target="https://doi.org/10.1016/j.jksuci.2020.04.013" TargetMode="External"/><Relationship Id="rId29" Type="http://schemas.openxmlformats.org/officeDocument/2006/relationships/hyperlink" Target="https://doi.org/10.1016/j.image.2021.116567" TargetMode="External"/><Relationship Id="rId30" Type="http://schemas.openxmlformats.org/officeDocument/2006/relationships/hyperlink" Target="http://refhub.elsevier.com/S1110-8665(23)00033-6/h0025" TargetMode="External"/><Relationship Id="rId31" Type="http://schemas.openxmlformats.org/officeDocument/2006/relationships/hyperlink" Target="http://refhub.elsevier.com/S1110-8665(23)00033-6/h0030" TargetMode="External"/><Relationship Id="rId32" Type="http://schemas.openxmlformats.org/officeDocument/2006/relationships/hyperlink" Target="http://refhub.elsevier.com/S1110-8665(23)00033-6/h0035" TargetMode="External"/><Relationship Id="rId33" Type="http://schemas.openxmlformats.org/officeDocument/2006/relationships/hyperlink" Target="http://refhub.elsevier.com/S1110-8665(23)00033-6/h0040" TargetMode="External"/><Relationship Id="rId34" Type="http://schemas.openxmlformats.org/officeDocument/2006/relationships/hyperlink" Target="http://refhub.elsevier.com/S1110-8665(23)00033-6/h0045" TargetMode="External"/><Relationship Id="rId35" Type="http://schemas.openxmlformats.org/officeDocument/2006/relationships/hyperlink" Target="http://refhub.elsevier.com/S1110-8665(23)00033-6/h0055" TargetMode="External"/><Relationship Id="rId36" Type="http://schemas.openxmlformats.org/officeDocument/2006/relationships/hyperlink" Target="https://doi.org/10.1109/TITS.2022.3186294" TargetMode="External"/><Relationship Id="rId37" Type="http://schemas.openxmlformats.org/officeDocument/2006/relationships/hyperlink" Target="https://doi.org/10.1109/TIFS.2010.2077629" TargetMode="External"/><Relationship Id="rId38" Type="http://schemas.openxmlformats.org/officeDocument/2006/relationships/hyperlink" Target="https://doi.org/10.1109/TIFS.2011.2134094" TargetMode="External"/><Relationship Id="rId39" Type="http://schemas.openxmlformats.org/officeDocument/2006/relationships/hyperlink" Target="https://doi.org/10.1109/TFUZZ.2020.3003506" TargetMode="External"/><Relationship Id="rId40" Type="http://schemas.openxmlformats.org/officeDocument/2006/relationships/hyperlink" Target="https://doi.org/10.1109/TIFS.2015.2473815" TargetMode="External"/><Relationship Id="rId41" Type="http://schemas.openxmlformats.org/officeDocument/2006/relationships/hyperlink" Target="https://doi.org/10.1109/WIFS.2012.6412655" TargetMode="External"/><Relationship Id="rId42" Type="http://schemas.openxmlformats.org/officeDocument/2006/relationships/hyperlink" Target="http://jis.eurasipjournals.com/content/2014/1/1" TargetMode="External"/><Relationship Id="rId43" Type="http://schemas.openxmlformats.org/officeDocument/2006/relationships/hyperlink" Target="http://refhub.elsevier.com/S1110-8665(23)00033-6/h0100" TargetMode="External"/><Relationship Id="rId44" Type="http://schemas.openxmlformats.org/officeDocument/2006/relationships/hyperlink" Target="https://doi.org/10.1016/j.jisa.2018.04.005" TargetMode="External"/><Relationship Id="rId45" Type="http://schemas.openxmlformats.org/officeDocument/2006/relationships/hyperlink" Target="https://doi.org/10.1109/ICIP.2014.7025854" TargetMode="External"/><Relationship Id="rId46" Type="http://schemas.openxmlformats.org/officeDocument/2006/relationships/hyperlink" Target="https://doi.org/10.3390/math9182250" TargetMode="External"/><Relationship Id="rId47" Type="http://schemas.openxmlformats.org/officeDocument/2006/relationships/hyperlink" Target="https://doi.org/10.1109/TIFS.2014.2312817" TargetMode="External"/><Relationship Id="rId48" Type="http://schemas.openxmlformats.org/officeDocument/2006/relationships/hyperlink" Target="https://doi.org/10.1109/ACCESS.2019.2920304" TargetMode="External"/><Relationship Id="rId49" Type="http://schemas.openxmlformats.org/officeDocument/2006/relationships/hyperlink" Target="https://doi.org/10.1109/TIFS.2011.2175918" TargetMode="External"/><Relationship Id="rId50" Type="http://schemas.openxmlformats.org/officeDocument/2006/relationships/hyperlink" Target="http://refhub.elsevier.com/S1110-8665(23)00033-6/h0155" TargetMode="External"/><Relationship Id="rId51" Type="http://schemas.openxmlformats.org/officeDocument/2006/relationships/hyperlink" Target="https://doi.org/10.1117/12.2032711" TargetMode="External"/><Relationship Id="rId52" Type="http://schemas.openxmlformats.org/officeDocument/2006/relationships/hyperlink" Target="https://doi.org/10.1109/ACCESS.2021.3052494" TargetMode="External"/><Relationship Id="rId53" Type="http://schemas.openxmlformats.org/officeDocument/2006/relationships/hyperlink" Target="http://refhub.elsevier.com/S1110-8665(23)00033-6/h0170" TargetMode="External"/><Relationship Id="rId54" Type="http://schemas.openxmlformats.org/officeDocument/2006/relationships/hyperlink" Target="https://doi.org/10.7717/peerj-cs.616" TargetMode="External"/><Relationship Id="rId55" Type="http://schemas.openxmlformats.org/officeDocument/2006/relationships/hyperlink" Target="https://doi.org/10.1016/j.patrec.2017.08.016" TargetMode="External"/><Relationship Id="rId56" Type="http://schemas.openxmlformats.org/officeDocument/2006/relationships/hyperlink" Target="https://doi.org/10.1109/TII.2022.3165636" TargetMode="External"/><Relationship Id="rId57" Type="http://schemas.openxmlformats.org/officeDocument/2006/relationships/hyperlink" Target="https://doi.org/10.1186/s13640-020-00542-2" TargetMode="External"/><Relationship Id="rId58" Type="http://schemas.openxmlformats.org/officeDocument/2006/relationships/hyperlink" Target="https://doi.org/10.1109/LSP.2016.2548421" TargetMode="External"/><Relationship Id="rId59" Type="http://schemas.openxmlformats.org/officeDocument/2006/relationships/hyperlink" Target="https://doi.org/10.5755/j02.eie.28843" TargetMode="External"/><Relationship Id="rId60" Type="http://schemas.openxmlformats.org/officeDocument/2006/relationships/hyperlink" Target="https://doi.org/10.3934/mbe.2019247" TargetMode="External"/><Relationship Id="rId61" Type="http://schemas.openxmlformats.org/officeDocument/2006/relationships/hyperlink" Target="http://refhub.elsevier.com/S1110-8665(23)00033-6/h0210" TargetMode="External"/><Relationship Id="rId62" Type="http://schemas.openxmlformats.org/officeDocument/2006/relationships/hyperlink" Target="https://doi.org/10.1109/TNSE.2020.2996612" TargetMode="External"/><Relationship Id="rId63" Type="http://schemas.openxmlformats.org/officeDocument/2006/relationships/hyperlink" Target="https://doi.org/10.1109/TIFS.2017.2710946" TargetMode="External"/><Relationship Id="rId64" Type="http://schemas.openxmlformats.org/officeDocument/2006/relationships/hyperlink" Target="http://arxiv.org/abs/1803.00407" TargetMode="External"/><Relationship Id="rId65" Type="http://schemas.openxmlformats.org/officeDocument/2006/relationships/hyperlink" Target="https://doi.org/10.1109/TIFS.2019.2936913" TargetMode="External"/><Relationship Id="rId66" Type="http://schemas.openxmlformats.org/officeDocument/2006/relationships/hyperlink" Target="https://www.scopus.com/authid/detail.uri?authorId=35241970700" TargetMode="External"/><Relationship Id="rId6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Ntivuguruzwa Jean De La Croix</dc:creator>
  <dc:subject>Egyptian Informatics Journal, 24 (2023) 100385. doi:10.1016/j.eij.2023.05.010</dc:subject>
  <dc:title>Toward secret data location via fuzzy logic and convolutional neural network</dc:title>
  <dcterms:created xsi:type="dcterms:W3CDTF">2023-12-12T08:09:09Z</dcterms:created>
  <dcterms:modified xsi:type="dcterms:W3CDTF">2023-12-12T08:09:09Z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2023-08-30T00:00:00Z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10.1016/j.eij.2023.05.010</vt:lpwstr>
  </property>
  <property fmtid="{D5CDD505-2E9C-101B-9397-08002B2CF9AE}" pid="12" name="robots">
    <vt:lpwstr>noindex</vt:lpwstr>
  </property>
</Properties>
</file>