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jpeg" ContentType="image/jpeg"/>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61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4"/>
            <w:sz w:val="16"/>
          </w:rPr>
          <w:t>5–21</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39"/>
        <w:ind w:left="0"/>
        <w:jc w:val="left"/>
        <w:rPr>
          <w:rFonts w:ascii="Times New Roman"/>
          <w:sz w:val="33"/>
        </w:rPr>
      </w:pPr>
    </w:p>
    <w:p>
      <w:pPr>
        <w:pStyle w:val="Title"/>
        <w:spacing w:line="259" w:lineRule="auto"/>
      </w:pPr>
      <w:r>
        <w:rPr>
          <w:w w:val="110"/>
        </w:rPr>
        <w:t>Towards</w:t>
      </w:r>
      <w:r>
        <w:rPr>
          <w:w w:val="110"/>
        </w:rPr>
        <w:t> the</w:t>
      </w:r>
      <w:r>
        <w:rPr>
          <w:w w:val="110"/>
        </w:rPr>
        <w:t> Evaluation</w:t>
      </w:r>
      <w:r>
        <w:rPr>
          <w:w w:val="110"/>
        </w:rPr>
        <w:t> of</w:t>
      </w:r>
      <w:r>
        <w:rPr>
          <w:w w:val="110"/>
        </w:rPr>
        <w:t> Environment</w:t>
      </w:r>
      <w:r>
        <w:rPr>
          <w:w w:val="110"/>
        </w:rPr>
        <w:t> and Business</w:t>
      </w:r>
      <w:r>
        <w:rPr>
          <w:w w:val="110"/>
        </w:rPr>
        <w:t> Trade-offs</w:t>
      </w:r>
      <w:r>
        <w:rPr>
          <w:w w:val="110"/>
        </w:rPr>
        <w:t> in</w:t>
      </w:r>
      <w:r>
        <w:rPr>
          <w:w w:val="110"/>
        </w:rPr>
        <w:t> Supply</w:t>
      </w:r>
      <w:r>
        <w:rPr>
          <w:w w:val="110"/>
        </w:rPr>
        <w:t> Chains</w:t>
      </w:r>
    </w:p>
    <w:p>
      <w:pPr>
        <w:pStyle w:val="Heading1"/>
        <w:spacing w:before="361"/>
        <w:ind w:right="39"/>
        <w:jc w:val="center"/>
        <w:rPr>
          <w:rFonts w:ascii="LM Roman 8"/>
          <w:sz w:val="15"/>
        </w:rPr>
      </w:pPr>
      <w:r>
        <w:rPr>
          <w:rFonts w:ascii="LM Roman 12"/>
        </w:rPr>
        <w:t>Gabriel</w:t>
      </w:r>
      <w:r>
        <w:rPr>
          <w:rFonts w:ascii="LM Roman 12"/>
          <w:spacing w:val="-10"/>
        </w:rPr>
        <w:t> </w:t>
      </w:r>
      <w:r>
        <w:rPr>
          <w:rFonts w:ascii="LM Roman 12"/>
        </w:rPr>
        <w:t>Alves</w:t>
      </w:r>
      <w:r>
        <w:rPr>
          <w:rFonts w:ascii="LM Roman 12"/>
          <w:spacing w:val="-9"/>
        </w:rPr>
        <w:t> </w:t>
      </w:r>
      <w:r>
        <w:rPr>
          <w:rFonts w:ascii="LM Roman 12"/>
        </w:rPr>
        <w:t>Jr.</w:t>
      </w:r>
      <w:hyperlink w:history="true" w:anchor="_bookmark0">
        <w:r>
          <w:rPr>
            <w:rFonts w:ascii="LM Roman 8"/>
            <w:color w:val="152C83"/>
            <w:position w:val="10"/>
            <w:sz w:val="15"/>
          </w:rPr>
          <w:t>1</w:t>
        </w:r>
      </w:hyperlink>
      <w:r>
        <w:rPr>
          <w:rFonts w:ascii="LM Roman 8"/>
          <w:color w:val="152C83"/>
          <w:spacing w:val="6"/>
          <w:position w:val="10"/>
          <w:sz w:val="15"/>
        </w:rPr>
        <w:t> </w:t>
      </w:r>
      <w:r>
        <w:rPr>
          <w:rFonts w:ascii="LM Roman 12"/>
        </w:rPr>
        <w:t>,</w:t>
      </w:r>
      <w:r>
        <w:rPr>
          <w:rFonts w:ascii="LM Roman 12"/>
          <w:spacing w:val="34"/>
          <w:w w:val="150"/>
        </w:rPr>
        <w:t> </w:t>
      </w:r>
      <w:r>
        <w:rPr>
          <w:rFonts w:ascii="LM Roman 12"/>
        </w:rPr>
        <w:t>Paulo</w:t>
      </w:r>
      <w:r>
        <w:rPr>
          <w:rFonts w:ascii="LM Roman 12"/>
          <w:spacing w:val="-9"/>
        </w:rPr>
        <w:t> </w:t>
      </w:r>
      <w:r>
        <w:rPr>
          <w:rFonts w:ascii="LM Roman 12"/>
        </w:rPr>
        <w:t>Maciel</w:t>
      </w:r>
      <w:hyperlink w:history="true" w:anchor="_bookmark0">
        <w:r>
          <w:rPr>
            <w:rFonts w:ascii="LM Roman 8"/>
            <w:color w:val="152C83"/>
            <w:position w:val="10"/>
            <w:sz w:val="15"/>
          </w:rPr>
          <w:t>2</w:t>
        </w:r>
      </w:hyperlink>
      <w:r>
        <w:rPr>
          <w:rFonts w:ascii="LM Roman 8"/>
          <w:color w:val="152C83"/>
          <w:spacing w:val="6"/>
          <w:position w:val="10"/>
          <w:sz w:val="15"/>
        </w:rPr>
        <w:t> </w:t>
      </w:r>
      <w:r>
        <w:rPr>
          <w:rFonts w:ascii="LM Roman 12"/>
        </w:rPr>
        <w:t>,</w:t>
      </w:r>
      <w:r>
        <w:rPr>
          <w:rFonts w:ascii="LM Roman 12"/>
          <w:spacing w:val="78"/>
        </w:rPr>
        <w:t> </w:t>
      </w:r>
      <w:r>
        <w:rPr>
          <w:rFonts w:ascii="LM Roman 12"/>
        </w:rPr>
        <w:t>Ricardo</w:t>
      </w:r>
      <w:r>
        <w:rPr>
          <w:rFonts w:ascii="LM Roman 12"/>
          <w:spacing w:val="-9"/>
        </w:rPr>
        <w:t> </w:t>
      </w:r>
      <w:r>
        <w:rPr>
          <w:rFonts w:ascii="LM Roman 12"/>
          <w:spacing w:val="-4"/>
        </w:rPr>
        <w:t>Lima</w:t>
      </w:r>
      <w:hyperlink w:history="true" w:anchor="_bookmark0">
        <w:r>
          <w:rPr>
            <w:rFonts w:ascii="LM Roman 8"/>
            <w:color w:val="152C83"/>
            <w:spacing w:val="-4"/>
            <w:position w:val="10"/>
            <w:sz w:val="15"/>
          </w:rPr>
          <w:t>3</w:t>
        </w:r>
      </w:hyperlink>
    </w:p>
    <w:p>
      <w:pPr>
        <w:spacing w:line="180" w:lineRule="exact" w:before="219"/>
        <w:ind w:left="109" w:right="0" w:firstLine="0"/>
        <w:jc w:val="center"/>
        <w:rPr>
          <w:rFonts w:ascii="LM Roman 8"/>
          <w:i/>
          <w:sz w:val="15"/>
        </w:rPr>
      </w:pPr>
      <w:r>
        <w:rPr>
          <w:rFonts w:ascii="LM Roman 8"/>
          <w:i/>
          <w:w w:val="105"/>
          <w:sz w:val="15"/>
        </w:rPr>
        <w:t>Center</w:t>
      </w:r>
      <w:r>
        <w:rPr>
          <w:rFonts w:ascii="LM Roman 8"/>
          <w:i/>
          <w:spacing w:val="-11"/>
          <w:w w:val="105"/>
          <w:sz w:val="15"/>
        </w:rPr>
        <w:t> </w:t>
      </w:r>
      <w:r>
        <w:rPr>
          <w:rFonts w:ascii="LM Roman 8"/>
          <w:i/>
          <w:w w:val="105"/>
          <w:sz w:val="15"/>
        </w:rPr>
        <w:t>of</w:t>
      </w:r>
      <w:r>
        <w:rPr>
          <w:rFonts w:ascii="LM Roman 8"/>
          <w:i/>
          <w:spacing w:val="-8"/>
          <w:w w:val="105"/>
          <w:sz w:val="15"/>
        </w:rPr>
        <w:t> </w:t>
      </w:r>
      <w:r>
        <w:rPr>
          <w:rFonts w:ascii="LM Roman 8"/>
          <w:i/>
          <w:spacing w:val="-2"/>
          <w:w w:val="105"/>
          <w:sz w:val="15"/>
        </w:rPr>
        <w:t>Informatics</w:t>
      </w:r>
    </w:p>
    <w:p>
      <w:pPr>
        <w:spacing w:line="165" w:lineRule="auto" w:before="20"/>
        <w:ind w:left="2493" w:right="2382" w:firstLine="0"/>
        <w:jc w:val="center"/>
        <w:rPr>
          <w:rFonts w:ascii="LM Roman 8"/>
          <w:i/>
          <w:sz w:val="15"/>
        </w:rPr>
      </w:pPr>
      <w:r>
        <w:rPr>
          <w:rFonts w:ascii="LM Roman 8"/>
          <w:i/>
          <w:spacing w:val="-2"/>
          <w:w w:val="105"/>
          <w:sz w:val="15"/>
        </w:rPr>
        <w:t>Federal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Pernambuco</w:t>
      </w:r>
      <w:r>
        <w:rPr>
          <w:rFonts w:ascii="LM Roman 8"/>
          <w:i/>
          <w:spacing w:val="-13"/>
          <w:w w:val="105"/>
          <w:sz w:val="15"/>
        </w:rPr>
        <w:t> </w:t>
      </w:r>
      <w:r>
        <w:rPr>
          <w:rFonts w:ascii="LM Roman 8"/>
          <w:i/>
          <w:spacing w:val="-2"/>
          <w:w w:val="105"/>
          <w:sz w:val="15"/>
        </w:rPr>
        <w:t>(UFPE)</w:t>
      </w:r>
      <w:r>
        <w:rPr>
          <w:rFonts w:ascii="LM Roman 8"/>
          <w:i/>
          <w:spacing w:val="-2"/>
          <w:w w:val="105"/>
          <w:sz w:val="15"/>
        </w:rPr>
        <w:t> </w:t>
      </w:r>
      <w:r>
        <w:rPr>
          <w:rFonts w:ascii="LM Roman 8"/>
          <w:i/>
          <w:w w:val="105"/>
          <w:sz w:val="15"/>
        </w:rPr>
        <w:t>Recife-PE, Brazil</w:t>
      </w:r>
    </w:p>
    <w:p>
      <w:pPr>
        <w:pStyle w:val="BodyText"/>
        <w:spacing w:before="27"/>
        <w:ind w:left="0"/>
        <w:jc w:val="left"/>
        <w:rPr>
          <w:rFonts w:ascii="LM Roman 8"/>
          <w:i/>
          <w:sz w:val="15"/>
        </w:rPr>
      </w:pPr>
    </w:p>
    <w:p>
      <w:pPr>
        <w:pStyle w:val="Heading1"/>
        <w:ind w:right="39"/>
        <w:jc w:val="center"/>
        <w:rPr>
          <w:rFonts w:ascii="LM Roman 8" w:hAnsi="LM Roman 8"/>
          <w:sz w:val="15"/>
        </w:rPr>
      </w:pPr>
      <w:r>
        <w:rPr>
          <w:rFonts w:ascii="LM Roman 12" w:hAnsi="LM Roman 12"/>
          <w:spacing w:val="-4"/>
        </w:rPr>
        <w:t>F</w:t>
      </w:r>
      <w:r>
        <w:rPr>
          <w:rFonts w:ascii="LM Roman 12" w:hAnsi="LM Roman 12"/>
          <w:spacing w:val="-140"/>
        </w:rPr>
        <w:t>´</w:t>
      </w:r>
      <w:r>
        <w:rPr>
          <w:rFonts w:ascii="LM Roman 12" w:hAnsi="LM Roman 12"/>
          <w:spacing w:val="-3"/>
        </w:rPr>
        <w:t>abio</w:t>
      </w:r>
      <w:r>
        <w:rPr>
          <w:rFonts w:ascii="LM Roman 12" w:hAnsi="LM Roman 12"/>
          <w:spacing w:val="6"/>
        </w:rPr>
        <w:t> </w:t>
      </w:r>
      <w:r>
        <w:rPr>
          <w:rFonts w:ascii="LM Roman 12" w:hAnsi="LM Roman 12"/>
          <w:spacing w:val="-2"/>
        </w:rPr>
        <w:t>Magnani</w:t>
      </w:r>
      <w:hyperlink w:history="true" w:anchor="_bookmark0">
        <w:r>
          <w:rPr>
            <w:rFonts w:ascii="LM Roman 8" w:hAnsi="LM Roman 8"/>
            <w:color w:val="152C83"/>
            <w:spacing w:val="-2"/>
            <w:position w:val="10"/>
            <w:sz w:val="15"/>
          </w:rPr>
          <w:t>4</w:t>
        </w:r>
      </w:hyperlink>
    </w:p>
    <w:p>
      <w:pPr>
        <w:spacing w:line="165" w:lineRule="auto" w:before="271"/>
        <w:ind w:left="2493" w:right="2382" w:firstLine="1"/>
        <w:jc w:val="center"/>
        <w:rPr>
          <w:rFonts w:ascii="LM Roman 8"/>
          <w:i/>
          <w:sz w:val="15"/>
        </w:rPr>
      </w:pPr>
      <w:r>
        <w:rPr>
          <w:rFonts w:ascii="LM Roman 8"/>
          <w:i/>
          <w:w w:val="105"/>
          <w:sz w:val="15"/>
        </w:rPr>
        <w:t>Department of Mechanical Engineering</w:t>
      </w:r>
      <w:r>
        <w:rPr>
          <w:rFonts w:ascii="LM Roman 8"/>
          <w:i/>
          <w:w w:val="105"/>
          <w:sz w:val="15"/>
        </w:rPr>
        <w:t> </w:t>
      </w:r>
      <w:r>
        <w:rPr>
          <w:rFonts w:ascii="LM Roman 8"/>
          <w:i/>
          <w:spacing w:val="-2"/>
          <w:w w:val="105"/>
          <w:sz w:val="15"/>
        </w:rPr>
        <w:t>Federal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Pernambuco</w:t>
      </w:r>
      <w:r>
        <w:rPr>
          <w:rFonts w:ascii="LM Roman 8"/>
          <w:i/>
          <w:spacing w:val="-13"/>
          <w:w w:val="105"/>
          <w:sz w:val="15"/>
        </w:rPr>
        <w:t> </w:t>
      </w:r>
      <w:r>
        <w:rPr>
          <w:rFonts w:ascii="LM Roman 8"/>
          <w:i/>
          <w:spacing w:val="-2"/>
          <w:w w:val="105"/>
          <w:sz w:val="15"/>
        </w:rPr>
        <w:t>(UFPE) </w:t>
      </w:r>
      <w:r>
        <w:rPr>
          <w:rFonts w:ascii="LM Roman 8"/>
          <w:i/>
          <w:w w:val="105"/>
          <w:sz w:val="15"/>
        </w:rPr>
        <w:t>Recife-PE, Brazil</w:t>
      </w:r>
    </w:p>
    <w:p>
      <w:pPr>
        <w:pStyle w:val="BodyText"/>
        <w:spacing w:before="28"/>
        <w:ind w:left="0"/>
        <w:jc w:val="left"/>
        <w:rPr>
          <w:rFonts w:ascii="LM Roman 8"/>
          <w:i/>
          <w:sz w:val="15"/>
        </w:rPr>
      </w:pPr>
    </w:p>
    <w:p>
      <w:pPr>
        <w:pStyle w:val="Heading1"/>
        <w:ind w:right="39"/>
        <w:jc w:val="center"/>
        <w:rPr>
          <w:rFonts w:ascii="LM Roman 8"/>
          <w:sz w:val="15"/>
        </w:rPr>
      </w:pPr>
      <w:bookmarkStart w:name="_bookmark0" w:id="1"/>
      <w:bookmarkEnd w:id="1"/>
      <w:r>
        <w:rPr/>
      </w:r>
      <w:r>
        <w:rPr>
          <w:rFonts w:ascii="LM Roman 12"/>
        </w:rPr>
        <w:t>Adilson</w:t>
      </w:r>
      <w:r>
        <w:rPr>
          <w:rFonts w:ascii="LM Roman 12"/>
          <w:spacing w:val="-21"/>
        </w:rPr>
        <w:t> </w:t>
      </w:r>
      <w:r>
        <w:rPr>
          <w:rFonts w:ascii="LM Roman 12"/>
        </w:rPr>
        <w:t>Arcoverde</w:t>
      </w:r>
      <w:r>
        <w:rPr>
          <w:rFonts w:ascii="LM Roman 12"/>
          <w:spacing w:val="-23"/>
        </w:rPr>
        <w:t> </w:t>
      </w:r>
      <w:r>
        <w:rPr>
          <w:rFonts w:ascii="LM Roman 12"/>
          <w:spacing w:val="-4"/>
        </w:rPr>
        <w:t>Jr.</w:t>
      </w:r>
      <w:hyperlink w:history="true" w:anchor="_bookmark0">
        <w:r>
          <w:rPr>
            <w:rFonts w:ascii="LM Roman 8"/>
            <w:color w:val="152C83"/>
            <w:spacing w:val="-4"/>
            <w:position w:val="10"/>
            <w:sz w:val="15"/>
          </w:rPr>
          <w:t>5</w:t>
        </w:r>
      </w:hyperlink>
    </w:p>
    <w:p>
      <w:pPr>
        <w:spacing w:line="165" w:lineRule="auto" w:before="236"/>
        <w:ind w:left="3227" w:right="3115" w:firstLine="0"/>
        <w:jc w:val="center"/>
        <w:rPr>
          <w:rFonts w:ascii="LM Roman 8" w:hAnsi="LM Roman 8"/>
          <w:i/>
          <w:sz w:val="15"/>
        </w:rPr>
      </w:pPr>
      <w:r>
        <w:rPr>
          <w:rFonts w:ascii="LM Roman 8" w:hAnsi="LM Roman 8"/>
          <w:i/>
          <w:spacing w:val="-6"/>
          <w:sz w:val="15"/>
        </w:rPr>
        <w:t>S˜ao</w:t>
      </w:r>
      <w:r>
        <w:rPr>
          <w:rFonts w:ascii="LM Roman 8" w:hAnsi="LM Roman 8"/>
          <w:i/>
          <w:spacing w:val="-9"/>
          <w:sz w:val="15"/>
        </w:rPr>
        <w:t> </w:t>
      </w:r>
      <w:r>
        <w:rPr>
          <w:rFonts w:ascii="LM Roman 8" w:hAnsi="LM Roman 8"/>
          <w:i/>
          <w:spacing w:val="-6"/>
          <w:sz w:val="15"/>
        </w:rPr>
        <w:t>Mateus</w:t>
      </w:r>
      <w:r>
        <w:rPr>
          <w:rFonts w:ascii="LM Roman 8" w:hAnsi="LM Roman 8"/>
          <w:i/>
          <w:spacing w:val="-8"/>
          <w:sz w:val="15"/>
        </w:rPr>
        <w:t> </w:t>
      </w:r>
      <w:r>
        <w:rPr>
          <w:rFonts w:ascii="LM Roman 8" w:hAnsi="LM Roman 8"/>
          <w:i/>
          <w:spacing w:val="-6"/>
          <w:sz w:val="15"/>
        </w:rPr>
        <w:t>Frigor´ıfico</w:t>
      </w:r>
      <w:r>
        <w:rPr>
          <w:rFonts w:ascii="LM Roman 8" w:hAnsi="LM Roman 8"/>
          <w:i/>
          <w:spacing w:val="-6"/>
          <w:sz w:val="15"/>
        </w:rPr>
        <w:t> </w:t>
      </w:r>
      <w:r>
        <w:rPr>
          <w:rFonts w:ascii="LM Roman 8" w:hAnsi="LM Roman 8"/>
          <w:i/>
          <w:w w:val="105"/>
          <w:sz w:val="15"/>
        </w:rPr>
        <w:t>Recife-PE, Brazil</w:t>
      </w:r>
    </w:p>
    <w:p>
      <w:pPr>
        <w:pStyle w:val="BodyText"/>
        <w:ind w:left="0"/>
        <w:jc w:val="left"/>
        <w:rPr>
          <w:rFonts w:ascii="LM Roman 8"/>
          <w:i/>
          <w:sz w:val="20"/>
        </w:rPr>
      </w:pPr>
    </w:p>
    <w:p>
      <w:pPr>
        <w:pStyle w:val="BodyText"/>
        <w:spacing w:before="61"/>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233862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8.4144pt;width:383.25pt;height:.1pt;mso-position-horizontal-relative:page;mso-position-vertical-relative:paragraph;z-index:-15728128;mso-wrap-distance-left:0;mso-wrap-distance-right:0" id="docshape1" coordorigin="901,368" coordsize="7665,0" path="m901,368l8565,368e" filled="false" stroked="true" strokeweight=".466181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5" w:firstLine="0"/>
        <w:jc w:val="both"/>
        <w:rPr>
          <w:rFonts w:ascii="LM Roman 8" w:hAnsi="LM Roman 8"/>
          <w:sz w:val="15"/>
        </w:rPr>
      </w:pPr>
      <w:r>
        <w:rPr>
          <w:rFonts w:ascii="LM Roman 8" w:hAnsi="LM Roman 8"/>
          <w:w w:val="105"/>
          <w:sz w:val="15"/>
        </w:rPr>
        <w:t>Supply</w:t>
      </w:r>
      <w:r>
        <w:rPr>
          <w:rFonts w:ascii="LM Roman 8" w:hAnsi="LM Roman 8"/>
          <w:spacing w:val="-10"/>
          <w:w w:val="105"/>
          <w:sz w:val="15"/>
        </w:rPr>
        <w:t> </w:t>
      </w:r>
      <w:r>
        <w:rPr>
          <w:rFonts w:ascii="LM Roman 8" w:hAnsi="LM Roman 8"/>
          <w:w w:val="105"/>
          <w:sz w:val="15"/>
        </w:rPr>
        <w:t>chains</w:t>
      </w:r>
      <w:r>
        <w:rPr>
          <w:rFonts w:ascii="LM Roman 8" w:hAnsi="LM Roman 8"/>
          <w:spacing w:val="-10"/>
          <w:w w:val="105"/>
          <w:sz w:val="15"/>
        </w:rPr>
        <w:t> </w:t>
      </w:r>
      <w:r>
        <w:rPr>
          <w:rFonts w:ascii="LM Roman 8" w:hAnsi="LM Roman 8"/>
          <w:w w:val="105"/>
          <w:sz w:val="15"/>
        </w:rPr>
        <w:t>(SCs)</w:t>
      </w:r>
      <w:r>
        <w:rPr>
          <w:rFonts w:ascii="LM Roman 8" w:hAnsi="LM Roman 8"/>
          <w:spacing w:val="-13"/>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one</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most</w:t>
      </w:r>
      <w:r>
        <w:rPr>
          <w:rFonts w:ascii="LM Roman 8" w:hAnsi="LM Roman 8"/>
          <w:spacing w:val="-13"/>
          <w:w w:val="105"/>
          <w:sz w:val="15"/>
        </w:rPr>
        <w:t> </w:t>
      </w:r>
      <w:r>
        <w:rPr>
          <w:rFonts w:ascii="LM Roman 8" w:hAnsi="LM Roman 8"/>
          <w:w w:val="105"/>
          <w:sz w:val="15"/>
        </w:rPr>
        <w:t>environment</w:t>
      </w:r>
      <w:r>
        <w:rPr>
          <w:rFonts w:ascii="LM Roman 8" w:hAnsi="LM Roman 8"/>
          <w:spacing w:val="-10"/>
          <w:w w:val="105"/>
          <w:sz w:val="15"/>
        </w:rPr>
        <w:t> </w:t>
      </w:r>
      <w:r>
        <w:rPr>
          <w:rFonts w:ascii="LM Roman 8" w:hAnsi="LM Roman 8"/>
          <w:w w:val="105"/>
          <w:sz w:val="15"/>
        </w:rPr>
        <w:t>impacting</w:t>
      </w:r>
      <w:r>
        <w:rPr>
          <w:rFonts w:ascii="LM Roman 8" w:hAnsi="LM Roman 8"/>
          <w:spacing w:val="-10"/>
          <w:w w:val="105"/>
          <w:sz w:val="15"/>
        </w:rPr>
        <w:t> </w:t>
      </w:r>
      <w:r>
        <w:rPr>
          <w:rFonts w:ascii="LM Roman 8" w:hAnsi="LM Roman 8"/>
          <w:w w:val="105"/>
          <w:sz w:val="15"/>
        </w:rPr>
        <w:t>systems. Analysis</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such</w:t>
      </w:r>
      <w:r>
        <w:rPr>
          <w:rFonts w:ascii="LM Roman 8" w:hAnsi="LM Roman 8"/>
          <w:spacing w:val="-10"/>
          <w:w w:val="105"/>
          <w:sz w:val="15"/>
        </w:rPr>
        <w:t> </w:t>
      </w:r>
      <w:r>
        <w:rPr>
          <w:rFonts w:ascii="LM Roman 8" w:hAnsi="LM Roman 8"/>
          <w:w w:val="105"/>
          <w:sz w:val="15"/>
        </w:rPr>
        <w:t>systems</w:t>
      </w:r>
      <w:r>
        <w:rPr>
          <w:rFonts w:ascii="LM Roman 8" w:hAnsi="LM Roman 8"/>
          <w:spacing w:val="-10"/>
          <w:w w:val="105"/>
          <w:sz w:val="15"/>
        </w:rPr>
        <w:t> </w:t>
      </w:r>
      <w:r>
        <w:rPr>
          <w:rFonts w:ascii="LM Roman 8" w:hAnsi="LM Roman 8"/>
          <w:w w:val="105"/>
          <w:sz w:val="15"/>
        </w:rPr>
        <w:t>should thus</w:t>
      </w:r>
      <w:r>
        <w:rPr>
          <w:rFonts w:ascii="LM Roman 8" w:hAnsi="LM Roman 8"/>
          <w:w w:val="105"/>
          <w:sz w:val="15"/>
        </w:rPr>
        <w:t> take</w:t>
      </w:r>
      <w:r>
        <w:rPr>
          <w:rFonts w:ascii="LM Roman 8" w:hAnsi="LM Roman 8"/>
          <w:w w:val="105"/>
          <w:sz w:val="15"/>
        </w:rPr>
        <w:t> into</w:t>
      </w:r>
      <w:r>
        <w:rPr>
          <w:rFonts w:ascii="LM Roman 8" w:hAnsi="LM Roman 8"/>
          <w:w w:val="105"/>
          <w:sz w:val="15"/>
        </w:rPr>
        <w:t> account</w:t>
      </w:r>
      <w:r>
        <w:rPr>
          <w:rFonts w:ascii="LM Roman 8" w:hAnsi="LM Roman 8"/>
          <w:w w:val="105"/>
          <w:sz w:val="15"/>
        </w:rPr>
        <w:t> not</w:t>
      </w:r>
      <w:r>
        <w:rPr>
          <w:rFonts w:ascii="LM Roman 8" w:hAnsi="LM Roman 8"/>
          <w:w w:val="105"/>
          <w:sz w:val="15"/>
        </w:rPr>
        <w:t> only</w:t>
      </w:r>
      <w:r>
        <w:rPr>
          <w:rFonts w:ascii="LM Roman 8" w:hAnsi="LM Roman 8"/>
          <w:w w:val="105"/>
          <w:sz w:val="15"/>
        </w:rPr>
        <w:t> performance</w:t>
      </w:r>
      <w:r>
        <w:rPr>
          <w:rFonts w:ascii="LM Roman 8" w:hAnsi="LM Roman 8"/>
          <w:w w:val="105"/>
          <w:sz w:val="15"/>
        </w:rPr>
        <w:t> but</w:t>
      </w:r>
      <w:r>
        <w:rPr>
          <w:rFonts w:ascii="LM Roman 8" w:hAnsi="LM Roman 8"/>
          <w:w w:val="105"/>
          <w:sz w:val="15"/>
        </w:rPr>
        <w:t> also</w:t>
      </w:r>
      <w:r>
        <w:rPr>
          <w:rFonts w:ascii="LM Roman 8" w:hAnsi="LM Roman 8"/>
          <w:w w:val="105"/>
          <w:sz w:val="15"/>
        </w:rPr>
        <w:t> environment</w:t>
      </w:r>
      <w:r>
        <w:rPr>
          <w:rFonts w:ascii="LM Roman 8" w:hAnsi="LM Roman 8"/>
          <w:w w:val="105"/>
          <w:sz w:val="15"/>
        </w:rPr>
        <w:t> indicators.</w:t>
      </w:r>
      <w:r>
        <w:rPr>
          <w:rFonts w:ascii="LM Roman 8" w:hAnsi="LM Roman 8"/>
          <w:spacing w:val="40"/>
          <w:w w:val="105"/>
          <w:sz w:val="15"/>
        </w:rPr>
        <w:t> </w:t>
      </w:r>
      <w:r>
        <w:rPr>
          <w:rFonts w:ascii="LM Roman 8" w:hAnsi="LM Roman 8"/>
          <w:w w:val="105"/>
          <w:sz w:val="15"/>
        </w:rPr>
        <w:t>The</w:t>
      </w:r>
      <w:r>
        <w:rPr>
          <w:rFonts w:ascii="LM Roman 8" w:hAnsi="LM Roman 8"/>
          <w:w w:val="105"/>
          <w:sz w:val="15"/>
        </w:rPr>
        <w:t> amount</w:t>
      </w:r>
      <w:r>
        <w:rPr>
          <w:rFonts w:ascii="LM Roman 8" w:hAnsi="LM Roman 8"/>
          <w:w w:val="105"/>
          <w:sz w:val="15"/>
        </w:rPr>
        <w:t> of</w:t>
      </w:r>
      <w:r>
        <w:rPr>
          <w:rFonts w:ascii="LM Roman 8" w:hAnsi="LM Roman 8"/>
          <w:w w:val="105"/>
          <w:sz w:val="15"/>
        </w:rPr>
        <w:t> energy </w:t>
      </w:r>
      <w:r>
        <w:rPr>
          <w:rFonts w:ascii="LM Roman 8" w:hAnsi="LM Roman 8"/>
          <w:sz w:val="15"/>
        </w:rPr>
        <w:t>consumed for</w:t>
      </w:r>
      <w:r>
        <w:rPr>
          <w:rFonts w:ascii="LM Roman 8" w:hAnsi="LM Roman 8"/>
          <w:spacing w:val="-4"/>
          <w:sz w:val="15"/>
        </w:rPr>
        <w:t> </w:t>
      </w:r>
      <w:r>
        <w:rPr>
          <w:rFonts w:ascii="LM Roman 8" w:hAnsi="LM Roman 8"/>
          <w:sz w:val="15"/>
        </w:rPr>
        <w:t>producing</w:t>
      </w:r>
      <w:r>
        <w:rPr>
          <w:rFonts w:ascii="LM Roman 8" w:hAnsi="LM Roman 8"/>
          <w:spacing w:val="-4"/>
          <w:sz w:val="15"/>
        </w:rPr>
        <w:t> </w:t>
      </w:r>
      <w:r>
        <w:rPr>
          <w:rFonts w:ascii="LM Roman 8" w:hAnsi="LM Roman 8"/>
          <w:sz w:val="15"/>
        </w:rPr>
        <w:t>goods</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the total</w:t>
      </w:r>
      <w:r>
        <w:rPr>
          <w:rFonts w:ascii="LM Roman 8" w:hAnsi="LM Roman 8"/>
          <w:spacing w:val="-2"/>
          <w:sz w:val="15"/>
        </w:rPr>
        <w:t> </w:t>
      </w:r>
      <w:r>
        <w:rPr>
          <w:rFonts w:ascii="LM Roman 8" w:hAnsi="LM Roman 8"/>
          <w:sz w:val="15"/>
        </w:rPr>
        <w:t>emissions</w:t>
      </w:r>
      <w:r>
        <w:rPr>
          <w:rFonts w:ascii="LM Roman 8" w:hAnsi="LM Roman 8"/>
          <w:spacing w:val="-5"/>
          <w:sz w:val="15"/>
        </w:rPr>
        <w:t> </w:t>
      </w:r>
      <w:r>
        <w:rPr>
          <w:rFonts w:ascii="LM Roman 8" w:hAnsi="LM Roman 8"/>
          <w:sz w:val="15"/>
        </w:rPr>
        <w:t>of</w:t>
      </w:r>
      <w:r>
        <w:rPr>
          <w:rFonts w:ascii="LM Roman 8" w:hAnsi="LM Roman 8"/>
          <w:spacing w:val="-4"/>
          <w:sz w:val="15"/>
        </w:rPr>
        <w:t> </w:t>
      </w:r>
      <w:r>
        <w:rPr>
          <w:rFonts w:ascii="LM Roman 8" w:hAnsi="LM Roman 8"/>
          <w:sz w:val="15"/>
        </w:rPr>
        <w:t>greenhouse gases</w:t>
      </w:r>
      <w:r>
        <w:rPr>
          <w:rFonts w:ascii="LM Roman 8" w:hAnsi="LM Roman 8"/>
          <w:spacing w:val="-3"/>
          <w:sz w:val="15"/>
        </w:rPr>
        <w:t> </w:t>
      </w:r>
      <w:r>
        <w:rPr>
          <w:rFonts w:ascii="LM Roman 8" w:hAnsi="LM Roman 8"/>
          <w:sz w:val="15"/>
        </w:rPr>
        <w:t>(GHG)</w:t>
      </w:r>
      <w:r>
        <w:rPr>
          <w:rFonts w:ascii="LM Roman 8" w:hAnsi="LM Roman 8"/>
          <w:spacing w:val="-2"/>
          <w:sz w:val="15"/>
        </w:rPr>
        <w:t> </w:t>
      </w:r>
      <w:r>
        <w:rPr>
          <w:rFonts w:ascii="LM Roman 8" w:hAnsi="LM Roman 8"/>
          <w:sz w:val="15"/>
        </w:rPr>
        <w:t>of</w:t>
      </w:r>
      <w:r>
        <w:rPr>
          <w:rFonts w:ascii="LM Roman 8" w:hAnsi="LM Roman 8"/>
          <w:spacing w:val="-4"/>
          <w:sz w:val="15"/>
        </w:rPr>
        <w:t> </w:t>
      </w:r>
      <w:r>
        <w:rPr>
          <w:rFonts w:ascii="LM Roman 8" w:hAnsi="LM Roman 8"/>
          <w:sz w:val="15"/>
        </w:rPr>
        <w:t>an</w:t>
      </w:r>
      <w:r>
        <w:rPr>
          <w:rFonts w:ascii="LM Roman 8" w:hAnsi="LM Roman 8"/>
          <w:spacing w:val="-3"/>
          <w:sz w:val="15"/>
        </w:rPr>
        <w:t> </w:t>
      </w:r>
      <w:r>
        <w:rPr>
          <w:rFonts w:ascii="LM Roman 8" w:hAnsi="LM Roman 8"/>
          <w:sz w:val="15"/>
        </w:rPr>
        <w:t>activity are</w:t>
      </w:r>
      <w:r>
        <w:rPr>
          <w:rFonts w:ascii="LM Roman 8" w:hAnsi="LM Roman 8"/>
          <w:spacing w:val="-7"/>
          <w:sz w:val="15"/>
        </w:rPr>
        <w:t> </w:t>
      </w:r>
      <w:r>
        <w:rPr>
          <w:rFonts w:ascii="LM Roman 8" w:hAnsi="LM Roman 8"/>
          <w:sz w:val="15"/>
        </w:rPr>
        <w:t>examples </w:t>
      </w:r>
      <w:r>
        <w:rPr>
          <w:rFonts w:ascii="LM Roman 8" w:hAnsi="LM Roman 8"/>
          <w:w w:val="105"/>
          <w:sz w:val="15"/>
        </w:rPr>
        <w:t>of</w:t>
      </w:r>
      <w:r>
        <w:rPr>
          <w:rFonts w:ascii="LM Roman 8" w:hAnsi="LM Roman 8"/>
          <w:spacing w:val="-8"/>
          <w:w w:val="105"/>
          <w:sz w:val="15"/>
        </w:rPr>
        <w:t> </w:t>
      </w:r>
      <w:r>
        <w:rPr>
          <w:rFonts w:ascii="LM Roman 8" w:hAnsi="LM Roman 8"/>
          <w:w w:val="105"/>
          <w:sz w:val="15"/>
        </w:rPr>
        <w:t>such</w:t>
      </w:r>
      <w:r>
        <w:rPr>
          <w:rFonts w:ascii="LM Roman 8" w:hAnsi="LM Roman 8"/>
          <w:spacing w:val="-10"/>
          <w:w w:val="105"/>
          <w:sz w:val="15"/>
        </w:rPr>
        <w:t> </w:t>
      </w:r>
      <w:r>
        <w:rPr>
          <w:rFonts w:ascii="LM Roman 8" w:hAnsi="LM Roman 8"/>
          <w:w w:val="105"/>
          <w:sz w:val="15"/>
        </w:rPr>
        <w:t>indicators.</w:t>
      </w:r>
      <w:r>
        <w:rPr>
          <w:rFonts w:ascii="LM Roman 8" w:hAnsi="LM Roman 8"/>
          <w:spacing w:val="12"/>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paper</w:t>
      </w:r>
      <w:r>
        <w:rPr>
          <w:rFonts w:ascii="LM Roman 8" w:hAnsi="LM Roman 8"/>
          <w:spacing w:val="-7"/>
          <w:w w:val="105"/>
          <w:sz w:val="15"/>
        </w:rPr>
        <w:t> </w:t>
      </w:r>
      <w:r>
        <w:rPr>
          <w:rFonts w:ascii="LM Roman 8" w:hAnsi="LM Roman 8"/>
          <w:w w:val="105"/>
          <w:sz w:val="15"/>
        </w:rPr>
        <w:t>presents</w:t>
      </w:r>
      <w:r>
        <w:rPr>
          <w:rFonts w:ascii="LM Roman 8" w:hAnsi="LM Roman 8"/>
          <w:spacing w:val="-9"/>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framework</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assessing</w:t>
      </w:r>
      <w:r>
        <w:rPr>
          <w:rFonts w:ascii="LM Roman 8" w:hAnsi="LM Roman 8"/>
          <w:spacing w:val="-10"/>
          <w:w w:val="105"/>
          <w:sz w:val="15"/>
        </w:rPr>
        <w:t> </w:t>
      </w:r>
      <w:r>
        <w:rPr>
          <w:rFonts w:ascii="LM Roman 8" w:hAnsi="LM Roman 8"/>
          <w:w w:val="105"/>
          <w:sz w:val="15"/>
        </w:rPr>
        <w:t>performance</w:t>
      </w:r>
      <w:r>
        <w:rPr>
          <w:rFonts w:ascii="LM Roman 8" w:hAnsi="LM Roman 8"/>
          <w:spacing w:val="-10"/>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well</w:t>
      </w:r>
      <w:r>
        <w:rPr>
          <w:rFonts w:ascii="LM Roman 8" w:hAnsi="LM Roman 8"/>
          <w:spacing w:val="-8"/>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Global</w:t>
      </w:r>
      <w:r>
        <w:rPr>
          <w:rFonts w:ascii="LM Roman 8" w:hAnsi="LM Roman 8"/>
          <w:spacing w:val="-7"/>
          <w:w w:val="105"/>
          <w:sz w:val="15"/>
        </w:rPr>
        <w:t> </w:t>
      </w:r>
      <w:r>
        <w:rPr>
          <w:rFonts w:ascii="LM Roman 8" w:hAnsi="LM Roman 8"/>
          <w:w w:val="105"/>
          <w:sz w:val="15"/>
        </w:rPr>
        <w:t>Warming Potential</w:t>
      </w:r>
      <w:r>
        <w:rPr>
          <w:rFonts w:ascii="LM Roman 8" w:hAnsi="LM Roman 8"/>
          <w:spacing w:val="-14"/>
          <w:w w:val="105"/>
          <w:sz w:val="15"/>
        </w:rPr>
        <w:t> </w:t>
      </w:r>
      <w:r>
        <w:rPr>
          <w:rFonts w:ascii="LM Roman 8" w:hAnsi="LM Roman 8"/>
          <w:w w:val="105"/>
          <w:sz w:val="15"/>
        </w:rPr>
        <w:t>(GWP)</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exergy</w:t>
      </w:r>
      <w:r>
        <w:rPr>
          <w:rFonts w:ascii="LM Roman 8" w:hAnsi="LM Roman 8"/>
          <w:spacing w:val="-14"/>
          <w:w w:val="105"/>
          <w:sz w:val="15"/>
        </w:rPr>
        <w:t> </w:t>
      </w:r>
      <w:r>
        <w:rPr>
          <w:rFonts w:ascii="LM Roman 8" w:hAnsi="LM Roman 8"/>
          <w:w w:val="105"/>
          <w:sz w:val="15"/>
        </w:rPr>
        <w:t>indicators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SCs.</w:t>
      </w:r>
      <w:r>
        <w:rPr>
          <w:rFonts w:ascii="LM Roman 8" w:hAnsi="LM Roman 8"/>
          <w:spacing w:val="-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exergy</w:t>
      </w:r>
      <w:r>
        <w:rPr>
          <w:rFonts w:ascii="LM Roman 8" w:hAnsi="LM Roman 8"/>
          <w:spacing w:val="-13"/>
          <w:w w:val="105"/>
          <w:sz w:val="15"/>
        </w:rPr>
        <w:t> </w:t>
      </w:r>
      <w:r>
        <w:rPr>
          <w:rFonts w:ascii="LM Roman 8" w:hAnsi="LM Roman 8"/>
          <w:w w:val="105"/>
          <w:sz w:val="15"/>
        </w:rPr>
        <w:t>accounting</w:t>
      </w:r>
      <w:r>
        <w:rPr>
          <w:rFonts w:ascii="LM Roman 8" w:hAnsi="LM Roman 8"/>
          <w:spacing w:val="-11"/>
          <w:w w:val="105"/>
          <w:sz w:val="15"/>
        </w:rPr>
        <w:t> </w:t>
      </w:r>
      <w:r>
        <w:rPr>
          <w:rFonts w:ascii="LM Roman 8" w:hAnsi="LM Roman 8"/>
          <w:w w:val="105"/>
          <w:sz w:val="15"/>
        </w:rPr>
        <w:t>helps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finding</w:t>
      </w:r>
      <w:r>
        <w:rPr>
          <w:rFonts w:ascii="LM Roman 8" w:hAnsi="LM Roman 8"/>
          <w:spacing w:val="-14"/>
          <w:w w:val="105"/>
          <w:sz w:val="15"/>
        </w:rPr>
        <w:t> </w:t>
      </w:r>
      <w:r>
        <w:rPr>
          <w:rFonts w:ascii="LM Roman 8" w:hAnsi="LM Roman 8"/>
          <w:w w:val="105"/>
          <w:sz w:val="15"/>
        </w:rPr>
        <w:t>reliable</w:t>
      </w:r>
      <w:r>
        <w:rPr>
          <w:rFonts w:ascii="LM Roman 8" w:hAnsi="LM Roman 8"/>
          <w:spacing w:val="-14"/>
          <w:w w:val="105"/>
          <w:sz w:val="15"/>
        </w:rPr>
        <w:t> </w:t>
      </w:r>
      <w:r>
        <w:rPr>
          <w:rFonts w:ascii="LM Roman 8" w:hAnsi="LM Roman 8"/>
          <w:w w:val="105"/>
          <w:sz w:val="15"/>
        </w:rPr>
        <w:t>GWP </w:t>
      </w:r>
      <w:r>
        <w:rPr>
          <w:rFonts w:ascii="LM Roman 8" w:hAnsi="LM Roman 8"/>
          <w:spacing w:val="-2"/>
          <w:w w:val="105"/>
          <w:sz w:val="15"/>
        </w:rPr>
        <w:t>indicators</w:t>
      </w:r>
      <w:r>
        <w:rPr>
          <w:rFonts w:ascii="LM Roman 8" w:hAnsi="LM Roman 8"/>
          <w:spacing w:val="-7"/>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different</w:t>
      </w:r>
      <w:r>
        <w:rPr>
          <w:rFonts w:ascii="LM Roman 8" w:hAnsi="LM Roman 8"/>
          <w:spacing w:val="-9"/>
          <w:w w:val="105"/>
          <w:sz w:val="15"/>
        </w:rPr>
        <w:t> </w:t>
      </w:r>
      <w:r>
        <w:rPr>
          <w:rFonts w:ascii="LM Roman 8" w:hAnsi="LM Roman 8"/>
          <w:spacing w:val="-2"/>
          <w:w w:val="105"/>
          <w:sz w:val="15"/>
        </w:rPr>
        <w:t>energy</w:t>
      </w:r>
      <w:r>
        <w:rPr>
          <w:rFonts w:ascii="LM Roman 8" w:hAnsi="LM Roman 8"/>
          <w:spacing w:val="-8"/>
          <w:w w:val="105"/>
          <w:sz w:val="15"/>
        </w:rPr>
        <w:t> </w:t>
      </w:r>
      <w:r>
        <w:rPr>
          <w:rFonts w:ascii="LM Roman 8" w:hAnsi="LM Roman 8"/>
          <w:spacing w:val="-2"/>
          <w:w w:val="105"/>
          <w:sz w:val="15"/>
        </w:rPr>
        <w:t>sources</w:t>
      </w:r>
      <w:r>
        <w:rPr>
          <w:rFonts w:ascii="LM Roman 8" w:hAnsi="LM Roman 8"/>
          <w:spacing w:val="-7"/>
          <w:w w:val="105"/>
          <w:sz w:val="15"/>
        </w:rPr>
        <w:t> </w:t>
      </w:r>
      <w:r>
        <w:rPr>
          <w:rFonts w:ascii="LM Roman 8" w:hAnsi="LM Roman 8"/>
          <w:spacing w:val="-2"/>
          <w:w w:val="105"/>
          <w:sz w:val="15"/>
        </w:rPr>
        <w:t>adopted</w:t>
      </w:r>
      <w:r>
        <w:rPr>
          <w:rFonts w:ascii="LM Roman 8" w:hAnsi="LM Roman 8"/>
          <w:spacing w:val="-6"/>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supply</w:t>
      </w:r>
      <w:r>
        <w:rPr>
          <w:rFonts w:ascii="LM Roman 8" w:hAnsi="LM Roman 8"/>
          <w:spacing w:val="-8"/>
          <w:w w:val="105"/>
          <w:sz w:val="15"/>
        </w:rPr>
        <w:t> </w:t>
      </w:r>
      <w:r>
        <w:rPr>
          <w:rFonts w:ascii="LM Roman 8" w:hAnsi="LM Roman 8"/>
          <w:spacing w:val="-2"/>
          <w:w w:val="105"/>
          <w:sz w:val="15"/>
        </w:rPr>
        <w:t>chain.</w:t>
      </w:r>
      <w:r>
        <w:rPr>
          <w:rFonts w:ascii="LM Roman 8" w:hAnsi="LM Roman 8"/>
          <w:spacing w:val="15"/>
          <w:w w:val="105"/>
          <w:sz w:val="15"/>
        </w:rPr>
        <w:t> </w:t>
      </w:r>
      <w:r>
        <w:rPr>
          <w:rFonts w:ascii="LM Roman 8" w:hAnsi="LM Roman 8"/>
          <w:spacing w:val="-2"/>
          <w:w w:val="105"/>
          <w:sz w:val="15"/>
        </w:rPr>
        <w:t>This</w:t>
      </w:r>
      <w:r>
        <w:rPr>
          <w:rFonts w:ascii="LM Roman 8" w:hAnsi="LM Roman 8"/>
          <w:spacing w:val="-10"/>
          <w:w w:val="105"/>
          <w:sz w:val="15"/>
        </w:rPr>
        <w:t> </w:t>
      </w:r>
      <w:r>
        <w:rPr>
          <w:rFonts w:ascii="LM Roman 8" w:hAnsi="LM Roman 8"/>
          <w:spacing w:val="-2"/>
          <w:w w:val="105"/>
          <w:sz w:val="15"/>
        </w:rPr>
        <w:t>framework</w:t>
      </w:r>
      <w:r>
        <w:rPr>
          <w:rFonts w:ascii="LM Roman 8" w:hAnsi="LM Roman 8"/>
          <w:spacing w:val="-10"/>
          <w:w w:val="105"/>
          <w:sz w:val="15"/>
        </w:rPr>
        <w:t> </w:t>
      </w:r>
      <w:r>
        <w:rPr>
          <w:rFonts w:ascii="LM Roman 8" w:hAnsi="LM Roman 8"/>
          <w:spacing w:val="-2"/>
          <w:w w:val="105"/>
          <w:sz w:val="15"/>
        </w:rPr>
        <w:t>supports</w:t>
      </w:r>
      <w:r>
        <w:rPr>
          <w:rFonts w:ascii="LM Roman 8" w:hAnsi="LM Roman 8"/>
          <w:spacing w:val="-7"/>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evaluation </w:t>
      </w:r>
      <w:r>
        <w:rPr>
          <w:rFonts w:ascii="LM Roman 8" w:hAnsi="LM Roman 8"/>
          <w:w w:val="105"/>
          <w:sz w:val="15"/>
        </w:rPr>
        <w:t>of</w:t>
      </w:r>
      <w:r>
        <w:rPr>
          <w:rFonts w:ascii="LM Roman 8" w:hAnsi="LM Roman 8"/>
          <w:spacing w:val="-14"/>
          <w:w w:val="105"/>
          <w:sz w:val="15"/>
        </w:rPr>
        <w:t> </w:t>
      </w:r>
      <w:r>
        <w:rPr>
          <w:rFonts w:ascii="LM Roman 8" w:hAnsi="LM Roman 8"/>
          <w:w w:val="105"/>
          <w:sz w:val="15"/>
        </w:rPr>
        <w:t>supply</w:t>
      </w:r>
      <w:r>
        <w:rPr>
          <w:rFonts w:ascii="LM Roman 8" w:hAnsi="LM Roman 8"/>
          <w:spacing w:val="-14"/>
          <w:w w:val="105"/>
          <w:sz w:val="15"/>
        </w:rPr>
        <w:t> </w:t>
      </w:r>
      <w:r>
        <w:rPr>
          <w:rFonts w:ascii="LM Roman 8" w:hAnsi="LM Roman 8"/>
          <w:w w:val="105"/>
          <w:sz w:val="15"/>
        </w:rPr>
        <w:t>chains’</w:t>
      </w:r>
      <w:r>
        <w:rPr>
          <w:rFonts w:ascii="LM Roman 8" w:hAnsi="LM Roman 8"/>
          <w:spacing w:val="-14"/>
          <w:w w:val="105"/>
          <w:sz w:val="15"/>
        </w:rPr>
        <w:t> </w:t>
      </w:r>
      <w:r>
        <w:rPr>
          <w:rFonts w:ascii="LM Roman 8" w:hAnsi="LM Roman 8"/>
          <w:w w:val="105"/>
          <w:sz w:val="15"/>
        </w:rPr>
        <w:t>business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environment</w:t>
      </w:r>
      <w:r>
        <w:rPr>
          <w:rFonts w:ascii="LM Roman 8" w:hAnsi="LM Roman 8"/>
          <w:spacing w:val="-14"/>
          <w:w w:val="105"/>
          <w:sz w:val="15"/>
        </w:rPr>
        <w:t> </w:t>
      </w:r>
      <w:r>
        <w:rPr>
          <w:rFonts w:ascii="LM Roman 8" w:hAnsi="LM Roman 8"/>
          <w:w w:val="105"/>
          <w:sz w:val="15"/>
        </w:rPr>
        <w:t>indicators</w:t>
      </w:r>
      <w:r>
        <w:rPr>
          <w:rFonts w:ascii="LM Roman 8" w:hAnsi="LM Roman 8"/>
          <w:spacing w:val="-14"/>
          <w:w w:val="105"/>
          <w:sz w:val="15"/>
        </w:rPr>
        <w:t> </w:t>
      </w:r>
      <w:r>
        <w:rPr>
          <w:rFonts w:ascii="LM Roman 8" w:hAnsi="LM Roman 8"/>
          <w:w w:val="105"/>
          <w:sz w:val="15"/>
        </w:rPr>
        <w:t>trade-offs</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unified</w:t>
      </w:r>
      <w:r>
        <w:rPr>
          <w:rFonts w:ascii="LM Roman 8" w:hAnsi="LM Roman 8"/>
          <w:spacing w:val="-14"/>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real</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study</w:t>
      </w:r>
      <w:r>
        <w:rPr>
          <w:rFonts w:ascii="LM Roman 8" w:hAnsi="LM Roman 8"/>
          <w:spacing w:val="-14"/>
          <w:w w:val="105"/>
          <w:sz w:val="15"/>
        </w:rPr>
        <w:t> </w:t>
      </w:r>
      <w:r>
        <w:rPr>
          <w:rFonts w:ascii="LM Roman 8" w:hAnsi="LM Roman 8"/>
          <w:w w:val="105"/>
          <w:sz w:val="15"/>
        </w:rPr>
        <w:t>is conducted to demonstrate the application of the proposed modeling technique.</w:t>
      </w:r>
    </w:p>
    <w:p>
      <w:pPr>
        <w:spacing w:line="165" w:lineRule="auto" w:before="189"/>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Key</w:t>
      </w:r>
      <w:r>
        <w:rPr>
          <w:rFonts w:ascii="LM Roman 8"/>
          <w:spacing w:val="-14"/>
          <w:w w:val="105"/>
          <w:sz w:val="15"/>
        </w:rPr>
        <w:t> </w:t>
      </w:r>
      <w:r>
        <w:rPr>
          <w:rFonts w:ascii="LM Roman 8"/>
          <w:w w:val="105"/>
          <w:sz w:val="15"/>
        </w:rPr>
        <w:t>Environmental</w:t>
      </w:r>
      <w:r>
        <w:rPr>
          <w:rFonts w:ascii="LM Roman 8"/>
          <w:spacing w:val="-14"/>
          <w:w w:val="105"/>
          <w:sz w:val="15"/>
        </w:rPr>
        <w:t> </w:t>
      </w:r>
      <w:r>
        <w:rPr>
          <w:rFonts w:ascii="LM Roman 8"/>
          <w:w w:val="105"/>
          <w:sz w:val="15"/>
        </w:rPr>
        <w:t>Indicators,</w:t>
      </w:r>
      <w:r>
        <w:rPr>
          <w:rFonts w:ascii="LM Roman 8"/>
          <w:spacing w:val="-14"/>
          <w:w w:val="105"/>
          <w:sz w:val="15"/>
        </w:rPr>
        <w:t> </w:t>
      </w:r>
      <w:r>
        <w:rPr>
          <w:rFonts w:ascii="LM Roman 8"/>
          <w:w w:val="105"/>
          <w:sz w:val="15"/>
        </w:rPr>
        <w:t>Life</w:t>
      </w:r>
      <w:r>
        <w:rPr>
          <w:rFonts w:ascii="LM Roman 8"/>
          <w:spacing w:val="-14"/>
          <w:w w:val="105"/>
          <w:sz w:val="15"/>
        </w:rPr>
        <w:t> </w:t>
      </w:r>
      <w:r>
        <w:rPr>
          <w:rFonts w:ascii="LM Roman 8"/>
          <w:w w:val="105"/>
          <w:sz w:val="15"/>
        </w:rPr>
        <w:t>Cycle</w:t>
      </w:r>
      <w:r>
        <w:rPr>
          <w:rFonts w:ascii="LM Roman 8"/>
          <w:spacing w:val="-14"/>
          <w:w w:val="105"/>
          <w:sz w:val="15"/>
        </w:rPr>
        <w:t> </w:t>
      </w:r>
      <w:r>
        <w:rPr>
          <w:rFonts w:ascii="LM Roman 8"/>
          <w:w w:val="105"/>
          <w:sz w:val="15"/>
        </w:rPr>
        <w:t>Assessment,</w:t>
      </w:r>
      <w:r>
        <w:rPr>
          <w:rFonts w:ascii="LM Roman 8"/>
          <w:spacing w:val="-14"/>
          <w:w w:val="105"/>
          <w:sz w:val="15"/>
        </w:rPr>
        <w:t> </w:t>
      </w:r>
      <w:r>
        <w:rPr>
          <w:rFonts w:ascii="LM Roman 8"/>
          <w:w w:val="105"/>
          <w:sz w:val="15"/>
        </w:rPr>
        <w:t>Manufacturing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Modeling, Performance Evaluation, Stochastic Models, Supply Chains</w:t>
      </w:r>
    </w:p>
    <w:p>
      <w:pPr>
        <w:pStyle w:val="BodyText"/>
        <w:spacing w:before="6"/>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100552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17504pt;width:383.25pt;height:.1pt;mso-position-horizontal-relative:page;mso-position-vertical-relative:paragraph;z-index:-15727616;mso-wrap-distance-left:0;mso-wrap-distance-right:0" id="docshape2" coordorigin="901,158" coordsize="7665,0" path="m901,158l8565,158e" filled="false" stroked="true" strokeweight=".46619pt" strokecolor="#000000">
                <v:path arrowok="t"/>
                <v:stroke dashstyle="solid"/>
                <w10:wrap type="topAndBottom"/>
              </v:shape>
            </w:pict>
          </mc:Fallback>
        </mc:AlternateContent>
      </w:r>
    </w:p>
    <w:p>
      <w:pPr>
        <w:pStyle w:val="BodyText"/>
        <w:ind w:left="0"/>
        <w:jc w:val="left"/>
        <w:rPr>
          <w:rFonts w:ascii="LM Roman 8"/>
          <w:sz w:val="20"/>
        </w:rPr>
      </w:pPr>
    </w:p>
    <w:p>
      <w:pPr>
        <w:pStyle w:val="BodyText"/>
        <w:spacing w:before="61"/>
        <w:ind w:left="0"/>
        <w:jc w:val="left"/>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572038</wp:posOffset>
                </wp:positionH>
                <wp:positionV relativeFrom="paragraph">
                  <wp:posOffset>234490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8.463814pt;width:34.85pt;height:.1pt;mso-position-horizontal-relative:page;mso-position-vertical-relative:paragraph;z-index:-15727104;mso-wrap-distance-left:0;mso-wrap-distance-right:0" id="docshape3" coordorigin="901,369" coordsize="697,0" path="m901,369l1598,369e" filled="false" stroked="true" strokeweight=".46599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152C83"/>
            <w:spacing w:val="-2"/>
            <w:w w:val="105"/>
            <w:sz w:val="15"/>
          </w:rPr>
          <w:t>gaaj@cin.ufpe.br</w:t>
        </w:r>
      </w:hyperlink>
    </w:p>
    <w:p>
      <w:pPr>
        <w:spacing w:line="207"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152C83"/>
            <w:spacing w:val="-2"/>
            <w:w w:val="105"/>
            <w:sz w:val="15"/>
          </w:rPr>
          <w:t>prmm@cin.ufpe.br</w:t>
        </w:r>
      </w:hyperlink>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4">
        <w:r>
          <w:rPr>
            <w:rFonts w:ascii="MathJax_Typewriter"/>
            <w:color w:val="152C83"/>
            <w:spacing w:val="-2"/>
            <w:w w:val="105"/>
            <w:sz w:val="15"/>
          </w:rPr>
          <w:t>rmfl@cin.ufpe.br</w:t>
        </w:r>
      </w:hyperlink>
    </w:p>
    <w:p>
      <w:pPr>
        <w:spacing w:line="206"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5">
        <w:r>
          <w:rPr>
            <w:rFonts w:ascii="MathJax_Typewriter"/>
            <w:color w:val="152C83"/>
            <w:spacing w:val="-2"/>
            <w:w w:val="105"/>
            <w:sz w:val="15"/>
          </w:rPr>
          <w:t>magnani@ufpe.br</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6">
        <w:r>
          <w:rPr>
            <w:rFonts w:ascii="MathJax_Typewriter"/>
            <w:color w:val="152C83"/>
            <w:spacing w:val="-2"/>
            <w:w w:val="105"/>
            <w:sz w:val="15"/>
          </w:rPr>
          <w:t>aoaj@saomateusfrigorifico.com</w:t>
        </w:r>
      </w:hyperlink>
    </w:p>
    <w:p>
      <w:pPr>
        <w:pStyle w:val="BodyText"/>
        <w:spacing w:before="126"/>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7">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doi:10.1016/j.entcs.2011.09.002</w:t>
        </w:r>
      </w:hyperlink>
    </w:p>
    <w:p>
      <w:pPr>
        <w:spacing w:after="0"/>
        <w:jc w:val="left"/>
        <w:rPr>
          <w:rFonts w:ascii="Times New Roman"/>
          <w:sz w:val="16"/>
        </w:rPr>
        <w:sectPr>
          <w:footerReference w:type="default" r:id="rId5"/>
          <w:type w:val="continuous"/>
          <w:pgSz w:w="9360" w:h="13610"/>
          <w:pgMar w:header="0" w:footer="0" w:top="800" w:bottom="280" w:left="680" w:right="680"/>
          <w:pgNumType w:start="5"/>
        </w:sectPr>
      </w:pPr>
    </w:p>
    <w:p>
      <w:pPr>
        <w:pStyle w:val="Heading1"/>
        <w:numPr>
          <w:ilvl w:val="0"/>
          <w:numId w:val="1"/>
        </w:numPr>
        <w:tabs>
          <w:tab w:pos="578" w:val="left" w:leader="none"/>
        </w:tabs>
        <w:spacing w:line="240" w:lineRule="auto" w:before="87" w:after="0"/>
        <w:ind w:left="578" w:right="0" w:hanging="471"/>
        <w:jc w:val="left"/>
      </w:pPr>
      <w:bookmarkStart w:name="Introduction" w:id="2"/>
      <w:bookmarkEnd w:id="2"/>
      <w:r>
        <w:rPr/>
      </w:r>
      <w:r>
        <w:rPr>
          <w:spacing w:val="-2"/>
          <w:w w:val="110"/>
        </w:rPr>
        <w:t>Introduction</w:t>
      </w:r>
    </w:p>
    <w:p>
      <w:pPr>
        <w:pStyle w:val="BodyText"/>
        <w:spacing w:before="111"/>
        <w:ind w:left="0"/>
        <w:jc w:val="left"/>
        <w:rPr>
          <w:rFonts w:ascii="Georgia"/>
          <w:sz w:val="28"/>
        </w:rPr>
      </w:pPr>
    </w:p>
    <w:p>
      <w:pPr>
        <w:pStyle w:val="BodyText"/>
        <w:spacing w:line="216" w:lineRule="auto"/>
        <w:ind w:right="214"/>
      </w:pPr>
      <w:r>
        <w:rPr/>
        <w:t>While</w:t>
      </w:r>
      <w:r>
        <w:rPr>
          <w:spacing w:val="-13"/>
        </w:rPr>
        <w:t> </w:t>
      </w:r>
      <w:r>
        <w:rPr/>
        <w:t>economic</w:t>
      </w:r>
      <w:r>
        <w:rPr>
          <w:spacing w:val="-13"/>
        </w:rPr>
        <w:t> </w:t>
      </w:r>
      <w:r>
        <w:rPr/>
        <w:t>and</w:t>
      </w:r>
      <w:r>
        <w:rPr>
          <w:spacing w:val="-17"/>
        </w:rPr>
        <w:t> </w:t>
      </w:r>
      <w:r>
        <w:rPr/>
        <w:t>service</w:t>
      </w:r>
      <w:r>
        <w:rPr>
          <w:spacing w:val="-17"/>
        </w:rPr>
        <w:t> </w:t>
      </w:r>
      <w:r>
        <w:rPr/>
        <w:t>level</w:t>
      </w:r>
      <w:r>
        <w:rPr>
          <w:spacing w:val="-10"/>
        </w:rPr>
        <w:t> </w:t>
      </w:r>
      <w:r>
        <w:rPr/>
        <w:t>indicators</w:t>
      </w:r>
      <w:r>
        <w:rPr>
          <w:spacing w:val="-15"/>
        </w:rPr>
        <w:t> </w:t>
      </w:r>
      <w:r>
        <w:rPr/>
        <w:t>were</w:t>
      </w:r>
      <w:r>
        <w:rPr>
          <w:spacing w:val="-17"/>
        </w:rPr>
        <w:t> </w:t>
      </w:r>
      <w:r>
        <w:rPr/>
        <w:t>adequate</w:t>
      </w:r>
      <w:r>
        <w:rPr>
          <w:spacing w:val="-13"/>
        </w:rPr>
        <w:t> </w:t>
      </w:r>
      <w:r>
        <w:rPr/>
        <w:t>to</w:t>
      </w:r>
      <w:r>
        <w:rPr>
          <w:spacing w:val="-17"/>
        </w:rPr>
        <w:t> </w:t>
      </w:r>
      <w:r>
        <w:rPr/>
        <w:t>assess</w:t>
      </w:r>
      <w:r>
        <w:rPr>
          <w:spacing w:val="-15"/>
        </w:rPr>
        <w:t> </w:t>
      </w:r>
      <w:r>
        <w:rPr/>
        <w:t>the</w:t>
      </w:r>
      <w:r>
        <w:rPr>
          <w:spacing w:val="-17"/>
        </w:rPr>
        <w:t> </w:t>
      </w:r>
      <w:r>
        <w:rPr/>
        <w:t>performance of supply</w:t>
      </w:r>
      <w:r>
        <w:rPr>
          <w:spacing w:val="-1"/>
        </w:rPr>
        <w:t> </w:t>
      </w:r>
      <w:r>
        <w:rPr/>
        <w:t>chains and manufacturing systems in the past, nowadays, environmental indicators are gradually becoming more relevant.</w:t>
      </w:r>
      <w:r>
        <w:rPr>
          <w:spacing w:val="40"/>
        </w:rPr>
        <w:t> </w:t>
      </w:r>
      <w:r>
        <w:rPr/>
        <w:t>Many prominent companies and academic research groups around the world are making efforts to provide environ- mentally responsible products and services.</w:t>
      </w:r>
      <w:r>
        <w:rPr>
          <w:spacing w:val="40"/>
        </w:rPr>
        <w:t> </w:t>
      </w:r>
      <w:r>
        <w:rPr/>
        <w:t>These topics are subjects of intensive study not only due to the respective impact of the production and transport sys- tems in our planet but also particularly related to the image these companies aim to project to the society.</w:t>
      </w:r>
    </w:p>
    <w:p>
      <w:pPr>
        <w:pStyle w:val="BodyText"/>
        <w:spacing w:line="216" w:lineRule="auto" w:before="9"/>
        <w:ind w:right="221" w:firstLine="319"/>
      </w:pPr>
      <w:r>
        <w:rPr/>
        <w:t>The Life Cycle Assessment (LCA) is a well known method for evaluating the environment</w:t>
      </w:r>
      <w:r>
        <w:rPr>
          <w:spacing w:val="-11"/>
        </w:rPr>
        <w:t> </w:t>
      </w:r>
      <w:r>
        <w:rPr/>
        <w:t>impacts</w:t>
      </w:r>
      <w:r>
        <w:rPr>
          <w:spacing w:val="-10"/>
        </w:rPr>
        <w:t> </w:t>
      </w:r>
      <w:r>
        <w:rPr/>
        <w:t>owing</w:t>
      </w:r>
      <w:r>
        <w:rPr>
          <w:spacing w:val="-12"/>
        </w:rPr>
        <w:t> </w:t>
      </w:r>
      <w:r>
        <w:rPr/>
        <w:t>to</w:t>
      </w:r>
      <w:r>
        <w:rPr>
          <w:spacing w:val="-12"/>
        </w:rPr>
        <w:t> </w:t>
      </w:r>
      <w:r>
        <w:rPr/>
        <w:t>the</w:t>
      </w:r>
      <w:r>
        <w:rPr>
          <w:spacing w:val="-12"/>
        </w:rPr>
        <w:t> </w:t>
      </w:r>
      <w:r>
        <w:rPr/>
        <w:t>product</w:t>
      </w:r>
      <w:r>
        <w:rPr>
          <w:spacing w:val="-16"/>
        </w:rPr>
        <w:t> </w:t>
      </w:r>
      <w:r>
        <w:rPr/>
        <w:t>existence</w:t>
      </w:r>
      <w:r>
        <w:rPr>
          <w:spacing w:val="-9"/>
        </w:rPr>
        <w:t> </w:t>
      </w:r>
      <w:r>
        <w:rPr/>
        <w:t>[</w:t>
      </w:r>
      <w:hyperlink w:history="true" w:anchor="_bookmark31">
        <w:r>
          <w:rPr>
            <w:color w:val="152C83"/>
          </w:rPr>
          <w:t>14</w:t>
        </w:r>
      </w:hyperlink>
      <w:r>
        <w:rPr/>
        <w:t>].</w:t>
      </w:r>
      <w:r>
        <w:rPr>
          <w:spacing w:val="19"/>
        </w:rPr>
        <w:t> </w:t>
      </w:r>
      <w:r>
        <w:rPr/>
        <w:t>Currently,</w:t>
      </w:r>
      <w:r>
        <w:rPr>
          <w:spacing w:val="-11"/>
        </w:rPr>
        <w:t> </w:t>
      </w:r>
      <w:r>
        <w:rPr/>
        <w:t>there</w:t>
      </w:r>
      <w:r>
        <w:rPr>
          <w:spacing w:val="-12"/>
        </w:rPr>
        <w:t> </w:t>
      </w:r>
      <w:r>
        <w:rPr/>
        <w:t>are</w:t>
      </w:r>
      <w:r>
        <w:rPr>
          <w:spacing w:val="-14"/>
        </w:rPr>
        <w:t> </w:t>
      </w:r>
      <w:r>
        <w:rPr/>
        <w:t>some commercial tools used for LCA (e.g.</w:t>
      </w:r>
      <w:r>
        <w:rPr>
          <w:spacing w:val="40"/>
        </w:rPr>
        <w:t> </w:t>
      </w:r>
      <w:r>
        <w:rPr/>
        <w:t>SimaPRO). Within these tools, metrics like the Global Warming Potential (GWP) [</w:t>
      </w:r>
      <w:hyperlink w:history="true" w:anchor="_bookmark31">
        <w:r>
          <w:rPr>
            <w:color w:val="152C83"/>
          </w:rPr>
          <w:t>14</w:t>
        </w:r>
      </w:hyperlink>
      <w:r>
        <w:rPr/>
        <w:t>] are estimated based on a conversion database of resource consumption.</w:t>
      </w:r>
      <w:r>
        <w:rPr>
          <w:spacing w:val="40"/>
        </w:rPr>
        <w:t> </w:t>
      </w:r>
      <w:r>
        <w:rPr/>
        <w:t>Nevertheless, these tools are not well suited to conduct</w:t>
      </w:r>
      <w:r>
        <w:rPr>
          <w:spacing w:val="-8"/>
        </w:rPr>
        <w:t> </w:t>
      </w:r>
      <w:r>
        <w:rPr/>
        <w:t>a</w:t>
      </w:r>
      <w:r>
        <w:rPr>
          <w:spacing w:val="-6"/>
        </w:rPr>
        <w:t> </w:t>
      </w:r>
      <w:r>
        <w:rPr/>
        <w:t>performance</w:t>
      </w:r>
      <w:r>
        <w:rPr>
          <w:spacing w:val="-11"/>
        </w:rPr>
        <w:t> </w:t>
      </w:r>
      <w:r>
        <w:rPr/>
        <w:t>evaluation</w:t>
      </w:r>
      <w:r>
        <w:rPr>
          <w:spacing w:val="-2"/>
        </w:rPr>
        <w:t> </w:t>
      </w:r>
      <w:r>
        <w:rPr/>
        <w:t>of</w:t>
      </w:r>
      <w:r>
        <w:rPr>
          <w:spacing w:val="-7"/>
        </w:rPr>
        <w:t> </w:t>
      </w:r>
      <w:r>
        <w:rPr/>
        <w:t>the</w:t>
      </w:r>
      <w:r>
        <w:rPr>
          <w:spacing w:val="-8"/>
        </w:rPr>
        <w:t> </w:t>
      </w:r>
      <w:r>
        <w:rPr/>
        <w:t>activities involved</w:t>
      </w:r>
      <w:r>
        <w:rPr>
          <w:spacing w:val="-2"/>
        </w:rPr>
        <w:t> </w:t>
      </w:r>
      <w:r>
        <w:rPr/>
        <w:t>in</w:t>
      </w:r>
      <w:r>
        <w:rPr>
          <w:spacing w:val="-6"/>
        </w:rPr>
        <w:t> </w:t>
      </w:r>
      <w:r>
        <w:rPr/>
        <w:t>the</w:t>
      </w:r>
      <w:r>
        <w:rPr>
          <w:spacing w:val="-8"/>
        </w:rPr>
        <w:t> </w:t>
      </w:r>
      <w:r>
        <w:rPr/>
        <w:t>product</w:t>
      </w:r>
      <w:r>
        <w:rPr>
          <w:spacing w:val="-11"/>
        </w:rPr>
        <w:t> </w:t>
      </w:r>
      <w:r>
        <w:rPr/>
        <w:t>life</w:t>
      </w:r>
      <w:r>
        <w:rPr>
          <w:spacing w:val="-8"/>
        </w:rPr>
        <w:t> </w:t>
      </w:r>
      <w:r>
        <w:rPr/>
        <w:t>cycle (e.g.</w:t>
      </w:r>
      <w:r>
        <w:rPr>
          <w:spacing w:val="40"/>
        </w:rPr>
        <w:t> </w:t>
      </w:r>
      <w:r>
        <w:rPr/>
        <w:t>machines utilization, reliability analysis), since it is not adressed by LCA.</w:t>
      </w:r>
    </w:p>
    <w:p>
      <w:pPr>
        <w:pStyle w:val="BodyText"/>
        <w:spacing w:line="216" w:lineRule="auto" w:before="11"/>
        <w:ind w:right="218" w:firstLine="319"/>
      </w:pPr>
      <w:r>
        <w:rPr/>
        <w:t>The concept of </w:t>
      </w:r>
      <w:r>
        <w:rPr>
          <w:i/>
        </w:rPr>
        <w:t>exergy </w:t>
      </w:r>
      <w:r>
        <w:rPr/>
        <w:t>is linked to the Second Law of Thermodynamics (SLT) [</w:t>
      </w:r>
      <w:hyperlink w:history="true" w:anchor="_bookmark25">
        <w:r>
          <w:rPr>
            <w:color w:val="152C83"/>
          </w:rPr>
          <w:t>5</w:t>
        </w:r>
      </w:hyperlink>
      <w:r>
        <w:rPr/>
        <w:t>,</w:t>
      </w:r>
      <w:r>
        <w:rPr>
          <w:spacing w:val="-18"/>
        </w:rPr>
        <w:t> </w:t>
      </w:r>
      <w:hyperlink w:history="true" w:anchor="_bookmark32">
        <w:r>
          <w:rPr>
            <w:color w:val="152C83"/>
          </w:rPr>
          <w:t>16</w:t>
        </w:r>
      </w:hyperlink>
      <w:r>
        <w:rPr/>
        <w:t>,</w:t>
      </w:r>
      <w:r>
        <w:rPr>
          <w:spacing w:val="-17"/>
        </w:rPr>
        <w:t> </w:t>
      </w:r>
      <w:hyperlink w:history="true" w:anchor="_bookmark47">
        <w:r>
          <w:rPr>
            <w:color w:val="152C83"/>
          </w:rPr>
          <w:t>27</w:t>
        </w:r>
      </w:hyperlink>
      <w:r>
        <w:rPr/>
        <w:t>].</w:t>
      </w:r>
      <w:r>
        <w:rPr>
          <w:spacing w:val="14"/>
        </w:rPr>
        <w:t> </w:t>
      </w:r>
      <w:r>
        <w:rPr/>
        <w:t>It assess the amount of energy that can be converted into useful work. Exergy analysis has been employed to measure and compare the use of different energy sources in systems and processes [</w:t>
      </w:r>
      <w:hyperlink w:history="true" w:anchor="_bookmark33">
        <w:r>
          <w:rPr>
            <w:color w:val="152C83"/>
          </w:rPr>
          <w:t>13</w:t>
        </w:r>
      </w:hyperlink>
      <w:r>
        <w:rPr/>
        <w:t>,</w:t>
      </w:r>
      <w:r>
        <w:rPr>
          <w:spacing w:val="-18"/>
        </w:rPr>
        <w:t> </w:t>
      </w:r>
      <w:hyperlink w:history="true" w:anchor="_bookmark47">
        <w:r>
          <w:rPr>
            <w:color w:val="152C83"/>
          </w:rPr>
          <w:t>27</w:t>
        </w:r>
      </w:hyperlink>
      <w:r>
        <w:rPr/>
        <w:t>].</w:t>
      </w:r>
      <w:r>
        <w:rPr>
          <w:spacing w:val="40"/>
        </w:rPr>
        <w:t> </w:t>
      </w:r>
      <w:r>
        <w:rPr/>
        <w:t>Some efforts have been made towards</w:t>
      </w:r>
      <w:r>
        <w:rPr>
          <w:spacing w:val="-5"/>
        </w:rPr>
        <w:t> </w:t>
      </w:r>
      <w:r>
        <w:rPr/>
        <w:t>combining</w:t>
      </w:r>
      <w:r>
        <w:rPr>
          <w:spacing w:val="-6"/>
        </w:rPr>
        <w:t> </w:t>
      </w:r>
      <w:r>
        <w:rPr/>
        <w:t>exergy</w:t>
      </w:r>
      <w:r>
        <w:rPr>
          <w:spacing w:val="-7"/>
        </w:rPr>
        <w:t> </w:t>
      </w:r>
      <w:r>
        <w:rPr/>
        <w:t>and</w:t>
      </w:r>
      <w:r>
        <w:rPr>
          <w:spacing w:val="-6"/>
        </w:rPr>
        <w:t> </w:t>
      </w:r>
      <w:r>
        <w:rPr/>
        <w:t>LCA</w:t>
      </w:r>
      <w:r>
        <w:rPr>
          <w:spacing w:val="-10"/>
        </w:rPr>
        <w:t> </w:t>
      </w:r>
      <w:r>
        <w:rPr/>
        <w:t>in</w:t>
      </w:r>
      <w:r>
        <w:rPr>
          <w:spacing w:val="-6"/>
        </w:rPr>
        <w:t> </w:t>
      </w:r>
      <w:r>
        <w:rPr/>
        <w:t>order</w:t>
      </w:r>
      <w:r>
        <w:rPr>
          <w:spacing w:val="-6"/>
        </w:rPr>
        <w:t> </w:t>
      </w:r>
      <w:r>
        <w:rPr/>
        <w:t>to</w:t>
      </w:r>
      <w:r>
        <w:rPr>
          <w:spacing w:val="-8"/>
        </w:rPr>
        <w:t> </w:t>
      </w:r>
      <w:r>
        <w:rPr/>
        <w:t>create</w:t>
      </w:r>
      <w:r>
        <w:rPr>
          <w:spacing w:val="-4"/>
        </w:rPr>
        <w:t> </w:t>
      </w:r>
      <w:r>
        <w:rPr/>
        <w:t>a</w:t>
      </w:r>
      <w:r>
        <w:rPr>
          <w:spacing w:val="-8"/>
        </w:rPr>
        <w:t> </w:t>
      </w:r>
      <w:r>
        <w:rPr/>
        <w:t>single</w:t>
      </w:r>
      <w:r>
        <w:rPr>
          <w:spacing w:val="-6"/>
        </w:rPr>
        <w:t> </w:t>
      </w:r>
      <w:r>
        <w:rPr/>
        <w:t>sustainability</w:t>
      </w:r>
      <w:r>
        <w:rPr>
          <w:spacing w:val="-5"/>
        </w:rPr>
        <w:t> </w:t>
      </w:r>
      <w:r>
        <w:rPr/>
        <w:t>metric [</w:t>
      </w:r>
      <w:hyperlink w:history="true" w:anchor="_bookmark33">
        <w:r>
          <w:rPr>
            <w:color w:val="152C83"/>
          </w:rPr>
          <w:t>13</w:t>
        </w:r>
      </w:hyperlink>
      <w:r>
        <w:rPr/>
        <w:t>,</w:t>
      </w:r>
      <w:r>
        <w:rPr>
          <w:spacing w:val="-18"/>
        </w:rPr>
        <w:t> </w:t>
      </w:r>
      <w:hyperlink w:history="true" w:anchor="_bookmark43">
        <w:r>
          <w:rPr>
            <w:color w:val="152C83"/>
          </w:rPr>
          <w:t>23</w:t>
        </w:r>
      </w:hyperlink>
      <w:r>
        <w:rPr/>
        <w:t>].</w:t>
      </w:r>
      <w:r>
        <w:rPr>
          <w:spacing w:val="-1"/>
        </w:rPr>
        <w:t> </w:t>
      </w:r>
      <w:r>
        <w:rPr/>
        <w:t>The</w:t>
      </w:r>
      <w:r>
        <w:rPr>
          <w:spacing w:val="-5"/>
        </w:rPr>
        <w:t> </w:t>
      </w:r>
      <w:r>
        <w:rPr/>
        <w:t>main</w:t>
      </w:r>
      <w:r>
        <w:rPr>
          <w:spacing w:val="-1"/>
        </w:rPr>
        <w:t> </w:t>
      </w:r>
      <w:r>
        <w:rPr/>
        <w:t>difficulty</w:t>
      </w:r>
      <w:r>
        <w:rPr>
          <w:spacing w:val="-2"/>
        </w:rPr>
        <w:t> </w:t>
      </w:r>
      <w:r>
        <w:rPr/>
        <w:t>to</w:t>
      </w:r>
      <w:r>
        <w:rPr>
          <w:spacing w:val="-1"/>
        </w:rPr>
        <w:t> </w:t>
      </w:r>
      <w:r>
        <w:rPr/>
        <w:t>use</w:t>
      </w:r>
      <w:r>
        <w:rPr>
          <w:spacing w:val="-3"/>
        </w:rPr>
        <w:t> </w:t>
      </w:r>
      <w:r>
        <w:rPr/>
        <w:t>an</w:t>
      </w:r>
      <w:r>
        <w:rPr>
          <w:spacing w:val="-1"/>
        </w:rPr>
        <w:t> </w:t>
      </w:r>
      <w:r>
        <w:rPr/>
        <w:t>exergy based</w:t>
      </w:r>
      <w:r>
        <w:rPr>
          <w:spacing w:val="-3"/>
        </w:rPr>
        <w:t> </w:t>
      </w:r>
      <w:r>
        <w:rPr/>
        <w:t>method</w:t>
      </w:r>
      <w:r>
        <w:rPr>
          <w:spacing w:val="-1"/>
        </w:rPr>
        <w:t> </w:t>
      </w:r>
      <w:r>
        <w:rPr/>
        <w:t>is</w:t>
      </w:r>
      <w:r>
        <w:rPr>
          <w:spacing w:val="-1"/>
        </w:rPr>
        <w:t> </w:t>
      </w:r>
      <w:r>
        <w:rPr/>
        <w:t>to</w:t>
      </w:r>
      <w:r>
        <w:rPr>
          <w:spacing w:val="-1"/>
        </w:rPr>
        <w:t> </w:t>
      </w:r>
      <w:r>
        <w:rPr/>
        <w:t>capture</w:t>
      </w:r>
      <w:r>
        <w:rPr>
          <w:spacing w:val="-3"/>
        </w:rPr>
        <w:t> </w:t>
      </w:r>
      <w:r>
        <w:rPr/>
        <w:t>the</w:t>
      </w:r>
      <w:r>
        <w:rPr>
          <w:spacing w:val="-3"/>
        </w:rPr>
        <w:t> </w:t>
      </w:r>
      <w:r>
        <w:rPr/>
        <w:t>entire exergy flow for each resource used in the production of a good or service.</w:t>
      </w:r>
    </w:p>
    <w:p>
      <w:pPr>
        <w:pStyle w:val="BodyText"/>
        <w:spacing w:line="216" w:lineRule="auto" w:before="9"/>
        <w:ind w:right="216" w:firstLine="319"/>
      </w:pPr>
      <w:r>
        <w:rPr/>
        <w:t>Modeling</w:t>
      </w:r>
      <w:r>
        <w:rPr>
          <w:spacing w:val="-3"/>
        </w:rPr>
        <w:t> </w:t>
      </w:r>
      <w:r>
        <w:rPr/>
        <w:t>is</w:t>
      </w:r>
      <w:r>
        <w:rPr>
          <w:spacing w:val="-2"/>
        </w:rPr>
        <w:t> </w:t>
      </w:r>
      <w:r>
        <w:rPr/>
        <w:t>quite</w:t>
      </w:r>
      <w:r>
        <w:rPr>
          <w:spacing w:val="-1"/>
        </w:rPr>
        <w:t> </w:t>
      </w:r>
      <w:r>
        <w:rPr/>
        <w:t>often</w:t>
      </w:r>
      <w:r>
        <w:rPr>
          <w:spacing w:val="-1"/>
        </w:rPr>
        <w:t> </w:t>
      </w:r>
      <w:r>
        <w:rPr/>
        <w:t>used</w:t>
      </w:r>
      <w:r>
        <w:rPr>
          <w:spacing w:val="-3"/>
        </w:rPr>
        <w:t> </w:t>
      </w:r>
      <w:r>
        <w:rPr/>
        <w:t>to</w:t>
      </w:r>
      <w:r>
        <w:rPr>
          <w:spacing w:val="-1"/>
        </w:rPr>
        <w:t> </w:t>
      </w:r>
      <w:r>
        <w:rPr/>
        <w:t>make</w:t>
      </w:r>
      <w:r>
        <w:rPr>
          <w:spacing w:val="-1"/>
        </w:rPr>
        <w:t> </w:t>
      </w:r>
      <w:r>
        <w:rPr/>
        <w:t>quantitative and</w:t>
      </w:r>
      <w:r>
        <w:rPr>
          <w:spacing w:val="-3"/>
        </w:rPr>
        <w:t> </w:t>
      </w:r>
      <w:r>
        <w:rPr/>
        <w:t>qualitative evaluation of systems</w:t>
      </w:r>
      <w:r>
        <w:rPr>
          <w:spacing w:val="-18"/>
        </w:rPr>
        <w:t> </w:t>
      </w:r>
      <w:r>
        <w:rPr/>
        <w:t>[</w:t>
      </w:r>
      <w:hyperlink w:history="true" w:anchor="_bookmark30">
        <w:r>
          <w:rPr>
            <w:color w:val="152C83"/>
          </w:rPr>
          <w:t>10</w:t>
        </w:r>
      </w:hyperlink>
      <w:r>
        <w:rPr/>
        <w:t>,</w:t>
      </w:r>
      <w:r>
        <w:rPr>
          <w:spacing w:val="-17"/>
        </w:rPr>
        <w:t> </w:t>
      </w:r>
      <w:hyperlink w:history="true" w:anchor="_bookmark33">
        <w:r>
          <w:rPr>
            <w:color w:val="152C83"/>
          </w:rPr>
          <w:t>13</w:t>
        </w:r>
      </w:hyperlink>
      <w:r>
        <w:rPr/>
        <w:t>,</w:t>
      </w:r>
      <w:r>
        <w:rPr>
          <w:spacing w:val="-18"/>
        </w:rPr>
        <w:t> </w:t>
      </w:r>
      <w:hyperlink w:history="true" w:anchor="_bookmark37">
        <w:r>
          <w:rPr>
            <w:color w:val="152C83"/>
          </w:rPr>
          <w:t>17</w:t>
        </w:r>
      </w:hyperlink>
      <w:r>
        <w:rPr/>
        <w:t>,</w:t>
      </w:r>
      <w:r>
        <w:rPr>
          <w:spacing w:val="-17"/>
        </w:rPr>
        <w:t> </w:t>
      </w:r>
      <w:hyperlink w:history="true" w:anchor="_bookmark38">
        <w:r>
          <w:rPr>
            <w:color w:val="152C83"/>
          </w:rPr>
          <w:t>18</w:t>
        </w:r>
      </w:hyperlink>
      <w:r>
        <w:rPr/>
        <w:t>,</w:t>
      </w:r>
      <w:r>
        <w:rPr>
          <w:spacing w:val="-18"/>
        </w:rPr>
        <w:t> </w:t>
      </w:r>
      <w:hyperlink w:history="true" w:anchor="_bookmark48">
        <w:r>
          <w:rPr>
            <w:color w:val="152C83"/>
          </w:rPr>
          <w:t>28</w:t>
        </w:r>
      </w:hyperlink>
      <w:r>
        <w:rPr/>
        <w:t>].</w:t>
      </w:r>
      <w:r>
        <w:rPr>
          <w:spacing w:val="-17"/>
        </w:rPr>
        <w:t> </w:t>
      </w:r>
      <w:r>
        <w:rPr/>
        <w:t>Stochastic models have been widely used for evaluating supply chains and manufacturing systems [</w:t>
      </w:r>
      <w:hyperlink w:history="true" w:anchor="_bookmark46">
        <w:r>
          <w:rPr>
            <w:color w:val="152C83"/>
          </w:rPr>
          <w:t>26</w:t>
        </w:r>
      </w:hyperlink>
      <w:r>
        <w:rPr/>
        <w:t>].</w:t>
      </w:r>
      <w:r>
        <w:rPr>
          <w:spacing w:val="40"/>
        </w:rPr>
        <w:t> </w:t>
      </w:r>
      <w:r>
        <w:rPr/>
        <w:t>These models are well suited for modeling systems where there is at least one variable that is assumed to follow a probability</w:t>
      </w:r>
      <w:r>
        <w:rPr>
          <w:spacing w:val="-1"/>
        </w:rPr>
        <w:t> </w:t>
      </w:r>
      <w:r>
        <w:rPr/>
        <w:t>distribution. The</w:t>
      </w:r>
      <w:r>
        <w:rPr>
          <w:spacing w:val="-4"/>
        </w:rPr>
        <w:t> </w:t>
      </w:r>
      <w:r>
        <w:rPr/>
        <w:t>strict mathematical modeling</w:t>
      </w:r>
      <w:r>
        <w:rPr>
          <w:spacing w:val="-4"/>
        </w:rPr>
        <w:t> </w:t>
      </w:r>
      <w:r>
        <w:rPr/>
        <w:t>is often applied in</w:t>
      </w:r>
      <w:r>
        <w:rPr>
          <w:spacing w:val="-2"/>
        </w:rPr>
        <w:t> </w:t>
      </w:r>
      <w:r>
        <w:rPr/>
        <w:t>such cases</w:t>
      </w:r>
      <w:r>
        <w:rPr>
          <w:spacing w:val="-17"/>
        </w:rPr>
        <w:t> </w:t>
      </w:r>
      <w:r>
        <w:rPr/>
        <w:t>[</w:t>
      </w:r>
      <w:hyperlink w:history="true" w:anchor="_bookmark27">
        <w:r>
          <w:rPr>
            <w:color w:val="152C83"/>
          </w:rPr>
          <w:t>8</w:t>
        </w:r>
      </w:hyperlink>
      <w:r>
        <w:rPr/>
        <w:t>,</w:t>
      </w:r>
      <w:r>
        <w:rPr>
          <w:spacing w:val="-17"/>
        </w:rPr>
        <w:t> </w:t>
      </w:r>
      <w:hyperlink w:history="true" w:anchor="_bookmark42">
        <w:r>
          <w:rPr>
            <w:color w:val="152C83"/>
          </w:rPr>
          <w:t>22</w:t>
        </w:r>
      </w:hyperlink>
      <w:r>
        <w:rPr/>
        <w:t>].</w:t>
      </w:r>
      <w:r>
        <w:rPr>
          <w:spacing w:val="40"/>
        </w:rPr>
        <w:t> </w:t>
      </w:r>
      <w:r>
        <w:rPr/>
        <w:t>Although, queue networks, Markov chains, and Petri nets might also be adopted for stochastic modeling of these systems [</w:t>
      </w:r>
      <w:hyperlink w:history="true" w:anchor="_bookmark30">
        <w:r>
          <w:rPr>
            <w:color w:val="152C83"/>
          </w:rPr>
          <w:t>10</w:t>
        </w:r>
      </w:hyperlink>
      <w:r>
        <w:rPr/>
        <w:t>,</w:t>
      </w:r>
      <w:r>
        <w:rPr>
          <w:spacing w:val="-35"/>
        </w:rPr>
        <w:t> </w:t>
      </w:r>
      <w:hyperlink w:history="true" w:anchor="_bookmark44">
        <w:r>
          <w:rPr>
            <w:color w:val="152C83"/>
          </w:rPr>
          <w:t>24</w:t>
        </w:r>
      </w:hyperlink>
      <w:r>
        <w:rPr/>
        <w:t>,</w:t>
      </w:r>
      <w:r>
        <w:rPr>
          <w:spacing w:val="-35"/>
        </w:rPr>
        <w:t> </w:t>
      </w:r>
      <w:hyperlink w:history="true" w:anchor="_bookmark46">
        <w:r>
          <w:rPr>
            <w:color w:val="152C83"/>
          </w:rPr>
          <w:t>26</w:t>
        </w:r>
      </w:hyperlink>
      <w:r>
        <w:rPr/>
        <w:t>].</w:t>
      </w:r>
    </w:p>
    <w:p>
      <w:pPr>
        <w:pStyle w:val="BodyText"/>
        <w:spacing w:line="216" w:lineRule="auto" w:before="11"/>
        <w:ind w:right="216" w:firstLine="319"/>
      </w:pPr>
      <w:r>
        <w:rPr/>
        <w:t>Stochastic</w:t>
      </w:r>
      <w:r>
        <w:rPr>
          <w:spacing w:val="-18"/>
        </w:rPr>
        <w:t> </w:t>
      </w:r>
      <w:r>
        <w:rPr/>
        <w:t>Petri</w:t>
      </w:r>
      <w:r>
        <w:rPr>
          <w:spacing w:val="-17"/>
        </w:rPr>
        <w:t> </w:t>
      </w:r>
      <w:r>
        <w:rPr/>
        <w:t>nets</w:t>
      </w:r>
      <w:r>
        <w:rPr>
          <w:spacing w:val="-18"/>
        </w:rPr>
        <w:t> </w:t>
      </w:r>
      <w:r>
        <w:rPr/>
        <w:t>(SPN)</w:t>
      </w:r>
      <w:r>
        <w:rPr>
          <w:spacing w:val="-8"/>
        </w:rPr>
        <w:t> </w:t>
      </w:r>
      <w:r>
        <w:rPr/>
        <w:t>[</w:t>
      </w:r>
      <w:hyperlink w:history="true" w:anchor="_bookmark21">
        <w:r>
          <w:rPr>
            <w:color w:val="152C83"/>
          </w:rPr>
          <w:t>2</w:t>
        </w:r>
      </w:hyperlink>
      <w:r>
        <w:rPr/>
        <w:t>,</w:t>
      </w:r>
      <w:r>
        <w:rPr>
          <w:spacing w:val="-18"/>
        </w:rPr>
        <w:t> </w:t>
      </w:r>
      <w:hyperlink w:history="true" w:anchor="_bookmark28">
        <w:r>
          <w:rPr>
            <w:color w:val="152C83"/>
          </w:rPr>
          <w:t>7</w:t>
        </w:r>
      </w:hyperlink>
      <w:r>
        <w:rPr/>
        <w:t>,</w:t>
      </w:r>
      <w:r>
        <w:rPr>
          <w:spacing w:val="-17"/>
        </w:rPr>
        <w:t> </w:t>
      </w:r>
      <w:hyperlink w:history="true" w:anchor="_bookmark40">
        <w:r>
          <w:rPr>
            <w:color w:val="152C83"/>
          </w:rPr>
          <w:t>20</w:t>
        </w:r>
      </w:hyperlink>
      <w:r>
        <w:rPr/>
        <w:t>]</w:t>
      </w:r>
      <w:r>
        <w:rPr>
          <w:spacing w:val="-3"/>
        </w:rPr>
        <w:t> </w:t>
      </w:r>
      <w:r>
        <w:rPr/>
        <w:t>is</w:t>
      </w:r>
      <w:r>
        <w:rPr>
          <w:spacing w:val="-2"/>
        </w:rPr>
        <w:t> </w:t>
      </w:r>
      <w:r>
        <w:rPr/>
        <w:t>a</w:t>
      </w:r>
      <w:r>
        <w:rPr>
          <w:spacing w:val="-4"/>
        </w:rPr>
        <w:t> </w:t>
      </w:r>
      <w:r>
        <w:rPr/>
        <w:t>type</w:t>
      </w:r>
      <w:r>
        <w:rPr>
          <w:spacing w:val="-4"/>
        </w:rPr>
        <w:t> </w:t>
      </w:r>
      <w:r>
        <w:rPr/>
        <w:t>of</w:t>
      </w:r>
      <w:r>
        <w:rPr>
          <w:spacing w:val="-2"/>
        </w:rPr>
        <w:t> </w:t>
      </w:r>
      <w:r>
        <w:rPr/>
        <w:t>Petri</w:t>
      </w:r>
      <w:r>
        <w:rPr>
          <w:spacing w:val="-1"/>
        </w:rPr>
        <w:t> </w:t>
      </w:r>
      <w:r>
        <w:rPr/>
        <w:t>net</w:t>
      </w:r>
      <w:r>
        <w:rPr>
          <w:spacing w:val="-3"/>
        </w:rPr>
        <w:t> </w:t>
      </w:r>
      <w:r>
        <w:rPr/>
        <w:t>that</w:t>
      </w:r>
      <w:r>
        <w:rPr>
          <w:spacing w:val="-1"/>
        </w:rPr>
        <w:t> </w:t>
      </w:r>
      <w:r>
        <w:rPr/>
        <w:t>deals</w:t>
      </w:r>
      <w:r>
        <w:rPr>
          <w:spacing w:val="-2"/>
        </w:rPr>
        <w:t> </w:t>
      </w:r>
      <w:r>
        <w:rPr/>
        <w:t>with</w:t>
      </w:r>
      <w:r>
        <w:rPr>
          <w:spacing w:val="-1"/>
        </w:rPr>
        <w:t> </w:t>
      </w:r>
      <w:r>
        <w:rPr/>
        <w:t>prob- abilistic</w:t>
      </w:r>
      <w:r>
        <w:rPr>
          <w:spacing w:val="18"/>
        </w:rPr>
        <w:t> </w:t>
      </w:r>
      <w:r>
        <w:rPr/>
        <w:t>distributed</w:t>
      </w:r>
      <w:r>
        <w:rPr>
          <w:spacing w:val="15"/>
        </w:rPr>
        <w:t> </w:t>
      </w:r>
      <w:r>
        <w:rPr/>
        <w:t>times.</w:t>
      </w:r>
      <w:r>
        <w:rPr>
          <w:spacing w:val="65"/>
        </w:rPr>
        <w:t> </w:t>
      </w:r>
      <w:r>
        <w:rPr/>
        <w:t>The use</w:t>
      </w:r>
      <w:r>
        <w:rPr>
          <w:spacing w:val="16"/>
        </w:rPr>
        <w:t> </w:t>
      </w:r>
      <w:r>
        <w:rPr/>
        <w:t>of</w:t>
      </w:r>
      <w:r>
        <w:rPr>
          <w:spacing w:val="17"/>
        </w:rPr>
        <w:t> </w:t>
      </w:r>
      <w:r>
        <w:rPr/>
        <w:t>SPNs</w:t>
      </w:r>
      <w:r>
        <w:rPr>
          <w:spacing w:val="13"/>
        </w:rPr>
        <w:t> </w:t>
      </w:r>
      <w:r>
        <w:rPr/>
        <w:t>to</w:t>
      </w:r>
      <w:r>
        <w:rPr>
          <w:spacing w:val="15"/>
        </w:rPr>
        <w:t> </w:t>
      </w:r>
      <w:r>
        <w:rPr/>
        <w:t>model</w:t>
      </w:r>
      <w:r>
        <w:rPr>
          <w:spacing w:val="16"/>
        </w:rPr>
        <w:t> </w:t>
      </w:r>
      <w:r>
        <w:rPr/>
        <w:t>systems</w:t>
      </w:r>
      <w:r>
        <w:rPr>
          <w:spacing w:val="13"/>
        </w:rPr>
        <w:t> </w:t>
      </w:r>
      <w:r>
        <w:rPr/>
        <w:t>might</w:t>
      </w:r>
      <w:r>
        <w:rPr>
          <w:spacing w:val="18"/>
        </w:rPr>
        <w:t> </w:t>
      </w:r>
      <w:r>
        <w:rPr/>
        <w:t>also</w:t>
      </w:r>
      <w:r>
        <w:rPr>
          <w:spacing w:val="15"/>
        </w:rPr>
        <w:t> </w:t>
      </w:r>
      <w:r>
        <w:rPr/>
        <w:t>require a deep knowledge of this technique.</w:t>
      </w:r>
      <w:r>
        <w:rPr>
          <w:spacing w:val="40"/>
        </w:rPr>
        <w:t> </w:t>
      </w:r>
      <w:r>
        <w:rPr/>
        <w:t>Model based performance evaluations might also</w:t>
      </w:r>
      <w:r>
        <w:rPr>
          <w:spacing w:val="-9"/>
        </w:rPr>
        <w:t> </w:t>
      </w:r>
      <w:r>
        <w:rPr/>
        <w:t>require</w:t>
      </w:r>
      <w:r>
        <w:rPr>
          <w:spacing w:val="-11"/>
        </w:rPr>
        <w:t> </w:t>
      </w:r>
      <w:r>
        <w:rPr/>
        <w:t>some</w:t>
      </w:r>
      <w:r>
        <w:rPr>
          <w:spacing w:val="-11"/>
        </w:rPr>
        <w:t> </w:t>
      </w:r>
      <w:r>
        <w:rPr/>
        <w:t>tasks</w:t>
      </w:r>
      <w:r>
        <w:rPr>
          <w:spacing w:val="-7"/>
        </w:rPr>
        <w:t> </w:t>
      </w:r>
      <w:r>
        <w:rPr/>
        <w:t>like</w:t>
      </w:r>
      <w:r>
        <w:rPr>
          <w:spacing w:val="-8"/>
        </w:rPr>
        <w:t> </w:t>
      </w:r>
      <w:r>
        <w:rPr/>
        <w:t>the</w:t>
      </w:r>
      <w:r>
        <w:rPr>
          <w:spacing w:val="-11"/>
        </w:rPr>
        <w:t> </w:t>
      </w:r>
      <w:r>
        <w:rPr/>
        <w:t>verification</w:t>
      </w:r>
      <w:r>
        <w:rPr>
          <w:spacing w:val="-4"/>
        </w:rPr>
        <w:t> </w:t>
      </w:r>
      <w:r>
        <w:rPr/>
        <w:t>and</w:t>
      </w:r>
      <w:r>
        <w:rPr>
          <w:spacing w:val="-11"/>
        </w:rPr>
        <w:t> </w:t>
      </w:r>
      <w:r>
        <w:rPr/>
        <w:t>validation</w:t>
      </w:r>
      <w:r>
        <w:rPr>
          <w:spacing w:val="-6"/>
        </w:rPr>
        <w:t> </w:t>
      </w:r>
      <w:r>
        <w:rPr/>
        <w:t>of</w:t>
      </w:r>
      <w:r>
        <w:rPr>
          <w:spacing w:val="-7"/>
        </w:rPr>
        <w:t> </w:t>
      </w:r>
      <w:r>
        <w:rPr/>
        <w:t>the</w:t>
      </w:r>
      <w:r>
        <w:rPr>
          <w:spacing w:val="-11"/>
        </w:rPr>
        <w:t> </w:t>
      </w:r>
      <w:r>
        <w:rPr/>
        <w:t>models</w:t>
      </w:r>
      <w:r>
        <w:rPr>
          <w:spacing w:val="-12"/>
        </w:rPr>
        <w:t> </w:t>
      </w:r>
      <w:r>
        <w:rPr/>
        <w:t>against</w:t>
      </w:r>
      <w:r>
        <w:rPr>
          <w:spacing w:val="-6"/>
        </w:rPr>
        <w:t> </w:t>
      </w:r>
      <w:r>
        <w:rPr/>
        <w:t>the modeled system.</w:t>
      </w:r>
    </w:p>
    <w:p>
      <w:pPr>
        <w:pStyle w:val="BodyText"/>
        <w:spacing w:line="216" w:lineRule="auto" w:before="13"/>
        <w:ind w:right="216" w:firstLine="319"/>
      </w:pPr>
      <w:r>
        <w:rPr/>
        <w:t>To tackle this problem, this work proposes the use of a library of SPN compo- nents</w:t>
      </w:r>
      <w:r>
        <w:rPr>
          <w:spacing w:val="-11"/>
        </w:rPr>
        <w:t> </w:t>
      </w:r>
      <w:r>
        <w:rPr/>
        <w:t>to</w:t>
      </w:r>
      <w:r>
        <w:rPr>
          <w:spacing w:val="-10"/>
        </w:rPr>
        <w:t> </w:t>
      </w:r>
      <w:r>
        <w:rPr/>
        <w:t>model</w:t>
      </w:r>
      <w:r>
        <w:rPr>
          <w:spacing w:val="-12"/>
        </w:rPr>
        <w:t> </w:t>
      </w:r>
      <w:r>
        <w:rPr/>
        <w:t>supply</w:t>
      </w:r>
      <w:r>
        <w:rPr>
          <w:spacing w:val="-16"/>
        </w:rPr>
        <w:t> </w:t>
      </w:r>
      <w:r>
        <w:rPr/>
        <w:t>chains</w:t>
      </w:r>
      <w:r>
        <w:rPr>
          <w:spacing w:val="-11"/>
        </w:rPr>
        <w:t> </w:t>
      </w:r>
      <w:r>
        <w:rPr/>
        <w:t>and</w:t>
      </w:r>
      <w:r>
        <w:rPr>
          <w:spacing w:val="-10"/>
        </w:rPr>
        <w:t> </w:t>
      </w:r>
      <w:r>
        <w:rPr/>
        <w:t>manufacturing</w:t>
      </w:r>
      <w:r>
        <w:rPr>
          <w:spacing w:val="-12"/>
        </w:rPr>
        <w:t> </w:t>
      </w:r>
      <w:r>
        <w:rPr/>
        <w:t>systems.</w:t>
      </w:r>
      <w:r>
        <w:rPr>
          <w:spacing w:val="23"/>
        </w:rPr>
        <w:t> </w:t>
      </w:r>
      <w:r>
        <w:rPr/>
        <w:t>These</w:t>
      </w:r>
      <w:r>
        <w:rPr>
          <w:spacing w:val="-12"/>
        </w:rPr>
        <w:t> </w:t>
      </w:r>
      <w:r>
        <w:rPr/>
        <w:t>components</w:t>
      </w:r>
      <w:r>
        <w:rPr>
          <w:spacing w:val="-11"/>
        </w:rPr>
        <w:t> </w:t>
      </w:r>
      <w:r>
        <w:rPr/>
        <w:t>model specific</w:t>
      </w:r>
      <w:r>
        <w:rPr>
          <w:spacing w:val="-12"/>
        </w:rPr>
        <w:t> </w:t>
      </w:r>
      <w:r>
        <w:rPr/>
        <w:t>entities</w:t>
      </w:r>
      <w:r>
        <w:rPr>
          <w:spacing w:val="-5"/>
        </w:rPr>
        <w:t> </w:t>
      </w:r>
      <w:r>
        <w:rPr/>
        <w:t>or</w:t>
      </w:r>
      <w:r>
        <w:rPr>
          <w:spacing w:val="-9"/>
        </w:rPr>
        <w:t> </w:t>
      </w:r>
      <w:r>
        <w:rPr/>
        <w:t>processes</w:t>
      </w:r>
      <w:r>
        <w:rPr>
          <w:spacing w:val="-10"/>
        </w:rPr>
        <w:t> </w:t>
      </w:r>
      <w:r>
        <w:rPr/>
        <w:t>of</w:t>
      </w:r>
      <w:r>
        <w:rPr>
          <w:spacing w:val="-10"/>
        </w:rPr>
        <w:t> </w:t>
      </w:r>
      <w:r>
        <w:rPr/>
        <w:t>the</w:t>
      </w:r>
      <w:r>
        <w:rPr>
          <w:spacing w:val="-12"/>
        </w:rPr>
        <w:t> </w:t>
      </w:r>
      <w:r>
        <w:rPr/>
        <w:t>real</w:t>
      </w:r>
      <w:r>
        <w:rPr>
          <w:spacing w:val="-9"/>
        </w:rPr>
        <w:t> </w:t>
      </w:r>
      <w:r>
        <w:rPr/>
        <w:t>system,</w:t>
      </w:r>
      <w:r>
        <w:rPr>
          <w:spacing w:val="-9"/>
        </w:rPr>
        <w:t> </w:t>
      </w:r>
      <w:r>
        <w:rPr/>
        <w:t>focusing</w:t>
      </w:r>
      <w:r>
        <w:rPr>
          <w:spacing w:val="-12"/>
        </w:rPr>
        <w:t> </w:t>
      </w:r>
      <w:r>
        <w:rPr/>
        <w:t>on</w:t>
      </w:r>
      <w:r>
        <w:rPr>
          <w:spacing w:val="-9"/>
        </w:rPr>
        <w:t> </w:t>
      </w:r>
      <w:r>
        <w:rPr/>
        <w:t>the</w:t>
      </w:r>
      <w:r>
        <w:rPr>
          <w:spacing w:val="-12"/>
        </w:rPr>
        <w:t> </w:t>
      </w:r>
      <w:r>
        <w:rPr/>
        <w:t>product/information flows.</w:t>
      </w:r>
      <w:r>
        <w:rPr>
          <w:spacing w:val="40"/>
        </w:rPr>
        <w:t> </w:t>
      </w:r>
      <w:r>
        <w:rPr/>
        <w:t>This approach allows using SPNs as the modeling technique even without further knowledge on it.</w:t>
      </w:r>
      <w:r>
        <w:rPr>
          <w:spacing w:val="40"/>
        </w:rPr>
        <w:t> </w:t>
      </w:r>
      <w:r>
        <w:rPr/>
        <w:t>Moreover, the component-based approach tackles the re- quirement</w:t>
      </w:r>
      <w:r>
        <w:rPr>
          <w:spacing w:val="-5"/>
        </w:rPr>
        <w:t> </w:t>
      </w:r>
      <w:r>
        <w:rPr/>
        <w:t>of</w:t>
      </w:r>
      <w:r>
        <w:rPr>
          <w:spacing w:val="-6"/>
        </w:rPr>
        <w:t> </w:t>
      </w:r>
      <w:r>
        <w:rPr/>
        <w:t>verifying</w:t>
      </w:r>
      <w:r>
        <w:rPr>
          <w:spacing w:val="-5"/>
        </w:rPr>
        <w:t> </w:t>
      </w:r>
      <w:r>
        <w:rPr/>
        <w:t>the</w:t>
      </w:r>
      <w:r>
        <w:rPr>
          <w:spacing w:val="-7"/>
        </w:rPr>
        <w:t> </w:t>
      </w:r>
      <w:r>
        <w:rPr/>
        <w:t>model’s</w:t>
      </w:r>
      <w:r>
        <w:rPr>
          <w:spacing w:val="-6"/>
        </w:rPr>
        <w:t> </w:t>
      </w:r>
      <w:r>
        <w:rPr/>
        <w:t>correctness.</w:t>
      </w:r>
      <w:r>
        <w:rPr>
          <w:spacing w:val="24"/>
        </w:rPr>
        <w:t> </w:t>
      </w:r>
      <w:r>
        <w:rPr/>
        <w:t>Although,</w:t>
      </w:r>
      <w:r>
        <w:rPr>
          <w:spacing w:val="-5"/>
        </w:rPr>
        <w:t> </w:t>
      </w:r>
      <w:r>
        <w:rPr/>
        <w:t>a</w:t>
      </w:r>
      <w:r>
        <w:rPr>
          <w:spacing w:val="-5"/>
        </w:rPr>
        <w:t> </w:t>
      </w:r>
      <w:r>
        <w:rPr/>
        <w:t>validation</w:t>
      </w:r>
      <w:r>
        <w:rPr>
          <w:spacing w:val="-3"/>
        </w:rPr>
        <w:t> </w:t>
      </w:r>
      <w:r>
        <w:rPr/>
        <w:t>of</w:t>
      </w:r>
      <w:r>
        <w:rPr>
          <w:spacing w:val="-3"/>
        </w:rPr>
        <w:t> </w:t>
      </w:r>
      <w:r>
        <w:rPr/>
        <w:t>the</w:t>
      </w:r>
      <w:r>
        <w:rPr>
          <w:spacing w:val="-7"/>
        </w:rPr>
        <w:t> </w:t>
      </w:r>
      <w:r>
        <w:rPr/>
        <w:t>model might still be required.</w:t>
      </w:r>
      <w:r>
        <w:rPr>
          <w:spacing w:val="40"/>
        </w:rPr>
        <w:t> </w:t>
      </w:r>
      <w:r>
        <w:rPr/>
        <w:t>It happens, because the components guarantee that the structure</w:t>
      </w:r>
      <w:r>
        <w:rPr>
          <w:spacing w:val="29"/>
        </w:rPr>
        <w:t> </w:t>
      </w:r>
      <w:r>
        <w:rPr/>
        <w:t>of</w:t>
      </w:r>
      <w:r>
        <w:rPr>
          <w:spacing w:val="30"/>
        </w:rPr>
        <w:t> </w:t>
      </w:r>
      <w:r>
        <w:rPr/>
        <w:t>the</w:t>
      </w:r>
      <w:r>
        <w:rPr>
          <w:spacing w:val="29"/>
        </w:rPr>
        <w:t> </w:t>
      </w:r>
      <w:r>
        <w:rPr/>
        <w:t>systems</w:t>
      </w:r>
      <w:r>
        <w:rPr>
          <w:spacing w:val="32"/>
        </w:rPr>
        <w:t> </w:t>
      </w:r>
      <w:r>
        <w:rPr/>
        <w:t>will</w:t>
      </w:r>
      <w:r>
        <w:rPr>
          <w:spacing w:val="29"/>
        </w:rPr>
        <w:t> </w:t>
      </w:r>
      <w:r>
        <w:rPr/>
        <w:t>be</w:t>
      </w:r>
      <w:r>
        <w:rPr>
          <w:spacing w:val="26"/>
        </w:rPr>
        <w:t> </w:t>
      </w:r>
      <w:r>
        <w:rPr/>
        <w:t>correctly</w:t>
      </w:r>
      <w:r>
        <w:rPr>
          <w:spacing w:val="34"/>
        </w:rPr>
        <w:t> </w:t>
      </w:r>
      <w:r>
        <w:rPr/>
        <w:t>represented</w:t>
      </w:r>
      <w:r>
        <w:rPr>
          <w:spacing w:val="31"/>
        </w:rPr>
        <w:t> </w:t>
      </w:r>
      <w:r>
        <w:rPr/>
        <w:t>in</w:t>
      </w:r>
      <w:r>
        <w:rPr>
          <w:spacing w:val="31"/>
        </w:rPr>
        <w:t> </w:t>
      </w:r>
      <w:r>
        <w:rPr/>
        <w:t>the</w:t>
      </w:r>
      <w:r>
        <w:rPr>
          <w:spacing w:val="29"/>
        </w:rPr>
        <w:t> </w:t>
      </w:r>
      <w:r>
        <w:rPr/>
        <w:t>Petri</w:t>
      </w:r>
      <w:r>
        <w:rPr>
          <w:spacing w:val="31"/>
        </w:rPr>
        <w:t> </w:t>
      </w:r>
      <w:r>
        <w:rPr/>
        <w:t>net</w:t>
      </w:r>
      <w:r>
        <w:rPr>
          <w:spacing w:val="29"/>
        </w:rPr>
        <w:t> </w:t>
      </w:r>
      <w:r>
        <w:rPr/>
        <w:t>notation.</w:t>
      </w:r>
    </w:p>
    <w:p>
      <w:pPr>
        <w:spacing w:after="0" w:line="216" w:lineRule="auto"/>
        <w:sectPr>
          <w:headerReference w:type="even" r:id="rId18"/>
          <w:headerReference w:type="default" r:id="rId19"/>
          <w:pgSz w:w="9360" w:h="13610"/>
          <w:pgMar w:header="860" w:footer="0" w:top="1060" w:bottom="280" w:left="680" w:right="680"/>
          <w:pgNumType w:start="6"/>
        </w:sectPr>
      </w:pPr>
    </w:p>
    <w:p>
      <w:pPr>
        <w:pStyle w:val="BodyText"/>
        <w:spacing w:line="213" w:lineRule="auto" w:before="133"/>
        <w:ind w:left="221" w:right="114"/>
      </w:pPr>
      <w:r>
        <w:rPr/>
        <w:t>But, it does not guarantee that the model’s parameters (e.g.</w:t>
      </w:r>
      <w:r>
        <w:rPr>
          <w:spacing w:val="40"/>
        </w:rPr>
        <w:t> </w:t>
      </w:r>
      <w:r>
        <w:rPr/>
        <w:t>mean time between failures and tasks delays) were assigned correctly in the model.</w:t>
      </w:r>
    </w:p>
    <w:p>
      <w:pPr>
        <w:pStyle w:val="BodyText"/>
        <w:spacing w:line="216" w:lineRule="auto" w:before="20"/>
        <w:ind w:left="221" w:right="102" w:firstLine="319"/>
      </w:pPr>
      <w:r>
        <w:rPr/>
        <w:t>The graphical representation of SPNs permits to represent and estimate the impact of issues like buffers limits, failures, orders arrival rate and replenishment policies</w:t>
      </w:r>
      <w:r>
        <w:rPr>
          <w:spacing w:val="-4"/>
        </w:rPr>
        <w:t> </w:t>
      </w:r>
      <w:r>
        <w:rPr/>
        <w:t>over</w:t>
      </w:r>
      <w:r>
        <w:rPr>
          <w:spacing w:val="-1"/>
        </w:rPr>
        <w:t> </w:t>
      </w:r>
      <w:r>
        <w:rPr/>
        <w:t>operational,</w:t>
      </w:r>
      <w:r>
        <w:rPr>
          <w:spacing w:val="-2"/>
        </w:rPr>
        <w:t> </w:t>
      </w:r>
      <w:r>
        <w:rPr/>
        <w:t>environmental, and</w:t>
      </w:r>
      <w:r>
        <w:rPr>
          <w:spacing w:val="-7"/>
        </w:rPr>
        <w:t> </w:t>
      </w:r>
      <w:r>
        <w:rPr/>
        <w:t>cost</w:t>
      </w:r>
      <w:r>
        <w:rPr>
          <w:spacing w:val="-2"/>
        </w:rPr>
        <w:t> </w:t>
      </w:r>
      <w:r>
        <w:rPr/>
        <w:t>metrics</w:t>
      </w:r>
      <w:r>
        <w:rPr>
          <w:spacing w:val="-4"/>
        </w:rPr>
        <w:t> </w:t>
      </w:r>
      <w:r>
        <w:rPr/>
        <w:t>with</w:t>
      </w:r>
      <w:r>
        <w:rPr>
          <w:spacing w:val="-5"/>
        </w:rPr>
        <w:t> </w:t>
      </w:r>
      <w:r>
        <w:rPr/>
        <w:t>relatively low</w:t>
      </w:r>
      <w:r>
        <w:rPr>
          <w:spacing w:val="-3"/>
        </w:rPr>
        <w:t> </w:t>
      </w:r>
      <w:r>
        <w:rPr/>
        <w:t>costs. How this work addresses these topics will be discussed in following sections.</w:t>
      </w:r>
      <w:r>
        <w:rPr>
          <w:spacing w:val="40"/>
        </w:rPr>
        <w:t> </w:t>
      </w:r>
      <w:r>
        <w:rPr/>
        <w:t>Re- garding</w:t>
      </w:r>
      <w:r>
        <w:rPr>
          <w:spacing w:val="-11"/>
        </w:rPr>
        <w:t> </w:t>
      </w:r>
      <w:r>
        <w:rPr/>
        <w:t>sustainability,</w:t>
      </w:r>
      <w:r>
        <w:rPr>
          <w:spacing w:val="-8"/>
        </w:rPr>
        <w:t> </w:t>
      </w:r>
      <w:r>
        <w:rPr/>
        <w:t>this</w:t>
      </w:r>
      <w:r>
        <w:rPr>
          <w:spacing w:val="-11"/>
        </w:rPr>
        <w:t> </w:t>
      </w:r>
      <w:r>
        <w:rPr/>
        <w:t>work</w:t>
      </w:r>
      <w:r>
        <w:rPr>
          <w:spacing w:val="-9"/>
        </w:rPr>
        <w:t> </w:t>
      </w:r>
      <w:r>
        <w:rPr/>
        <w:t>focuses</w:t>
      </w:r>
      <w:r>
        <w:rPr>
          <w:spacing w:val="-14"/>
        </w:rPr>
        <w:t> </w:t>
      </w:r>
      <w:r>
        <w:rPr/>
        <w:t>on</w:t>
      </w:r>
      <w:r>
        <w:rPr>
          <w:spacing w:val="-11"/>
        </w:rPr>
        <w:t> </w:t>
      </w:r>
      <w:r>
        <w:rPr/>
        <w:t>two</w:t>
      </w:r>
      <w:r>
        <w:rPr>
          <w:spacing w:val="-8"/>
        </w:rPr>
        <w:t> </w:t>
      </w:r>
      <w:r>
        <w:rPr/>
        <w:t>environment</w:t>
      </w:r>
      <w:r>
        <w:rPr>
          <w:spacing w:val="-12"/>
        </w:rPr>
        <w:t> </w:t>
      </w:r>
      <w:r>
        <w:rPr/>
        <w:t>indicators:</w:t>
      </w:r>
      <w:r>
        <w:rPr>
          <w:spacing w:val="19"/>
        </w:rPr>
        <w:t> </w:t>
      </w:r>
      <w:r>
        <w:rPr/>
        <w:t>exergy</w:t>
      </w:r>
      <w:r>
        <w:rPr>
          <w:spacing w:val="-12"/>
        </w:rPr>
        <w:t> </w:t>
      </w:r>
      <w:r>
        <w:rPr/>
        <w:t>and Global Warming Potential (GWP). This work adopts a specific type of SPNs for modeling and evaluating models:</w:t>
      </w:r>
      <w:r>
        <w:rPr>
          <w:spacing w:val="40"/>
        </w:rPr>
        <w:t> </w:t>
      </w:r>
      <w:r>
        <w:rPr/>
        <w:t>the Stochastic Reward Nets (SRNs).</w:t>
      </w:r>
      <w:r>
        <w:rPr>
          <w:spacing w:val="40"/>
        </w:rPr>
        <w:t> </w:t>
      </w:r>
      <w:r>
        <w:rPr/>
        <w:t>We adopt </w:t>
      </w:r>
      <w:bookmarkStart w:name="Assessing Indicators with SRN" w:id="3"/>
      <w:bookmarkEnd w:id="3"/>
      <w:r>
        <w:rPr/>
      </w:r>
      <w:bookmarkStart w:name="_bookmark1" w:id="4"/>
      <w:bookmarkEnd w:id="4"/>
      <w:r>
        <w:rPr/>
        <w:t>t</w:t>
      </w:r>
      <w:r>
        <w:rPr/>
        <w:t>he SRNs as modeling technique, in spite of other types of SPNs, since they allow the</w:t>
      </w:r>
      <w:r>
        <w:rPr>
          <w:spacing w:val="-9"/>
        </w:rPr>
        <w:t> </w:t>
      </w:r>
      <w:r>
        <w:rPr/>
        <w:t>use</w:t>
      </w:r>
      <w:r>
        <w:rPr>
          <w:spacing w:val="-11"/>
        </w:rPr>
        <w:t> </w:t>
      </w:r>
      <w:r>
        <w:rPr/>
        <w:t>of</w:t>
      </w:r>
      <w:r>
        <w:rPr>
          <w:spacing w:val="-9"/>
        </w:rPr>
        <w:t> </w:t>
      </w:r>
      <w:r>
        <w:rPr/>
        <w:t>most</w:t>
      </w:r>
      <w:r>
        <w:rPr>
          <w:spacing w:val="-8"/>
        </w:rPr>
        <w:t> </w:t>
      </w:r>
      <w:r>
        <w:rPr/>
        <w:t>of</w:t>
      </w:r>
      <w:r>
        <w:rPr>
          <w:spacing w:val="-9"/>
        </w:rPr>
        <w:t> </w:t>
      </w:r>
      <w:r>
        <w:rPr/>
        <w:t>the</w:t>
      </w:r>
      <w:r>
        <w:rPr>
          <w:spacing w:val="-9"/>
        </w:rPr>
        <w:t> </w:t>
      </w:r>
      <w:r>
        <w:rPr/>
        <w:t>SPNs</w:t>
      </w:r>
      <w:r>
        <w:rPr>
          <w:spacing w:val="-12"/>
        </w:rPr>
        <w:t> </w:t>
      </w:r>
      <w:r>
        <w:rPr/>
        <w:t>features</w:t>
      </w:r>
      <w:r>
        <w:rPr>
          <w:spacing w:val="-7"/>
        </w:rPr>
        <w:t> </w:t>
      </w:r>
      <w:r>
        <w:rPr/>
        <w:t>(e.g.:</w:t>
      </w:r>
      <w:r>
        <w:rPr>
          <w:spacing w:val="25"/>
        </w:rPr>
        <w:t> </w:t>
      </w:r>
      <w:r>
        <w:rPr/>
        <w:t>marking-dependent</w:t>
      </w:r>
      <w:r>
        <w:rPr>
          <w:spacing w:val="-13"/>
        </w:rPr>
        <w:t> </w:t>
      </w:r>
      <w:r>
        <w:rPr/>
        <w:t>firing</w:t>
      </w:r>
      <w:r>
        <w:rPr>
          <w:spacing w:val="-11"/>
        </w:rPr>
        <w:t> </w:t>
      </w:r>
      <w:r>
        <w:rPr/>
        <w:t>rates</w:t>
      </w:r>
      <w:r>
        <w:rPr>
          <w:spacing w:val="-7"/>
        </w:rPr>
        <w:t> </w:t>
      </w:r>
      <w:r>
        <w:rPr/>
        <w:t>and</w:t>
      </w:r>
      <w:r>
        <w:rPr>
          <w:spacing w:val="-11"/>
        </w:rPr>
        <w:t> </w:t>
      </w:r>
      <w:r>
        <w:rPr/>
        <w:t>arcs) and</w:t>
      </w:r>
      <w:r>
        <w:rPr>
          <w:spacing w:val="-7"/>
        </w:rPr>
        <w:t> </w:t>
      </w:r>
      <w:r>
        <w:rPr/>
        <w:t>also</w:t>
      </w:r>
      <w:r>
        <w:rPr>
          <w:spacing w:val="-9"/>
        </w:rPr>
        <w:t> </w:t>
      </w:r>
      <w:r>
        <w:rPr/>
        <w:t>embed</w:t>
      </w:r>
      <w:r>
        <w:rPr>
          <w:spacing w:val="-7"/>
        </w:rPr>
        <w:t> </w:t>
      </w:r>
      <w:r>
        <w:rPr/>
        <w:t>rewards</w:t>
      </w:r>
      <w:r>
        <w:rPr>
          <w:spacing w:val="-10"/>
        </w:rPr>
        <w:t> </w:t>
      </w:r>
      <w:r>
        <w:rPr/>
        <w:t>definitions</w:t>
      </w:r>
      <w:r>
        <w:rPr>
          <w:spacing w:val="-10"/>
        </w:rPr>
        <w:t> </w:t>
      </w:r>
      <w:r>
        <w:rPr/>
        <w:t>within</w:t>
      </w:r>
      <w:r>
        <w:rPr>
          <w:spacing w:val="-7"/>
        </w:rPr>
        <w:t> </w:t>
      </w:r>
      <w:r>
        <w:rPr/>
        <w:t>the</w:t>
      </w:r>
      <w:r>
        <w:rPr>
          <w:spacing w:val="-9"/>
        </w:rPr>
        <w:t> </w:t>
      </w:r>
      <w:r>
        <w:rPr/>
        <w:t>SPNs</w:t>
      </w:r>
      <w:r>
        <w:rPr>
          <w:spacing w:val="-10"/>
        </w:rPr>
        <w:t> </w:t>
      </w:r>
      <w:r>
        <w:rPr/>
        <w:t>[</w:t>
      </w:r>
      <w:hyperlink w:history="true" w:anchor="_bookmark26">
        <w:r>
          <w:rPr>
            <w:color w:val="152C83"/>
          </w:rPr>
          <w:t>6</w:t>
        </w:r>
      </w:hyperlink>
      <w:r>
        <w:rPr/>
        <w:t>,</w:t>
      </w:r>
      <w:hyperlink w:history="true" w:anchor="_bookmark28">
        <w:r>
          <w:rPr>
            <w:color w:val="152C83"/>
          </w:rPr>
          <w:t>7</w:t>
        </w:r>
      </w:hyperlink>
      <w:r>
        <w:rPr/>
        <w:t>,</w:t>
      </w:r>
      <w:hyperlink w:history="true" w:anchor="_bookmark41">
        <w:r>
          <w:rPr>
            <w:color w:val="152C83"/>
          </w:rPr>
          <w:t>21</w:t>
        </w:r>
      </w:hyperlink>
      <w:r>
        <w:rPr/>
        <w:t>].</w:t>
      </w:r>
      <w:r>
        <w:rPr>
          <w:spacing w:val="26"/>
        </w:rPr>
        <w:t> </w:t>
      </w:r>
      <w:r>
        <w:rPr/>
        <w:t>This</w:t>
      </w:r>
      <w:r>
        <w:rPr>
          <w:spacing w:val="-10"/>
        </w:rPr>
        <w:t> </w:t>
      </w:r>
      <w:r>
        <w:rPr/>
        <w:t>work</w:t>
      </w:r>
      <w:r>
        <w:rPr>
          <w:spacing w:val="-8"/>
        </w:rPr>
        <w:t> </w:t>
      </w:r>
      <w:r>
        <w:rPr/>
        <w:t>contributes thus with a single model for assessing business and environmental indicators.</w:t>
      </w:r>
      <w:r>
        <w:rPr>
          <w:spacing w:val="32"/>
        </w:rPr>
        <w:t> </w:t>
      </w:r>
      <w:r>
        <w:rPr/>
        <w:t>Fur- thermore, the use of SRNs allows assessing supply chains’ sustainability indicators in</w:t>
      </w:r>
      <w:r>
        <w:rPr>
          <w:spacing w:val="-1"/>
        </w:rPr>
        <w:t> </w:t>
      </w:r>
      <w:r>
        <w:rPr/>
        <w:t>probabilistic</w:t>
      </w:r>
      <w:r>
        <w:rPr>
          <w:spacing w:val="-4"/>
        </w:rPr>
        <w:t> </w:t>
      </w:r>
      <w:r>
        <w:rPr/>
        <w:t>means.</w:t>
      </w:r>
      <w:r>
        <w:rPr>
          <w:spacing w:val="22"/>
        </w:rPr>
        <w:t> </w:t>
      </w:r>
      <w:r>
        <w:rPr/>
        <w:t>To</w:t>
      </w:r>
      <w:r>
        <w:rPr>
          <w:spacing w:val="-4"/>
        </w:rPr>
        <w:t> </w:t>
      </w:r>
      <w:r>
        <w:rPr/>
        <w:t>the</w:t>
      </w:r>
      <w:r>
        <w:rPr>
          <w:spacing w:val="-4"/>
        </w:rPr>
        <w:t> </w:t>
      </w:r>
      <w:r>
        <w:rPr/>
        <w:t>best</w:t>
      </w:r>
      <w:r>
        <w:rPr>
          <w:spacing w:val="-6"/>
        </w:rPr>
        <w:t> </w:t>
      </w:r>
      <w:r>
        <w:rPr/>
        <w:t>of</w:t>
      </w:r>
      <w:r>
        <w:rPr>
          <w:spacing w:val="-2"/>
        </w:rPr>
        <w:t> </w:t>
      </w:r>
      <w:r>
        <w:rPr/>
        <w:t>our</w:t>
      </w:r>
      <w:r>
        <w:rPr>
          <w:spacing w:val="-4"/>
        </w:rPr>
        <w:t> </w:t>
      </w:r>
      <w:r>
        <w:rPr/>
        <w:t>knowledge,</w:t>
      </w:r>
      <w:r>
        <w:rPr>
          <w:spacing w:val="-1"/>
        </w:rPr>
        <w:t> </w:t>
      </w:r>
      <w:r>
        <w:rPr/>
        <w:t>using</w:t>
      </w:r>
      <w:r>
        <w:rPr>
          <w:spacing w:val="-6"/>
        </w:rPr>
        <w:t> </w:t>
      </w:r>
      <w:r>
        <w:rPr/>
        <w:t>stochastic Petri</w:t>
      </w:r>
      <w:r>
        <w:rPr>
          <w:spacing w:val="-3"/>
        </w:rPr>
        <w:t> </w:t>
      </w:r>
      <w:r>
        <w:rPr/>
        <w:t>nets</w:t>
      </w:r>
      <w:r>
        <w:rPr>
          <w:spacing w:val="-2"/>
        </w:rPr>
        <w:t> </w:t>
      </w:r>
      <w:r>
        <w:rPr/>
        <w:t>in such context is a novel approach.</w:t>
      </w:r>
    </w:p>
    <w:p>
      <w:pPr>
        <w:pStyle w:val="BodyText"/>
        <w:spacing w:before="44"/>
        <w:ind w:left="0"/>
        <w:jc w:val="left"/>
      </w:pPr>
    </w:p>
    <w:p>
      <w:pPr>
        <w:pStyle w:val="Heading1"/>
        <w:numPr>
          <w:ilvl w:val="0"/>
          <w:numId w:val="1"/>
        </w:numPr>
        <w:tabs>
          <w:tab w:pos="691" w:val="left" w:leader="none"/>
        </w:tabs>
        <w:spacing w:line="240" w:lineRule="auto" w:before="1" w:after="0"/>
        <w:ind w:left="691" w:right="0" w:hanging="470"/>
        <w:jc w:val="both"/>
      </w:pPr>
      <w:r>
        <w:rPr>
          <w:w w:val="110"/>
        </w:rPr>
        <w:t>Assessing</w:t>
      </w:r>
      <w:r>
        <w:rPr>
          <w:spacing w:val="6"/>
          <w:w w:val="110"/>
        </w:rPr>
        <w:t> </w:t>
      </w:r>
      <w:r>
        <w:rPr>
          <w:w w:val="110"/>
        </w:rPr>
        <w:t>Indicators</w:t>
      </w:r>
      <w:r>
        <w:rPr>
          <w:spacing w:val="10"/>
          <w:w w:val="110"/>
        </w:rPr>
        <w:t> </w:t>
      </w:r>
      <w:r>
        <w:rPr>
          <w:w w:val="110"/>
        </w:rPr>
        <w:t>with</w:t>
      </w:r>
      <w:r>
        <w:rPr>
          <w:spacing w:val="8"/>
          <w:w w:val="110"/>
        </w:rPr>
        <w:t> </w:t>
      </w:r>
      <w:r>
        <w:rPr>
          <w:spacing w:val="-5"/>
          <w:w w:val="110"/>
        </w:rPr>
        <w:t>SRN</w:t>
      </w:r>
    </w:p>
    <w:p>
      <w:pPr>
        <w:pStyle w:val="BodyText"/>
        <w:spacing w:line="213" w:lineRule="auto" w:before="205"/>
        <w:ind w:left="221" w:right="104"/>
      </w:pPr>
      <w:r>
        <w:rPr/>
        <w:t>This section presents the proposed approach to assess environment impacting and business indicators using SRN models. In order to achieve this assessment, reward </w:t>
      </w:r>
      <w:bookmarkStart w:name="_bookmark2" w:id="5"/>
      <w:bookmarkEnd w:id="5"/>
      <w:r>
        <w:rPr/>
        <w:t>fun</w:t>
      </w:r>
      <w:r>
        <w:rPr/>
        <w:t>ctions should be associated to transitions and places of a SRN. These functions are calculated for each state of the SRN model returning a result that represents the performance indicator.</w:t>
      </w:r>
    </w:p>
    <w:p>
      <w:pPr>
        <w:pStyle w:val="BodyText"/>
        <w:spacing w:line="216" w:lineRule="auto" w:before="26"/>
        <w:ind w:left="221" w:right="108" w:firstLine="319"/>
      </w:pPr>
      <w:r>
        <w:rPr/>
        <w:t>Definition</w:t>
      </w:r>
      <w:r>
        <w:rPr>
          <w:spacing w:val="-18"/>
        </w:rPr>
        <w:t> </w:t>
      </w:r>
      <w:hyperlink w:history="true" w:anchor="_bookmark2">
        <w:r>
          <w:rPr>
            <w:color w:val="152C83"/>
          </w:rPr>
          <w:t>2.1</w:t>
        </w:r>
      </w:hyperlink>
      <w:r>
        <w:rPr>
          <w:color w:val="152C83"/>
          <w:spacing w:val="-17"/>
        </w:rPr>
        <w:t> </w:t>
      </w:r>
      <w:r>
        <w:rPr/>
        <w:t>presents</w:t>
      </w:r>
      <w:r>
        <w:rPr>
          <w:spacing w:val="-18"/>
        </w:rPr>
        <w:t> </w:t>
      </w:r>
      <w:r>
        <w:rPr/>
        <w:t>a</w:t>
      </w:r>
      <w:r>
        <w:rPr>
          <w:spacing w:val="-17"/>
        </w:rPr>
        <w:t> </w:t>
      </w:r>
      <w:r>
        <w:rPr/>
        <w:t>formal</w:t>
      </w:r>
      <w:r>
        <w:rPr>
          <w:spacing w:val="-18"/>
        </w:rPr>
        <w:t> </w:t>
      </w:r>
      <w:r>
        <w:rPr/>
        <w:t>description</w:t>
      </w:r>
      <w:r>
        <w:rPr>
          <w:spacing w:val="-17"/>
        </w:rPr>
        <w:t> </w:t>
      </w:r>
      <w:r>
        <w:rPr/>
        <w:t>for</w:t>
      </w:r>
      <w:r>
        <w:rPr>
          <w:spacing w:val="-18"/>
        </w:rPr>
        <w:t> </w:t>
      </w:r>
      <w:r>
        <w:rPr/>
        <w:t>SRNs</w:t>
      </w:r>
      <w:r>
        <w:rPr>
          <w:spacing w:val="-17"/>
        </w:rPr>
        <w:t> </w:t>
      </w:r>
      <w:r>
        <w:rPr/>
        <w:t>based</w:t>
      </w:r>
      <w:r>
        <w:rPr>
          <w:spacing w:val="-18"/>
        </w:rPr>
        <w:t> </w:t>
      </w:r>
      <w:r>
        <w:rPr/>
        <w:t>on</w:t>
      </w:r>
      <w:r>
        <w:rPr>
          <w:spacing w:val="-17"/>
        </w:rPr>
        <w:t> </w:t>
      </w:r>
      <w:r>
        <w:rPr/>
        <w:t>[</w:t>
      </w:r>
      <w:hyperlink w:history="true" w:anchor="_bookmark28">
        <w:r>
          <w:rPr>
            <w:color w:val="152C83"/>
          </w:rPr>
          <w:t>7</w:t>
        </w:r>
      </w:hyperlink>
      <w:r>
        <w:rPr/>
        <w:t>].</w:t>
      </w:r>
      <w:r>
        <w:rPr>
          <w:spacing w:val="-18"/>
        </w:rPr>
        <w:t> </w:t>
      </w:r>
      <w:r>
        <w:rPr/>
        <w:t>This</w:t>
      </w:r>
      <w:r>
        <w:rPr>
          <w:spacing w:val="-17"/>
        </w:rPr>
        <w:t> </w:t>
      </w:r>
      <w:r>
        <w:rPr/>
        <w:t>definition groups</w:t>
      </w:r>
      <w:r>
        <w:rPr>
          <w:spacing w:val="-2"/>
        </w:rPr>
        <w:t> </w:t>
      </w:r>
      <w:r>
        <w:rPr/>
        <w:t>the</w:t>
      </w:r>
      <w:r>
        <w:rPr>
          <w:spacing w:val="-1"/>
        </w:rPr>
        <w:t> </w:t>
      </w:r>
      <w:r>
        <w:rPr/>
        <w:t>weight of</w:t>
      </w:r>
      <w:r>
        <w:rPr>
          <w:spacing w:val="-2"/>
        </w:rPr>
        <w:t> </w:t>
      </w:r>
      <w:r>
        <w:rPr/>
        <w:t>immediate transitions and</w:t>
      </w:r>
      <w:r>
        <w:rPr>
          <w:spacing w:val="-2"/>
        </w:rPr>
        <w:t> </w:t>
      </w:r>
      <w:r>
        <w:rPr/>
        <w:t>the</w:t>
      </w:r>
      <w:r>
        <w:rPr>
          <w:spacing w:val="-4"/>
        </w:rPr>
        <w:t> </w:t>
      </w:r>
      <w:r>
        <w:rPr/>
        <w:t>rate of</w:t>
      </w:r>
      <w:r>
        <w:rPr>
          <w:spacing w:val="-2"/>
        </w:rPr>
        <w:t> </w:t>
      </w:r>
      <w:r>
        <w:rPr/>
        <w:t>timed transitions into</w:t>
      </w:r>
      <w:r>
        <w:rPr>
          <w:spacing w:val="-2"/>
        </w:rPr>
        <w:t> </w:t>
      </w:r>
      <w:r>
        <w:rPr/>
        <w:t>a single matrix, in spite of the original definition, where such elements are described in different matrices.</w:t>
      </w:r>
    </w:p>
    <w:p>
      <w:pPr>
        <w:spacing w:line="213" w:lineRule="auto" w:before="159"/>
        <w:ind w:left="221" w:right="109" w:firstLine="0"/>
        <w:jc w:val="both"/>
        <w:rPr>
          <w:sz w:val="21"/>
        </w:rPr>
      </w:pPr>
      <w:r>
        <w:rPr>
          <w:rFonts w:ascii="Georgia" w:hAnsi="Georgia"/>
          <w:sz w:val="21"/>
        </w:rPr>
        <w:t>Definition</w:t>
      </w:r>
      <w:r>
        <w:rPr>
          <w:rFonts w:ascii="Georgia" w:hAnsi="Georgia"/>
          <w:spacing w:val="40"/>
          <w:sz w:val="21"/>
        </w:rPr>
        <w:t> </w:t>
      </w:r>
      <w:r>
        <w:rPr>
          <w:rFonts w:ascii="Georgia" w:hAnsi="Georgia"/>
          <w:sz w:val="21"/>
        </w:rPr>
        <w:t>2.1</w:t>
      </w:r>
      <w:r>
        <w:rPr>
          <w:rFonts w:ascii="Georgia" w:hAnsi="Georgia"/>
          <w:spacing w:val="68"/>
          <w:sz w:val="21"/>
        </w:rPr>
        <w:t> </w:t>
      </w:r>
      <w:r>
        <w:rPr>
          <w:sz w:val="21"/>
        </w:rPr>
        <w:t>[</w:t>
      </w:r>
      <w:r>
        <w:rPr>
          <w:i/>
          <w:sz w:val="21"/>
        </w:rPr>
        <w:t>Stochastic</w:t>
      </w:r>
      <w:r>
        <w:rPr>
          <w:i/>
          <w:spacing w:val="80"/>
          <w:sz w:val="21"/>
        </w:rPr>
        <w:t> </w:t>
      </w:r>
      <w:r>
        <w:rPr>
          <w:i/>
          <w:sz w:val="21"/>
        </w:rPr>
        <w:t>reward</w:t>
      </w:r>
      <w:r>
        <w:rPr>
          <w:i/>
          <w:spacing w:val="80"/>
          <w:sz w:val="21"/>
        </w:rPr>
        <w:t> </w:t>
      </w:r>
      <w:r>
        <w:rPr>
          <w:i/>
          <w:sz w:val="21"/>
        </w:rPr>
        <w:t>nets</w:t>
      </w:r>
      <w:r>
        <w:rPr>
          <w:sz w:val="21"/>
        </w:rPr>
        <w:t>]</w:t>
      </w:r>
      <w:r>
        <w:rPr>
          <w:spacing w:val="80"/>
          <w:sz w:val="21"/>
        </w:rPr>
        <w:t> </w:t>
      </w:r>
      <w:r>
        <w:rPr>
          <w:sz w:val="21"/>
        </w:rPr>
        <w:t>A</w:t>
      </w:r>
      <w:r>
        <w:rPr>
          <w:spacing w:val="77"/>
          <w:sz w:val="21"/>
        </w:rPr>
        <w:t> </w:t>
      </w:r>
      <w:r>
        <w:rPr>
          <w:sz w:val="21"/>
        </w:rPr>
        <w:t>SRN</w:t>
      </w:r>
      <w:r>
        <w:rPr>
          <w:spacing w:val="77"/>
          <w:sz w:val="21"/>
        </w:rPr>
        <w:t> </w:t>
      </w:r>
      <w:r>
        <w:rPr>
          <w:sz w:val="21"/>
        </w:rPr>
        <w:t>is</w:t>
      </w:r>
      <w:r>
        <w:rPr>
          <w:spacing w:val="79"/>
          <w:sz w:val="21"/>
        </w:rPr>
        <w:t> </w:t>
      </w:r>
      <w:r>
        <w:rPr>
          <w:sz w:val="21"/>
        </w:rPr>
        <w:t>a</w:t>
      </w:r>
      <w:r>
        <w:rPr>
          <w:spacing w:val="80"/>
          <w:sz w:val="21"/>
        </w:rPr>
        <w:t> </w:t>
      </w:r>
      <w:r>
        <w:rPr>
          <w:sz w:val="21"/>
        </w:rPr>
        <w:t>10-tuple</w:t>
      </w:r>
      <w:r>
        <w:rPr>
          <w:spacing w:val="80"/>
          <w:sz w:val="21"/>
        </w:rPr>
        <w:t> </w:t>
      </w:r>
      <w:r>
        <w:rPr>
          <w:rFonts w:ascii="Georgia" w:hAnsi="Georgia"/>
          <w:i/>
          <w:sz w:val="21"/>
        </w:rPr>
        <w:t>N</w:t>
      </w:r>
      <w:r>
        <w:rPr>
          <w:rFonts w:ascii="Georgia" w:hAnsi="Georgia"/>
          <w:i/>
          <w:spacing w:val="40"/>
          <w:sz w:val="21"/>
        </w:rPr>
        <w:t>  </w:t>
      </w:r>
      <w:r>
        <w:rPr>
          <w:sz w:val="21"/>
        </w:rPr>
        <w:t>=</w:t>
      </w:r>
      <w:r>
        <w:rPr>
          <w:spacing w:val="79"/>
          <w:w w:val="150"/>
          <w:sz w:val="21"/>
        </w:rPr>
        <w:t> </w:t>
      </w:r>
      <w:r>
        <w:rPr>
          <w:sz w:val="21"/>
        </w:rPr>
        <w:t>(</w:t>
      </w:r>
      <w:r>
        <w:rPr>
          <w:rFonts w:ascii="Georgia" w:hAnsi="Georgia"/>
          <w:i/>
          <w:sz w:val="21"/>
        </w:rPr>
        <w:t>P,</w:t>
      </w:r>
      <w:r>
        <w:rPr>
          <w:rFonts w:ascii="Georgia" w:hAnsi="Georgia"/>
          <w:i/>
          <w:spacing w:val="-13"/>
          <w:sz w:val="21"/>
        </w:rPr>
        <w:t> </w:t>
      </w:r>
      <w:r>
        <w:rPr>
          <w:rFonts w:ascii="Georgia" w:hAnsi="Georgia"/>
          <w:i/>
          <w:sz w:val="21"/>
        </w:rPr>
        <w:t>T,</w:t>
      </w:r>
      <w:r>
        <w:rPr>
          <w:rFonts w:ascii="Georgia" w:hAnsi="Georgia"/>
          <w:i/>
          <w:spacing w:val="-13"/>
          <w:sz w:val="21"/>
        </w:rPr>
        <w:t> </w:t>
      </w:r>
      <w:r>
        <w:rPr>
          <w:rFonts w:ascii="Georgia" w:hAnsi="Georgia"/>
          <w:i/>
          <w:sz w:val="21"/>
        </w:rPr>
        <w:t>I,</w:t>
      </w:r>
      <w:r>
        <w:rPr>
          <w:rFonts w:ascii="Georgia" w:hAnsi="Georgia"/>
          <w:i/>
          <w:sz w:val="21"/>
        </w:rPr>
        <w:t> O, H, </w:t>
      </w:r>
      <w:r>
        <w:rPr>
          <w:sz w:val="21"/>
        </w:rPr>
        <w:t>Π</w:t>
      </w:r>
      <w:r>
        <w:rPr>
          <w:rFonts w:ascii="Georgia" w:hAnsi="Georgia"/>
          <w:i/>
          <w:sz w:val="21"/>
        </w:rPr>
        <w:t>, G, M</w:t>
      </w:r>
      <w:r>
        <w:rPr>
          <w:rFonts w:ascii="LM Roman 8" w:hAnsi="LM Roman 8"/>
          <w:sz w:val="21"/>
          <w:vertAlign w:val="subscript"/>
        </w:rPr>
        <w:t>0</w:t>
      </w:r>
      <w:r>
        <w:rPr>
          <w:rFonts w:ascii="Georgia" w:hAnsi="Georgia"/>
          <w:i/>
          <w:sz w:val="21"/>
          <w:vertAlign w:val="baseline"/>
        </w:rPr>
        <w:t>, W, </w:t>
      </w:r>
      <w:r>
        <w:rPr>
          <w:rFonts w:ascii="WenQuanYi Micro Hei Mono" w:hAnsi="WenQuanYi Micro Hei Mono"/>
          <w:sz w:val="21"/>
          <w:vertAlign w:val="baseline"/>
        </w:rPr>
        <w:t>R</w:t>
      </w:r>
      <w:r>
        <w:rPr>
          <w:sz w:val="21"/>
          <w:vertAlign w:val="baseline"/>
        </w:rPr>
        <w:t>), where:</w:t>
      </w:r>
    </w:p>
    <w:p>
      <w:pPr>
        <w:pStyle w:val="ListParagraph"/>
        <w:numPr>
          <w:ilvl w:val="1"/>
          <w:numId w:val="1"/>
        </w:numPr>
        <w:tabs>
          <w:tab w:pos="432" w:val="left" w:leader="none"/>
        </w:tabs>
        <w:spacing w:line="240" w:lineRule="auto" w:before="43" w:after="0"/>
        <w:ind w:left="432" w:right="0" w:hanging="197"/>
        <w:jc w:val="both"/>
        <w:rPr>
          <w:rFonts w:ascii="LM Roman 10" w:hAnsi="LM Roman 10"/>
          <w:sz w:val="21"/>
        </w:rPr>
      </w:pPr>
      <w:r>
        <w:rPr>
          <w:rFonts w:ascii="Georgia" w:hAnsi="Georgia"/>
          <w:i/>
          <w:sz w:val="21"/>
        </w:rPr>
        <w:t>P</w:t>
      </w:r>
      <w:r>
        <w:rPr>
          <w:rFonts w:ascii="Georgia" w:hAnsi="Georgia"/>
          <w:i/>
          <w:spacing w:val="48"/>
          <w:sz w:val="21"/>
        </w:rPr>
        <w:t> </w:t>
      </w:r>
      <w:r>
        <w:rPr>
          <w:rFonts w:ascii="LM Roman 10" w:hAnsi="LM Roman 10"/>
          <w:sz w:val="21"/>
        </w:rPr>
        <w:t>is</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ordered</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pacing w:val="-2"/>
          <w:sz w:val="21"/>
        </w:rPr>
        <w:t>places;</w:t>
      </w:r>
    </w:p>
    <w:p>
      <w:pPr>
        <w:pStyle w:val="ListParagraph"/>
        <w:numPr>
          <w:ilvl w:val="1"/>
          <w:numId w:val="1"/>
        </w:numPr>
        <w:tabs>
          <w:tab w:pos="432" w:val="left" w:leader="none"/>
        </w:tabs>
        <w:spacing w:line="240" w:lineRule="auto" w:before="38" w:after="0"/>
        <w:ind w:left="432" w:right="0" w:hanging="197"/>
        <w:jc w:val="both"/>
        <w:rPr>
          <w:rFonts w:ascii="LM Roman 10" w:hAnsi="LM Roman 10"/>
          <w:sz w:val="21"/>
        </w:rPr>
      </w:pPr>
      <w:r>
        <w:rPr>
          <w:rFonts w:ascii="Georgia" w:hAnsi="Georgia"/>
          <w:i/>
          <w:sz w:val="21"/>
        </w:rPr>
        <w:t>T</w:t>
      </w:r>
      <w:r>
        <w:rPr>
          <w:rFonts w:ascii="Georgia" w:hAnsi="Georgia"/>
          <w:i/>
          <w:spacing w:val="32"/>
          <w:sz w:val="21"/>
        </w:rPr>
        <w:t> </w:t>
      </w:r>
      <w:r>
        <w:rPr>
          <w:rFonts w:ascii="LM Roman 10" w:hAnsi="LM Roman 10"/>
          <w:sz w:val="21"/>
        </w:rPr>
        <w:t>is</w:t>
      </w:r>
      <w:r>
        <w:rPr>
          <w:rFonts w:ascii="LM Roman 10" w:hAnsi="LM Roman 10"/>
          <w:spacing w:val="-6"/>
          <w:sz w:val="21"/>
        </w:rPr>
        <w:t> </w:t>
      </w:r>
      <w:r>
        <w:rPr>
          <w:rFonts w:ascii="LM Roman 10" w:hAnsi="LM Roman 10"/>
          <w:sz w:val="21"/>
        </w:rPr>
        <w:t>the</w:t>
      </w:r>
      <w:r>
        <w:rPr>
          <w:rFonts w:ascii="LM Roman 10" w:hAnsi="LM Roman 10"/>
          <w:spacing w:val="-8"/>
          <w:sz w:val="21"/>
        </w:rPr>
        <w:t> </w:t>
      </w:r>
      <w:r>
        <w:rPr>
          <w:rFonts w:ascii="LM Roman 10" w:hAnsi="LM Roman 10"/>
          <w:sz w:val="21"/>
        </w:rPr>
        <w:t>ordered</w:t>
      </w:r>
      <w:r>
        <w:rPr>
          <w:rFonts w:ascii="LM Roman 10" w:hAnsi="LM Roman 10"/>
          <w:spacing w:val="-6"/>
          <w:sz w:val="21"/>
        </w:rPr>
        <w:t> </w:t>
      </w:r>
      <w:r>
        <w:rPr>
          <w:rFonts w:ascii="LM Roman 10" w:hAnsi="LM Roman 10"/>
          <w:sz w:val="21"/>
        </w:rPr>
        <w:t>set</w:t>
      </w:r>
      <w:r>
        <w:rPr>
          <w:rFonts w:ascii="LM Roman 10" w:hAnsi="LM Roman 10"/>
          <w:spacing w:val="-7"/>
          <w:sz w:val="21"/>
        </w:rPr>
        <w:t> </w:t>
      </w:r>
      <w:r>
        <w:rPr>
          <w:rFonts w:ascii="LM Roman 10" w:hAnsi="LM Roman 10"/>
          <w:sz w:val="21"/>
        </w:rPr>
        <w:t>of</w:t>
      </w:r>
      <w:r>
        <w:rPr>
          <w:rFonts w:ascii="LM Roman 10" w:hAnsi="LM Roman 10"/>
          <w:spacing w:val="-8"/>
          <w:sz w:val="21"/>
        </w:rPr>
        <w:t> </w:t>
      </w:r>
      <w:r>
        <w:rPr>
          <w:rFonts w:ascii="LM Roman 10" w:hAnsi="LM Roman 10"/>
          <w:sz w:val="21"/>
        </w:rPr>
        <w:t>transitions,</w:t>
      </w:r>
      <w:r>
        <w:rPr>
          <w:rFonts w:ascii="LM Roman 10" w:hAnsi="LM Roman 10"/>
          <w:spacing w:val="-6"/>
          <w:sz w:val="21"/>
        </w:rPr>
        <w:t> </w:t>
      </w:r>
      <w:r>
        <w:rPr>
          <w:rFonts w:ascii="Georgia" w:hAnsi="Georgia"/>
          <w:i/>
          <w:sz w:val="21"/>
        </w:rPr>
        <w:t>P</w:t>
      </w:r>
      <w:r>
        <w:rPr>
          <w:rFonts w:ascii="Georgia" w:hAnsi="Georgia"/>
          <w:i/>
          <w:spacing w:val="19"/>
          <w:sz w:val="21"/>
        </w:rPr>
        <w:t> </w:t>
      </w:r>
      <w:r>
        <w:rPr>
          <w:rFonts w:ascii="WenQuanYi Micro Hei Mono" w:hAnsi="WenQuanYi Micro Hei Mono"/>
          <w:sz w:val="21"/>
        </w:rPr>
        <w:t>∩</w:t>
      </w:r>
      <w:r>
        <w:rPr>
          <w:rFonts w:ascii="WenQuanYi Micro Hei Mono" w:hAnsi="WenQuanYi Micro Hei Mono"/>
          <w:spacing w:val="-81"/>
          <w:sz w:val="21"/>
        </w:rPr>
        <w:t> </w:t>
      </w:r>
      <w:r>
        <w:rPr>
          <w:rFonts w:ascii="Georgia" w:hAnsi="Georgia"/>
          <w:i/>
          <w:sz w:val="21"/>
        </w:rPr>
        <w:t>T</w:t>
      </w:r>
      <w:r>
        <w:rPr>
          <w:rFonts w:ascii="Georgia" w:hAnsi="Georgia"/>
          <w:i/>
          <w:spacing w:val="27"/>
          <w:sz w:val="21"/>
        </w:rPr>
        <w:t> </w:t>
      </w:r>
      <w:r>
        <w:rPr>
          <w:rFonts w:ascii="LM Roman 10" w:hAnsi="LM Roman 10"/>
          <w:sz w:val="21"/>
        </w:rPr>
        <w:t>=</w:t>
      </w:r>
      <w:r>
        <w:rPr>
          <w:rFonts w:ascii="LM Roman 10" w:hAnsi="LM Roman 10"/>
          <w:spacing w:val="-17"/>
          <w:sz w:val="21"/>
        </w:rPr>
        <w:t> </w:t>
      </w:r>
      <w:r>
        <w:rPr>
          <w:rFonts w:ascii="WenQuanYi Micro Hei Mono" w:hAnsi="WenQuanYi Micro Hei Mono"/>
          <w:spacing w:val="-7"/>
          <w:sz w:val="21"/>
        </w:rPr>
        <w:t>∅</w:t>
      </w:r>
      <w:r>
        <w:rPr>
          <w:rFonts w:ascii="LM Roman 10" w:hAnsi="LM Roman 10"/>
          <w:spacing w:val="-7"/>
          <w:sz w:val="21"/>
        </w:rPr>
        <w:t>;</w:t>
      </w:r>
    </w:p>
    <w:p>
      <w:pPr>
        <w:pStyle w:val="ListParagraph"/>
        <w:numPr>
          <w:ilvl w:val="1"/>
          <w:numId w:val="1"/>
        </w:numPr>
        <w:tabs>
          <w:tab w:pos="431" w:val="left" w:leader="none"/>
          <w:tab w:pos="433" w:val="left" w:leader="none"/>
        </w:tabs>
        <w:spacing w:line="192" w:lineRule="auto" w:before="44" w:after="0"/>
        <w:ind w:left="433" w:right="102" w:hanging="199"/>
        <w:jc w:val="both"/>
        <w:rPr>
          <w:rFonts w:ascii="LM Roman 10" w:hAnsi="LM Roman 10"/>
          <w:sz w:val="21"/>
        </w:rPr>
      </w:pPr>
      <w:r>
        <w:rPr>
          <w:rFonts w:ascii="Georgia" w:hAnsi="Georgia"/>
          <w:i/>
          <w:sz w:val="21"/>
        </w:rPr>
        <w:t>I</w:t>
      </w:r>
      <w:r>
        <w:rPr>
          <w:rFonts w:ascii="Georgia" w:hAnsi="Georgia"/>
          <w:i/>
          <w:spacing w:val="-13"/>
          <w:sz w:val="21"/>
        </w:rPr>
        <w:t> </w:t>
      </w:r>
      <w:r>
        <w:rPr>
          <w:rFonts w:ascii="WenQuanYi Micro Hei Mono" w:hAnsi="WenQuanYi Micro Hei Mono"/>
          <w:sz w:val="21"/>
        </w:rPr>
        <w:t>∈</w:t>
      </w:r>
      <w:r>
        <w:rPr>
          <w:rFonts w:ascii="WenQuanYi Micro Hei Mono" w:hAnsi="WenQuanYi Micro Hei Mono"/>
          <w:spacing w:val="-32"/>
          <w:sz w:val="21"/>
        </w:rPr>
        <w:t> </w:t>
      </w:r>
      <w:r>
        <w:rPr>
          <w:rFonts w:ascii="LM Roman 10" w:hAnsi="LM Roman 10"/>
          <w:sz w:val="21"/>
        </w:rPr>
        <w:t>(</w:t>
      </w:r>
      <w:r>
        <w:rPr>
          <w:rFonts w:ascii="Arial" w:hAnsi="Arial"/>
          <w:sz w:val="21"/>
        </w:rPr>
        <w:t>N</w:t>
      </w:r>
      <w:r>
        <w:rPr>
          <w:rFonts w:ascii="Arial" w:hAnsi="Arial"/>
          <w:sz w:val="21"/>
          <w:vertAlign w:val="superscript"/>
        </w:rPr>
        <w:t>|</w:t>
      </w:r>
      <w:r>
        <w:rPr>
          <w:rFonts w:ascii="Georgia" w:hAnsi="Georgia"/>
          <w:i/>
          <w:sz w:val="21"/>
          <w:vertAlign w:val="superscript"/>
        </w:rPr>
        <w:t>P</w:t>
      </w:r>
      <w:r>
        <w:rPr>
          <w:rFonts w:ascii="Georgia" w:hAnsi="Georgia"/>
          <w:i/>
          <w:spacing w:val="-12"/>
          <w:sz w:val="21"/>
          <w:vertAlign w:val="baseline"/>
        </w:rPr>
        <w:t> </w:t>
      </w:r>
      <w:r>
        <w:rPr>
          <w:rFonts w:ascii="Arial" w:hAnsi="Arial"/>
          <w:sz w:val="21"/>
          <w:vertAlign w:val="superscript"/>
        </w:rPr>
        <w:t>|</w:t>
      </w:r>
      <w:r>
        <w:rPr>
          <w:rFonts w:ascii="Arial" w:hAnsi="Arial"/>
          <w:spacing w:val="-7"/>
          <w:sz w:val="21"/>
          <w:vertAlign w:val="baseline"/>
        </w:rPr>
        <w:t> </w:t>
      </w:r>
      <w:r>
        <w:rPr>
          <w:rFonts w:ascii="WenQuanYi Micro Hei Mono" w:hAnsi="WenQuanYi Micro Hei Mono"/>
          <w:sz w:val="21"/>
          <w:vertAlign w:val="baseline"/>
        </w:rPr>
        <w:t>→</w:t>
      </w:r>
      <w:r>
        <w:rPr>
          <w:rFonts w:ascii="WenQuanYi Micro Hei Mono" w:hAnsi="WenQuanYi Micro Hei Mono"/>
          <w:spacing w:val="-31"/>
          <w:sz w:val="21"/>
          <w:vertAlign w:val="baseline"/>
        </w:rPr>
        <w:t> </w:t>
      </w:r>
      <w:r>
        <w:rPr>
          <w:rFonts w:ascii="Arial" w:hAnsi="Arial"/>
          <w:sz w:val="21"/>
          <w:vertAlign w:val="baseline"/>
        </w:rPr>
        <w:t>N</w:t>
      </w:r>
      <w:r>
        <w:rPr>
          <w:rFonts w:ascii="LM Roman 10" w:hAnsi="LM Roman 10"/>
          <w:sz w:val="21"/>
          <w:vertAlign w:val="baseline"/>
        </w:rPr>
        <w:t>)</w:t>
      </w:r>
      <w:r>
        <w:rPr>
          <w:rFonts w:ascii="Arial" w:hAnsi="Arial"/>
          <w:sz w:val="21"/>
          <w:vertAlign w:val="superscript"/>
        </w:rPr>
        <w:t>|</w:t>
      </w:r>
      <w:r>
        <w:rPr>
          <w:rFonts w:ascii="Georgia" w:hAnsi="Georgia"/>
          <w:i/>
          <w:sz w:val="21"/>
          <w:vertAlign w:val="superscript"/>
        </w:rPr>
        <w:t>P</w:t>
      </w:r>
      <w:r>
        <w:rPr>
          <w:rFonts w:ascii="Georgia" w:hAnsi="Georgia"/>
          <w:i/>
          <w:spacing w:val="-13"/>
          <w:sz w:val="21"/>
          <w:vertAlign w:val="baseline"/>
        </w:rPr>
        <w:t> </w:t>
      </w:r>
      <w:r>
        <w:rPr>
          <w:rFonts w:ascii="Arial" w:hAnsi="Arial"/>
          <w:sz w:val="21"/>
          <w:vertAlign w:val="superscript"/>
        </w:rPr>
        <w:t>|×|</w:t>
      </w:r>
      <w:r>
        <w:rPr>
          <w:rFonts w:ascii="Georgia" w:hAnsi="Georgia"/>
          <w:i/>
          <w:sz w:val="21"/>
          <w:vertAlign w:val="superscript"/>
        </w:rPr>
        <w:t>T</w:t>
      </w:r>
      <w:r>
        <w:rPr>
          <w:rFonts w:ascii="Georgia" w:hAnsi="Georgia"/>
          <w:i/>
          <w:spacing w:val="-13"/>
          <w:sz w:val="21"/>
          <w:vertAlign w:val="baseline"/>
        </w:rPr>
        <w:t> </w:t>
      </w:r>
      <w:r>
        <w:rPr>
          <w:rFonts w:ascii="Arial" w:hAnsi="Arial"/>
          <w:sz w:val="21"/>
          <w:vertAlign w:val="superscript"/>
        </w:rPr>
        <w:t>|</w:t>
      </w:r>
      <w:r>
        <w:rPr>
          <w:rFonts w:ascii="Arial" w:hAnsi="Arial"/>
          <w:spacing w:val="29"/>
          <w:sz w:val="21"/>
          <w:vertAlign w:val="baseline"/>
        </w:rPr>
        <w:t> </w:t>
      </w:r>
      <w:r>
        <w:rPr>
          <w:rFonts w:ascii="LM Roman 10" w:hAnsi="LM Roman 10"/>
          <w:sz w:val="21"/>
          <w:vertAlign w:val="baseline"/>
        </w:rPr>
        <w:t>is the matrix of marking-dependent multiplicities of input </w:t>
      </w:r>
      <w:r>
        <w:rPr>
          <w:rFonts w:ascii="LM Roman 10" w:hAnsi="LM Roman 10"/>
          <w:w w:val="105"/>
          <w:sz w:val="21"/>
          <w:vertAlign w:val="baseline"/>
        </w:rPr>
        <w:t>arcs. If</w:t>
      </w:r>
      <w:r>
        <w:rPr>
          <w:rFonts w:ascii="LM Roman 10" w:hAnsi="LM Roman 10"/>
          <w:spacing w:val="-1"/>
          <w:w w:val="105"/>
          <w:sz w:val="21"/>
          <w:vertAlign w:val="baseline"/>
        </w:rPr>
        <w:t> </w:t>
      </w:r>
      <w:r>
        <w:rPr>
          <w:rFonts w:ascii="LM Roman 10" w:hAnsi="LM Roman 10"/>
          <w:w w:val="105"/>
          <w:sz w:val="21"/>
          <w:vertAlign w:val="baseline"/>
        </w:rPr>
        <w:t>place </w:t>
      </w:r>
      <w:r>
        <w:rPr>
          <w:rFonts w:ascii="Georgia" w:hAnsi="Georgia"/>
          <w:i/>
          <w:w w:val="115"/>
          <w:sz w:val="21"/>
          <w:vertAlign w:val="baseline"/>
        </w:rPr>
        <w:t>p</w:t>
      </w:r>
      <w:r>
        <w:rPr>
          <w:rFonts w:ascii="Georgia" w:hAnsi="Georgia"/>
          <w:i/>
          <w:w w:val="115"/>
          <w:sz w:val="21"/>
          <w:vertAlign w:val="subscript"/>
        </w:rPr>
        <w:t>j</w:t>
      </w:r>
      <w:r>
        <w:rPr>
          <w:rFonts w:ascii="Georgia" w:hAnsi="Georgia"/>
          <w:i/>
          <w:spacing w:val="33"/>
          <w:w w:val="115"/>
          <w:sz w:val="21"/>
          <w:vertAlign w:val="baseline"/>
        </w:rPr>
        <w:t> </w:t>
      </w:r>
      <w:r>
        <w:rPr>
          <w:rFonts w:ascii="LM Roman 10" w:hAnsi="LM Roman 10"/>
          <w:w w:val="105"/>
          <w:sz w:val="21"/>
          <w:vertAlign w:val="baseline"/>
        </w:rPr>
        <w:t>is</w:t>
      </w:r>
      <w:r>
        <w:rPr>
          <w:rFonts w:ascii="LM Roman 10" w:hAnsi="LM Roman 10"/>
          <w:spacing w:val="-1"/>
          <w:w w:val="105"/>
          <w:sz w:val="21"/>
          <w:vertAlign w:val="baseline"/>
        </w:rPr>
        <w:t> </w:t>
      </w:r>
      <w:r>
        <w:rPr>
          <w:rFonts w:ascii="LM Roman 10" w:hAnsi="LM Roman 10"/>
          <w:w w:val="105"/>
          <w:sz w:val="21"/>
          <w:vertAlign w:val="baseline"/>
        </w:rPr>
        <w:t>an input</w:t>
      </w:r>
      <w:r>
        <w:rPr>
          <w:rFonts w:ascii="LM Roman 10" w:hAnsi="LM Roman 10"/>
          <w:spacing w:val="-4"/>
          <w:w w:val="105"/>
          <w:sz w:val="21"/>
          <w:vertAlign w:val="baseline"/>
        </w:rPr>
        <w:t> </w:t>
      </w:r>
      <w:r>
        <w:rPr>
          <w:rFonts w:ascii="LM Roman 10" w:hAnsi="LM Roman 10"/>
          <w:w w:val="105"/>
          <w:sz w:val="21"/>
          <w:vertAlign w:val="baseline"/>
        </w:rPr>
        <w:t>place of transition </w:t>
      </w:r>
      <w:r>
        <w:rPr>
          <w:rFonts w:ascii="Georgia" w:hAnsi="Georgia"/>
          <w:i/>
          <w:w w:val="105"/>
          <w:sz w:val="21"/>
          <w:vertAlign w:val="baseline"/>
        </w:rPr>
        <w:t>t</w:t>
      </w:r>
      <w:r>
        <w:rPr>
          <w:rFonts w:ascii="Georgia" w:hAnsi="Georgia"/>
          <w:i/>
          <w:w w:val="105"/>
          <w:sz w:val="21"/>
          <w:vertAlign w:val="subscript"/>
        </w:rPr>
        <w:t>k</w:t>
      </w:r>
      <w:r>
        <w:rPr>
          <w:rFonts w:ascii="LM Roman 10" w:hAnsi="LM Roman 10"/>
          <w:w w:val="105"/>
          <w:sz w:val="21"/>
          <w:vertAlign w:val="baseline"/>
        </w:rPr>
        <w:t>, then </w:t>
      </w:r>
      <w:r>
        <w:rPr>
          <w:rFonts w:ascii="Georgia" w:hAnsi="Georgia"/>
          <w:i/>
          <w:w w:val="115"/>
          <w:sz w:val="21"/>
          <w:vertAlign w:val="baseline"/>
        </w:rPr>
        <w:t>i</w:t>
      </w:r>
      <w:r>
        <w:rPr>
          <w:rFonts w:ascii="Georgia" w:hAnsi="Georgia"/>
          <w:i/>
          <w:w w:val="115"/>
          <w:sz w:val="21"/>
          <w:vertAlign w:val="subscript"/>
        </w:rPr>
        <w:t>jk</w:t>
      </w:r>
      <w:r>
        <w:rPr>
          <w:rFonts w:ascii="Georgia" w:hAnsi="Georgia"/>
          <w:i/>
          <w:w w:val="115"/>
          <w:sz w:val="21"/>
          <w:vertAlign w:val="baseline"/>
        </w:rPr>
        <w:t> </w:t>
      </w:r>
      <w:r>
        <w:rPr>
          <w:rFonts w:ascii="WenQuanYi Micro Hei Mono" w:hAnsi="WenQuanYi Micro Hei Mono"/>
          <w:w w:val="115"/>
          <w:sz w:val="21"/>
          <w:vertAlign w:val="baseline"/>
        </w:rPr>
        <w:t>≥</w:t>
      </w:r>
      <w:r>
        <w:rPr>
          <w:rFonts w:ascii="WenQuanYi Micro Hei Mono" w:hAnsi="WenQuanYi Micro Hei Mono"/>
          <w:spacing w:val="-87"/>
          <w:w w:val="115"/>
          <w:sz w:val="21"/>
          <w:vertAlign w:val="baseline"/>
        </w:rPr>
        <w:t> </w:t>
      </w:r>
      <w:r>
        <w:rPr>
          <w:rFonts w:ascii="LM Roman 10" w:hAnsi="LM Roman 10"/>
          <w:w w:val="105"/>
          <w:sz w:val="21"/>
          <w:vertAlign w:val="baseline"/>
        </w:rPr>
        <w:t>1 else </w:t>
      </w:r>
      <w:r>
        <w:rPr>
          <w:rFonts w:ascii="Georgia" w:hAnsi="Georgia"/>
          <w:i/>
          <w:w w:val="115"/>
          <w:sz w:val="21"/>
          <w:vertAlign w:val="baseline"/>
        </w:rPr>
        <w:t>i</w:t>
      </w:r>
      <w:r>
        <w:rPr>
          <w:rFonts w:ascii="Georgia" w:hAnsi="Georgia"/>
          <w:i/>
          <w:w w:val="115"/>
          <w:sz w:val="21"/>
          <w:vertAlign w:val="subscript"/>
        </w:rPr>
        <w:t>jk</w:t>
      </w:r>
      <w:r>
        <w:rPr>
          <w:rFonts w:ascii="Georgia" w:hAnsi="Georgia"/>
          <w:i/>
          <w:w w:val="11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0;</w:t>
      </w:r>
    </w:p>
    <w:p>
      <w:pPr>
        <w:pStyle w:val="ListParagraph"/>
        <w:numPr>
          <w:ilvl w:val="1"/>
          <w:numId w:val="1"/>
        </w:numPr>
        <w:tabs>
          <w:tab w:pos="431" w:val="left" w:leader="none"/>
          <w:tab w:pos="433" w:val="left" w:leader="none"/>
        </w:tabs>
        <w:spacing w:line="189" w:lineRule="auto" w:before="63" w:after="0"/>
        <w:ind w:left="433" w:right="106" w:hanging="199"/>
        <w:jc w:val="both"/>
        <w:rPr>
          <w:rFonts w:ascii="LM Roman 10" w:hAnsi="LM Roman 10"/>
          <w:sz w:val="21"/>
        </w:rPr>
      </w:pPr>
      <w:r>
        <w:rPr>
          <w:rFonts w:ascii="Georgia" w:hAnsi="Georgia"/>
          <w:i/>
          <w:sz w:val="21"/>
        </w:rPr>
        <w:t>O</w:t>
      </w:r>
      <w:r>
        <w:rPr>
          <w:rFonts w:ascii="Georgia" w:hAnsi="Georgia"/>
          <w:i/>
          <w:spacing w:val="-13"/>
          <w:sz w:val="21"/>
        </w:rPr>
        <w:t> </w:t>
      </w:r>
      <w:r>
        <w:rPr>
          <w:rFonts w:ascii="WenQuanYi Micro Hei Mono" w:hAnsi="WenQuanYi Micro Hei Mono"/>
          <w:sz w:val="21"/>
        </w:rPr>
        <w:t>∈</w:t>
      </w:r>
      <w:r>
        <w:rPr>
          <w:rFonts w:ascii="WenQuanYi Micro Hei Mono" w:hAnsi="WenQuanYi Micro Hei Mono"/>
          <w:spacing w:val="-32"/>
          <w:sz w:val="21"/>
        </w:rPr>
        <w:t> </w:t>
      </w:r>
      <w:r>
        <w:rPr>
          <w:rFonts w:ascii="LM Roman 10" w:hAnsi="LM Roman 10"/>
          <w:sz w:val="21"/>
        </w:rPr>
        <w:t>(</w:t>
      </w:r>
      <w:r>
        <w:rPr>
          <w:rFonts w:ascii="Arial" w:hAnsi="Arial"/>
          <w:sz w:val="21"/>
        </w:rPr>
        <w:t>N</w:t>
      </w:r>
      <w:r>
        <w:rPr>
          <w:rFonts w:ascii="Arial" w:hAnsi="Arial"/>
          <w:sz w:val="21"/>
          <w:vertAlign w:val="superscript"/>
        </w:rPr>
        <w:t>|</w:t>
      </w:r>
      <w:r>
        <w:rPr>
          <w:rFonts w:ascii="Georgia" w:hAnsi="Georgia"/>
          <w:i/>
          <w:sz w:val="21"/>
          <w:vertAlign w:val="superscript"/>
        </w:rPr>
        <w:t>P</w:t>
      </w:r>
      <w:r>
        <w:rPr>
          <w:rFonts w:ascii="Georgia" w:hAnsi="Georgia"/>
          <w:i/>
          <w:spacing w:val="-12"/>
          <w:sz w:val="21"/>
          <w:vertAlign w:val="baseline"/>
        </w:rPr>
        <w:t> </w:t>
      </w:r>
      <w:r>
        <w:rPr>
          <w:rFonts w:ascii="Arial" w:hAnsi="Arial"/>
          <w:sz w:val="21"/>
          <w:vertAlign w:val="superscript"/>
        </w:rPr>
        <w:t>|</w:t>
      </w:r>
      <w:r>
        <w:rPr>
          <w:rFonts w:ascii="Arial" w:hAnsi="Arial"/>
          <w:spacing w:val="-15"/>
          <w:sz w:val="21"/>
          <w:vertAlign w:val="baseline"/>
        </w:rPr>
        <w:t> </w:t>
      </w:r>
      <w:r>
        <w:rPr>
          <w:rFonts w:ascii="WenQuanYi Micro Hei Mono" w:hAnsi="WenQuanYi Micro Hei Mono"/>
          <w:sz w:val="21"/>
          <w:vertAlign w:val="baseline"/>
        </w:rPr>
        <w:t>→</w:t>
      </w:r>
      <w:r>
        <w:rPr>
          <w:rFonts w:ascii="WenQuanYi Micro Hei Mono" w:hAnsi="WenQuanYi Micro Hei Mono"/>
          <w:spacing w:val="-31"/>
          <w:sz w:val="21"/>
          <w:vertAlign w:val="baseline"/>
        </w:rPr>
        <w:t> </w:t>
      </w:r>
      <w:r>
        <w:rPr>
          <w:rFonts w:ascii="Arial" w:hAnsi="Arial"/>
          <w:sz w:val="21"/>
          <w:vertAlign w:val="baseline"/>
        </w:rPr>
        <w:t>N</w:t>
      </w:r>
      <w:r>
        <w:rPr>
          <w:rFonts w:ascii="LM Roman 10" w:hAnsi="LM Roman 10"/>
          <w:sz w:val="21"/>
          <w:vertAlign w:val="baseline"/>
        </w:rPr>
        <w:t>)</w:t>
      </w:r>
      <w:r>
        <w:rPr>
          <w:rFonts w:ascii="Arial" w:hAnsi="Arial"/>
          <w:sz w:val="21"/>
          <w:vertAlign w:val="superscript"/>
        </w:rPr>
        <w:t>|</w:t>
      </w:r>
      <w:r>
        <w:rPr>
          <w:rFonts w:ascii="Georgia" w:hAnsi="Georgia"/>
          <w:i/>
          <w:sz w:val="21"/>
          <w:vertAlign w:val="superscript"/>
        </w:rPr>
        <w:t>P</w:t>
      </w:r>
      <w:r>
        <w:rPr>
          <w:rFonts w:ascii="Georgia" w:hAnsi="Georgia"/>
          <w:i/>
          <w:spacing w:val="-13"/>
          <w:sz w:val="21"/>
          <w:vertAlign w:val="baseline"/>
        </w:rPr>
        <w:t> </w:t>
      </w:r>
      <w:r>
        <w:rPr>
          <w:rFonts w:ascii="Arial" w:hAnsi="Arial"/>
          <w:sz w:val="21"/>
          <w:vertAlign w:val="superscript"/>
        </w:rPr>
        <w:t>|×|</w:t>
      </w:r>
      <w:r>
        <w:rPr>
          <w:rFonts w:ascii="Georgia" w:hAnsi="Georgia"/>
          <w:i/>
          <w:sz w:val="21"/>
          <w:vertAlign w:val="superscript"/>
        </w:rPr>
        <w:t>T</w:t>
      </w:r>
      <w:r>
        <w:rPr>
          <w:rFonts w:ascii="Georgia" w:hAnsi="Georgia"/>
          <w:i/>
          <w:spacing w:val="-13"/>
          <w:sz w:val="21"/>
          <w:vertAlign w:val="baseline"/>
        </w:rPr>
        <w:t> </w:t>
      </w:r>
      <w:r>
        <w:rPr>
          <w:rFonts w:ascii="Arial" w:hAnsi="Arial"/>
          <w:sz w:val="21"/>
          <w:vertAlign w:val="superscript"/>
        </w:rPr>
        <w:t>|</w:t>
      </w:r>
      <w:r>
        <w:rPr>
          <w:rFonts w:ascii="Arial" w:hAnsi="Arial"/>
          <w:spacing w:val="-14"/>
          <w:sz w:val="21"/>
          <w:vertAlign w:val="baseline"/>
        </w:rPr>
        <w:t> </w:t>
      </w:r>
      <w:r>
        <w:rPr>
          <w:rFonts w:ascii="LM Roman 10" w:hAnsi="LM Roman 10"/>
          <w:sz w:val="21"/>
          <w:vertAlign w:val="baseline"/>
        </w:rPr>
        <w:t>is</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8"/>
          <w:sz w:val="21"/>
          <w:vertAlign w:val="baseline"/>
        </w:rPr>
        <w:t> </w:t>
      </w:r>
      <w:r>
        <w:rPr>
          <w:rFonts w:ascii="LM Roman 10" w:hAnsi="LM Roman 10"/>
          <w:sz w:val="21"/>
          <w:vertAlign w:val="baseline"/>
        </w:rPr>
        <w:t>matrix</w:t>
      </w:r>
      <w:r>
        <w:rPr>
          <w:rFonts w:ascii="LM Roman 10" w:hAnsi="LM Roman 10"/>
          <w:spacing w:val="-10"/>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M Roman 10" w:hAnsi="LM Roman 10"/>
          <w:sz w:val="21"/>
          <w:vertAlign w:val="baseline"/>
        </w:rPr>
        <w:t>marking-dependent</w:t>
      </w:r>
      <w:r>
        <w:rPr>
          <w:rFonts w:ascii="LM Roman 10" w:hAnsi="LM Roman 10"/>
          <w:spacing w:val="-10"/>
          <w:sz w:val="21"/>
          <w:vertAlign w:val="baseline"/>
        </w:rPr>
        <w:t> </w:t>
      </w:r>
      <w:r>
        <w:rPr>
          <w:rFonts w:ascii="LM Roman 10" w:hAnsi="LM Roman 10"/>
          <w:sz w:val="21"/>
          <w:vertAlign w:val="baseline"/>
        </w:rPr>
        <w:t>multiplicities</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M Roman 10" w:hAnsi="LM Roman 10"/>
          <w:sz w:val="21"/>
          <w:vertAlign w:val="baseline"/>
        </w:rPr>
        <w:t>output </w:t>
      </w:r>
      <w:r>
        <w:rPr>
          <w:rFonts w:ascii="LM Roman 10" w:hAnsi="LM Roman 10"/>
          <w:w w:val="105"/>
          <w:sz w:val="21"/>
          <w:vertAlign w:val="baseline"/>
        </w:rPr>
        <w:t>arcs.</w:t>
      </w:r>
      <w:r>
        <w:rPr>
          <w:rFonts w:ascii="LM Roman 10" w:hAnsi="LM Roman 10"/>
          <w:spacing w:val="26"/>
          <w:w w:val="105"/>
          <w:sz w:val="21"/>
          <w:vertAlign w:val="baseline"/>
        </w:rPr>
        <w:t> </w:t>
      </w:r>
      <w:r>
        <w:rPr>
          <w:rFonts w:ascii="LM Roman 10" w:hAnsi="LM Roman 10"/>
          <w:w w:val="105"/>
          <w:sz w:val="21"/>
          <w:vertAlign w:val="baseline"/>
        </w:rPr>
        <w:t>If place </w:t>
      </w:r>
      <w:r>
        <w:rPr>
          <w:rFonts w:ascii="Georgia" w:hAnsi="Georgia"/>
          <w:i/>
          <w:w w:val="105"/>
          <w:sz w:val="21"/>
          <w:vertAlign w:val="baseline"/>
        </w:rPr>
        <w:t>p</w:t>
      </w:r>
      <w:r>
        <w:rPr>
          <w:rFonts w:ascii="Georgia" w:hAnsi="Georgia"/>
          <w:i/>
          <w:w w:val="105"/>
          <w:sz w:val="21"/>
          <w:vertAlign w:val="subscript"/>
        </w:rPr>
        <w:t>j</w:t>
      </w:r>
      <w:r>
        <w:rPr>
          <w:rFonts w:ascii="Georgia" w:hAnsi="Georgia"/>
          <w:i/>
          <w:spacing w:val="40"/>
          <w:w w:val="105"/>
          <w:sz w:val="21"/>
          <w:vertAlign w:val="baseline"/>
        </w:rPr>
        <w:t> </w:t>
      </w:r>
      <w:r>
        <w:rPr>
          <w:rFonts w:ascii="LM Roman 10" w:hAnsi="LM Roman 10"/>
          <w:w w:val="105"/>
          <w:sz w:val="21"/>
          <w:vertAlign w:val="baseline"/>
        </w:rPr>
        <w:t>is an output</w:t>
      </w:r>
      <w:r>
        <w:rPr>
          <w:rFonts w:ascii="LM Roman 10" w:hAnsi="LM Roman 10"/>
          <w:spacing w:val="-1"/>
          <w:w w:val="105"/>
          <w:sz w:val="21"/>
          <w:vertAlign w:val="baseline"/>
        </w:rPr>
        <w:t> </w:t>
      </w:r>
      <w:r>
        <w:rPr>
          <w:rFonts w:ascii="LM Roman 10" w:hAnsi="LM Roman 10"/>
          <w:w w:val="105"/>
          <w:sz w:val="21"/>
          <w:vertAlign w:val="baseline"/>
        </w:rPr>
        <w:t>place of transition </w:t>
      </w:r>
      <w:r>
        <w:rPr>
          <w:rFonts w:ascii="Georgia" w:hAnsi="Georgia"/>
          <w:i/>
          <w:w w:val="105"/>
          <w:sz w:val="21"/>
          <w:vertAlign w:val="baseline"/>
        </w:rPr>
        <w:t>t</w:t>
      </w:r>
      <w:r>
        <w:rPr>
          <w:rFonts w:ascii="Georgia" w:hAnsi="Georgia"/>
          <w:i/>
          <w:w w:val="105"/>
          <w:sz w:val="21"/>
          <w:vertAlign w:val="subscript"/>
        </w:rPr>
        <w:t>k</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then </w:t>
      </w:r>
      <w:r>
        <w:rPr>
          <w:rFonts w:ascii="Georgia" w:hAnsi="Georgia"/>
          <w:i/>
          <w:w w:val="105"/>
          <w:sz w:val="21"/>
          <w:vertAlign w:val="baseline"/>
        </w:rPr>
        <w:t>o</w:t>
      </w:r>
      <w:r>
        <w:rPr>
          <w:rFonts w:ascii="Georgia" w:hAnsi="Georgia"/>
          <w:i/>
          <w:w w:val="105"/>
          <w:sz w:val="21"/>
          <w:vertAlign w:val="subscript"/>
        </w:rPr>
        <w:t>jk</w:t>
      </w:r>
      <w:r>
        <w:rPr>
          <w:rFonts w:ascii="Georgia" w:hAnsi="Georgia"/>
          <w:i/>
          <w:spacing w:val="23"/>
          <w:w w:val="105"/>
          <w:sz w:val="21"/>
          <w:vertAlign w:val="baseline"/>
        </w:rPr>
        <w:t> </w:t>
      </w:r>
      <w:r>
        <w:rPr>
          <w:rFonts w:ascii="WenQuanYi Micro Hei Mono" w:hAnsi="WenQuanYi Micro Hei Mono"/>
          <w:w w:val="105"/>
          <w:sz w:val="21"/>
          <w:vertAlign w:val="baseline"/>
        </w:rPr>
        <w:t>≥</w:t>
      </w:r>
      <w:r>
        <w:rPr>
          <w:rFonts w:ascii="WenQuanYi Micro Hei Mono" w:hAnsi="WenQuanYi Micro Hei Mono"/>
          <w:spacing w:val="-71"/>
          <w:w w:val="105"/>
          <w:sz w:val="21"/>
          <w:vertAlign w:val="baseline"/>
        </w:rPr>
        <w:t> </w:t>
      </w:r>
      <w:r>
        <w:rPr>
          <w:rFonts w:ascii="LM Roman 10" w:hAnsi="LM Roman 10"/>
          <w:w w:val="105"/>
          <w:sz w:val="21"/>
          <w:vertAlign w:val="baseline"/>
        </w:rPr>
        <w:t>1 else </w:t>
      </w:r>
      <w:r>
        <w:rPr>
          <w:rFonts w:ascii="Georgia" w:hAnsi="Georgia"/>
          <w:i/>
          <w:w w:val="105"/>
          <w:sz w:val="21"/>
          <w:vertAlign w:val="baseline"/>
        </w:rPr>
        <w:t>o</w:t>
      </w:r>
      <w:r>
        <w:rPr>
          <w:rFonts w:ascii="Georgia" w:hAnsi="Georgia"/>
          <w:i/>
          <w:w w:val="105"/>
          <w:sz w:val="21"/>
          <w:vertAlign w:val="subscript"/>
        </w:rPr>
        <w:t>jk</w:t>
      </w:r>
      <w:r>
        <w:rPr>
          <w:rFonts w:ascii="Georgia" w:hAnsi="Georgia"/>
          <w:i/>
          <w:spacing w:val="20"/>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0;</w:t>
      </w:r>
    </w:p>
    <w:p>
      <w:pPr>
        <w:pStyle w:val="ListParagraph"/>
        <w:numPr>
          <w:ilvl w:val="1"/>
          <w:numId w:val="1"/>
        </w:numPr>
        <w:tabs>
          <w:tab w:pos="431" w:val="left" w:leader="none"/>
          <w:tab w:pos="433" w:val="left" w:leader="none"/>
        </w:tabs>
        <w:spacing w:line="189" w:lineRule="auto" w:before="64" w:after="0"/>
        <w:ind w:left="433" w:right="106" w:hanging="199"/>
        <w:jc w:val="both"/>
        <w:rPr>
          <w:rFonts w:ascii="LM Roman 10" w:hAnsi="LM Roman 10"/>
          <w:sz w:val="21"/>
        </w:rPr>
      </w:pPr>
      <w:r>
        <w:rPr>
          <w:rFonts w:ascii="Georgia" w:hAnsi="Georgia"/>
          <w:i/>
          <w:sz w:val="21"/>
        </w:rPr>
        <w:t>H</w:t>
      </w:r>
      <w:r>
        <w:rPr>
          <w:rFonts w:ascii="Georgia" w:hAnsi="Georgia"/>
          <w:i/>
          <w:spacing w:val="-13"/>
          <w:sz w:val="21"/>
        </w:rPr>
        <w:t> </w:t>
      </w:r>
      <w:r>
        <w:rPr>
          <w:rFonts w:ascii="WenQuanYi Micro Hei Mono" w:hAnsi="WenQuanYi Micro Hei Mono"/>
          <w:sz w:val="21"/>
        </w:rPr>
        <w:t>∈</w:t>
      </w:r>
      <w:r>
        <w:rPr>
          <w:rFonts w:ascii="WenQuanYi Micro Hei Mono" w:hAnsi="WenQuanYi Micro Hei Mono"/>
          <w:spacing w:val="-32"/>
          <w:sz w:val="21"/>
        </w:rPr>
        <w:t> </w:t>
      </w:r>
      <w:r>
        <w:rPr>
          <w:rFonts w:ascii="LM Roman 10" w:hAnsi="LM Roman 10"/>
          <w:sz w:val="21"/>
        </w:rPr>
        <w:t>(</w:t>
      </w:r>
      <w:r>
        <w:rPr>
          <w:rFonts w:ascii="Arial" w:hAnsi="Arial"/>
          <w:sz w:val="21"/>
        </w:rPr>
        <w:t>N</w:t>
      </w:r>
      <w:r>
        <w:rPr>
          <w:rFonts w:ascii="Arial" w:hAnsi="Arial"/>
          <w:sz w:val="21"/>
          <w:vertAlign w:val="superscript"/>
        </w:rPr>
        <w:t>|</w:t>
      </w:r>
      <w:r>
        <w:rPr>
          <w:rFonts w:ascii="Georgia" w:hAnsi="Georgia"/>
          <w:i/>
          <w:sz w:val="21"/>
          <w:vertAlign w:val="superscript"/>
        </w:rPr>
        <w:t>P</w:t>
      </w:r>
      <w:r>
        <w:rPr>
          <w:rFonts w:ascii="Georgia" w:hAnsi="Georgia"/>
          <w:i/>
          <w:spacing w:val="-12"/>
          <w:sz w:val="21"/>
          <w:vertAlign w:val="baseline"/>
        </w:rPr>
        <w:t> </w:t>
      </w:r>
      <w:r>
        <w:rPr>
          <w:rFonts w:ascii="Arial" w:hAnsi="Arial"/>
          <w:sz w:val="21"/>
          <w:vertAlign w:val="superscript"/>
        </w:rPr>
        <w:t>|</w:t>
      </w:r>
      <w:r>
        <w:rPr>
          <w:rFonts w:ascii="Arial" w:hAnsi="Arial"/>
          <w:spacing w:val="-15"/>
          <w:sz w:val="21"/>
          <w:vertAlign w:val="baseline"/>
        </w:rPr>
        <w:t> </w:t>
      </w:r>
      <w:r>
        <w:rPr>
          <w:rFonts w:ascii="WenQuanYi Micro Hei Mono" w:hAnsi="WenQuanYi Micro Hei Mono"/>
          <w:sz w:val="21"/>
          <w:vertAlign w:val="baseline"/>
        </w:rPr>
        <w:t>→</w:t>
      </w:r>
      <w:r>
        <w:rPr>
          <w:rFonts w:ascii="WenQuanYi Micro Hei Mono" w:hAnsi="WenQuanYi Micro Hei Mono"/>
          <w:spacing w:val="-31"/>
          <w:sz w:val="21"/>
          <w:vertAlign w:val="baseline"/>
        </w:rPr>
        <w:t> </w:t>
      </w:r>
      <w:r>
        <w:rPr>
          <w:rFonts w:ascii="Arial" w:hAnsi="Arial"/>
          <w:sz w:val="21"/>
          <w:vertAlign w:val="baseline"/>
        </w:rPr>
        <w:t>N</w:t>
      </w:r>
      <w:r>
        <w:rPr>
          <w:rFonts w:ascii="LM Roman 10" w:hAnsi="LM Roman 10"/>
          <w:sz w:val="21"/>
          <w:vertAlign w:val="baseline"/>
        </w:rPr>
        <w:t>)</w:t>
      </w:r>
      <w:r>
        <w:rPr>
          <w:rFonts w:ascii="Arial" w:hAnsi="Arial"/>
          <w:sz w:val="21"/>
          <w:vertAlign w:val="superscript"/>
        </w:rPr>
        <w:t>|</w:t>
      </w:r>
      <w:r>
        <w:rPr>
          <w:rFonts w:ascii="Georgia" w:hAnsi="Georgia"/>
          <w:i/>
          <w:sz w:val="21"/>
          <w:vertAlign w:val="superscript"/>
        </w:rPr>
        <w:t>P</w:t>
      </w:r>
      <w:r>
        <w:rPr>
          <w:rFonts w:ascii="Georgia" w:hAnsi="Georgia"/>
          <w:i/>
          <w:spacing w:val="-13"/>
          <w:sz w:val="21"/>
          <w:vertAlign w:val="baseline"/>
        </w:rPr>
        <w:t> </w:t>
      </w:r>
      <w:r>
        <w:rPr>
          <w:rFonts w:ascii="Arial" w:hAnsi="Arial"/>
          <w:sz w:val="21"/>
          <w:vertAlign w:val="superscript"/>
        </w:rPr>
        <w:t>|×|</w:t>
      </w:r>
      <w:r>
        <w:rPr>
          <w:rFonts w:ascii="Georgia" w:hAnsi="Georgia"/>
          <w:i/>
          <w:sz w:val="21"/>
          <w:vertAlign w:val="superscript"/>
        </w:rPr>
        <w:t>T</w:t>
      </w:r>
      <w:r>
        <w:rPr>
          <w:rFonts w:ascii="Georgia" w:hAnsi="Georgia"/>
          <w:i/>
          <w:spacing w:val="-13"/>
          <w:sz w:val="21"/>
          <w:vertAlign w:val="baseline"/>
        </w:rPr>
        <w:t> </w:t>
      </w:r>
      <w:r>
        <w:rPr>
          <w:rFonts w:ascii="Arial" w:hAnsi="Arial"/>
          <w:sz w:val="21"/>
          <w:vertAlign w:val="superscript"/>
        </w:rPr>
        <w:t>|</w:t>
      </w:r>
      <w:r>
        <w:rPr>
          <w:rFonts w:ascii="Arial" w:hAnsi="Arial"/>
          <w:spacing w:val="27"/>
          <w:sz w:val="21"/>
          <w:vertAlign w:val="baseline"/>
        </w:rPr>
        <w:t> </w:t>
      </w:r>
      <w:r>
        <w:rPr>
          <w:rFonts w:ascii="LM Roman 10" w:hAnsi="LM Roman 10"/>
          <w:sz w:val="21"/>
          <w:vertAlign w:val="baseline"/>
        </w:rPr>
        <w:t>is the matrix of marking-dependent multiplicities of inhi- </w:t>
      </w:r>
      <w:r>
        <w:rPr>
          <w:rFonts w:ascii="LM Roman 10" w:hAnsi="LM Roman 10"/>
          <w:w w:val="105"/>
          <w:sz w:val="21"/>
          <w:vertAlign w:val="baseline"/>
        </w:rPr>
        <w:t>bition</w:t>
      </w:r>
      <w:r>
        <w:rPr>
          <w:rFonts w:ascii="LM Roman 10" w:hAnsi="LM Roman 10"/>
          <w:spacing w:val="-19"/>
          <w:w w:val="105"/>
          <w:sz w:val="21"/>
          <w:vertAlign w:val="baseline"/>
        </w:rPr>
        <w:t> </w:t>
      </w:r>
      <w:r>
        <w:rPr>
          <w:rFonts w:ascii="LM Roman 10" w:hAnsi="LM Roman 10"/>
          <w:w w:val="105"/>
          <w:sz w:val="21"/>
          <w:vertAlign w:val="baseline"/>
        </w:rPr>
        <w:t>arcs.</w:t>
      </w:r>
      <w:r>
        <w:rPr>
          <w:rFonts w:ascii="LM Roman 10" w:hAnsi="LM Roman 10"/>
          <w:spacing w:val="5"/>
          <w:w w:val="105"/>
          <w:sz w:val="21"/>
          <w:vertAlign w:val="baseline"/>
        </w:rPr>
        <w:t> </w:t>
      </w:r>
      <w:r>
        <w:rPr>
          <w:rFonts w:ascii="LM Roman 10" w:hAnsi="LM Roman 10"/>
          <w:w w:val="105"/>
          <w:sz w:val="21"/>
          <w:vertAlign w:val="baseline"/>
        </w:rPr>
        <w:t>If</w:t>
      </w:r>
      <w:r>
        <w:rPr>
          <w:rFonts w:ascii="LM Roman 10" w:hAnsi="LM Roman 10"/>
          <w:spacing w:val="-6"/>
          <w:w w:val="105"/>
          <w:sz w:val="21"/>
          <w:vertAlign w:val="baseline"/>
        </w:rPr>
        <w:t> </w:t>
      </w:r>
      <w:r>
        <w:rPr>
          <w:rFonts w:ascii="LM Roman 10" w:hAnsi="LM Roman 10"/>
          <w:w w:val="105"/>
          <w:sz w:val="21"/>
          <w:vertAlign w:val="baseline"/>
        </w:rPr>
        <w:t>place</w:t>
      </w:r>
      <w:r>
        <w:rPr>
          <w:rFonts w:ascii="LM Roman 10" w:hAnsi="LM Roman 10"/>
          <w:spacing w:val="-3"/>
          <w:w w:val="105"/>
          <w:sz w:val="21"/>
          <w:vertAlign w:val="baseline"/>
        </w:rPr>
        <w:t> </w:t>
      </w:r>
      <w:r>
        <w:rPr>
          <w:rFonts w:ascii="Georgia" w:hAnsi="Georgia"/>
          <w:i/>
          <w:w w:val="115"/>
          <w:sz w:val="21"/>
          <w:vertAlign w:val="baseline"/>
        </w:rPr>
        <w:t>p</w:t>
      </w:r>
      <w:r>
        <w:rPr>
          <w:rFonts w:ascii="Georgia" w:hAnsi="Georgia"/>
          <w:i/>
          <w:w w:val="115"/>
          <w:sz w:val="21"/>
          <w:vertAlign w:val="subscript"/>
        </w:rPr>
        <w:t>j</w:t>
      </w:r>
      <w:r>
        <w:rPr>
          <w:rFonts w:ascii="Georgia" w:hAnsi="Georgia"/>
          <w:i/>
          <w:spacing w:val="24"/>
          <w:w w:val="115"/>
          <w:sz w:val="21"/>
          <w:vertAlign w:val="baseline"/>
        </w:rPr>
        <w:t> </w:t>
      </w:r>
      <w:r>
        <w:rPr>
          <w:rFonts w:ascii="LM Roman 10" w:hAnsi="LM Roman 10"/>
          <w:w w:val="105"/>
          <w:sz w:val="21"/>
          <w:vertAlign w:val="baseline"/>
        </w:rPr>
        <w:t>is</w:t>
      </w:r>
      <w:r>
        <w:rPr>
          <w:rFonts w:ascii="LM Roman 10" w:hAnsi="LM Roman 10"/>
          <w:spacing w:val="-5"/>
          <w:w w:val="105"/>
          <w:sz w:val="21"/>
          <w:vertAlign w:val="baseline"/>
        </w:rPr>
        <w:t> </w:t>
      </w:r>
      <w:r>
        <w:rPr>
          <w:rFonts w:ascii="LM Roman 10" w:hAnsi="LM Roman 10"/>
          <w:w w:val="105"/>
          <w:sz w:val="21"/>
          <w:vertAlign w:val="baseline"/>
        </w:rPr>
        <w:t>an</w:t>
      </w:r>
      <w:r>
        <w:rPr>
          <w:rFonts w:ascii="LM Roman 10" w:hAnsi="LM Roman 10"/>
          <w:spacing w:val="-4"/>
          <w:w w:val="105"/>
          <w:sz w:val="21"/>
          <w:vertAlign w:val="baseline"/>
        </w:rPr>
        <w:t> </w:t>
      </w:r>
      <w:r>
        <w:rPr>
          <w:rFonts w:ascii="LM Roman 10" w:hAnsi="LM Roman 10"/>
          <w:w w:val="105"/>
          <w:sz w:val="21"/>
          <w:vertAlign w:val="baseline"/>
        </w:rPr>
        <w:t>inhibition</w:t>
      </w:r>
      <w:r>
        <w:rPr>
          <w:rFonts w:ascii="LM Roman 10" w:hAnsi="LM Roman 10"/>
          <w:spacing w:val="-4"/>
          <w:w w:val="105"/>
          <w:sz w:val="21"/>
          <w:vertAlign w:val="baseline"/>
        </w:rPr>
        <w:t> </w:t>
      </w:r>
      <w:r>
        <w:rPr>
          <w:rFonts w:ascii="LM Roman 10" w:hAnsi="LM Roman 10"/>
          <w:w w:val="105"/>
          <w:sz w:val="21"/>
          <w:vertAlign w:val="baseline"/>
        </w:rPr>
        <w:t>place</w:t>
      </w:r>
      <w:r>
        <w:rPr>
          <w:rFonts w:ascii="LM Roman 10" w:hAnsi="LM Roman 10"/>
          <w:spacing w:val="-6"/>
          <w:w w:val="105"/>
          <w:sz w:val="21"/>
          <w:vertAlign w:val="baseline"/>
        </w:rPr>
        <w:t> </w:t>
      </w:r>
      <w:r>
        <w:rPr>
          <w:rFonts w:ascii="LM Roman 10" w:hAnsi="LM Roman 10"/>
          <w:w w:val="105"/>
          <w:sz w:val="21"/>
          <w:vertAlign w:val="baseline"/>
        </w:rPr>
        <w:t>of</w:t>
      </w:r>
      <w:r>
        <w:rPr>
          <w:rFonts w:ascii="LM Roman 10" w:hAnsi="LM Roman 10"/>
          <w:spacing w:val="-4"/>
          <w:w w:val="105"/>
          <w:sz w:val="21"/>
          <w:vertAlign w:val="baseline"/>
        </w:rPr>
        <w:t> </w:t>
      </w:r>
      <w:r>
        <w:rPr>
          <w:rFonts w:ascii="LM Roman 10" w:hAnsi="LM Roman 10"/>
          <w:w w:val="105"/>
          <w:sz w:val="21"/>
          <w:vertAlign w:val="baseline"/>
        </w:rPr>
        <w:t>transition </w:t>
      </w:r>
      <w:r>
        <w:rPr>
          <w:rFonts w:ascii="Georgia" w:hAnsi="Georgia"/>
          <w:i/>
          <w:w w:val="105"/>
          <w:sz w:val="21"/>
          <w:vertAlign w:val="baseline"/>
        </w:rPr>
        <w:t>t</w:t>
      </w:r>
      <w:r>
        <w:rPr>
          <w:rFonts w:ascii="Georgia" w:hAnsi="Georgia"/>
          <w:i/>
          <w:w w:val="105"/>
          <w:sz w:val="21"/>
          <w:vertAlign w:val="subscript"/>
        </w:rPr>
        <w:t>k</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then</w:t>
      </w:r>
      <w:r>
        <w:rPr>
          <w:rFonts w:ascii="LM Roman 10" w:hAnsi="LM Roman 10"/>
          <w:spacing w:val="-4"/>
          <w:w w:val="105"/>
          <w:sz w:val="21"/>
          <w:vertAlign w:val="baseline"/>
        </w:rPr>
        <w:t> </w:t>
      </w:r>
      <w:r>
        <w:rPr>
          <w:rFonts w:ascii="Georgia" w:hAnsi="Georgia"/>
          <w:i/>
          <w:w w:val="115"/>
          <w:sz w:val="21"/>
          <w:vertAlign w:val="baseline"/>
        </w:rPr>
        <w:t>h</w:t>
      </w:r>
      <w:r>
        <w:rPr>
          <w:rFonts w:ascii="Georgia" w:hAnsi="Georgia"/>
          <w:i/>
          <w:w w:val="115"/>
          <w:sz w:val="21"/>
          <w:vertAlign w:val="subscript"/>
        </w:rPr>
        <w:t>jk</w:t>
      </w:r>
      <w:r>
        <w:rPr>
          <w:rFonts w:ascii="Georgia" w:hAnsi="Georgia"/>
          <w:i/>
          <w:spacing w:val="16"/>
          <w:w w:val="115"/>
          <w:sz w:val="21"/>
          <w:vertAlign w:val="baseline"/>
        </w:rPr>
        <w:t> </w:t>
      </w:r>
      <w:r>
        <w:rPr>
          <w:rFonts w:ascii="WenQuanYi Micro Hei Mono" w:hAnsi="WenQuanYi Micro Hei Mono"/>
          <w:w w:val="115"/>
          <w:sz w:val="21"/>
          <w:vertAlign w:val="baseline"/>
        </w:rPr>
        <w:t>≥</w:t>
      </w:r>
      <w:r>
        <w:rPr>
          <w:rFonts w:ascii="WenQuanYi Micro Hei Mono" w:hAnsi="WenQuanYi Micro Hei Mono"/>
          <w:spacing w:val="-37"/>
          <w:w w:val="115"/>
          <w:sz w:val="21"/>
          <w:vertAlign w:val="baseline"/>
        </w:rPr>
        <w:t> </w:t>
      </w:r>
      <w:r>
        <w:rPr>
          <w:rFonts w:ascii="LM Roman 10" w:hAnsi="LM Roman 10"/>
          <w:w w:val="105"/>
          <w:sz w:val="21"/>
          <w:vertAlign w:val="baseline"/>
        </w:rPr>
        <w:t>1</w:t>
      </w:r>
      <w:r>
        <w:rPr>
          <w:rFonts w:ascii="LM Roman 10" w:hAnsi="LM Roman 10"/>
          <w:spacing w:val="-5"/>
          <w:w w:val="105"/>
          <w:sz w:val="21"/>
          <w:vertAlign w:val="baseline"/>
        </w:rPr>
        <w:t> </w:t>
      </w:r>
      <w:r>
        <w:rPr>
          <w:rFonts w:ascii="LM Roman 10" w:hAnsi="LM Roman 10"/>
          <w:w w:val="105"/>
          <w:sz w:val="21"/>
          <w:vertAlign w:val="baseline"/>
        </w:rPr>
        <w:t>else </w:t>
      </w:r>
      <w:r>
        <w:rPr>
          <w:rFonts w:ascii="Georgia" w:hAnsi="Georgia"/>
          <w:i/>
          <w:w w:val="115"/>
          <w:sz w:val="21"/>
          <w:vertAlign w:val="baseline"/>
        </w:rPr>
        <w:t>h</w:t>
      </w:r>
      <w:r>
        <w:rPr>
          <w:rFonts w:ascii="Georgia" w:hAnsi="Georgia"/>
          <w:i/>
          <w:w w:val="115"/>
          <w:sz w:val="21"/>
          <w:vertAlign w:val="subscript"/>
        </w:rPr>
        <w:t>jk</w:t>
      </w:r>
      <w:r>
        <w:rPr>
          <w:rFonts w:ascii="Georgia" w:hAnsi="Georgia"/>
          <w:i/>
          <w:w w:val="115"/>
          <w:sz w:val="21"/>
          <w:vertAlign w:val="baseline"/>
        </w:rPr>
        <w:t> </w:t>
      </w:r>
      <w:r>
        <w:rPr>
          <w:rFonts w:ascii="LM Roman 10" w:hAnsi="LM Roman 10"/>
          <w:w w:val="105"/>
          <w:sz w:val="21"/>
          <w:vertAlign w:val="baseline"/>
        </w:rPr>
        <w:t>= 0;</w:t>
      </w:r>
    </w:p>
    <w:p>
      <w:pPr>
        <w:pStyle w:val="ListParagraph"/>
        <w:numPr>
          <w:ilvl w:val="1"/>
          <w:numId w:val="1"/>
        </w:numPr>
        <w:tabs>
          <w:tab w:pos="431" w:val="left" w:leader="none"/>
          <w:tab w:pos="433" w:val="left" w:leader="none"/>
        </w:tabs>
        <w:spacing w:line="192" w:lineRule="auto" w:before="95" w:after="0"/>
        <w:ind w:left="433" w:right="109" w:hanging="199"/>
        <w:jc w:val="both"/>
        <w:rPr>
          <w:rFonts w:ascii="LM Roman 10" w:hAnsi="LM Roman 10"/>
          <w:sz w:val="21"/>
        </w:rPr>
      </w:pPr>
      <w:r>
        <w:rPr>
          <w:rFonts w:ascii="LM Roman 10" w:hAnsi="LM Roman 10"/>
          <w:sz w:val="21"/>
        </w:rPr>
        <w:t>Π </w:t>
      </w:r>
      <w:r>
        <w:rPr>
          <w:rFonts w:ascii="WenQuanYi Micro Hei Mono" w:hAnsi="WenQuanYi Micro Hei Mono"/>
          <w:sz w:val="21"/>
        </w:rPr>
        <w:t>∈</w:t>
      </w:r>
      <w:r>
        <w:rPr>
          <w:rFonts w:ascii="WenQuanYi Micro Hei Mono" w:hAnsi="WenQuanYi Micro Hei Mono"/>
          <w:spacing w:val="-32"/>
          <w:sz w:val="21"/>
        </w:rPr>
        <w:t> </w:t>
      </w:r>
      <w:r>
        <w:rPr>
          <w:rFonts w:ascii="Arial" w:hAnsi="Arial"/>
          <w:sz w:val="21"/>
        </w:rPr>
        <w:t>N</w:t>
      </w:r>
      <w:r>
        <w:rPr>
          <w:rFonts w:ascii="Arial" w:hAnsi="Arial"/>
          <w:sz w:val="21"/>
          <w:vertAlign w:val="superscript"/>
        </w:rPr>
        <w:t>|</w:t>
      </w:r>
      <w:r>
        <w:rPr>
          <w:rFonts w:ascii="Georgia" w:hAnsi="Georgia"/>
          <w:i/>
          <w:sz w:val="21"/>
          <w:vertAlign w:val="superscript"/>
        </w:rPr>
        <w:t>T</w:t>
      </w:r>
      <w:r>
        <w:rPr>
          <w:rFonts w:ascii="Georgia" w:hAnsi="Georgia"/>
          <w:i/>
          <w:spacing w:val="-13"/>
          <w:sz w:val="21"/>
          <w:vertAlign w:val="baseline"/>
        </w:rPr>
        <w:t> </w:t>
      </w:r>
      <w:r>
        <w:rPr>
          <w:rFonts w:ascii="Arial" w:hAnsi="Arial"/>
          <w:sz w:val="21"/>
          <w:vertAlign w:val="superscript"/>
        </w:rPr>
        <w:t>|</w:t>
      </w:r>
      <w:r>
        <w:rPr>
          <w:rFonts w:ascii="Arial" w:hAnsi="Arial"/>
          <w:sz w:val="21"/>
          <w:vertAlign w:val="baseline"/>
        </w:rPr>
        <w:t> </w:t>
      </w:r>
      <w:r>
        <w:rPr>
          <w:rFonts w:ascii="LM Roman 10" w:hAnsi="LM Roman 10"/>
          <w:sz w:val="21"/>
          <w:vertAlign w:val="baseline"/>
        </w:rPr>
        <w:t>is the vector of transitions’ priorities function.</w:t>
      </w:r>
      <w:r>
        <w:rPr>
          <w:rFonts w:ascii="LM Roman 10" w:hAnsi="LM Roman 10"/>
          <w:spacing w:val="40"/>
          <w:sz w:val="21"/>
          <w:vertAlign w:val="baseline"/>
        </w:rPr>
        <w:t> </w:t>
      </w:r>
      <w:r>
        <w:rPr>
          <w:rFonts w:ascii="LM Roman 10" w:hAnsi="LM Roman 10"/>
          <w:sz w:val="21"/>
          <w:vertAlign w:val="baseline"/>
        </w:rPr>
        <w:t>If transition </w:t>
      </w:r>
      <w:r>
        <w:rPr>
          <w:rFonts w:ascii="Georgia" w:hAnsi="Georgia"/>
          <w:i/>
          <w:sz w:val="21"/>
          <w:vertAlign w:val="baseline"/>
        </w:rPr>
        <w:t>t</w:t>
      </w:r>
      <w:r>
        <w:rPr>
          <w:rFonts w:ascii="Georgia" w:hAnsi="Georgia"/>
          <w:i/>
          <w:sz w:val="21"/>
          <w:vertAlign w:val="subscript"/>
        </w:rPr>
        <w:t>k</w:t>
      </w:r>
      <w:r>
        <w:rPr>
          <w:rFonts w:ascii="Georgia" w:hAnsi="Georgia"/>
          <w:i/>
          <w:spacing w:val="40"/>
          <w:sz w:val="21"/>
          <w:vertAlign w:val="baseline"/>
        </w:rPr>
        <w:t> </w:t>
      </w:r>
      <w:r>
        <w:rPr>
          <w:rFonts w:ascii="LM Roman 10" w:hAnsi="LM Roman 10"/>
          <w:sz w:val="21"/>
          <w:vertAlign w:val="baseline"/>
        </w:rPr>
        <w:t>is an immediate transition, then </w:t>
      </w:r>
      <w:r>
        <w:rPr>
          <w:rFonts w:ascii="Georgia" w:hAnsi="Georgia"/>
          <w:i/>
          <w:sz w:val="21"/>
          <w:vertAlign w:val="baseline"/>
        </w:rPr>
        <w:t>π</w:t>
      </w:r>
      <w:r>
        <w:rPr>
          <w:rFonts w:ascii="Georgia" w:hAnsi="Georgia"/>
          <w:i/>
          <w:sz w:val="21"/>
          <w:vertAlign w:val="subscript"/>
        </w:rPr>
        <w:t>k</w:t>
      </w:r>
      <w:r>
        <w:rPr>
          <w:rFonts w:ascii="Georgia" w:hAnsi="Georgia"/>
          <w:i/>
          <w:spacing w:val="40"/>
          <w:sz w:val="21"/>
          <w:vertAlign w:val="baseline"/>
        </w:rPr>
        <w:t> </w:t>
      </w:r>
      <w:r>
        <w:rPr>
          <w:rFonts w:ascii="WenQuanYi Micro Hei Mono" w:hAnsi="WenQuanYi Micro Hei Mono"/>
          <w:sz w:val="21"/>
          <w:vertAlign w:val="baseline"/>
        </w:rPr>
        <w:t>≥</w:t>
      </w:r>
      <w:r>
        <w:rPr>
          <w:rFonts w:ascii="WenQuanYi Micro Hei Mono" w:hAnsi="WenQuanYi Micro Hei Mono"/>
          <w:spacing w:val="-46"/>
          <w:sz w:val="21"/>
          <w:vertAlign w:val="baseline"/>
        </w:rPr>
        <w:t> </w:t>
      </w:r>
      <w:r>
        <w:rPr>
          <w:rFonts w:ascii="LM Roman 10" w:hAnsi="LM Roman 10"/>
          <w:sz w:val="21"/>
          <w:vertAlign w:val="baseline"/>
        </w:rPr>
        <w:t>1 else </w:t>
      </w:r>
      <w:r>
        <w:rPr>
          <w:rFonts w:ascii="Georgia" w:hAnsi="Georgia"/>
          <w:i/>
          <w:sz w:val="21"/>
          <w:vertAlign w:val="baseline"/>
        </w:rPr>
        <w:t>π</w:t>
      </w:r>
      <w:r>
        <w:rPr>
          <w:rFonts w:ascii="Georgia" w:hAnsi="Georgia"/>
          <w:i/>
          <w:sz w:val="21"/>
          <w:vertAlign w:val="subscript"/>
        </w:rPr>
        <w:t>k</w:t>
      </w:r>
      <w:r>
        <w:rPr>
          <w:rFonts w:ascii="Georgia" w:hAnsi="Georgia"/>
          <w:i/>
          <w:spacing w:val="40"/>
          <w:sz w:val="21"/>
          <w:vertAlign w:val="baseline"/>
        </w:rPr>
        <w:t> </w:t>
      </w:r>
      <w:r>
        <w:rPr>
          <w:rFonts w:ascii="LM Roman 10" w:hAnsi="LM Roman 10"/>
          <w:sz w:val="21"/>
          <w:vertAlign w:val="baseline"/>
        </w:rPr>
        <w:t>= 0;</w:t>
      </w:r>
    </w:p>
    <w:p>
      <w:pPr>
        <w:pStyle w:val="ListParagraph"/>
        <w:numPr>
          <w:ilvl w:val="1"/>
          <w:numId w:val="1"/>
        </w:numPr>
        <w:tabs>
          <w:tab w:pos="432" w:val="left" w:leader="none"/>
        </w:tabs>
        <w:spacing w:line="240" w:lineRule="auto" w:before="16" w:after="0"/>
        <w:ind w:left="432" w:right="0" w:hanging="197"/>
        <w:jc w:val="left"/>
        <w:rPr>
          <w:rFonts w:ascii="LM Roman 10" w:hAnsi="LM Roman 10"/>
          <w:sz w:val="21"/>
        </w:rPr>
      </w:pPr>
      <w:r>
        <w:rPr>
          <w:rFonts w:ascii="Georgia" w:hAnsi="Georgia"/>
          <w:i/>
          <w:w w:val="105"/>
          <w:sz w:val="21"/>
        </w:rPr>
        <w:t>G</w:t>
      </w:r>
      <w:r>
        <w:rPr>
          <w:rFonts w:ascii="Georgia" w:hAnsi="Georgia"/>
          <w:i/>
          <w:spacing w:val="69"/>
          <w:w w:val="105"/>
          <w:sz w:val="21"/>
        </w:rPr>
        <w:t> </w:t>
      </w:r>
      <w:r>
        <w:rPr>
          <w:rFonts w:ascii="WenQuanYi Micro Hei Mono" w:hAnsi="WenQuanYi Micro Hei Mono"/>
          <w:sz w:val="21"/>
        </w:rPr>
        <w:t>∈</w:t>
      </w:r>
      <w:r>
        <w:rPr>
          <w:rFonts w:ascii="WenQuanYi Micro Hei Mono" w:hAnsi="WenQuanYi Micro Hei Mono"/>
          <w:spacing w:val="4"/>
          <w:w w:val="105"/>
          <w:sz w:val="21"/>
        </w:rPr>
        <w:t> </w:t>
      </w:r>
      <w:r>
        <w:rPr>
          <w:rFonts w:ascii="LM Roman 10" w:hAnsi="LM Roman 10"/>
          <w:w w:val="105"/>
          <w:sz w:val="21"/>
        </w:rPr>
        <w:t>(</w:t>
      </w:r>
      <w:r>
        <w:rPr>
          <w:rFonts w:ascii="Arial" w:hAnsi="Arial"/>
          <w:w w:val="105"/>
          <w:sz w:val="21"/>
        </w:rPr>
        <w:t>N</w:t>
      </w:r>
      <w:r>
        <w:rPr>
          <w:rFonts w:ascii="Arial" w:hAnsi="Arial"/>
          <w:w w:val="105"/>
          <w:sz w:val="21"/>
          <w:vertAlign w:val="superscript"/>
        </w:rPr>
        <w:t>|</w:t>
      </w:r>
      <w:r>
        <w:rPr>
          <w:rFonts w:ascii="Georgia" w:hAnsi="Georgia"/>
          <w:i/>
          <w:w w:val="105"/>
          <w:sz w:val="21"/>
          <w:vertAlign w:val="superscript"/>
        </w:rPr>
        <w:t>P</w:t>
      </w:r>
      <w:r>
        <w:rPr>
          <w:rFonts w:ascii="Georgia" w:hAnsi="Georgia"/>
          <w:i/>
          <w:spacing w:val="-30"/>
          <w:w w:val="105"/>
          <w:sz w:val="21"/>
          <w:vertAlign w:val="baseline"/>
        </w:rPr>
        <w:t> </w:t>
      </w:r>
      <w:r>
        <w:rPr>
          <w:rFonts w:ascii="Arial" w:hAnsi="Arial"/>
          <w:w w:val="105"/>
          <w:sz w:val="21"/>
          <w:vertAlign w:val="superscript"/>
        </w:rPr>
        <w:t>|</w:t>
      </w:r>
      <w:r>
        <w:rPr>
          <w:rFonts w:ascii="Arial" w:hAnsi="Arial"/>
          <w:spacing w:val="79"/>
          <w:w w:val="105"/>
          <w:sz w:val="21"/>
          <w:vertAlign w:val="baseline"/>
        </w:rPr>
        <w:t> </w:t>
      </w:r>
      <w:r>
        <w:rPr>
          <w:rFonts w:ascii="WenQuanYi Micro Hei Mono" w:hAnsi="WenQuanYi Micro Hei Mono"/>
          <w:w w:val="105"/>
          <w:sz w:val="21"/>
          <w:vertAlign w:val="baseline"/>
        </w:rPr>
        <w:t>→</w:t>
      </w:r>
      <w:r>
        <w:rPr>
          <w:rFonts w:ascii="WenQuanYi Micro Hei Mono" w:hAnsi="WenQuanYi Micro Hei Mono"/>
          <w:spacing w:val="4"/>
          <w:w w:val="105"/>
          <w:sz w:val="21"/>
          <w:vertAlign w:val="baseline"/>
        </w:rPr>
        <w:t> </w:t>
      </w:r>
      <w:r>
        <w:rPr>
          <w:rFonts w:ascii="WenQuanYi Micro Hei Mono" w:hAnsi="WenQuanYi Micro Hei Mono"/>
          <w:w w:val="105"/>
          <w:sz w:val="21"/>
          <w:vertAlign w:val="baseline"/>
        </w:rPr>
        <w:t>{</w:t>
      </w:r>
      <w:r>
        <w:rPr>
          <w:rFonts w:ascii="Georgia" w:hAnsi="Georgia"/>
          <w:i/>
          <w:w w:val="105"/>
          <w:sz w:val="21"/>
          <w:vertAlign w:val="baseline"/>
        </w:rPr>
        <w:t>true,</w:t>
      </w:r>
      <w:r>
        <w:rPr>
          <w:rFonts w:ascii="Georgia" w:hAnsi="Georgia"/>
          <w:i/>
          <w:spacing w:val="-20"/>
          <w:w w:val="105"/>
          <w:sz w:val="21"/>
          <w:vertAlign w:val="baseline"/>
        </w:rPr>
        <w:t> </w:t>
      </w:r>
      <w:r>
        <w:rPr>
          <w:rFonts w:ascii="Georgia" w:hAnsi="Georgia"/>
          <w:i/>
          <w:w w:val="105"/>
          <w:sz w:val="21"/>
          <w:vertAlign w:val="baseline"/>
        </w:rPr>
        <w:t>false</w:t>
      </w:r>
      <w:r>
        <w:rPr>
          <w:rFonts w:ascii="WenQuanYi Micro Hei Mono" w:hAnsi="WenQuanYi Micro Hei Mono"/>
          <w:w w:val="105"/>
          <w:sz w:val="21"/>
          <w:vertAlign w:val="baseline"/>
        </w:rPr>
        <w:t>}</w:t>
      </w:r>
      <w:r>
        <w:rPr>
          <w:rFonts w:ascii="LM Roman 10" w:hAnsi="LM Roman 10"/>
          <w:w w:val="105"/>
          <w:sz w:val="21"/>
          <w:vertAlign w:val="baseline"/>
        </w:rPr>
        <w:t>)</w:t>
      </w:r>
      <w:r>
        <w:rPr>
          <w:rFonts w:ascii="Arial" w:hAnsi="Arial"/>
          <w:w w:val="105"/>
          <w:sz w:val="21"/>
          <w:vertAlign w:val="superscript"/>
        </w:rPr>
        <w:t>|</w:t>
      </w:r>
      <w:r>
        <w:rPr>
          <w:rFonts w:ascii="Georgia" w:hAnsi="Georgia"/>
          <w:i/>
          <w:w w:val="105"/>
          <w:sz w:val="21"/>
          <w:vertAlign w:val="superscript"/>
        </w:rPr>
        <w:t>T</w:t>
      </w:r>
      <w:r>
        <w:rPr>
          <w:rFonts w:ascii="Georgia" w:hAnsi="Georgia"/>
          <w:i/>
          <w:spacing w:val="-31"/>
          <w:w w:val="105"/>
          <w:sz w:val="21"/>
          <w:vertAlign w:val="baseline"/>
        </w:rPr>
        <w:t> </w:t>
      </w:r>
      <w:r>
        <w:rPr>
          <w:rFonts w:ascii="Arial" w:hAnsi="Arial"/>
          <w:w w:val="105"/>
          <w:sz w:val="21"/>
          <w:vertAlign w:val="superscript"/>
        </w:rPr>
        <w:t>|</w:t>
      </w:r>
      <w:r>
        <w:rPr>
          <w:rFonts w:ascii="Arial" w:hAnsi="Arial"/>
          <w:spacing w:val="57"/>
          <w:w w:val="150"/>
          <w:sz w:val="21"/>
          <w:vertAlign w:val="baseline"/>
        </w:rPr>
        <w:t> </w:t>
      </w:r>
      <w:r>
        <w:rPr>
          <w:rFonts w:ascii="WenQuanYi Micro Hei Mono" w:hAnsi="WenQuanYi Micro Hei Mono"/>
          <w:w w:val="105"/>
          <w:sz w:val="21"/>
          <w:vertAlign w:val="baseline"/>
        </w:rPr>
        <w:t>→</w:t>
      </w:r>
      <w:r>
        <w:rPr>
          <w:rFonts w:ascii="WenQuanYi Micro Hei Mono" w:hAnsi="WenQuanYi Micro Hei Mono"/>
          <w:spacing w:val="1"/>
          <w:w w:val="105"/>
          <w:sz w:val="21"/>
          <w:vertAlign w:val="baseline"/>
        </w:rPr>
        <w:t> </w:t>
      </w:r>
      <w:r>
        <w:rPr>
          <w:rFonts w:ascii="WenQuanYi Micro Hei Mono" w:hAnsi="WenQuanYi Micro Hei Mono"/>
          <w:w w:val="105"/>
          <w:sz w:val="21"/>
          <w:vertAlign w:val="baseline"/>
        </w:rPr>
        <w:t>{</w:t>
      </w:r>
      <w:r>
        <w:rPr>
          <w:rFonts w:ascii="Georgia" w:hAnsi="Georgia"/>
          <w:i/>
          <w:w w:val="105"/>
          <w:sz w:val="21"/>
          <w:vertAlign w:val="baseline"/>
        </w:rPr>
        <w:t>true,</w:t>
      </w:r>
      <w:r>
        <w:rPr>
          <w:rFonts w:ascii="Georgia" w:hAnsi="Georgia"/>
          <w:i/>
          <w:spacing w:val="-19"/>
          <w:w w:val="105"/>
          <w:sz w:val="21"/>
          <w:vertAlign w:val="baseline"/>
        </w:rPr>
        <w:t> </w:t>
      </w:r>
      <w:r>
        <w:rPr>
          <w:rFonts w:ascii="Georgia" w:hAnsi="Georgia"/>
          <w:i/>
          <w:w w:val="105"/>
          <w:sz w:val="21"/>
          <w:vertAlign w:val="baseline"/>
        </w:rPr>
        <w:t>false</w:t>
      </w:r>
      <w:r>
        <w:rPr>
          <w:rFonts w:ascii="WenQuanYi Micro Hei Mono" w:hAnsi="WenQuanYi Micro Hei Mono"/>
          <w:w w:val="105"/>
          <w:sz w:val="21"/>
          <w:vertAlign w:val="baseline"/>
        </w:rPr>
        <w:t>}</w:t>
      </w:r>
      <w:r>
        <w:rPr>
          <w:rFonts w:ascii="WenQuanYi Micro Hei Mono" w:hAnsi="WenQuanYi Micro Hei Mono"/>
          <w:spacing w:val="-21"/>
          <w:w w:val="105"/>
          <w:sz w:val="21"/>
          <w:vertAlign w:val="baseline"/>
        </w:rPr>
        <w:t> </w:t>
      </w:r>
      <w:r>
        <w:rPr>
          <w:rFonts w:ascii="LM Roman 10" w:hAnsi="LM Roman 10"/>
          <w:w w:val="105"/>
          <w:sz w:val="21"/>
          <w:vertAlign w:val="baseline"/>
        </w:rPr>
        <w:t>is</w:t>
      </w:r>
      <w:r>
        <w:rPr>
          <w:rFonts w:ascii="LM Roman 10" w:hAnsi="LM Roman 10"/>
          <w:spacing w:val="38"/>
          <w:w w:val="105"/>
          <w:sz w:val="21"/>
          <w:vertAlign w:val="baseline"/>
        </w:rPr>
        <w:t> </w:t>
      </w:r>
      <w:r>
        <w:rPr>
          <w:rFonts w:ascii="LM Roman 10" w:hAnsi="LM Roman 10"/>
          <w:w w:val="105"/>
          <w:sz w:val="21"/>
          <w:vertAlign w:val="baseline"/>
        </w:rPr>
        <w:t>the</w:t>
      </w:r>
      <w:r>
        <w:rPr>
          <w:rFonts w:ascii="LM Roman 10" w:hAnsi="LM Roman 10"/>
          <w:spacing w:val="40"/>
          <w:w w:val="105"/>
          <w:sz w:val="21"/>
          <w:vertAlign w:val="baseline"/>
        </w:rPr>
        <w:t> </w:t>
      </w:r>
      <w:r>
        <w:rPr>
          <w:rFonts w:ascii="LM Roman 10" w:hAnsi="LM Roman 10"/>
          <w:w w:val="105"/>
          <w:sz w:val="21"/>
          <w:vertAlign w:val="baseline"/>
        </w:rPr>
        <w:t>vector</w:t>
      </w:r>
      <w:r>
        <w:rPr>
          <w:rFonts w:ascii="LM Roman 10" w:hAnsi="LM Roman 10"/>
          <w:spacing w:val="41"/>
          <w:w w:val="105"/>
          <w:sz w:val="21"/>
          <w:vertAlign w:val="baseline"/>
        </w:rPr>
        <w:t> </w:t>
      </w:r>
      <w:r>
        <w:rPr>
          <w:rFonts w:ascii="LM Roman 10" w:hAnsi="LM Roman 10"/>
          <w:w w:val="105"/>
          <w:sz w:val="21"/>
          <w:vertAlign w:val="baseline"/>
        </w:rPr>
        <w:t>of</w:t>
      </w:r>
      <w:r>
        <w:rPr>
          <w:rFonts w:ascii="LM Roman 10" w:hAnsi="LM Roman 10"/>
          <w:spacing w:val="41"/>
          <w:w w:val="105"/>
          <w:sz w:val="21"/>
          <w:vertAlign w:val="baseline"/>
        </w:rPr>
        <w:t> </w:t>
      </w:r>
      <w:r>
        <w:rPr>
          <w:rFonts w:ascii="LM Roman 10" w:hAnsi="LM Roman 10"/>
          <w:spacing w:val="-2"/>
          <w:w w:val="105"/>
          <w:sz w:val="21"/>
          <w:vertAlign w:val="baseline"/>
        </w:rPr>
        <w:t>marking-</w:t>
      </w:r>
    </w:p>
    <w:p>
      <w:pPr>
        <w:spacing w:after="0" w:line="240" w:lineRule="auto"/>
        <w:jc w:val="left"/>
        <w:rPr>
          <w:rFonts w:ascii="LM Roman 10" w:hAnsi="LM Roman 10"/>
          <w:sz w:val="21"/>
        </w:rPr>
        <w:sectPr>
          <w:pgSz w:w="9360" w:h="13610"/>
          <w:pgMar w:header="860" w:footer="0" w:top="1060" w:bottom="280" w:left="680" w:right="680"/>
        </w:sectPr>
      </w:pPr>
    </w:p>
    <w:p>
      <w:pPr>
        <w:pStyle w:val="BodyText"/>
        <w:spacing w:line="282" w:lineRule="exact" w:before="107"/>
        <w:ind w:left="319"/>
        <w:jc w:val="left"/>
      </w:pPr>
      <w:r>
        <w:rPr/>
        <w:t>dependent</w:t>
      </w:r>
      <w:r>
        <w:rPr>
          <w:spacing w:val="12"/>
        </w:rPr>
        <w:t> </w:t>
      </w:r>
      <w:r>
        <w:rPr/>
        <w:t>transitions’</w:t>
      </w:r>
      <w:r>
        <w:rPr>
          <w:spacing w:val="15"/>
        </w:rPr>
        <w:t> </w:t>
      </w:r>
      <w:r>
        <w:rPr/>
        <w:t>guards.</w:t>
      </w:r>
      <w:r>
        <w:rPr>
          <w:spacing w:val="58"/>
        </w:rPr>
        <w:t> </w:t>
      </w:r>
      <w:r>
        <w:rPr/>
        <w:t>If</w:t>
      </w:r>
      <w:r>
        <w:rPr>
          <w:spacing w:val="16"/>
        </w:rPr>
        <w:t> </w:t>
      </w:r>
      <w:r>
        <w:rPr>
          <w:rFonts w:ascii="Georgia" w:hAnsi="Georgia"/>
          <w:i/>
        </w:rPr>
        <w:t>t</w:t>
      </w:r>
      <w:r>
        <w:rPr>
          <w:rFonts w:ascii="Georgia" w:hAnsi="Georgia"/>
          <w:i/>
          <w:vertAlign w:val="subscript"/>
        </w:rPr>
        <w:t>k</w:t>
      </w:r>
      <w:r>
        <w:rPr>
          <w:rFonts w:ascii="Georgia" w:hAnsi="Georgia"/>
          <w:i/>
          <w:spacing w:val="49"/>
          <w:vertAlign w:val="baseline"/>
        </w:rPr>
        <w:t> </w:t>
      </w:r>
      <w:r>
        <w:rPr>
          <w:vertAlign w:val="baseline"/>
        </w:rPr>
        <w:t>is</w:t>
      </w:r>
      <w:r>
        <w:rPr>
          <w:spacing w:val="13"/>
          <w:vertAlign w:val="baseline"/>
        </w:rPr>
        <w:t> </w:t>
      </w:r>
      <w:r>
        <w:rPr>
          <w:vertAlign w:val="baseline"/>
        </w:rPr>
        <w:t>enabled</w:t>
      </w:r>
      <w:r>
        <w:rPr>
          <w:spacing w:val="16"/>
          <w:vertAlign w:val="baseline"/>
        </w:rPr>
        <w:t> </w:t>
      </w:r>
      <w:r>
        <w:rPr>
          <w:vertAlign w:val="baseline"/>
        </w:rPr>
        <w:t>within</w:t>
      </w:r>
      <w:r>
        <w:rPr>
          <w:spacing w:val="15"/>
          <w:vertAlign w:val="baseline"/>
        </w:rPr>
        <w:t> </w:t>
      </w:r>
      <w:r>
        <w:rPr>
          <w:rFonts w:ascii="Arial" w:hAnsi="Arial"/>
          <w:vertAlign w:val="baseline"/>
        </w:rPr>
        <w:t>N</w:t>
      </w:r>
      <w:r>
        <w:rPr>
          <w:rFonts w:ascii="Arial" w:hAnsi="Arial"/>
          <w:vertAlign w:val="superscript"/>
        </w:rPr>
        <w:t>|</w:t>
      </w:r>
      <w:r>
        <w:rPr>
          <w:rFonts w:ascii="Georgia" w:hAnsi="Georgia"/>
          <w:i/>
          <w:vertAlign w:val="superscript"/>
        </w:rPr>
        <w:t>P</w:t>
      </w:r>
      <w:r>
        <w:rPr>
          <w:rFonts w:ascii="Georgia" w:hAnsi="Georgia"/>
          <w:i/>
          <w:spacing w:val="-25"/>
          <w:vertAlign w:val="baseline"/>
        </w:rPr>
        <w:t> </w:t>
      </w:r>
      <w:r>
        <w:rPr>
          <w:rFonts w:ascii="Arial" w:hAnsi="Arial"/>
          <w:vertAlign w:val="superscript"/>
        </w:rPr>
        <w:t>|</w:t>
      </w:r>
      <w:r>
        <w:rPr>
          <w:vertAlign w:val="baseline"/>
        </w:rPr>
        <w:t>,</w:t>
      </w:r>
      <w:r>
        <w:rPr>
          <w:spacing w:val="17"/>
          <w:vertAlign w:val="baseline"/>
        </w:rPr>
        <w:t> </w:t>
      </w:r>
      <w:r>
        <w:rPr>
          <w:vertAlign w:val="baseline"/>
        </w:rPr>
        <w:t>then</w:t>
      </w:r>
      <w:r>
        <w:rPr>
          <w:spacing w:val="14"/>
          <w:vertAlign w:val="baseline"/>
        </w:rPr>
        <w:t> </w:t>
      </w:r>
      <w:r>
        <w:rPr>
          <w:rFonts w:ascii="Georgia" w:hAnsi="Georgia"/>
          <w:i/>
          <w:vertAlign w:val="baseline"/>
        </w:rPr>
        <w:t>g</w:t>
      </w:r>
      <w:r>
        <w:rPr>
          <w:rFonts w:ascii="Georgia" w:hAnsi="Georgia"/>
          <w:i/>
          <w:vertAlign w:val="subscript"/>
        </w:rPr>
        <w:t>k</w:t>
      </w:r>
      <w:r>
        <w:rPr>
          <w:rFonts w:ascii="Georgia" w:hAnsi="Georgia"/>
          <w:i/>
          <w:spacing w:val="42"/>
          <w:vertAlign w:val="baseline"/>
        </w:rPr>
        <w:t> </w:t>
      </w:r>
      <w:r>
        <w:rPr>
          <w:vertAlign w:val="baseline"/>
        </w:rPr>
        <w:t>=</w:t>
      </w:r>
      <w:r>
        <w:rPr>
          <w:spacing w:val="11"/>
          <w:vertAlign w:val="baseline"/>
        </w:rPr>
        <w:t> </w:t>
      </w:r>
      <w:r>
        <w:rPr>
          <w:rFonts w:ascii="Georgia" w:hAnsi="Georgia"/>
          <w:i/>
          <w:vertAlign w:val="baseline"/>
        </w:rPr>
        <w:t>true</w:t>
      </w:r>
      <w:r>
        <w:rPr>
          <w:rFonts w:ascii="Georgia" w:hAnsi="Georgia"/>
          <w:i/>
          <w:spacing w:val="31"/>
          <w:vertAlign w:val="baseline"/>
        </w:rPr>
        <w:t> </w:t>
      </w:r>
      <w:r>
        <w:rPr>
          <w:spacing w:val="-4"/>
          <w:vertAlign w:val="baseline"/>
        </w:rPr>
        <w:t>else</w:t>
      </w:r>
    </w:p>
    <w:p>
      <w:pPr>
        <w:spacing w:line="282" w:lineRule="exact" w:before="0"/>
        <w:ind w:left="319" w:right="0" w:firstLine="0"/>
        <w:jc w:val="left"/>
        <w:rPr>
          <w:sz w:val="21"/>
        </w:rPr>
      </w:pPr>
      <w:r>
        <w:rPr>
          <w:rFonts w:ascii="Georgia"/>
          <w:i/>
          <w:w w:val="105"/>
          <w:sz w:val="21"/>
        </w:rPr>
        <w:t>g</w:t>
      </w:r>
      <w:r>
        <w:rPr>
          <w:rFonts w:ascii="Georgia"/>
          <w:i/>
          <w:w w:val="105"/>
          <w:sz w:val="21"/>
          <w:vertAlign w:val="subscript"/>
        </w:rPr>
        <w:t>k</w:t>
      </w:r>
      <w:r>
        <w:rPr>
          <w:rFonts w:ascii="Georgia"/>
          <w:i/>
          <w:spacing w:val="-2"/>
          <w:w w:val="105"/>
          <w:sz w:val="21"/>
          <w:vertAlign w:val="baseline"/>
        </w:rPr>
        <w:t> </w:t>
      </w:r>
      <w:r>
        <w:rPr>
          <w:w w:val="105"/>
          <w:sz w:val="21"/>
          <w:vertAlign w:val="baseline"/>
        </w:rPr>
        <w:t>=</w:t>
      </w:r>
      <w:r>
        <w:rPr>
          <w:spacing w:val="-19"/>
          <w:w w:val="105"/>
          <w:sz w:val="21"/>
          <w:vertAlign w:val="baseline"/>
        </w:rPr>
        <w:t> </w:t>
      </w:r>
      <w:r>
        <w:rPr>
          <w:rFonts w:ascii="Georgia"/>
          <w:i/>
          <w:spacing w:val="-2"/>
          <w:w w:val="105"/>
          <w:sz w:val="21"/>
          <w:vertAlign w:val="baseline"/>
        </w:rPr>
        <w:t>false</w:t>
      </w:r>
      <w:r>
        <w:rPr>
          <w:spacing w:val="-2"/>
          <w:w w:val="105"/>
          <w:sz w:val="21"/>
          <w:vertAlign w:val="baseline"/>
        </w:rPr>
        <w:t>;</w:t>
      </w:r>
    </w:p>
    <w:p>
      <w:pPr>
        <w:pStyle w:val="ListParagraph"/>
        <w:numPr>
          <w:ilvl w:val="0"/>
          <w:numId w:val="2"/>
        </w:numPr>
        <w:tabs>
          <w:tab w:pos="318" w:val="left" w:leader="none"/>
        </w:tabs>
        <w:spacing w:line="240" w:lineRule="auto" w:before="40"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6701568">
                <wp:simplePos x="0" y="0"/>
                <wp:positionH relativeFrom="page">
                  <wp:posOffset>4163542</wp:posOffset>
                </wp:positionH>
                <wp:positionV relativeFrom="paragraph">
                  <wp:posOffset>154532</wp:posOffset>
                </wp:positionV>
                <wp:extent cx="38100"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10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27.838013pt;margin-top:12.167923pt;width:3pt;height:5.85pt;mso-position-horizontal-relative:page;mso-position-vertical-relative:paragraph;z-index:-16614912" type="#_x0000_t202" id="docshape8" filled="false" stroked="false">
                <v:textbox inset="0,0,0,0">
                  <w:txbxContent>
                    <w:p>
                      <w:pPr>
                        <w:spacing w:line="114"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sz w:val="21"/>
        </w:rPr>
        <w:t>M</w:t>
      </w:r>
      <w:r>
        <w:rPr>
          <w:sz w:val="21"/>
          <w:vertAlign w:val="subscript"/>
        </w:rPr>
        <w:t>0</w:t>
      </w:r>
      <w:r>
        <w:rPr>
          <w:spacing w:val="-19"/>
          <w:sz w:val="21"/>
          <w:vertAlign w:val="baseline"/>
        </w:rPr>
        <w:t> </w:t>
      </w:r>
      <w:r>
        <w:rPr>
          <w:rFonts w:ascii="WenQuanYi Micro Hei Mono" w:hAnsi="WenQuanYi Micro Hei Mono"/>
          <w:sz w:val="21"/>
          <w:vertAlign w:val="baseline"/>
        </w:rPr>
        <w:t>∈</w:t>
      </w:r>
      <w:r>
        <w:rPr>
          <w:rFonts w:ascii="WenQuanYi Micro Hei Mono" w:hAnsi="WenQuanYi Micro Hei Mono"/>
          <w:spacing w:val="-67"/>
          <w:sz w:val="21"/>
          <w:vertAlign w:val="baseline"/>
        </w:rPr>
        <w:t> </w:t>
      </w:r>
      <w:r>
        <w:rPr>
          <w:rFonts w:ascii="Arial" w:hAnsi="Arial"/>
          <w:sz w:val="21"/>
          <w:vertAlign w:val="baseline"/>
        </w:rPr>
        <w:t>N</w:t>
      </w:r>
      <w:r>
        <w:rPr>
          <w:rFonts w:ascii="Arial" w:hAnsi="Arial"/>
          <w:sz w:val="21"/>
          <w:vertAlign w:val="superscript"/>
        </w:rPr>
        <w:t>|</w:t>
      </w:r>
      <w:r>
        <w:rPr>
          <w:rFonts w:ascii="Georgia" w:hAnsi="Georgia"/>
          <w:i/>
          <w:sz w:val="21"/>
          <w:vertAlign w:val="superscript"/>
        </w:rPr>
        <w:t>P</w:t>
      </w:r>
      <w:r>
        <w:rPr>
          <w:rFonts w:ascii="Georgia" w:hAnsi="Georgia"/>
          <w:i/>
          <w:spacing w:val="-27"/>
          <w:sz w:val="21"/>
          <w:vertAlign w:val="baseline"/>
        </w:rPr>
        <w:t> </w:t>
      </w:r>
      <w:r>
        <w:rPr>
          <w:rFonts w:ascii="Arial" w:hAnsi="Arial"/>
          <w:sz w:val="21"/>
          <w:vertAlign w:val="superscript"/>
        </w:rPr>
        <w:t>|</w:t>
      </w:r>
      <w:r>
        <w:rPr>
          <w:rFonts w:ascii="Arial" w:hAnsi="Arial"/>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vector</w:t>
      </w:r>
      <w:r>
        <w:rPr>
          <w:rFonts w:ascii="LM Roman 10" w:hAnsi="LM Roman 10"/>
          <w:spacing w:val="-1"/>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places’</w:t>
      </w:r>
      <w:r>
        <w:rPr>
          <w:rFonts w:ascii="LM Roman 10" w:hAnsi="LM Roman 10"/>
          <w:spacing w:val="-2"/>
          <w:sz w:val="21"/>
          <w:vertAlign w:val="baseline"/>
        </w:rPr>
        <w:t> </w:t>
      </w:r>
      <w:r>
        <w:rPr>
          <w:rFonts w:ascii="LM Roman 10" w:hAnsi="LM Roman 10"/>
          <w:sz w:val="21"/>
          <w:vertAlign w:val="baseline"/>
        </w:rPr>
        <w:t>initial</w:t>
      </w:r>
      <w:r>
        <w:rPr>
          <w:rFonts w:ascii="LM Roman 10" w:hAnsi="LM Roman 10"/>
          <w:spacing w:val="-5"/>
          <w:sz w:val="21"/>
          <w:vertAlign w:val="baseline"/>
        </w:rPr>
        <w:t> </w:t>
      </w:r>
      <w:r>
        <w:rPr>
          <w:rFonts w:ascii="LM Roman 10" w:hAnsi="LM Roman 10"/>
          <w:sz w:val="21"/>
          <w:vertAlign w:val="baseline"/>
        </w:rPr>
        <w:t>markings,</w:t>
      </w:r>
      <w:r>
        <w:rPr>
          <w:rFonts w:ascii="LM Roman 10" w:hAnsi="LM Roman 10"/>
          <w:spacing w:val="-5"/>
          <w:sz w:val="21"/>
          <w:vertAlign w:val="baseline"/>
        </w:rPr>
        <w:t> </w:t>
      </w:r>
      <w:r>
        <w:rPr>
          <w:rFonts w:ascii="LM Roman 10" w:hAnsi="LM Roman 10"/>
          <w:sz w:val="21"/>
          <w:vertAlign w:val="baseline"/>
        </w:rPr>
        <w:t>where</w:t>
      </w:r>
      <w:r>
        <w:rPr>
          <w:rFonts w:ascii="LM Roman 10" w:hAnsi="LM Roman 10"/>
          <w:spacing w:val="-8"/>
          <w:sz w:val="21"/>
          <w:vertAlign w:val="baseline"/>
        </w:rPr>
        <w:t> </w:t>
      </w:r>
      <w:r>
        <w:rPr>
          <w:rFonts w:ascii="Georgia" w:hAnsi="Georgia"/>
          <w:i/>
          <w:sz w:val="21"/>
          <w:vertAlign w:val="baseline"/>
        </w:rPr>
        <w:t>μ</w:t>
      </w:r>
      <w:r>
        <w:rPr>
          <w:sz w:val="21"/>
          <w:vertAlign w:val="subscript"/>
        </w:rPr>
        <w:t>0</w:t>
      </w:r>
      <w:r>
        <w:rPr>
          <w:spacing w:val="57"/>
          <w:sz w:val="21"/>
          <w:vertAlign w:val="baseline"/>
        </w:rPr>
        <w:t> </w:t>
      </w:r>
      <w:r>
        <w:rPr>
          <w:rFonts w:ascii="WenQuanYi Micro Hei Mono" w:hAnsi="WenQuanYi Micro Hei Mono"/>
          <w:sz w:val="21"/>
          <w:vertAlign w:val="baseline"/>
        </w:rPr>
        <w:t>≥</w:t>
      </w:r>
      <w:r>
        <w:rPr>
          <w:rFonts w:ascii="WenQuanYi Micro Hei Mono" w:hAnsi="WenQuanYi Micro Hei Mono"/>
          <w:spacing w:val="-67"/>
          <w:sz w:val="21"/>
          <w:vertAlign w:val="baseline"/>
        </w:rPr>
        <w:t> </w:t>
      </w:r>
      <w:r>
        <w:rPr>
          <w:rFonts w:ascii="LM Roman 10" w:hAnsi="LM Roman 10"/>
          <w:sz w:val="21"/>
          <w:vertAlign w:val="baseline"/>
        </w:rPr>
        <w:t>0</w:t>
      </w:r>
      <w:r>
        <w:rPr>
          <w:rFonts w:ascii="Georgia" w:hAnsi="Georgia"/>
          <w:i/>
          <w:sz w:val="21"/>
          <w:vertAlign w:val="baseline"/>
        </w:rPr>
        <w:t>,</w:t>
      </w:r>
      <w:r>
        <w:rPr>
          <w:rFonts w:ascii="Georgia" w:hAnsi="Georgia"/>
          <w:i/>
          <w:spacing w:val="47"/>
          <w:sz w:val="21"/>
          <w:vertAlign w:val="baseline"/>
        </w:rPr>
        <w:t> </w:t>
      </w:r>
      <w:r>
        <w:rPr>
          <w:rFonts w:ascii="WenQuanYi Micro Hei Mono" w:hAnsi="WenQuanYi Micro Hei Mono"/>
          <w:sz w:val="21"/>
          <w:vertAlign w:val="baseline"/>
        </w:rPr>
        <w:t>∀</w:t>
      </w:r>
      <w:r>
        <w:rPr>
          <w:rFonts w:ascii="Georgia" w:hAnsi="Georgia"/>
          <w:i/>
          <w:sz w:val="21"/>
          <w:vertAlign w:val="baseline"/>
        </w:rPr>
        <w:t>p</w:t>
      </w:r>
      <w:r>
        <w:rPr>
          <w:rFonts w:ascii="Georgia" w:hAnsi="Georgia"/>
          <w:i/>
          <w:sz w:val="21"/>
          <w:vertAlign w:val="subscript"/>
        </w:rPr>
        <w:t>j</w:t>
      </w:r>
      <w:r>
        <w:rPr>
          <w:rFonts w:ascii="Georgia" w:hAnsi="Georgia"/>
          <w:i/>
          <w:spacing w:val="18"/>
          <w:sz w:val="21"/>
          <w:vertAlign w:val="baseline"/>
        </w:rPr>
        <w:t> </w:t>
      </w:r>
      <w:r>
        <w:rPr>
          <w:rFonts w:ascii="WenQuanYi Micro Hei Mono" w:hAnsi="WenQuanYi Micro Hei Mono"/>
          <w:sz w:val="21"/>
          <w:vertAlign w:val="baseline"/>
        </w:rPr>
        <w:t>∈</w:t>
      </w:r>
      <w:r>
        <w:rPr>
          <w:rFonts w:ascii="WenQuanYi Micro Hei Mono" w:hAnsi="WenQuanYi Micro Hei Mono"/>
          <w:spacing w:val="-67"/>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LM Roman 10" w:hAnsi="LM Roman 10"/>
          <w:spacing w:val="-10"/>
          <w:sz w:val="21"/>
          <w:vertAlign w:val="baseline"/>
        </w:rPr>
        <w:t>;</w:t>
      </w:r>
    </w:p>
    <w:p>
      <w:pPr>
        <w:pStyle w:val="ListParagraph"/>
        <w:numPr>
          <w:ilvl w:val="0"/>
          <w:numId w:val="2"/>
        </w:numPr>
        <w:tabs>
          <w:tab w:pos="317" w:val="left" w:leader="none"/>
          <w:tab w:pos="319" w:val="left" w:leader="none"/>
        </w:tabs>
        <w:spacing w:line="196" w:lineRule="auto" w:before="63" w:after="0"/>
        <w:ind w:left="319" w:right="222" w:hanging="199"/>
        <w:jc w:val="both"/>
        <w:rPr>
          <w:rFonts w:ascii="LM Roman 10" w:hAnsi="LM Roman 10"/>
          <w:sz w:val="21"/>
        </w:rPr>
      </w:pPr>
      <w:r>
        <w:rPr>
          <w:rFonts w:ascii="Georgia" w:hAnsi="Georgia"/>
          <w:i/>
          <w:sz w:val="21"/>
        </w:rPr>
        <w:t>W</w:t>
      </w:r>
      <w:r>
        <w:rPr>
          <w:rFonts w:ascii="Georgia" w:hAnsi="Georgia"/>
          <w:i/>
          <w:spacing w:val="-11"/>
          <w:sz w:val="21"/>
        </w:rPr>
        <w:t> </w:t>
      </w:r>
      <w:r>
        <w:rPr>
          <w:rFonts w:ascii="WenQuanYi Micro Hei Mono" w:hAnsi="WenQuanYi Micro Hei Mono"/>
          <w:sz w:val="21"/>
        </w:rPr>
        <w:t>∈</w:t>
      </w:r>
      <w:r>
        <w:rPr>
          <w:rFonts w:ascii="WenQuanYi Micro Hei Mono" w:hAnsi="WenQuanYi Micro Hei Mono"/>
          <w:spacing w:val="-31"/>
          <w:sz w:val="21"/>
        </w:rPr>
        <w:t> </w:t>
      </w:r>
      <w:r>
        <w:rPr>
          <w:rFonts w:ascii="LM Roman 10" w:hAnsi="LM Roman 10"/>
          <w:sz w:val="21"/>
        </w:rPr>
        <w:t>(</w:t>
      </w:r>
      <w:r>
        <w:rPr>
          <w:rFonts w:ascii="Arial" w:hAnsi="Arial"/>
          <w:sz w:val="21"/>
        </w:rPr>
        <w:t>N</w:t>
      </w:r>
      <w:r>
        <w:rPr>
          <w:rFonts w:ascii="Arial" w:hAnsi="Arial"/>
          <w:sz w:val="21"/>
          <w:vertAlign w:val="superscript"/>
        </w:rPr>
        <w:t>|</w:t>
      </w:r>
      <w:r>
        <w:rPr>
          <w:rFonts w:ascii="Georgia" w:hAnsi="Georgia"/>
          <w:i/>
          <w:sz w:val="21"/>
          <w:vertAlign w:val="superscript"/>
        </w:rPr>
        <w:t>P</w:t>
      </w:r>
      <w:r>
        <w:rPr>
          <w:rFonts w:ascii="Georgia" w:hAnsi="Georgia"/>
          <w:i/>
          <w:spacing w:val="-13"/>
          <w:sz w:val="21"/>
          <w:vertAlign w:val="baseline"/>
        </w:rPr>
        <w:t> </w:t>
      </w:r>
      <w:r>
        <w:rPr>
          <w:rFonts w:ascii="Arial" w:hAnsi="Arial"/>
          <w:sz w:val="21"/>
          <w:vertAlign w:val="superscript"/>
        </w:rPr>
        <w:t>|</w:t>
      </w:r>
      <w:r>
        <w:rPr>
          <w:rFonts w:ascii="Arial" w:hAnsi="Arial"/>
          <w:spacing w:val="28"/>
          <w:sz w:val="21"/>
          <w:vertAlign w:val="baseline"/>
        </w:rPr>
        <w:t> </w:t>
      </w:r>
      <w:r>
        <w:rPr>
          <w:rFonts w:ascii="WenQuanYi Micro Hei Mono" w:hAnsi="WenQuanYi Micro Hei Mono"/>
          <w:sz w:val="21"/>
          <w:vertAlign w:val="baseline"/>
        </w:rPr>
        <w:t>→</w:t>
      </w:r>
      <w:r>
        <w:rPr>
          <w:rFonts w:ascii="WenQuanYi Micro Hei Mono" w:hAnsi="WenQuanYi Micro Hei Mono"/>
          <w:spacing w:val="-32"/>
          <w:sz w:val="21"/>
          <w:vertAlign w:val="baseline"/>
        </w:rPr>
        <w:t> </w:t>
      </w:r>
      <w:r>
        <w:rPr>
          <w:rFonts w:ascii="Arial" w:hAnsi="Arial"/>
          <w:sz w:val="21"/>
          <w:vertAlign w:val="baseline"/>
        </w:rPr>
        <w:t>R</w:t>
      </w:r>
      <w:r>
        <w:rPr>
          <w:sz w:val="21"/>
          <w:vertAlign w:val="superscript"/>
        </w:rPr>
        <w:t>+</w:t>
      </w:r>
      <w:r>
        <w:rPr>
          <w:rFonts w:ascii="LM Roman 10" w:hAnsi="LM Roman 10"/>
          <w:sz w:val="21"/>
          <w:vertAlign w:val="baseline"/>
        </w:rPr>
        <w:t>)</w:t>
      </w:r>
      <w:r>
        <w:rPr>
          <w:rFonts w:ascii="Arial" w:hAnsi="Arial"/>
          <w:sz w:val="21"/>
          <w:vertAlign w:val="superscript"/>
        </w:rPr>
        <w:t>|</w:t>
      </w:r>
      <w:r>
        <w:rPr>
          <w:rFonts w:ascii="Georgia" w:hAnsi="Georgia"/>
          <w:i/>
          <w:sz w:val="21"/>
          <w:vertAlign w:val="superscript"/>
        </w:rPr>
        <w:t>T</w:t>
      </w:r>
      <w:r>
        <w:rPr>
          <w:rFonts w:ascii="Georgia" w:hAnsi="Georgia"/>
          <w:i/>
          <w:spacing w:val="-13"/>
          <w:sz w:val="21"/>
          <w:vertAlign w:val="baseline"/>
        </w:rPr>
        <w:t> </w:t>
      </w:r>
      <w:r>
        <w:rPr>
          <w:rFonts w:ascii="Arial" w:hAnsi="Arial"/>
          <w:sz w:val="21"/>
          <w:vertAlign w:val="superscript"/>
        </w:rPr>
        <w:t>|</w:t>
      </w:r>
      <w:r>
        <w:rPr>
          <w:rFonts w:ascii="Arial" w:hAnsi="Arial"/>
          <w:spacing w:val="34"/>
          <w:sz w:val="21"/>
          <w:vertAlign w:val="baseline"/>
        </w:rPr>
        <w:t> </w:t>
      </w:r>
      <w:r>
        <w:rPr>
          <w:rFonts w:ascii="LM Roman 10" w:hAnsi="LM Roman 10"/>
          <w:sz w:val="21"/>
          <w:vertAlign w:val="baseline"/>
        </w:rPr>
        <w:t>is the vector of marking-dependent immediate transitions’ weights</w:t>
      </w:r>
      <w:r>
        <w:rPr>
          <w:rFonts w:ascii="LM Roman 10" w:hAnsi="LM Roman 10"/>
          <w:spacing w:val="-18"/>
          <w:sz w:val="21"/>
          <w:vertAlign w:val="baseline"/>
        </w:rPr>
        <w:t> </w:t>
      </w:r>
      <w:r>
        <w:rPr>
          <w:rFonts w:ascii="LM Roman 10" w:hAnsi="LM Roman 10"/>
          <w:sz w:val="21"/>
          <w:vertAlign w:val="baseline"/>
        </w:rPr>
        <w:t>and</w:t>
      </w:r>
      <w:r>
        <w:rPr>
          <w:rFonts w:ascii="LM Roman 10" w:hAnsi="LM Roman 10"/>
          <w:spacing w:val="-17"/>
          <w:sz w:val="21"/>
          <w:vertAlign w:val="baseline"/>
        </w:rPr>
        <w:t> </w:t>
      </w:r>
      <w:r>
        <w:rPr>
          <w:rFonts w:ascii="LM Roman 10" w:hAnsi="LM Roman 10"/>
          <w:sz w:val="21"/>
          <w:vertAlign w:val="baseline"/>
        </w:rPr>
        <w:t>timed</w:t>
      </w:r>
      <w:r>
        <w:rPr>
          <w:rFonts w:ascii="LM Roman 10" w:hAnsi="LM Roman 10"/>
          <w:spacing w:val="-16"/>
          <w:sz w:val="21"/>
          <w:vertAlign w:val="baseline"/>
        </w:rPr>
        <w:t> </w:t>
      </w:r>
      <w:r>
        <w:rPr>
          <w:rFonts w:ascii="LM Roman 10" w:hAnsi="LM Roman 10"/>
          <w:sz w:val="21"/>
          <w:vertAlign w:val="baseline"/>
        </w:rPr>
        <w:t>transitions’</w:t>
      </w:r>
      <w:r>
        <w:rPr>
          <w:rFonts w:ascii="LM Roman 10" w:hAnsi="LM Roman 10"/>
          <w:spacing w:val="-12"/>
          <w:sz w:val="21"/>
          <w:vertAlign w:val="baseline"/>
        </w:rPr>
        <w:t> </w:t>
      </w:r>
      <w:r>
        <w:rPr>
          <w:rFonts w:ascii="LM Roman 10" w:hAnsi="LM Roman 10"/>
          <w:sz w:val="21"/>
          <w:vertAlign w:val="baseline"/>
        </w:rPr>
        <w:t>rates.</w:t>
      </w:r>
      <w:r>
        <w:rPr>
          <w:rFonts w:ascii="LM Roman 10" w:hAnsi="LM Roman 10"/>
          <w:spacing w:val="25"/>
          <w:sz w:val="21"/>
          <w:vertAlign w:val="baseline"/>
        </w:rPr>
        <w:t> </w:t>
      </w:r>
      <w:r>
        <w:rPr>
          <w:rFonts w:ascii="LM Roman 10" w:hAnsi="LM Roman 10"/>
          <w:sz w:val="21"/>
          <w:vertAlign w:val="baseline"/>
        </w:rPr>
        <w:t>For</w:t>
      </w:r>
      <w:r>
        <w:rPr>
          <w:rFonts w:ascii="LM Roman 10" w:hAnsi="LM Roman 10"/>
          <w:spacing w:val="-8"/>
          <w:sz w:val="21"/>
          <w:vertAlign w:val="baseline"/>
        </w:rPr>
        <w:t> </w:t>
      </w:r>
      <w:r>
        <w:rPr>
          <w:rFonts w:ascii="LM Roman 10" w:hAnsi="LM Roman 10"/>
          <w:sz w:val="21"/>
          <w:vertAlign w:val="baseline"/>
        </w:rPr>
        <w:t>immediate</w:t>
      </w:r>
      <w:r>
        <w:rPr>
          <w:rFonts w:ascii="LM Roman 10" w:hAnsi="LM Roman 10"/>
          <w:spacing w:val="-12"/>
          <w:sz w:val="21"/>
          <w:vertAlign w:val="baseline"/>
        </w:rPr>
        <w:t> </w:t>
      </w:r>
      <w:r>
        <w:rPr>
          <w:rFonts w:ascii="LM Roman 10" w:hAnsi="LM Roman 10"/>
          <w:sz w:val="21"/>
          <w:vertAlign w:val="baseline"/>
        </w:rPr>
        <w:t>transitions</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Georgia" w:hAnsi="Georgia"/>
          <w:i/>
          <w:sz w:val="21"/>
          <w:vertAlign w:val="baseline"/>
        </w:rPr>
        <w:t>k</w:t>
      </w:r>
      <w:r>
        <w:rPr>
          <w:rFonts w:ascii="Georgia" w:hAnsi="Georgia"/>
          <w:i/>
          <w:spacing w:val="-13"/>
          <w:sz w:val="21"/>
          <w:vertAlign w:val="baseline"/>
        </w:rPr>
        <w:t> </w:t>
      </w:r>
      <w:r>
        <w:rPr>
          <w:rFonts w:ascii="WenQuanYi Micro Hei Mono" w:hAnsi="WenQuanYi Micro Hei Mono"/>
          <w:sz w:val="21"/>
          <w:vertAlign w:val="baseline"/>
        </w:rPr>
        <w:t>−</w:t>
      </w:r>
      <w:r>
        <w:rPr>
          <w:rFonts w:ascii="Georgia" w:hAnsi="Georgia"/>
          <w:i/>
          <w:sz w:val="21"/>
          <w:vertAlign w:val="baseline"/>
        </w:rPr>
        <w:t>th </w:t>
      </w:r>
      <w:r>
        <w:rPr>
          <w:rFonts w:ascii="LM Roman 10" w:hAnsi="LM Roman 10"/>
          <w:sz w:val="21"/>
          <w:vertAlign w:val="baseline"/>
        </w:rPr>
        <w:t>element of </w:t>
      </w:r>
      <w:r>
        <w:rPr>
          <w:rFonts w:ascii="Georgia" w:hAnsi="Georgia"/>
          <w:i/>
          <w:sz w:val="21"/>
          <w:vertAlign w:val="baseline"/>
        </w:rPr>
        <w:t>W</w:t>
      </w:r>
      <w:r>
        <w:rPr>
          <w:rFonts w:ascii="Georgia" w:hAnsi="Georgia"/>
          <w:i/>
          <w:spacing w:val="40"/>
          <w:sz w:val="21"/>
          <w:vertAlign w:val="baseline"/>
        </w:rPr>
        <w:t> </w:t>
      </w:r>
      <w:r>
        <w:rPr>
          <w:rFonts w:ascii="LM Roman 10" w:hAnsi="LM Roman 10"/>
          <w:sz w:val="21"/>
          <w:vertAlign w:val="baseline"/>
        </w:rPr>
        <w:t>is denoted by </w:t>
      </w:r>
      <w:r>
        <w:rPr>
          <w:rFonts w:ascii="Georgia" w:hAnsi="Georgia"/>
          <w:i/>
          <w:sz w:val="21"/>
          <w:vertAlign w:val="baseline"/>
        </w:rPr>
        <w:t>w</w:t>
      </w:r>
      <w:r>
        <w:rPr>
          <w:rFonts w:ascii="Georgia" w:hAnsi="Georgia"/>
          <w:i/>
          <w:sz w:val="21"/>
          <w:vertAlign w:val="subscript"/>
        </w:rPr>
        <w:t>k</w:t>
      </w:r>
      <w:r>
        <w:rPr>
          <w:rFonts w:ascii="LM Roman 10" w:hAnsi="LM Roman 10"/>
          <w:sz w:val="21"/>
          <w:vertAlign w:val="baseline"/>
        </w:rPr>
        <w:t>, representing its weight.</w:t>
      </w:r>
      <w:r>
        <w:rPr>
          <w:rFonts w:ascii="LM Roman 10" w:hAnsi="LM Roman 10"/>
          <w:spacing w:val="36"/>
          <w:sz w:val="21"/>
          <w:vertAlign w:val="baseline"/>
        </w:rPr>
        <w:t> </w:t>
      </w:r>
      <w:r>
        <w:rPr>
          <w:rFonts w:ascii="LM Roman 10" w:hAnsi="LM Roman 10"/>
          <w:sz w:val="21"/>
          <w:vertAlign w:val="baseline"/>
        </w:rPr>
        <w:t>Regarding timed transitions, </w:t>
      </w:r>
      <w:r>
        <w:rPr>
          <w:rFonts w:ascii="Georgia" w:hAnsi="Georgia"/>
          <w:i/>
          <w:sz w:val="21"/>
          <w:vertAlign w:val="baseline"/>
        </w:rPr>
        <w:t>λ</w:t>
      </w:r>
      <w:r>
        <w:rPr>
          <w:rFonts w:ascii="Georgia" w:hAnsi="Georgia"/>
          <w:i/>
          <w:sz w:val="21"/>
          <w:vertAlign w:val="subscript"/>
        </w:rPr>
        <w:t>k</w:t>
      </w:r>
      <w:r>
        <w:rPr>
          <w:rFonts w:ascii="Georgia" w:hAnsi="Georgia"/>
          <w:i/>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the </w:t>
      </w:r>
      <w:r>
        <w:rPr>
          <w:rFonts w:ascii="Georgia" w:hAnsi="Georgia"/>
          <w:i/>
          <w:sz w:val="21"/>
          <w:vertAlign w:val="baseline"/>
        </w:rPr>
        <w:t>k </w:t>
      </w:r>
      <w:r>
        <w:rPr>
          <w:rFonts w:ascii="WenQuanYi Micro Hei Mono" w:hAnsi="WenQuanYi Micro Hei Mono"/>
          <w:sz w:val="21"/>
          <w:vertAlign w:val="baseline"/>
        </w:rPr>
        <w:t>−</w:t>
      </w:r>
      <w:r>
        <w:rPr>
          <w:rFonts w:ascii="WenQuanYi Micro Hei Mono" w:hAnsi="WenQuanYi Micro Hei Mono"/>
          <w:spacing w:val="-32"/>
          <w:sz w:val="21"/>
          <w:vertAlign w:val="baseline"/>
        </w:rPr>
        <w:t> </w:t>
      </w:r>
      <w:r>
        <w:rPr>
          <w:rFonts w:ascii="Georgia" w:hAnsi="Georgia"/>
          <w:i/>
          <w:sz w:val="21"/>
          <w:vertAlign w:val="baseline"/>
        </w:rPr>
        <w:t>th</w:t>
      </w:r>
      <w:r>
        <w:rPr>
          <w:rFonts w:ascii="Georgia" w:hAnsi="Georgia"/>
          <w:i/>
          <w:spacing w:val="34"/>
          <w:sz w:val="21"/>
          <w:vertAlign w:val="baseline"/>
        </w:rPr>
        <w:t> </w:t>
      </w:r>
      <w:r>
        <w:rPr>
          <w:rFonts w:ascii="LM Roman 10" w:hAnsi="LM Roman 10"/>
          <w:sz w:val="21"/>
          <w:vertAlign w:val="baseline"/>
        </w:rPr>
        <w:t>element of </w:t>
      </w:r>
      <w:r>
        <w:rPr>
          <w:rFonts w:ascii="Georgia" w:hAnsi="Georgia"/>
          <w:i/>
          <w:sz w:val="21"/>
          <w:vertAlign w:val="baseline"/>
        </w:rPr>
        <w:t>W</w:t>
      </w:r>
      <w:r>
        <w:rPr>
          <w:rFonts w:ascii="Georgia" w:hAnsi="Georgia"/>
          <w:i/>
          <w:spacing w:val="40"/>
          <w:sz w:val="21"/>
          <w:vertAlign w:val="baseline"/>
        </w:rPr>
        <w:t> </w:t>
      </w:r>
      <w:r>
        <w:rPr>
          <w:rFonts w:ascii="LM Roman 10" w:hAnsi="LM Roman 10"/>
          <w:sz w:val="21"/>
          <w:vertAlign w:val="baseline"/>
        </w:rPr>
        <w:t>and depicts its rate, which in turn must be greater than zero;</w:t>
      </w:r>
    </w:p>
    <w:p>
      <w:pPr>
        <w:pStyle w:val="ListParagraph"/>
        <w:numPr>
          <w:ilvl w:val="0"/>
          <w:numId w:val="2"/>
        </w:numPr>
        <w:tabs>
          <w:tab w:pos="317" w:val="left" w:leader="none"/>
          <w:tab w:pos="319" w:val="left" w:leader="none"/>
        </w:tabs>
        <w:spacing w:line="201" w:lineRule="auto" w:before="77" w:after="0"/>
        <w:ind w:left="319" w:right="221" w:hanging="199"/>
        <w:jc w:val="both"/>
        <w:rPr>
          <w:rFonts w:ascii="LM Roman 10" w:hAnsi="LM Roman 10"/>
          <w:sz w:val="21"/>
        </w:rPr>
      </w:pPr>
      <w:r>
        <w:rPr>
          <w:rFonts w:ascii="WenQuanYi Micro Hei Mono" w:hAnsi="WenQuanYi Micro Hei Mono"/>
          <w:w w:val="115"/>
          <w:sz w:val="21"/>
        </w:rPr>
        <w:t>R</w:t>
      </w:r>
      <w:r>
        <w:rPr>
          <w:rFonts w:ascii="WenQuanYi Micro Hei Mono" w:hAnsi="WenQuanYi Micro Hei Mono"/>
          <w:spacing w:val="-37"/>
          <w:w w:val="115"/>
          <w:sz w:val="21"/>
        </w:rPr>
        <w:t> </w:t>
      </w:r>
      <w:r>
        <w:rPr>
          <w:rFonts w:ascii="LM Roman 10" w:hAnsi="LM Roman 10"/>
          <w:sz w:val="21"/>
        </w:rPr>
        <w:t>is</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finite</w:t>
      </w:r>
      <w:r>
        <w:rPr>
          <w:rFonts w:ascii="LM Roman 10" w:hAnsi="LM Roman 10"/>
          <w:spacing w:val="-17"/>
          <w:sz w:val="21"/>
        </w:rPr>
        <w:t> </w:t>
      </w:r>
      <w:r>
        <w:rPr>
          <w:rFonts w:ascii="LM Roman 10" w:hAnsi="LM Roman 10"/>
          <w:sz w:val="21"/>
        </w:rPr>
        <w:t>ordered</w:t>
      </w:r>
      <w:r>
        <w:rPr>
          <w:rFonts w:ascii="LM Roman 10" w:hAnsi="LM Roman 10"/>
          <w:spacing w:val="-18"/>
          <w:sz w:val="21"/>
        </w:rPr>
        <w:t> </w:t>
      </w:r>
      <w:r>
        <w:rPr>
          <w:rFonts w:ascii="LM Roman 10" w:hAnsi="LM Roman 10"/>
          <w:sz w:val="21"/>
        </w:rPr>
        <w:t>set</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rewards</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Georgia" w:hAnsi="Georgia"/>
          <w:i/>
          <w:sz w:val="21"/>
        </w:rPr>
        <w:t>N</w:t>
      </w:r>
      <w:r>
        <w:rPr>
          <w:rFonts w:ascii="Georgia" w:hAnsi="Georgia"/>
          <w:i/>
          <w:spacing w:val="-12"/>
          <w:sz w:val="21"/>
        </w:rPr>
        <w:t> </w:t>
      </w:r>
      <w:r>
        <w:rPr>
          <w:rFonts w:ascii="LM Roman 10" w:hAnsi="LM Roman 10"/>
          <w:sz w:val="21"/>
        </w:rPr>
        <w:t>.</w:t>
      </w:r>
      <w:r>
        <w:rPr>
          <w:rFonts w:ascii="LM Roman 10" w:hAnsi="LM Roman 10"/>
          <w:spacing w:val="-18"/>
          <w:sz w:val="21"/>
        </w:rPr>
        <w:t> </w:t>
      </w:r>
      <w:r>
        <w:rPr>
          <w:rFonts w:ascii="LM Roman 10" w:hAnsi="LM Roman 10"/>
          <w:sz w:val="21"/>
        </w:rPr>
        <w:t>Each</w:t>
      </w:r>
      <w:r>
        <w:rPr>
          <w:rFonts w:ascii="LM Roman 10" w:hAnsi="LM Roman 10"/>
          <w:spacing w:val="-17"/>
          <w:sz w:val="21"/>
        </w:rPr>
        <w:t> </w:t>
      </w:r>
      <w:r>
        <w:rPr>
          <w:rFonts w:ascii="LM Roman 10" w:hAnsi="LM Roman 10"/>
          <w:sz w:val="21"/>
        </w:rPr>
        <w:t>element</w:t>
      </w:r>
      <w:r>
        <w:rPr>
          <w:rFonts w:ascii="LM Roman 10" w:hAnsi="LM Roman 10"/>
          <w:spacing w:val="-18"/>
          <w:sz w:val="21"/>
        </w:rPr>
        <w:t> </w:t>
      </w:r>
      <w:r>
        <w:rPr>
          <w:rFonts w:ascii="WenQuanYi Micro Hei Mono" w:hAnsi="WenQuanYi Micro Hei Mono"/>
          <w:sz w:val="21"/>
        </w:rPr>
        <w:t>∇</w:t>
      </w:r>
      <w:r>
        <w:rPr>
          <w:rFonts w:ascii="Georgia" w:hAnsi="Georgia"/>
          <w:i/>
          <w:sz w:val="21"/>
          <w:vertAlign w:val="subscript"/>
        </w:rPr>
        <w:t>i</w:t>
      </w:r>
      <w:r>
        <w:rPr>
          <w:rFonts w:ascii="Georgia" w:hAnsi="Georgia"/>
          <w:i/>
          <w:spacing w:val="-12"/>
          <w:sz w:val="21"/>
          <w:vertAlign w:val="baseline"/>
        </w:rPr>
        <w:t> </w:t>
      </w:r>
      <w:r>
        <w:rPr>
          <w:rFonts w:ascii="WenQuanYi Micro Hei Mono" w:hAnsi="WenQuanYi Micro Hei Mono"/>
          <w:spacing w:val="27"/>
          <w:sz w:val="21"/>
          <w:vertAlign w:val="baseline"/>
        </w:rPr>
        <w:t>∈R</w:t>
      </w:r>
      <w:r>
        <w:rPr>
          <w:rFonts w:ascii="WenQuanYi Micro Hei Mono" w:hAnsi="WenQuanYi Micro Hei Mono"/>
          <w:spacing w:val="-32"/>
          <w:sz w:val="21"/>
          <w:vertAlign w:val="baseline"/>
        </w:rPr>
        <w:t> </w:t>
      </w:r>
      <w:r>
        <w:rPr>
          <w:rFonts w:ascii="LM Roman 10" w:hAnsi="LM Roman 10"/>
          <w:sz w:val="21"/>
          <w:vertAlign w:val="baseline"/>
        </w:rPr>
        <w:t>is</w:t>
      </w:r>
      <w:r>
        <w:rPr>
          <w:rFonts w:ascii="LM Roman 10" w:hAnsi="LM Roman 10"/>
          <w:spacing w:val="-17"/>
          <w:sz w:val="21"/>
          <w:vertAlign w:val="baseline"/>
        </w:rPr>
        <w:t> </w:t>
      </w:r>
      <w:r>
        <w:rPr>
          <w:rFonts w:ascii="LM Roman 10" w:hAnsi="LM Roman 10"/>
          <w:sz w:val="21"/>
          <w:vertAlign w:val="baseline"/>
        </w:rPr>
        <w:t>a</w:t>
      </w:r>
      <w:r>
        <w:rPr>
          <w:rFonts w:ascii="LM Roman 10" w:hAnsi="LM Roman 10"/>
          <w:spacing w:val="-18"/>
          <w:sz w:val="21"/>
          <w:vertAlign w:val="baseline"/>
        </w:rPr>
        <w:t> </w:t>
      </w:r>
      <w:r>
        <w:rPr>
          <w:rFonts w:ascii="LM Roman 10" w:hAnsi="LM Roman 10"/>
          <w:sz w:val="21"/>
          <w:vertAlign w:val="baseline"/>
        </w:rPr>
        <w:t>triplet</w:t>
      </w:r>
      <w:r>
        <w:rPr>
          <w:rFonts w:ascii="LM Roman 10" w:hAnsi="LM Roman 10"/>
          <w:spacing w:val="-17"/>
          <w:sz w:val="21"/>
          <w:vertAlign w:val="baseline"/>
        </w:rPr>
        <w:t> </w:t>
      </w:r>
      <w:r>
        <w:rPr>
          <w:rFonts w:ascii="LM Roman 10" w:hAnsi="LM Roman 10"/>
          <w:sz w:val="21"/>
          <w:vertAlign w:val="baseline"/>
        </w:rPr>
        <w:t>(</w:t>
      </w:r>
      <w:r>
        <w:rPr>
          <w:rFonts w:ascii="Georgia" w:hAnsi="Georgia"/>
          <w:i/>
          <w:sz w:val="21"/>
          <w:vertAlign w:val="baseline"/>
        </w:rPr>
        <w:t>ρ,</w:t>
      </w:r>
      <w:r>
        <w:rPr>
          <w:rFonts w:ascii="Georgia" w:hAnsi="Georgia"/>
          <w:i/>
          <w:spacing w:val="-13"/>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Georgia" w:hAnsi="Georgia"/>
          <w:i/>
          <w:sz w:val="21"/>
          <w:vertAlign w:val="baseline"/>
        </w:rPr>
        <w:t>ψ</w:t>
      </w:r>
      <w:r>
        <w:rPr>
          <w:rFonts w:ascii="LM Roman 10" w:hAnsi="LM Roman 10"/>
          <w:sz w:val="21"/>
          <w:vertAlign w:val="baseline"/>
        </w:rPr>
        <w:t>) representing</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i/>
          <w:sz w:val="21"/>
          <w:vertAlign w:val="baseline"/>
        </w:rPr>
        <w:t>i-th </w:t>
      </w:r>
      <w:r>
        <w:rPr>
          <w:rFonts w:ascii="LM Roman 10" w:hAnsi="LM Roman 10"/>
          <w:sz w:val="21"/>
          <w:vertAlign w:val="baseline"/>
        </w:rPr>
        <w:t>reward</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SRN,</w:t>
      </w:r>
      <w:r>
        <w:rPr>
          <w:rFonts w:ascii="LM Roman 10" w:hAnsi="LM Roman 10"/>
          <w:spacing w:val="-4"/>
          <w:sz w:val="21"/>
          <w:vertAlign w:val="baseline"/>
        </w:rPr>
        <w:t> </w:t>
      </w:r>
      <w:r>
        <w:rPr>
          <w:rFonts w:ascii="LM Roman 10" w:hAnsi="LM Roman 10"/>
          <w:sz w:val="21"/>
          <w:vertAlign w:val="baseline"/>
        </w:rPr>
        <w:t>where: </w:t>
      </w:r>
      <w:r>
        <w:rPr>
          <w:rFonts w:ascii="Georgia" w:hAnsi="Georgia"/>
          <w:i/>
          <w:sz w:val="21"/>
          <w:vertAlign w:val="baseline"/>
        </w:rPr>
        <w:t>ρ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reward</w:t>
      </w:r>
      <w:r>
        <w:rPr>
          <w:rFonts w:ascii="LM Roman 10" w:hAnsi="LM Roman 10"/>
          <w:spacing w:val="-3"/>
          <w:sz w:val="21"/>
          <w:vertAlign w:val="baseline"/>
        </w:rPr>
        <w:t> </w:t>
      </w:r>
      <w:r>
        <w:rPr>
          <w:rFonts w:ascii="LM Roman 10" w:hAnsi="LM Roman 10"/>
          <w:sz w:val="21"/>
          <w:vertAlign w:val="baseline"/>
        </w:rPr>
        <w:t>rate, </w:t>
      </w:r>
      <w:r>
        <w:rPr>
          <w:rFonts w:ascii="Georgia" w:hAnsi="Georgia"/>
          <w:i/>
          <w:sz w:val="21"/>
          <w:vertAlign w:val="baseline"/>
        </w:rPr>
        <w:t>r</w:t>
      </w:r>
      <w:r>
        <w:rPr>
          <w:rFonts w:ascii="Georgia" w:hAnsi="Georgia"/>
          <w:i/>
          <w:spacing w:val="20"/>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reward impulse and </w:t>
      </w:r>
      <w:r>
        <w:rPr>
          <w:rFonts w:ascii="Georgia" w:hAnsi="Georgia"/>
          <w:i/>
          <w:sz w:val="21"/>
          <w:vertAlign w:val="baseline"/>
        </w:rPr>
        <w:t>ψ</w:t>
      </w:r>
      <w:r>
        <w:rPr>
          <w:rFonts w:ascii="Georgia" w:hAnsi="Georgia"/>
          <w:i/>
          <w:spacing w:val="40"/>
          <w:sz w:val="21"/>
          <w:vertAlign w:val="baseline"/>
        </w:rPr>
        <w:t> </w:t>
      </w:r>
      <w:r>
        <w:rPr>
          <w:rFonts w:ascii="LM Roman 10" w:hAnsi="LM Roman 10"/>
          <w:sz w:val="21"/>
          <w:vertAlign w:val="baseline"/>
        </w:rPr>
        <w:t>is a reward based on the results of other rewards.</w:t>
      </w:r>
    </w:p>
    <w:p>
      <w:pPr>
        <w:pStyle w:val="BodyText"/>
        <w:spacing w:line="204" w:lineRule="auto" w:before="257"/>
        <w:ind w:right="216" w:firstLine="319"/>
      </w:pPr>
      <w:r>
        <w:rPr/>
        <w:t>Since SRNs support marking-dependent timed transitions’ rates, these transi- tions can be defined as single-, k-, or infinite-server, in the same sense as queueing networks.</w:t>
      </w:r>
      <w:r>
        <w:rPr>
          <w:spacing w:val="46"/>
        </w:rPr>
        <w:t> </w:t>
      </w:r>
      <w:r>
        <w:rPr/>
        <w:t>Let</w:t>
      </w:r>
      <w:r>
        <w:rPr>
          <w:spacing w:val="12"/>
        </w:rPr>
        <w:t> </w:t>
      </w:r>
      <w:r>
        <w:rPr>
          <w:rFonts w:ascii="Georgia" w:hAnsi="Georgia"/>
          <w:i/>
        </w:rPr>
        <w:t>N</w:t>
      </w:r>
      <w:r>
        <w:rPr>
          <w:rFonts w:ascii="Georgia" w:hAnsi="Georgia"/>
          <w:i/>
          <w:spacing w:val="40"/>
        </w:rPr>
        <w:t> </w:t>
      </w:r>
      <w:r>
        <w:rPr/>
        <w:t>be a SRN,</w:t>
      </w:r>
      <w:r>
        <w:rPr>
          <w:spacing w:val="12"/>
        </w:rPr>
        <w:t> </w:t>
      </w:r>
      <w:r>
        <w:rPr/>
        <w:t>where </w:t>
      </w:r>
      <w:r>
        <w:rPr>
          <w:rFonts w:ascii="Georgia" w:hAnsi="Georgia"/>
          <w:i/>
        </w:rPr>
        <w:t>p</w:t>
      </w:r>
      <w:r>
        <w:rPr>
          <w:rFonts w:ascii="Georgia" w:hAnsi="Georgia"/>
          <w:i/>
          <w:vertAlign w:val="subscript"/>
        </w:rPr>
        <w:t>j</w:t>
      </w:r>
      <w:r>
        <w:rPr>
          <w:rFonts w:ascii="Georgia" w:hAnsi="Georgia"/>
          <w:i/>
          <w:spacing w:val="40"/>
          <w:vertAlign w:val="baseline"/>
        </w:rPr>
        <w:t> </w:t>
      </w:r>
      <w:r>
        <w:rPr>
          <w:rFonts w:ascii="WenQuanYi Micro Hei Mono" w:hAnsi="WenQuanYi Micro Hei Mono"/>
          <w:vertAlign w:val="baseline"/>
        </w:rPr>
        <w:t>∈</w:t>
      </w:r>
      <w:r>
        <w:rPr>
          <w:rFonts w:ascii="WenQuanYi Micro Hei Mono" w:hAnsi="WenQuanYi Micro Hei Mono"/>
          <w:spacing w:val="-32"/>
          <w:vertAlign w:val="baseline"/>
        </w:rPr>
        <w:t> </w:t>
      </w:r>
      <w:r>
        <w:rPr>
          <w:rFonts w:ascii="Georgia" w:hAnsi="Georgia"/>
          <w:i/>
          <w:vertAlign w:val="baseline"/>
        </w:rPr>
        <w:t>P</w:t>
      </w:r>
      <w:r>
        <w:rPr>
          <w:rFonts w:ascii="Georgia" w:hAnsi="Georgia"/>
          <w:i/>
          <w:spacing w:val="61"/>
          <w:vertAlign w:val="baseline"/>
        </w:rPr>
        <w:t> </w:t>
      </w:r>
      <w:r>
        <w:rPr>
          <w:vertAlign w:val="baseline"/>
        </w:rPr>
        <w:t>is</w:t>
      </w:r>
      <w:r>
        <w:rPr>
          <w:spacing w:val="13"/>
          <w:vertAlign w:val="baseline"/>
        </w:rPr>
        <w:t> </w:t>
      </w:r>
      <w:r>
        <w:rPr>
          <w:vertAlign w:val="baseline"/>
        </w:rPr>
        <w:t>the</w:t>
      </w:r>
      <w:r>
        <w:rPr>
          <w:spacing w:val="12"/>
          <w:vertAlign w:val="baseline"/>
        </w:rPr>
        <w:t> </w:t>
      </w:r>
      <w:r>
        <w:rPr>
          <w:vertAlign w:val="baseline"/>
        </w:rPr>
        <w:t>only</w:t>
      </w:r>
      <w:r>
        <w:rPr>
          <w:spacing w:val="13"/>
          <w:vertAlign w:val="baseline"/>
        </w:rPr>
        <w:t> </w:t>
      </w:r>
      <w:r>
        <w:rPr>
          <w:vertAlign w:val="baseline"/>
        </w:rPr>
        <w:t>input place</w:t>
      </w:r>
      <w:r>
        <w:rPr>
          <w:spacing w:val="12"/>
          <w:vertAlign w:val="baseline"/>
        </w:rPr>
        <w:t> </w:t>
      </w:r>
      <w:r>
        <w:rPr>
          <w:vertAlign w:val="baseline"/>
        </w:rPr>
        <w:t>of</w:t>
      </w:r>
      <w:r>
        <w:rPr>
          <w:spacing w:val="13"/>
          <w:vertAlign w:val="baseline"/>
        </w:rPr>
        <w:t> </w:t>
      </w:r>
      <w:r>
        <w:rPr>
          <w:vertAlign w:val="baseline"/>
        </w:rPr>
        <w:t>a transition </w:t>
      </w:r>
      <w:r>
        <w:rPr>
          <w:rFonts w:ascii="Georgia" w:hAnsi="Georgia"/>
          <w:i/>
          <w:vertAlign w:val="baseline"/>
        </w:rPr>
        <w:t>t</w:t>
      </w:r>
      <w:r>
        <w:rPr>
          <w:rFonts w:ascii="Georgia" w:hAnsi="Georgia"/>
          <w:i/>
          <w:vertAlign w:val="subscript"/>
        </w:rPr>
        <w:t>k</w:t>
      </w:r>
      <w:r>
        <w:rPr>
          <w:rFonts w:ascii="Georgia" w:hAnsi="Georgia"/>
          <w:i/>
          <w:spacing w:val="-13"/>
          <w:vertAlign w:val="baseline"/>
        </w:rPr>
        <w:t> </w:t>
      </w:r>
      <w:r>
        <w:rPr>
          <w:rFonts w:ascii="WenQuanYi Micro Hei Mono" w:hAnsi="WenQuanYi Micro Hei Mono"/>
          <w:vertAlign w:val="baseline"/>
        </w:rPr>
        <w:t>∈</w:t>
      </w:r>
      <w:r>
        <w:rPr>
          <w:rFonts w:ascii="WenQuanYi Micro Hei Mono" w:hAnsi="WenQuanYi Micro Hei Mono"/>
          <w:spacing w:val="-32"/>
          <w:vertAlign w:val="baseline"/>
        </w:rPr>
        <w:t> </w:t>
      </w:r>
      <w:r>
        <w:rPr>
          <w:rFonts w:ascii="Georgia" w:hAnsi="Georgia"/>
          <w:i/>
          <w:vertAlign w:val="baseline"/>
        </w:rPr>
        <w:t>T</w:t>
      </w:r>
      <w:r>
        <w:rPr>
          <w:rFonts w:ascii="Georgia" w:hAnsi="Georgia"/>
          <w:i/>
          <w:spacing w:val="-12"/>
          <w:vertAlign w:val="baseline"/>
        </w:rPr>
        <w:t> </w:t>
      </w:r>
      <w:r>
        <w:rPr>
          <w:vertAlign w:val="baseline"/>
        </w:rPr>
        <w:t>,</w:t>
      </w:r>
      <w:r>
        <w:rPr>
          <w:spacing w:val="-18"/>
          <w:vertAlign w:val="baseline"/>
        </w:rPr>
        <w:t> </w:t>
      </w:r>
      <w:r>
        <w:rPr>
          <w:vertAlign w:val="baseline"/>
        </w:rPr>
        <w:t>with</w:t>
      </w:r>
      <w:r>
        <w:rPr>
          <w:spacing w:val="-17"/>
          <w:vertAlign w:val="baseline"/>
        </w:rPr>
        <w:t> </w:t>
      </w:r>
      <w:r>
        <w:rPr>
          <w:vertAlign w:val="baseline"/>
        </w:rPr>
        <w:t>rate</w:t>
      </w:r>
      <w:r>
        <w:rPr>
          <w:spacing w:val="-18"/>
          <w:vertAlign w:val="baseline"/>
        </w:rPr>
        <w:t> </w:t>
      </w:r>
      <w:r>
        <w:rPr>
          <w:vertAlign w:val="baseline"/>
        </w:rPr>
        <w:t>0</w:t>
      </w:r>
      <w:r>
        <w:rPr>
          <w:rFonts w:ascii="Georgia" w:hAnsi="Georgia"/>
          <w:i/>
          <w:vertAlign w:val="baseline"/>
        </w:rPr>
        <w:t>.</w:t>
      </w:r>
      <w:r>
        <w:rPr>
          <w:vertAlign w:val="baseline"/>
        </w:rPr>
        <w:t>5.</w:t>
      </w:r>
      <w:r>
        <w:rPr>
          <w:spacing w:val="6"/>
          <w:vertAlign w:val="baseline"/>
        </w:rPr>
        <w:t> </w:t>
      </w:r>
      <w:r>
        <w:rPr>
          <w:vertAlign w:val="baseline"/>
        </w:rPr>
        <w:t>The</w:t>
      </w:r>
      <w:r>
        <w:rPr>
          <w:spacing w:val="-17"/>
          <w:vertAlign w:val="baseline"/>
        </w:rPr>
        <w:t> </w:t>
      </w:r>
      <w:r>
        <w:rPr>
          <w:vertAlign w:val="baseline"/>
        </w:rPr>
        <w:t>depicted</w:t>
      </w:r>
      <w:r>
        <w:rPr>
          <w:spacing w:val="-16"/>
          <w:vertAlign w:val="baseline"/>
        </w:rPr>
        <w:t> </w:t>
      </w:r>
      <w:r>
        <w:rPr>
          <w:vertAlign w:val="baseline"/>
        </w:rPr>
        <w:t>server</w:t>
      </w:r>
      <w:r>
        <w:rPr>
          <w:spacing w:val="-14"/>
          <w:vertAlign w:val="baseline"/>
        </w:rPr>
        <w:t> </w:t>
      </w:r>
      <w:r>
        <w:rPr>
          <w:vertAlign w:val="baseline"/>
        </w:rPr>
        <w:t>semantics</w:t>
      </w:r>
      <w:r>
        <w:rPr>
          <w:spacing w:val="-12"/>
          <w:vertAlign w:val="baseline"/>
        </w:rPr>
        <w:t> </w:t>
      </w:r>
      <w:r>
        <w:rPr>
          <w:vertAlign w:val="baseline"/>
        </w:rPr>
        <w:t>are</w:t>
      </w:r>
      <w:r>
        <w:rPr>
          <w:spacing w:val="-16"/>
          <w:vertAlign w:val="baseline"/>
        </w:rPr>
        <w:t> </w:t>
      </w:r>
      <w:r>
        <w:rPr>
          <w:vertAlign w:val="baseline"/>
        </w:rPr>
        <w:t>respectively</w:t>
      </w:r>
      <w:r>
        <w:rPr>
          <w:spacing w:val="-12"/>
          <w:vertAlign w:val="baseline"/>
        </w:rPr>
        <w:t> </w:t>
      </w:r>
      <w:r>
        <w:rPr>
          <w:vertAlign w:val="baseline"/>
        </w:rPr>
        <w:t>represented</w:t>
      </w:r>
      <w:r>
        <w:rPr>
          <w:spacing w:val="-16"/>
          <w:vertAlign w:val="baseline"/>
        </w:rPr>
        <w:t> </w:t>
      </w:r>
      <w:r>
        <w:rPr>
          <w:vertAlign w:val="baseline"/>
        </w:rPr>
        <w:t>by </w:t>
      </w:r>
      <w:r>
        <w:rPr>
          <w:rFonts w:ascii="Georgia" w:hAnsi="Georgia"/>
          <w:i/>
          <w:vertAlign w:val="baseline"/>
        </w:rPr>
        <w:t>λ</w:t>
      </w:r>
      <w:r>
        <w:rPr>
          <w:rFonts w:ascii="Georgia" w:hAnsi="Georgia"/>
          <w:i/>
          <w:vertAlign w:val="subscript"/>
        </w:rPr>
        <w:t>k</w:t>
      </w:r>
      <w:r>
        <w:rPr>
          <w:rFonts w:ascii="Georgia" w:hAnsi="Georgia"/>
          <w:i/>
          <w:spacing w:val="40"/>
          <w:vertAlign w:val="baseline"/>
        </w:rPr>
        <w:t> </w:t>
      </w:r>
      <w:r>
        <w:rPr>
          <w:vertAlign w:val="baseline"/>
        </w:rPr>
        <w:t>= 0</w:t>
      </w:r>
      <w:r>
        <w:rPr>
          <w:rFonts w:ascii="Georgia" w:hAnsi="Georgia"/>
          <w:i/>
          <w:vertAlign w:val="baseline"/>
        </w:rPr>
        <w:t>.</w:t>
      </w:r>
      <w:r>
        <w:rPr>
          <w:vertAlign w:val="baseline"/>
        </w:rPr>
        <w:t>5, </w:t>
      </w:r>
      <w:r>
        <w:rPr>
          <w:rFonts w:ascii="Georgia" w:hAnsi="Georgia"/>
          <w:i/>
          <w:vertAlign w:val="baseline"/>
        </w:rPr>
        <w:t>λ</w:t>
      </w:r>
      <w:r>
        <w:rPr>
          <w:rFonts w:ascii="Georgia" w:hAnsi="Georgia"/>
          <w:i/>
          <w:vertAlign w:val="subscript"/>
        </w:rPr>
        <w:t>k</w:t>
      </w:r>
      <w:r>
        <w:rPr>
          <w:rFonts w:ascii="Georgia" w:hAnsi="Georgia"/>
          <w:i/>
          <w:spacing w:val="40"/>
          <w:vertAlign w:val="baseline"/>
        </w:rPr>
        <w:t> </w:t>
      </w:r>
      <w:r>
        <w:rPr>
          <w:vertAlign w:val="baseline"/>
        </w:rPr>
        <w:t>= 0</w:t>
      </w:r>
      <w:r>
        <w:rPr>
          <w:rFonts w:ascii="Georgia" w:hAnsi="Georgia"/>
          <w:i/>
          <w:vertAlign w:val="baseline"/>
        </w:rPr>
        <w:t>.</w:t>
      </w:r>
      <w:r>
        <w:rPr>
          <w:vertAlign w:val="baseline"/>
        </w:rPr>
        <w:t>5</w:t>
      </w:r>
      <w:r>
        <w:rPr>
          <w:rFonts w:ascii="WenQuanYi Micro Hei Mono" w:hAnsi="WenQuanYi Micro Hei Mono"/>
          <w:vertAlign w:val="baseline"/>
        </w:rPr>
        <w:t>×</w:t>
      </w:r>
      <w:r>
        <w:rPr>
          <w:rFonts w:ascii="Georgia" w:hAnsi="Georgia"/>
          <w:i/>
          <w:vertAlign w:val="baseline"/>
        </w:rPr>
        <w:t>min</w:t>
      </w:r>
      <w:r>
        <w:rPr>
          <w:vertAlign w:val="baseline"/>
        </w:rPr>
        <w:t>(</w:t>
      </w:r>
      <w:r>
        <w:rPr>
          <w:rFonts w:ascii="Georgia" w:hAnsi="Georgia"/>
          <w:i/>
          <w:vertAlign w:val="baseline"/>
        </w:rPr>
        <w:t>m</w:t>
      </w:r>
      <w:r>
        <w:rPr>
          <w:rFonts w:ascii="Georgia" w:hAnsi="Georgia"/>
          <w:i/>
          <w:vertAlign w:val="subscript"/>
        </w:rPr>
        <w:t>j</w:t>
      </w:r>
      <w:r>
        <w:rPr>
          <w:rFonts w:ascii="Georgia" w:hAnsi="Georgia"/>
          <w:i/>
          <w:vertAlign w:val="baseline"/>
        </w:rPr>
        <w:t>,</w:t>
      </w:r>
      <w:r>
        <w:rPr>
          <w:rFonts w:ascii="Georgia" w:hAnsi="Georgia"/>
          <w:i/>
          <w:spacing w:val="-4"/>
          <w:vertAlign w:val="baseline"/>
        </w:rPr>
        <w:t> </w:t>
      </w:r>
      <w:r>
        <w:rPr>
          <w:rFonts w:ascii="Georgia" w:hAnsi="Georgia"/>
          <w:i/>
          <w:vertAlign w:val="baseline"/>
        </w:rPr>
        <w:t>L</w:t>
      </w:r>
      <w:r>
        <w:rPr>
          <w:vertAlign w:val="baseline"/>
        </w:rPr>
        <w:t>) and </w:t>
      </w:r>
      <w:r>
        <w:rPr>
          <w:rFonts w:ascii="Georgia" w:hAnsi="Georgia"/>
          <w:i/>
          <w:vertAlign w:val="baseline"/>
        </w:rPr>
        <w:t>λ</w:t>
      </w:r>
      <w:r>
        <w:rPr>
          <w:rFonts w:ascii="Georgia" w:hAnsi="Georgia"/>
          <w:i/>
          <w:vertAlign w:val="subscript"/>
        </w:rPr>
        <w:t>k</w:t>
      </w:r>
      <w:r>
        <w:rPr>
          <w:rFonts w:ascii="Georgia" w:hAnsi="Georgia"/>
          <w:i/>
          <w:spacing w:val="40"/>
          <w:vertAlign w:val="baseline"/>
        </w:rPr>
        <w:t> </w:t>
      </w:r>
      <w:r>
        <w:rPr>
          <w:vertAlign w:val="baseline"/>
        </w:rPr>
        <w:t>= 0</w:t>
      </w:r>
      <w:r>
        <w:rPr>
          <w:rFonts w:ascii="Georgia" w:hAnsi="Georgia"/>
          <w:i/>
          <w:vertAlign w:val="baseline"/>
        </w:rPr>
        <w:t>.</w:t>
      </w:r>
      <w:r>
        <w:rPr>
          <w:vertAlign w:val="baseline"/>
        </w:rPr>
        <w:t>5</w:t>
      </w:r>
      <w:r>
        <w:rPr>
          <w:rFonts w:ascii="WenQuanYi Micro Hei Mono" w:hAnsi="WenQuanYi Micro Hei Mono"/>
          <w:vertAlign w:val="baseline"/>
        </w:rPr>
        <w:t>×</w:t>
      </w:r>
      <w:r>
        <w:rPr>
          <w:rFonts w:ascii="Georgia" w:hAnsi="Georgia"/>
          <w:i/>
          <w:vertAlign w:val="baseline"/>
        </w:rPr>
        <w:t>m</w:t>
      </w:r>
      <w:r>
        <w:rPr>
          <w:rFonts w:ascii="Georgia" w:hAnsi="Georgia"/>
          <w:i/>
          <w:vertAlign w:val="subscript"/>
        </w:rPr>
        <w:t>j</w:t>
      </w:r>
      <w:r>
        <w:rPr>
          <w:vertAlign w:val="baseline"/>
        </w:rPr>
        <w:t>, where </w:t>
      </w:r>
      <w:r>
        <w:rPr>
          <w:rFonts w:ascii="Georgia" w:hAnsi="Georgia"/>
          <w:i/>
          <w:vertAlign w:val="baseline"/>
        </w:rPr>
        <w:t>m</w:t>
      </w:r>
      <w:r>
        <w:rPr>
          <w:rFonts w:ascii="Georgia" w:hAnsi="Georgia"/>
          <w:i/>
          <w:vertAlign w:val="subscript"/>
        </w:rPr>
        <w:t>j</w:t>
      </w:r>
      <w:r>
        <w:rPr>
          <w:rFonts w:ascii="Georgia" w:hAnsi="Georgia"/>
          <w:i/>
          <w:spacing w:val="40"/>
          <w:vertAlign w:val="baseline"/>
        </w:rPr>
        <w:t> </w:t>
      </w:r>
      <w:r>
        <w:rPr>
          <w:vertAlign w:val="baseline"/>
        </w:rPr>
        <w:t>is the marking of place </w:t>
      </w:r>
      <w:r>
        <w:rPr>
          <w:rFonts w:ascii="Georgia" w:hAnsi="Georgia"/>
          <w:i/>
          <w:vertAlign w:val="baseline"/>
        </w:rPr>
        <w:t>p</w:t>
      </w:r>
      <w:r>
        <w:rPr>
          <w:rFonts w:ascii="Georgia" w:hAnsi="Georgia"/>
          <w:i/>
          <w:vertAlign w:val="subscript"/>
        </w:rPr>
        <w:t>j</w:t>
      </w:r>
      <w:r>
        <w:rPr>
          <w:rFonts w:ascii="Georgia" w:hAnsi="Georgia"/>
          <w:i/>
          <w:spacing w:val="21"/>
          <w:vertAlign w:val="baseline"/>
        </w:rPr>
        <w:t> </w:t>
      </w:r>
      <w:r>
        <w:rPr>
          <w:spacing w:val="21"/>
          <w:vertAlign w:val="baseline"/>
        </w:rPr>
        <w:t>ina</w:t>
      </w:r>
      <w:r>
        <w:rPr>
          <w:spacing w:val="-3"/>
          <w:vertAlign w:val="baseline"/>
        </w:rPr>
        <w:t> </w:t>
      </w:r>
      <w:r>
        <w:rPr>
          <w:vertAlign w:val="baseline"/>
        </w:rPr>
        <w:t>given state</w:t>
      </w:r>
      <w:r>
        <w:rPr>
          <w:spacing w:val="-3"/>
          <w:vertAlign w:val="baseline"/>
        </w:rPr>
        <w:t> </w:t>
      </w:r>
      <w:r>
        <w:rPr>
          <w:vertAlign w:val="baseline"/>
        </w:rPr>
        <w:t>and</w:t>
      </w:r>
      <w:r>
        <w:rPr>
          <w:spacing w:val="-6"/>
          <w:vertAlign w:val="baseline"/>
        </w:rPr>
        <w:t> </w:t>
      </w:r>
      <w:r>
        <w:rPr>
          <w:rFonts w:ascii="Georgia" w:hAnsi="Georgia"/>
          <w:i/>
          <w:vertAlign w:val="baseline"/>
        </w:rPr>
        <w:t>L </w:t>
      </w:r>
      <w:r>
        <w:rPr>
          <w:vertAlign w:val="baseline"/>
        </w:rPr>
        <w:t>is</w:t>
      </w:r>
      <w:r>
        <w:rPr>
          <w:spacing w:val="-4"/>
          <w:vertAlign w:val="baseline"/>
        </w:rPr>
        <w:t> </w:t>
      </w:r>
      <w:r>
        <w:rPr>
          <w:vertAlign w:val="baseline"/>
        </w:rPr>
        <w:t>the</w:t>
      </w:r>
      <w:r>
        <w:rPr>
          <w:spacing w:val="-3"/>
          <w:vertAlign w:val="baseline"/>
        </w:rPr>
        <w:t> </w:t>
      </w:r>
      <w:r>
        <w:rPr>
          <w:vertAlign w:val="baseline"/>
        </w:rPr>
        <w:t>upper</w:t>
      </w:r>
      <w:r>
        <w:rPr>
          <w:spacing w:val="-8"/>
          <w:vertAlign w:val="baseline"/>
        </w:rPr>
        <w:t> </w:t>
      </w:r>
      <w:r>
        <w:rPr>
          <w:vertAlign w:val="baseline"/>
        </w:rPr>
        <w:t>limit</w:t>
      </w:r>
      <w:r>
        <w:rPr>
          <w:spacing w:val="-5"/>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k-server</w:t>
      </w:r>
      <w:r>
        <w:rPr>
          <w:spacing w:val="-1"/>
          <w:vertAlign w:val="baseline"/>
        </w:rPr>
        <w:t> </w:t>
      </w:r>
      <w:r>
        <w:rPr>
          <w:vertAlign w:val="baseline"/>
        </w:rPr>
        <w:t>semantics. Furthermore, the</w:t>
      </w:r>
      <w:r>
        <w:rPr>
          <w:spacing w:val="-18"/>
          <w:vertAlign w:val="baseline"/>
        </w:rPr>
        <w:t> </w:t>
      </w:r>
      <w:r>
        <w:rPr>
          <w:i/>
          <w:vertAlign w:val="baseline"/>
        </w:rPr>
        <w:t>phase</w:t>
      </w:r>
      <w:r>
        <w:rPr>
          <w:i/>
          <w:spacing w:val="-11"/>
          <w:vertAlign w:val="baseline"/>
        </w:rPr>
        <w:t> </w:t>
      </w:r>
      <w:r>
        <w:rPr>
          <w:i/>
          <w:vertAlign w:val="baseline"/>
        </w:rPr>
        <w:t>approximation </w:t>
      </w:r>
      <w:r>
        <w:rPr>
          <w:vertAlign w:val="baseline"/>
        </w:rPr>
        <w:t>technique</w:t>
      </w:r>
      <w:r>
        <w:rPr>
          <w:spacing w:val="-17"/>
          <w:vertAlign w:val="baseline"/>
        </w:rPr>
        <w:t> </w:t>
      </w:r>
      <w:r>
        <w:rPr>
          <w:vertAlign w:val="baseline"/>
        </w:rPr>
        <w:t>[</w:t>
      </w:r>
      <w:hyperlink w:history="true" w:anchor="_bookmark30">
        <w:r>
          <w:rPr>
            <w:color w:val="152C83"/>
            <w:vertAlign w:val="baseline"/>
          </w:rPr>
          <w:t>10</w:t>
        </w:r>
      </w:hyperlink>
      <w:r>
        <w:rPr>
          <w:vertAlign w:val="baseline"/>
        </w:rPr>
        <w:t>]</w:t>
      </w:r>
      <w:r>
        <w:rPr>
          <w:spacing w:val="-16"/>
          <w:vertAlign w:val="baseline"/>
        </w:rPr>
        <w:t> </w:t>
      </w:r>
      <w:r>
        <w:rPr>
          <w:vertAlign w:val="baseline"/>
        </w:rPr>
        <w:t>can</w:t>
      </w:r>
      <w:r>
        <w:rPr>
          <w:spacing w:val="-14"/>
          <w:vertAlign w:val="baseline"/>
        </w:rPr>
        <w:t> </w:t>
      </w:r>
      <w:r>
        <w:rPr>
          <w:vertAlign w:val="baseline"/>
        </w:rPr>
        <w:t>be</w:t>
      </w:r>
      <w:r>
        <w:rPr>
          <w:spacing w:val="-18"/>
          <w:vertAlign w:val="baseline"/>
        </w:rPr>
        <w:t> </w:t>
      </w:r>
      <w:r>
        <w:rPr>
          <w:vertAlign w:val="baseline"/>
        </w:rPr>
        <w:t>applied</w:t>
      </w:r>
      <w:r>
        <w:rPr>
          <w:spacing w:val="-17"/>
          <w:vertAlign w:val="baseline"/>
        </w:rPr>
        <w:t> </w:t>
      </w:r>
      <w:r>
        <w:rPr>
          <w:vertAlign w:val="baseline"/>
        </w:rPr>
        <w:t>to</w:t>
      </w:r>
      <w:r>
        <w:rPr>
          <w:spacing w:val="-14"/>
          <w:vertAlign w:val="baseline"/>
        </w:rPr>
        <w:t> </w:t>
      </w:r>
      <w:r>
        <w:rPr>
          <w:vertAlign w:val="baseline"/>
        </w:rPr>
        <w:t>represent</w:t>
      </w:r>
      <w:r>
        <w:rPr>
          <w:spacing w:val="-16"/>
          <w:vertAlign w:val="baseline"/>
        </w:rPr>
        <w:t> </w:t>
      </w:r>
      <w:r>
        <w:rPr>
          <w:vertAlign w:val="baseline"/>
        </w:rPr>
        <w:t>poly-exponential distribution</w:t>
      </w:r>
      <w:r>
        <w:rPr>
          <w:spacing w:val="-8"/>
          <w:vertAlign w:val="baseline"/>
        </w:rPr>
        <w:t> </w:t>
      </w:r>
      <w:r>
        <w:rPr>
          <w:vertAlign w:val="baseline"/>
        </w:rPr>
        <w:t>functions</w:t>
      </w:r>
      <w:r>
        <w:rPr>
          <w:spacing w:val="-6"/>
          <w:vertAlign w:val="baseline"/>
        </w:rPr>
        <w:t> </w:t>
      </w:r>
      <w:r>
        <w:rPr>
          <w:vertAlign w:val="baseline"/>
        </w:rPr>
        <w:t>such</w:t>
      </w:r>
      <w:r>
        <w:rPr>
          <w:spacing w:val="-8"/>
          <w:vertAlign w:val="baseline"/>
        </w:rPr>
        <w:t> </w:t>
      </w:r>
      <w:r>
        <w:rPr>
          <w:vertAlign w:val="baseline"/>
        </w:rPr>
        <w:t>as</w:t>
      </w:r>
      <w:r>
        <w:rPr>
          <w:spacing w:val="-6"/>
          <w:vertAlign w:val="baseline"/>
        </w:rPr>
        <w:t> </w:t>
      </w:r>
      <w:r>
        <w:rPr>
          <w:vertAlign w:val="baseline"/>
        </w:rPr>
        <w:t>Erlang,</w:t>
      </w:r>
      <w:r>
        <w:rPr>
          <w:spacing w:val="-5"/>
          <w:vertAlign w:val="baseline"/>
        </w:rPr>
        <w:t> </w:t>
      </w:r>
      <w:r>
        <w:rPr>
          <w:vertAlign w:val="baseline"/>
        </w:rPr>
        <w:t>hypo-exponential,</w:t>
      </w:r>
      <w:r>
        <w:rPr>
          <w:spacing w:val="-3"/>
          <w:vertAlign w:val="baseline"/>
        </w:rPr>
        <w:t> </w:t>
      </w:r>
      <w:r>
        <w:rPr>
          <w:vertAlign w:val="baseline"/>
        </w:rPr>
        <w:t>and</w:t>
      </w:r>
      <w:r>
        <w:rPr>
          <w:spacing w:val="-8"/>
          <w:vertAlign w:val="baseline"/>
        </w:rPr>
        <w:t> </w:t>
      </w:r>
      <w:r>
        <w:rPr>
          <w:vertAlign w:val="baseline"/>
        </w:rPr>
        <w:t>hyper-exponential</w:t>
      </w:r>
      <w:r>
        <w:rPr>
          <w:spacing w:val="-7"/>
          <w:vertAlign w:val="baseline"/>
        </w:rPr>
        <w:t> </w:t>
      </w:r>
      <w:r>
        <w:rPr>
          <w:vertAlign w:val="baseline"/>
        </w:rPr>
        <w:t>dis- </w:t>
      </w:r>
      <w:r>
        <w:rPr>
          <w:spacing w:val="-2"/>
          <w:w w:val="110"/>
          <w:vertAlign w:val="baseline"/>
        </w:rPr>
        <w:t>tributions.</w:t>
      </w:r>
    </w:p>
    <w:p>
      <w:pPr>
        <w:pStyle w:val="BodyText"/>
        <w:spacing w:line="216" w:lineRule="auto" w:before="25"/>
        <w:ind w:right="219" w:firstLine="319"/>
      </w:pPr>
      <w:r>
        <w:rPr/>
        <w:t>SRNs associate rewards with transition firing and place marking at the net level.</w:t>
      </w:r>
      <w:r>
        <w:rPr>
          <w:spacing w:val="40"/>
        </w:rPr>
        <w:t> </w:t>
      </w:r>
      <w:r>
        <w:rPr/>
        <w:t>The underlying SPN’s Markov chain is then transformed into a Markov reward model</w:t>
      </w:r>
      <w:r>
        <w:rPr>
          <w:spacing w:val="-3"/>
        </w:rPr>
        <w:t> </w:t>
      </w:r>
      <w:r>
        <w:rPr/>
        <w:t>(MRM). An</w:t>
      </w:r>
      <w:r>
        <w:rPr>
          <w:spacing w:val="-2"/>
        </w:rPr>
        <w:t> </w:t>
      </w:r>
      <w:r>
        <w:rPr/>
        <w:t>MRM</w:t>
      </w:r>
      <w:r>
        <w:rPr>
          <w:spacing w:val="-1"/>
        </w:rPr>
        <w:t> </w:t>
      </w:r>
      <w:r>
        <w:rPr/>
        <w:t>associates rewards</w:t>
      </w:r>
      <w:r>
        <w:rPr>
          <w:spacing w:val="-2"/>
        </w:rPr>
        <w:t> </w:t>
      </w:r>
      <w:r>
        <w:rPr/>
        <w:t>with each state of the</w:t>
      </w:r>
      <w:r>
        <w:rPr>
          <w:spacing w:val="-1"/>
        </w:rPr>
        <w:t> </w:t>
      </w:r>
      <w:r>
        <w:rPr/>
        <w:t>Markov chain</w:t>
      </w:r>
      <w:r>
        <w:rPr>
          <w:spacing w:val="-12"/>
        </w:rPr>
        <w:t> </w:t>
      </w:r>
      <w:r>
        <w:rPr/>
        <w:t>[</w:t>
      </w:r>
      <w:hyperlink w:history="true" w:anchor="_bookmark49">
        <w:r>
          <w:rPr>
            <w:color w:val="152C83"/>
          </w:rPr>
          <w:t>29</w:t>
        </w:r>
      </w:hyperlink>
      <w:r>
        <w:rPr/>
        <w:t>].</w:t>
      </w:r>
      <w:r>
        <w:rPr>
          <w:spacing w:val="17"/>
        </w:rPr>
        <w:t> </w:t>
      </w:r>
      <w:r>
        <w:rPr/>
        <w:t>In</w:t>
      </w:r>
      <w:r>
        <w:rPr>
          <w:spacing w:val="-15"/>
        </w:rPr>
        <w:t> </w:t>
      </w:r>
      <w:r>
        <w:rPr/>
        <w:t>MRMs,</w:t>
      </w:r>
      <w:r>
        <w:rPr>
          <w:spacing w:val="-11"/>
        </w:rPr>
        <w:t> </w:t>
      </w:r>
      <w:r>
        <w:rPr>
          <w:i/>
        </w:rPr>
        <w:t>reward</w:t>
      </w:r>
      <w:r>
        <w:rPr>
          <w:i/>
          <w:spacing w:val="-10"/>
        </w:rPr>
        <w:t> </w:t>
      </w:r>
      <w:r>
        <w:rPr>
          <w:i/>
        </w:rPr>
        <w:t>rates</w:t>
      </w:r>
      <w:r>
        <w:rPr>
          <w:i/>
          <w:spacing w:val="-2"/>
        </w:rPr>
        <w:t> </w:t>
      </w:r>
      <w:r>
        <w:rPr/>
        <w:t>relate</w:t>
      </w:r>
      <w:r>
        <w:rPr>
          <w:spacing w:val="-11"/>
        </w:rPr>
        <w:t> </w:t>
      </w:r>
      <w:r>
        <w:rPr/>
        <w:t>to</w:t>
      </w:r>
      <w:r>
        <w:rPr>
          <w:spacing w:val="-15"/>
        </w:rPr>
        <w:t> </w:t>
      </w:r>
      <w:r>
        <w:rPr/>
        <w:t>the</w:t>
      </w:r>
      <w:r>
        <w:rPr>
          <w:spacing w:val="-13"/>
        </w:rPr>
        <w:t> </w:t>
      </w:r>
      <w:r>
        <w:rPr/>
        <w:t>rate</w:t>
      </w:r>
      <w:r>
        <w:rPr>
          <w:spacing w:val="-15"/>
        </w:rPr>
        <w:t> </w:t>
      </w:r>
      <w:r>
        <w:rPr/>
        <w:t>that</w:t>
      </w:r>
      <w:r>
        <w:rPr>
          <w:spacing w:val="-13"/>
        </w:rPr>
        <w:t> </w:t>
      </w:r>
      <w:r>
        <w:rPr/>
        <w:t>the</w:t>
      </w:r>
      <w:r>
        <w:rPr>
          <w:spacing w:val="-15"/>
        </w:rPr>
        <w:t> </w:t>
      </w:r>
      <w:r>
        <w:rPr/>
        <w:t>reward</w:t>
      </w:r>
      <w:r>
        <w:rPr>
          <w:spacing w:val="-15"/>
        </w:rPr>
        <w:t> </w:t>
      </w:r>
      <w:r>
        <w:rPr/>
        <w:t>is</w:t>
      </w:r>
      <w:r>
        <w:rPr>
          <w:spacing w:val="-14"/>
        </w:rPr>
        <w:t> </w:t>
      </w:r>
      <w:r>
        <w:rPr/>
        <w:t>accumulated while</w:t>
      </w:r>
      <w:r>
        <w:rPr>
          <w:spacing w:val="-10"/>
        </w:rPr>
        <w:t> </w:t>
      </w:r>
      <w:r>
        <w:rPr/>
        <w:t>the</w:t>
      </w:r>
      <w:r>
        <w:rPr>
          <w:spacing w:val="-12"/>
        </w:rPr>
        <w:t> </w:t>
      </w:r>
      <w:r>
        <w:rPr/>
        <w:t>system</w:t>
      </w:r>
      <w:r>
        <w:rPr>
          <w:spacing w:val="-8"/>
        </w:rPr>
        <w:t> </w:t>
      </w:r>
      <w:r>
        <w:rPr/>
        <w:t>is</w:t>
      </w:r>
      <w:r>
        <w:rPr>
          <w:spacing w:val="-11"/>
        </w:rPr>
        <w:t> </w:t>
      </w:r>
      <w:r>
        <w:rPr/>
        <w:t>in</w:t>
      </w:r>
      <w:r>
        <w:rPr>
          <w:spacing w:val="-10"/>
        </w:rPr>
        <w:t> </w:t>
      </w:r>
      <w:r>
        <w:rPr/>
        <w:t>a</w:t>
      </w:r>
      <w:r>
        <w:rPr>
          <w:spacing w:val="-10"/>
        </w:rPr>
        <w:t> </w:t>
      </w:r>
      <w:r>
        <w:rPr/>
        <w:t>state</w:t>
      </w:r>
      <w:r>
        <w:rPr>
          <w:spacing w:val="-9"/>
        </w:rPr>
        <w:t> </w:t>
      </w:r>
      <w:r>
        <w:rPr>
          <w:rFonts w:ascii="Georgia" w:hAnsi="Georgia"/>
          <w:i/>
        </w:rPr>
        <w:t>s</w:t>
      </w:r>
      <w:r>
        <w:rPr>
          <w:rFonts w:ascii="Georgia" w:hAnsi="Georgia"/>
          <w:i/>
          <w:vertAlign w:val="subscript"/>
        </w:rPr>
        <w:t>i</w:t>
      </w:r>
      <w:r>
        <w:rPr>
          <w:vertAlign w:val="baseline"/>
        </w:rPr>
        <w:t>.</w:t>
      </w:r>
      <w:r>
        <w:rPr>
          <w:spacing w:val="22"/>
          <w:vertAlign w:val="baseline"/>
        </w:rPr>
        <w:t> </w:t>
      </w:r>
      <w:r>
        <w:rPr>
          <w:i/>
          <w:vertAlign w:val="baseline"/>
        </w:rPr>
        <w:t>reward</w:t>
      </w:r>
      <w:r>
        <w:rPr>
          <w:i/>
          <w:spacing w:val="-3"/>
          <w:vertAlign w:val="baseline"/>
        </w:rPr>
        <w:t> </w:t>
      </w:r>
      <w:r>
        <w:rPr>
          <w:i/>
          <w:vertAlign w:val="baseline"/>
        </w:rPr>
        <w:t>impulses </w:t>
      </w:r>
      <w:r>
        <w:rPr>
          <w:vertAlign w:val="baseline"/>
        </w:rPr>
        <w:t>determine</w:t>
      </w:r>
      <w:r>
        <w:rPr>
          <w:spacing w:val="-10"/>
          <w:vertAlign w:val="baseline"/>
        </w:rPr>
        <w:t> </w:t>
      </w:r>
      <w:r>
        <w:rPr>
          <w:vertAlign w:val="baseline"/>
        </w:rPr>
        <w:t>the</w:t>
      </w:r>
      <w:r>
        <w:rPr>
          <w:spacing w:val="-12"/>
          <w:vertAlign w:val="baseline"/>
        </w:rPr>
        <w:t> </w:t>
      </w:r>
      <w:r>
        <w:rPr>
          <w:vertAlign w:val="baseline"/>
        </w:rPr>
        <w:t>amount</w:t>
      </w:r>
      <w:r>
        <w:rPr>
          <w:spacing w:val="-9"/>
          <w:vertAlign w:val="baseline"/>
        </w:rPr>
        <w:t> </w:t>
      </w:r>
      <w:r>
        <w:rPr>
          <w:vertAlign w:val="baseline"/>
        </w:rPr>
        <w:t>of</w:t>
      </w:r>
      <w:r>
        <w:rPr>
          <w:spacing w:val="-11"/>
          <w:vertAlign w:val="baseline"/>
        </w:rPr>
        <w:t> </w:t>
      </w:r>
      <w:r>
        <w:rPr>
          <w:vertAlign w:val="baseline"/>
        </w:rPr>
        <w:t>a</w:t>
      </w:r>
      <w:r>
        <w:rPr>
          <w:spacing w:val="-10"/>
          <w:vertAlign w:val="baseline"/>
        </w:rPr>
        <w:t> </w:t>
      </w:r>
      <w:r>
        <w:rPr>
          <w:vertAlign w:val="baseline"/>
        </w:rPr>
        <w:t>reward that</w:t>
      </w:r>
      <w:r>
        <w:rPr>
          <w:spacing w:val="-6"/>
          <w:vertAlign w:val="baseline"/>
        </w:rPr>
        <w:t> </w:t>
      </w:r>
      <w:r>
        <w:rPr>
          <w:vertAlign w:val="baseline"/>
        </w:rPr>
        <w:t>is</w:t>
      </w:r>
      <w:r>
        <w:rPr>
          <w:spacing w:val="-10"/>
          <w:vertAlign w:val="baseline"/>
        </w:rPr>
        <w:t> </w:t>
      </w:r>
      <w:r>
        <w:rPr>
          <w:vertAlign w:val="baseline"/>
        </w:rPr>
        <w:t>instantaneously</w:t>
      </w:r>
      <w:r>
        <w:rPr>
          <w:spacing w:val="-4"/>
          <w:vertAlign w:val="baseline"/>
        </w:rPr>
        <w:t> </w:t>
      </w:r>
      <w:r>
        <w:rPr>
          <w:vertAlign w:val="baseline"/>
        </w:rPr>
        <w:t>accumulated</w:t>
      </w:r>
      <w:r>
        <w:rPr>
          <w:spacing w:val="-3"/>
          <w:vertAlign w:val="baseline"/>
        </w:rPr>
        <w:t> </w:t>
      </w:r>
      <w:r>
        <w:rPr>
          <w:vertAlign w:val="baseline"/>
        </w:rPr>
        <w:t>when</w:t>
      </w:r>
      <w:r>
        <w:rPr>
          <w:spacing w:val="-9"/>
          <w:vertAlign w:val="baseline"/>
        </w:rPr>
        <w:t> </w:t>
      </w:r>
      <w:r>
        <w:rPr>
          <w:vertAlign w:val="baseline"/>
        </w:rPr>
        <w:t>the</w:t>
      </w:r>
      <w:r>
        <w:rPr>
          <w:spacing w:val="-9"/>
          <w:vertAlign w:val="baseline"/>
        </w:rPr>
        <w:t> </w:t>
      </w:r>
      <w:r>
        <w:rPr>
          <w:vertAlign w:val="baseline"/>
        </w:rPr>
        <w:t>system</w:t>
      </w:r>
      <w:r>
        <w:rPr>
          <w:spacing w:val="-7"/>
          <w:vertAlign w:val="baseline"/>
        </w:rPr>
        <w:t> </w:t>
      </w:r>
      <w:r>
        <w:rPr>
          <w:vertAlign w:val="baseline"/>
        </w:rPr>
        <w:t>goes</w:t>
      </w:r>
      <w:r>
        <w:rPr>
          <w:spacing w:val="-7"/>
          <w:vertAlign w:val="baseline"/>
        </w:rPr>
        <w:t> </w:t>
      </w:r>
      <w:r>
        <w:rPr>
          <w:vertAlign w:val="baseline"/>
        </w:rPr>
        <w:t>from</w:t>
      </w:r>
      <w:r>
        <w:rPr>
          <w:spacing w:val="-9"/>
          <w:vertAlign w:val="baseline"/>
        </w:rPr>
        <w:t> </w:t>
      </w:r>
      <w:r>
        <w:rPr>
          <w:vertAlign w:val="baseline"/>
        </w:rPr>
        <w:t>a</w:t>
      </w:r>
      <w:r>
        <w:rPr>
          <w:spacing w:val="-9"/>
          <w:vertAlign w:val="baseline"/>
        </w:rPr>
        <w:t> </w:t>
      </w:r>
      <w:r>
        <w:rPr>
          <w:vertAlign w:val="baseline"/>
        </w:rPr>
        <w:t>state</w:t>
      </w:r>
      <w:r>
        <w:rPr>
          <w:spacing w:val="-4"/>
          <w:vertAlign w:val="baseline"/>
        </w:rPr>
        <w:t> </w:t>
      </w:r>
      <w:r>
        <w:rPr>
          <w:rFonts w:ascii="Georgia" w:hAnsi="Georgia"/>
          <w:i/>
          <w:vertAlign w:val="baseline"/>
        </w:rPr>
        <w:t>s</w:t>
      </w:r>
      <w:r>
        <w:rPr>
          <w:rFonts w:ascii="Georgia" w:hAnsi="Georgia"/>
          <w:i/>
          <w:vertAlign w:val="subscript"/>
        </w:rPr>
        <w:t>i</w:t>
      </w:r>
      <w:r>
        <w:rPr>
          <w:rFonts w:ascii="Georgia" w:hAnsi="Georgia"/>
          <w:i/>
          <w:spacing w:val="19"/>
          <w:vertAlign w:val="baseline"/>
        </w:rPr>
        <w:t> </w:t>
      </w:r>
      <w:r>
        <w:rPr>
          <w:vertAlign w:val="baseline"/>
        </w:rPr>
        <w:t>to</w:t>
      </w:r>
      <w:r>
        <w:rPr>
          <w:spacing w:val="-9"/>
          <w:vertAlign w:val="baseline"/>
        </w:rPr>
        <w:t> </w:t>
      </w:r>
      <w:r>
        <w:rPr>
          <w:vertAlign w:val="baseline"/>
        </w:rPr>
        <w:t>a</w:t>
      </w:r>
      <w:r>
        <w:rPr>
          <w:spacing w:val="-7"/>
          <w:vertAlign w:val="baseline"/>
        </w:rPr>
        <w:t> </w:t>
      </w:r>
      <w:r>
        <w:rPr>
          <w:vertAlign w:val="baseline"/>
        </w:rPr>
        <w:t>state </w:t>
      </w:r>
      <w:r>
        <w:rPr>
          <w:rFonts w:ascii="Georgia" w:hAnsi="Georgia"/>
          <w:i/>
          <w:vertAlign w:val="baseline"/>
        </w:rPr>
        <w:t>s</w:t>
      </w:r>
      <w:r>
        <w:rPr>
          <w:rFonts w:ascii="Georgia" w:hAnsi="Georgia"/>
          <w:i/>
          <w:vertAlign w:val="subscript"/>
        </w:rPr>
        <w:t>j</w:t>
      </w:r>
      <w:r>
        <w:rPr>
          <w:vertAlign w:val="baseline"/>
        </w:rPr>
        <w:t>.</w:t>
      </w:r>
      <w:r>
        <w:rPr>
          <w:spacing w:val="26"/>
          <w:vertAlign w:val="baseline"/>
        </w:rPr>
        <w:t> </w:t>
      </w:r>
      <w:r>
        <w:rPr>
          <w:vertAlign w:val="baseline"/>
        </w:rPr>
        <w:t>Such</w:t>
      </w:r>
      <w:r>
        <w:rPr>
          <w:spacing w:val="-7"/>
          <w:vertAlign w:val="baseline"/>
        </w:rPr>
        <w:t> </w:t>
      </w:r>
      <w:r>
        <w:rPr>
          <w:vertAlign w:val="baseline"/>
        </w:rPr>
        <w:t>MRM</w:t>
      </w:r>
      <w:r>
        <w:rPr>
          <w:spacing w:val="-3"/>
          <w:vertAlign w:val="baseline"/>
        </w:rPr>
        <w:t> </w:t>
      </w:r>
      <w:r>
        <w:rPr>
          <w:vertAlign w:val="baseline"/>
        </w:rPr>
        <w:t>rewards</w:t>
      </w:r>
      <w:r>
        <w:rPr>
          <w:spacing w:val="-7"/>
          <w:vertAlign w:val="baseline"/>
        </w:rPr>
        <w:t> </w:t>
      </w:r>
      <w:r>
        <w:rPr>
          <w:vertAlign w:val="baseline"/>
        </w:rPr>
        <w:t>are</w:t>
      </w:r>
      <w:r>
        <w:rPr>
          <w:spacing w:val="-3"/>
          <w:vertAlign w:val="baseline"/>
        </w:rPr>
        <w:t> </w:t>
      </w:r>
      <w:r>
        <w:rPr>
          <w:vertAlign w:val="baseline"/>
        </w:rPr>
        <w:t>respectively</w:t>
      </w:r>
      <w:r>
        <w:rPr>
          <w:spacing w:val="-2"/>
          <w:vertAlign w:val="baseline"/>
        </w:rPr>
        <w:t> </w:t>
      </w:r>
      <w:r>
        <w:rPr>
          <w:vertAlign w:val="baseline"/>
        </w:rPr>
        <w:t>represented</w:t>
      </w:r>
      <w:r>
        <w:rPr>
          <w:spacing w:val="-3"/>
          <w:vertAlign w:val="baseline"/>
        </w:rPr>
        <w:t> </w:t>
      </w:r>
      <w:r>
        <w:rPr>
          <w:vertAlign w:val="baseline"/>
        </w:rPr>
        <w:t>by</w:t>
      </w:r>
      <w:r>
        <w:rPr>
          <w:spacing w:val="-6"/>
          <w:vertAlign w:val="baseline"/>
        </w:rPr>
        <w:t> </w:t>
      </w:r>
      <w:r>
        <w:rPr>
          <w:rFonts w:ascii="Georgia" w:hAnsi="Georgia"/>
          <w:i/>
          <w:vertAlign w:val="baseline"/>
        </w:rPr>
        <w:t>ρ </w:t>
      </w:r>
      <w:r>
        <w:rPr>
          <w:vertAlign w:val="baseline"/>
        </w:rPr>
        <w:t>and</w:t>
      </w:r>
      <w:r>
        <w:rPr>
          <w:spacing w:val="-3"/>
          <w:vertAlign w:val="baseline"/>
        </w:rPr>
        <w:t> </w:t>
      </w:r>
      <w:r>
        <w:rPr>
          <w:rFonts w:ascii="Georgia" w:hAnsi="Georgia"/>
          <w:i/>
          <w:vertAlign w:val="baseline"/>
        </w:rPr>
        <w:t>r</w:t>
      </w:r>
      <w:r>
        <w:rPr>
          <w:rFonts w:ascii="Georgia" w:hAnsi="Georgia"/>
          <w:i/>
          <w:spacing w:val="19"/>
          <w:vertAlign w:val="baseline"/>
        </w:rPr>
        <w:t> </w:t>
      </w:r>
      <w:r>
        <w:rPr>
          <w:vertAlign w:val="baseline"/>
        </w:rPr>
        <w:t>components</w:t>
      </w:r>
      <w:r>
        <w:rPr>
          <w:spacing w:val="-4"/>
          <w:vertAlign w:val="baseline"/>
        </w:rPr>
        <w:t> </w:t>
      </w:r>
      <w:r>
        <w:rPr>
          <w:vertAlign w:val="baseline"/>
        </w:rPr>
        <w:t>of</w:t>
      </w:r>
      <w:r>
        <w:rPr>
          <w:spacing w:val="-2"/>
          <w:vertAlign w:val="baseline"/>
        </w:rPr>
        <w:t> </w:t>
      </w:r>
      <w:r>
        <w:rPr>
          <w:vertAlign w:val="baseline"/>
        </w:rPr>
        <w:t>each SRN’s reward </w:t>
      </w:r>
      <w:r>
        <w:rPr>
          <w:rFonts w:ascii="WenQuanYi Micro Hei Mono" w:hAnsi="WenQuanYi Micro Hei Mono"/>
          <w:vertAlign w:val="baseline"/>
        </w:rPr>
        <w:t>∇</w:t>
      </w:r>
      <w:r>
        <w:rPr>
          <w:rFonts w:ascii="Georgia" w:hAnsi="Georgia"/>
          <w:i/>
          <w:vertAlign w:val="subscript"/>
        </w:rPr>
        <w:t>i</w:t>
      </w:r>
      <w:r>
        <w:rPr>
          <w:rFonts w:ascii="Georgia" w:hAnsi="Georgia"/>
          <w:i/>
          <w:spacing w:val="40"/>
          <w:vertAlign w:val="baseline"/>
        </w:rPr>
        <w:t> </w:t>
      </w:r>
      <w:r>
        <w:rPr>
          <w:rFonts w:ascii="WenQuanYi Micro Hei Mono" w:hAnsi="WenQuanYi Micro Hei Mono"/>
          <w:vertAlign w:val="baseline"/>
        </w:rPr>
        <w:t>∈</w:t>
      </w:r>
      <w:r>
        <w:rPr>
          <w:rFonts w:ascii="WenQuanYi Micro Hei Mono" w:hAnsi="WenQuanYi Micro Hei Mono"/>
          <w:spacing w:val="-40"/>
          <w:vertAlign w:val="baseline"/>
        </w:rPr>
        <w:t> </w:t>
      </w:r>
      <w:r>
        <w:rPr>
          <w:rFonts w:ascii="WenQuanYi Micro Hei Mono" w:hAnsi="WenQuanYi Micro Hei Mono"/>
          <w:vertAlign w:val="baseline"/>
        </w:rPr>
        <w:t>R</w:t>
      </w:r>
      <w:r>
        <w:rPr>
          <w:vertAlign w:val="baseline"/>
        </w:rPr>
        <w:t>.</w:t>
      </w:r>
    </w:p>
    <w:p>
      <w:pPr>
        <w:pStyle w:val="BodyText"/>
        <w:spacing w:line="189" w:lineRule="auto"/>
        <w:ind w:right="219" w:firstLine="319"/>
      </w:pPr>
      <w:r>
        <w:rPr>
          <w:w w:val="105"/>
        </w:rPr>
        <w:t>Regarding </w:t>
      </w:r>
      <w:r>
        <w:rPr>
          <w:rFonts w:ascii="WenQuanYi Micro Hei Mono" w:hAnsi="WenQuanYi Micro Hei Mono"/>
          <w:w w:val="105"/>
        </w:rPr>
        <w:t>R</w:t>
      </w:r>
      <w:r>
        <w:rPr>
          <w:w w:val="105"/>
        </w:rPr>
        <w:t>, a reward rate function </w:t>
      </w:r>
      <w:r>
        <w:rPr>
          <w:rFonts w:ascii="Georgia" w:hAnsi="Georgia"/>
          <w:i/>
          <w:w w:val="105"/>
        </w:rPr>
        <w:t>ρ</w:t>
      </w:r>
      <w:r>
        <w:rPr>
          <w:rFonts w:ascii="Georgia" w:hAnsi="Georgia"/>
          <w:i/>
          <w:w w:val="105"/>
          <w:vertAlign w:val="subscript"/>
        </w:rPr>
        <w:t>i</w:t>
      </w:r>
      <w:r>
        <w:rPr>
          <w:rFonts w:ascii="Georgia" w:hAnsi="Georgia"/>
          <w:i/>
          <w:spacing w:val="27"/>
          <w:w w:val="105"/>
          <w:vertAlign w:val="baseline"/>
        </w:rPr>
        <w:t> </w:t>
      </w:r>
      <w:r>
        <w:rPr>
          <w:w w:val="105"/>
          <w:vertAlign w:val="baseline"/>
        </w:rPr>
        <w:t>of an SRN depends</w:t>
      </w:r>
      <w:r>
        <w:rPr>
          <w:spacing w:val="-2"/>
          <w:w w:val="105"/>
          <w:vertAlign w:val="baseline"/>
        </w:rPr>
        <w:t> </w:t>
      </w:r>
      <w:r>
        <w:rPr>
          <w:w w:val="105"/>
          <w:vertAlign w:val="baseline"/>
        </w:rPr>
        <w:t>on its markings, and</w:t>
      </w:r>
      <w:r>
        <w:rPr>
          <w:spacing w:val="-10"/>
          <w:w w:val="105"/>
          <w:vertAlign w:val="baseline"/>
        </w:rPr>
        <w:t> </w:t>
      </w:r>
      <w:r>
        <w:rPr>
          <w:w w:val="105"/>
          <w:vertAlign w:val="baseline"/>
        </w:rPr>
        <w:t>is</w:t>
      </w:r>
      <w:r>
        <w:rPr>
          <w:spacing w:val="6"/>
          <w:w w:val="105"/>
          <w:vertAlign w:val="baseline"/>
        </w:rPr>
        <w:t> </w:t>
      </w:r>
      <w:r>
        <w:rPr>
          <w:w w:val="105"/>
          <w:vertAlign w:val="baseline"/>
        </w:rPr>
        <w:t>defined</w:t>
      </w:r>
      <w:r>
        <w:rPr>
          <w:spacing w:val="4"/>
          <w:w w:val="105"/>
          <w:vertAlign w:val="baseline"/>
        </w:rPr>
        <w:t> </w:t>
      </w:r>
      <w:r>
        <w:rPr>
          <w:w w:val="105"/>
          <w:vertAlign w:val="baseline"/>
        </w:rPr>
        <w:t>as</w:t>
      </w:r>
      <w:r>
        <w:rPr>
          <w:spacing w:val="7"/>
          <w:w w:val="105"/>
          <w:vertAlign w:val="baseline"/>
        </w:rPr>
        <w:t> </w:t>
      </w:r>
      <w:r>
        <w:rPr>
          <w:rFonts w:ascii="Georgia" w:hAnsi="Georgia"/>
          <w:i/>
          <w:w w:val="105"/>
          <w:vertAlign w:val="baseline"/>
        </w:rPr>
        <w:t>ρ</w:t>
      </w:r>
      <w:r>
        <w:rPr>
          <w:rFonts w:ascii="Georgia" w:hAnsi="Georgia"/>
          <w:i/>
          <w:spacing w:val="25"/>
          <w:w w:val="105"/>
          <w:vertAlign w:val="baseline"/>
        </w:rPr>
        <w:t> </w:t>
      </w:r>
      <w:r>
        <w:rPr>
          <w:w w:val="105"/>
          <w:vertAlign w:val="baseline"/>
        </w:rPr>
        <w:t>:</w:t>
      </w:r>
      <w:r>
        <w:rPr>
          <w:spacing w:val="9"/>
          <w:w w:val="105"/>
          <w:vertAlign w:val="baseline"/>
        </w:rPr>
        <w:t> </w:t>
      </w:r>
      <w:r>
        <w:rPr>
          <w:rFonts w:ascii="Arial" w:hAnsi="Arial"/>
          <w:w w:val="105"/>
          <w:vertAlign w:val="baseline"/>
        </w:rPr>
        <w:t>N</w:t>
      </w:r>
      <w:r>
        <w:rPr>
          <w:rFonts w:ascii="Arial" w:hAnsi="Arial"/>
          <w:w w:val="105"/>
          <w:vertAlign w:val="superscript"/>
        </w:rPr>
        <w:t>|</w:t>
      </w:r>
      <w:r>
        <w:rPr>
          <w:rFonts w:ascii="Georgia" w:hAnsi="Georgia"/>
          <w:i/>
          <w:w w:val="105"/>
          <w:vertAlign w:val="superscript"/>
        </w:rPr>
        <w:t>P</w:t>
      </w:r>
      <w:r>
        <w:rPr>
          <w:rFonts w:ascii="Georgia" w:hAnsi="Georgia"/>
          <w:i/>
          <w:spacing w:val="-30"/>
          <w:w w:val="105"/>
          <w:vertAlign w:val="baseline"/>
        </w:rPr>
        <w:t> </w:t>
      </w:r>
      <w:r>
        <w:rPr>
          <w:rFonts w:ascii="Arial" w:hAnsi="Arial"/>
          <w:w w:val="105"/>
          <w:vertAlign w:val="superscript"/>
        </w:rPr>
        <w:t>|</w:t>
      </w:r>
      <w:r>
        <w:rPr>
          <w:rFonts w:ascii="Arial" w:hAnsi="Arial"/>
          <w:spacing w:val="24"/>
          <w:w w:val="105"/>
          <w:vertAlign w:val="baseline"/>
        </w:rPr>
        <w:t> </w:t>
      </w:r>
      <w:r>
        <w:rPr>
          <w:rFonts w:ascii="WenQuanYi Micro Hei Mono" w:hAnsi="WenQuanYi Micro Hei Mono"/>
          <w:w w:val="105"/>
          <w:vertAlign w:val="baseline"/>
        </w:rPr>
        <w:t>→</w:t>
      </w:r>
      <w:r>
        <w:rPr>
          <w:rFonts w:ascii="WenQuanYi Micro Hei Mono" w:hAnsi="WenQuanYi Micro Hei Mono"/>
          <w:spacing w:val="-39"/>
          <w:w w:val="105"/>
          <w:vertAlign w:val="baseline"/>
        </w:rPr>
        <w:t> </w:t>
      </w:r>
      <w:r>
        <w:rPr>
          <w:rFonts w:ascii="Arial" w:hAnsi="Arial"/>
          <w:w w:val="105"/>
          <w:vertAlign w:val="baseline"/>
        </w:rPr>
        <w:t>R</w:t>
      </w:r>
      <w:r>
        <w:rPr>
          <w:w w:val="105"/>
          <w:vertAlign w:val="baseline"/>
        </w:rPr>
        <w:t>,</w:t>
      </w:r>
      <w:r>
        <w:rPr>
          <w:spacing w:val="9"/>
          <w:w w:val="105"/>
          <w:vertAlign w:val="baseline"/>
        </w:rPr>
        <w:t> </w:t>
      </w:r>
      <w:r>
        <w:rPr>
          <w:w w:val="105"/>
          <w:vertAlign w:val="baseline"/>
        </w:rPr>
        <w:t>where</w:t>
      </w:r>
      <w:r>
        <w:rPr>
          <w:spacing w:val="4"/>
          <w:w w:val="105"/>
          <w:vertAlign w:val="baseline"/>
        </w:rPr>
        <w:t> </w:t>
      </w:r>
      <w:r>
        <w:rPr>
          <w:rFonts w:ascii="Georgia" w:hAnsi="Georgia"/>
          <w:i/>
          <w:w w:val="105"/>
          <w:vertAlign w:val="baseline"/>
        </w:rPr>
        <w:t>P</w:t>
      </w:r>
      <w:r>
        <w:rPr>
          <w:rFonts w:ascii="Georgia" w:hAnsi="Georgia"/>
          <w:i/>
          <w:spacing w:val="51"/>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set</w:t>
      </w:r>
      <w:r>
        <w:rPr>
          <w:spacing w:val="6"/>
          <w:w w:val="105"/>
          <w:vertAlign w:val="baseline"/>
        </w:rPr>
        <w:t> </w:t>
      </w:r>
      <w:r>
        <w:rPr>
          <w:w w:val="105"/>
          <w:vertAlign w:val="baseline"/>
        </w:rPr>
        <w:t>of</w:t>
      </w:r>
      <w:r>
        <w:rPr>
          <w:spacing w:val="6"/>
          <w:w w:val="105"/>
          <w:vertAlign w:val="baseline"/>
        </w:rPr>
        <w:t> </w:t>
      </w:r>
      <w:r>
        <w:rPr>
          <w:w w:val="105"/>
          <w:vertAlign w:val="baseline"/>
        </w:rPr>
        <w:t>places</w:t>
      </w:r>
      <w:r>
        <w:rPr>
          <w:spacing w:val="7"/>
          <w:w w:val="105"/>
          <w:vertAlign w:val="baseline"/>
        </w:rPr>
        <w:t> </w:t>
      </w:r>
      <w:r>
        <w:rPr>
          <w:w w:val="105"/>
          <w:vertAlign w:val="baseline"/>
        </w:rPr>
        <w:t>of</w:t>
      </w:r>
      <w:r>
        <w:rPr>
          <w:spacing w:val="5"/>
          <w:w w:val="105"/>
          <w:vertAlign w:val="baseline"/>
        </w:rPr>
        <w:t> </w:t>
      </w:r>
      <w:r>
        <w:rPr>
          <w:w w:val="105"/>
          <w:vertAlign w:val="baseline"/>
        </w:rPr>
        <w:t>the</w:t>
      </w:r>
      <w:r>
        <w:rPr>
          <w:spacing w:val="7"/>
          <w:w w:val="105"/>
          <w:vertAlign w:val="baseline"/>
        </w:rPr>
        <w:t> </w:t>
      </w:r>
      <w:r>
        <w:rPr>
          <w:w w:val="105"/>
          <w:vertAlign w:val="baseline"/>
        </w:rPr>
        <w:t>SRN.</w:t>
      </w:r>
      <w:r>
        <w:rPr>
          <w:spacing w:val="4"/>
          <w:w w:val="105"/>
          <w:vertAlign w:val="baseline"/>
        </w:rPr>
        <w:t> </w:t>
      </w:r>
      <w:r>
        <w:rPr>
          <w:spacing w:val="-2"/>
          <w:w w:val="105"/>
          <w:vertAlign w:val="baseline"/>
        </w:rPr>
        <w:t>Thus,</w:t>
      </w:r>
    </w:p>
    <w:p>
      <w:pPr>
        <w:pStyle w:val="BodyText"/>
        <w:spacing w:line="192" w:lineRule="auto"/>
        <w:ind w:right="221"/>
      </w:pPr>
      <w:r>
        <w:rPr>
          <w:rFonts w:ascii="WenQuanYi Micro Hei Mono" w:hAnsi="WenQuanYi Micro Hei Mono"/>
        </w:rPr>
        <w:t>∀</w:t>
      </w:r>
      <w:r>
        <w:rPr>
          <w:rFonts w:ascii="Georgia" w:hAnsi="Georgia"/>
          <w:i/>
        </w:rPr>
        <w:t>μ</w:t>
      </w:r>
      <w:r>
        <w:rPr>
          <w:rFonts w:ascii="Georgia" w:hAnsi="Georgia"/>
          <w:i/>
          <w:spacing w:val="-13"/>
        </w:rPr>
        <w:t> </w:t>
      </w:r>
      <w:r>
        <w:rPr>
          <w:rFonts w:ascii="WenQuanYi Micro Hei Mono" w:hAnsi="WenQuanYi Micro Hei Mono"/>
        </w:rPr>
        <w:t>∈</w:t>
      </w:r>
      <w:r>
        <w:rPr>
          <w:rFonts w:ascii="WenQuanYi Micro Hei Mono" w:hAnsi="WenQuanYi Micro Hei Mono"/>
          <w:spacing w:val="-32"/>
        </w:rPr>
        <w:t> </w:t>
      </w:r>
      <w:r>
        <w:rPr>
          <w:rFonts w:ascii="Georgia" w:hAnsi="Georgia"/>
          <w:i/>
        </w:rPr>
        <w:t>RS</w:t>
      </w:r>
      <w:r>
        <w:rPr/>
        <w:t>,</w:t>
      </w:r>
      <w:r>
        <w:rPr>
          <w:spacing w:val="-17"/>
        </w:rPr>
        <w:t> </w:t>
      </w:r>
      <w:r>
        <w:rPr>
          <w:rFonts w:ascii="Georgia" w:hAnsi="Georgia"/>
          <w:i/>
        </w:rPr>
        <w:t>ρ</w:t>
      </w:r>
      <w:r>
        <w:rPr>
          <w:rFonts w:ascii="Georgia" w:hAnsi="Georgia"/>
          <w:i/>
          <w:vertAlign w:val="subscript"/>
        </w:rPr>
        <w:t>i</w:t>
      </w:r>
      <w:r>
        <w:rPr>
          <w:vertAlign w:val="baseline"/>
        </w:rPr>
        <w:t>(</w:t>
      </w:r>
      <w:r>
        <w:rPr>
          <w:rFonts w:ascii="Georgia" w:hAnsi="Georgia"/>
          <w:i/>
          <w:vertAlign w:val="baseline"/>
        </w:rPr>
        <w:t>μ</w:t>
      </w:r>
      <w:r>
        <w:rPr>
          <w:vertAlign w:val="baseline"/>
        </w:rPr>
        <w:t>)</w:t>
      </w:r>
      <w:r>
        <w:rPr>
          <w:spacing w:val="-18"/>
          <w:vertAlign w:val="baseline"/>
        </w:rPr>
        <w:t> </w:t>
      </w:r>
      <w:r>
        <w:rPr>
          <w:vertAlign w:val="baseline"/>
        </w:rPr>
        <w:t>depicts</w:t>
      </w:r>
      <w:r>
        <w:rPr>
          <w:spacing w:val="-11"/>
          <w:vertAlign w:val="baseline"/>
        </w:rPr>
        <w:t> </w:t>
      </w:r>
      <w:r>
        <w:rPr>
          <w:vertAlign w:val="baseline"/>
        </w:rPr>
        <w:t>the</w:t>
      </w:r>
      <w:r>
        <w:rPr>
          <w:spacing w:val="-7"/>
          <w:vertAlign w:val="baseline"/>
        </w:rPr>
        <w:t> </w:t>
      </w:r>
      <w:r>
        <w:rPr>
          <w:vertAlign w:val="baseline"/>
        </w:rPr>
        <w:t>rate</w:t>
      </w:r>
      <w:r>
        <w:rPr>
          <w:spacing w:val="-7"/>
          <w:vertAlign w:val="baseline"/>
        </w:rPr>
        <w:t> </w:t>
      </w:r>
      <w:r>
        <w:rPr>
          <w:vertAlign w:val="baseline"/>
        </w:rPr>
        <w:t>in</w:t>
      </w:r>
      <w:r>
        <w:rPr>
          <w:spacing w:val="-8"/>
          <w:vertAlign w:val="baseline"/>
        </w:rPr>
        <w:t> </w:t>
      </w:r>
      <w:r>
        <w:rPr>
          <w:vertAlign w:val="baseline"/>
        </w:rPr>
        <w:t>which</w:t>
      </w:r>
      <w:r>
        <w:rPr>
          <w:spacing w:val="-8"/>
          <w:vertAlign w:val="baseline"/>
        </w:rPr>
        <w:t> </w:t>
      </w:r>
      <w:r>
        <w:rPr>
          <w:vertAlign w:val="baseline"/>
        </w:rPr>
        <w:t>reward</w:t>
      </w:r>
      <w:r>
        <w:rPr>
          <w:spacing w:val="-6"/>
          <w:vertAlign w:val="baseline"/>
        </w:rPr>
        <w:t> </w:t>
      </w:r>
      <w:r>
        <w:rPr>
          <w:rFonts w:ascii="Georgia" w:hAnsi="Georgia"/>
          <w:i/>
          <w:vertAlign w:val="baseline"/>
        </w:rPr>
        <w:t>i</w:t>
      </w:r>
      <w:r>
        <w:rPr>
          <w:rFonts w:ascii="Georgia" w:hAnsi="Georgia"/>
          <w:i/>
          <w:spacing w:val="12"/>
          <w:vertAlign w:val="baseline"/>
        </w:rPr>
        <w:t> </w:t>
      </w:r>
      <w:r>
        <w:rPr>
          <w:vertAlign w:val="baseline"/>
        </w:rPr>
        <w:t>is</w:t>
      </w:r>
      <w:r>
        <w:rPr>
          <w:spacing w:val="-6"/>
          <w:vertAlign w:val="baseline"/>
        </w:rPr>
        <w:t> </w:t>
      </w:r>
      <w:r>
        <w:rPr>
          <w:vertAlign w:val="baseline"/>
        </w:rPr>
        <w:t>accumulated</w:t>
      </w:r>
      <w:r>
        <w:rPr>
          <w:spacing w:val="-4"/>
          <w:vertAlign w:val="baseline"/>
        </w:rPr>
        <w:t> </w:t>
      </w:r>
      <w:r>
        <w:rPr>
          <w:vertAlign w:val="baseline"/>
        </w:rPr>
        <w:t>while</w:t>
      </w:r>
      <w:r>
        <w:rPr>
          <w:spacing w:val="-10"/>
          <w:vertAlign w:val="baseline"/>
        </w:rPr>
        <w:t> </w:t>
      </w:r>
      <w:r>
        <w:rPr>
          <w:vertAlign w:val="baseline"/>
        </w:rPr>
        <w:t>the</w:t>
      </w:r>
      <w:r>
        <w:rPr>
          <w:spacing w:val="-7"/>
          <w:vertAlign w:val="baseline"/>
        </w:rPr>
        <w:t> </w:t>
      </w:r>
      <w:r>
        <w:rPr>
          <w:vertAlign w:val="baseline"/>
        </w:rPr>
        <w:t>system is</w:t>
      </w:r>
      <w:r>
        <w:rPr>
          <w:spacing w:val="2"/>
          <w:vertAlign w:val="baseline"/>
        </w:rPr>
        <w:t> </w:t>
      </w:r>
      <w:r>
        <w:rPr>
          <w:vertAlign w:val="baseline"/>
        </w:rPr>
        <w:t>in marking</w:t>
      </w:r>
      <w:r>
        <w:rPr>
          <w:spacing w:val="1"/>
          <w:vertAlign w:val="baseline"/>
        </w:rPr>
        <w:t> </w:t>
      </w:r>
      <w:r>
        <w:rPr>
          <w:rFonts w:ascii="Georgia" w:hAnsi="Georgia"/>
          <w:i/>
          <w:vertAlign w:val="baseline"/>
        </w:rPr>
        <w:t>μ</w:t>
      </w:r>
      <w:r>
        <w:rPr>
          <w:vertAlign w:val="baseline"/>
        </w:rPr>
        <w:t>,</w:t>
      </w:r>
      <w:r>
        <w:rPr>
          <w:spacing w:val="-1"/>
          <w:vertAlign w:val="baseline"/>
        </w:rPr>
        <w:t> </w:t>
      </w:r>
      <w:r>
        <w:rPr>
          <w:vertAlign w:val="baseline"/>
        </w:rPr>
        <w:t>where</w:t>
      </w:r>
      <w:r>
        <w:rPr>
          <w:spacing w:val="-1"/>
          <w:vertAlign w:val="baseline"/>
        </w:rPr>
        <w:t> </w:t>
      </w:r>
      <w:r>
        <w:rPr>
          <w:rFonts w:ascii="Georgia" w:hAnsi="Georgia"/>
          <w:i/>
          <w:vertAlign w:val="baseline"/>
        </w:rPr>
        <w:t>RS</w:t>
      </w:r>
      <w:r>
        <w:rPr>
          <w:rFonts w:ascii="Georgia" w:hAnsi="Georgia"/>
          <w:i/>
          <w:spacing w:val="33"/>
          <w:vertAlign w:val="baseline"/>
        </w:rPr>
        <w:t> </w:t>
      </w:r>
      <w:r>
        <w:rPr>
          <w:vertAlign w:val="baseline"/>
        </w:rPr>
        <w:t>is the</w:t>
      </w:r>
      <w:r>
        <w:rPr>
          <w:spacing w:val="1"/>
          <w:vertAlign w:val="baseline"/>
        </w:rPr>
        <w:t> </w:t>
      </w:r>
      <w:r>
        <w:rPr>
          <w:vertAlign w:val="baseline"/>
        </w:rPr>
        <w:t>reachability</w:t>
      </w:r>
      <w:r>
        <w:rPr>
          <w:spacing w:val="7"/>
          <w:vertAlign w:val="baseline"/>
        </w:rPr>
        <w:t> </w:t>
      </w:r>
      <w:r>
        <w:rPr>
          <w:vertAlign w:val="baseline"/>
        </w:rPr>
        <w:t>set</w:t>
      </w:r>
      <w:r>
        <w:rPr>
          <w:spacing w:val="1"/>
          <w:vertAlign w:val="baseline"/>
        </w:rPr>
        <w:t> </w:t>
      </w:r>
      <w:r>
        <w:rPr>
          <w:vertAlign w:val="baseline"/>
        </w:rPr>
        <w:t>[</w:t>
      </w:r>
      <w:hyperlink w:history="true" w:anchor="_bookmark39">
        <w:r>
          <w:rPr>
            <w:color w:val="152C83"/>
            <w:vertAlign w:val="baseline"/>
          </w:rPr>
          <w:t>19</w:t>
        </w:r>
      </w:hyperlink>
      <w:r>
        <w:rPr>
          <w:vertAlign w:val="baseline"/>
        </w:rPr>
        <w:t>].The</w:t>
      </w:r>
      <w:r>
        <w:rPr>
          <w:spacing w:val="1"/>
          <w:vertAlign w:val="baseline"/>
        </w:rPr>
        <w:t> </w:t>
      </w:r>
      <w:r>
        <w:rPr>
          <w:vertAlign w:val="baseline"/>
        </w:rPr>
        <w:t>reward</w:t>
      </w:r>
      <w:r>
        <w:rPr>
          <w:spacing w:val="1"/>
          <w:vertAlign w:val="baseline"/>
        </w:rPr>
        <w:t> </w:t>
      </w:r>
      <w:r>
        <w:rPr>
          <w:vertAlign w:val="baseline"/>
        </w:rPr>
        <w:t>impulse</w:t>
      </w:r>
      <w:r>
        <w:rPr>
          <w:spacing w:val="-1"/>
          <w:vertAlign w:val="baseline"/>
        </w:rPr>
        <w:t> </w:t>
      </w:r>
      <w:r>
        <w:rPr>
          <w:spacing w:val="-2"/>
          <w:vertAlign w:val="baseline"/>
        </w:rPr>
        <w:t>function</w:t>
      </w:r>
    </w:p>
    <w:p>
      <w:pPr>
        <w:pStyle w:val="BodyText"/>
        <w:spacing w:line="211" w:lineRule="auto"/>
        <w:ind w:right="219"/>
      </w:pPr>
      <w:r>
        <w:rPr>
          <w:rFonts w:ascii="Georgia" w:hAnsi="Georgia"/>
          <w:i/>
          <w:w w:val="105"/>
        </w:rPr>
        <w:t>r</w:t>
      </w:r>
      <w:r>
        <w:rPr>
          <w:rFonts w:ascii="Georgia" w:hAnsi="Georgia"/>
          <w:i/>
          <w:w w:val="105"/>
          <w:vertAlign w:val="subscript"/>
        </w:rPr>
        <w:t>i,t</w:t>
      </w:r>
      <w:r>
        <w:rPr>
          <w:rFonts w:ascii="Georgia" w:hAnsi="Georgia"/>
          <w:i/>
          <w:spacing w:val="16"/>
          <w:w w:val="105"/>
          <w:vertAlign w:val="baseline"/>
        </w:rPr>
        <w:t> </w:t>
      </w:r>
      <w:r>
        <w:rPr>
          <w:w w:val="105"/>
          <w:vertAlign w:val="baseline"/>
        </w:rPr>
        <w:t>refers</w:t>
      </w:r>
      <w:r>
        <w:rPr>
          <w:spacing w:val="-12"/>
          <w:w w:val="105"/>
          <w:vertAlign w:val="baseline"/>
        </w:rPr>
        <w:t> </w:t>
      </w:r>
      <w:r>
        <w:rPr>
          <w:w w:val="105"/>
          <w:vertAlign w:val="baseline"/>
        </w:rPr>
        <w:t>to</w:t>
      </w:r>
      <w:r>
        <w:rPr>
          <w:spacing w:val="-11"/>
          <w:w w:val="105"/>
          <w:vertAlign w:val="baseline"/>
        </w:rPr>
        <w:t> </w:t>
      </w:r>
      <w:r>
        <w:rPr>
          <w:w w:val="105"/>
          <w:vertAlign w:val="baseline"/>
        </w:rPr>
        <w:t>the</w:t>
      </w:r>
      <w:r>
        <w:rPr>
          <w:spacing w:val="-11"/>
          <w:w w:val="105"/>
          <w:vertAlign w:val="baseline"/>
        </w:rPr>
        <w:t> </w:t>
      </w:r>
      <w:r>
        <w:rPr>
          <w:w w:val="105"/>
          <w:vertAlign w:val="baseline"/>
        </w:rPr>
        <w:t>amount</w:t>
      </w:r>
      <w:r>
        <w:rPr>
          <w:spacing w:val="-13"/>
          <w:w w:val="105"/>
          <w:vertAlign w:val="baseline"/>
        </w:rPr>
        <w:t> </w:t>
      </w:r>
      <w:r>
        <w:rPr>
          <w:w w:val="105"/>
          <w:vertAlign w:val="baseline"/>
        </w:rPr>
        <w:t>of</w:t>
      </w:r>
      <w:r>
        <w:rPr>
          <w:spacing w:val="-9"/>
          <w:w w:val="105"/>
          <w:vertAlign w:val="baseline"/>
        </w:rPr>
        <w:t> </w:t>
      </w:r>
      <w:r>
        <w:rPr>
          <w:w w:val="105"/>
          <w:vertAlign w:val="baseline"/>
        </w:rPr>
        <w:t>reward</w:t>
      </w:r>
      <w:r>
        <w:rPr>
          <w:spacing w:val="-13"/>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accumulated</w:t>
      </w:r>
      <w:r>
        <w:rPr>
          <w:spacing w:val="-8"/>
          <w:w w:val="105"/>
          <w:vertAlign w:val="baseline"/>
        </w:rPr>
        <w:t> </w:t>
      </w:r>
      <w:r>
        <w:rPr>
          <w:w w:val="105"/>
          <w:vertAlign w:val="baseline"/>
        </w:rPr>
        <w:t>when</w:t>
      </w:r>
      <w:r>
        <w:rPr>
          <w:spacing w:val="-13"/>
          <w:w w:val="105"/>
          <w:vertAlign w:val="baseline"/>
        </w:rPr>
        <w:t> </w:t>
      </w:r>
      <w:r>
        <w:rPr>
          <w:w w:val="105"/>
          <w:vertAlign w:val="baseline"/>
        </w:rPr>
        <w:t>a</w:t>
      </w:r>
      <w:r>
        <w:rPr>
          <w:spacing w:val="-11"/>
          <w:w w:val="105"/>
          <w:vertAlign w:val="baseline"/>
        </w:rPr>
        <w:t> </w:t>
      </w:r>
      <w:r>
        <w:rPr>
          <w:w w:val="105"/>
          <w:vertAlign w:val="baseline"/>
        </w:rPr>
        <w:t>transition</w:t>
      </w:r>
      <w:r>
        <w:rPr>
          <w:spacing w:val="-8"/>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fires.</w:t>
      </w:r>
      <w:r>
        <w:rPr>
          <w:w w:val="105"/>
          <w:vertAlign w:val="baseline"/>
        </w:rPr>
        <w:t> Let</w:t>
      </w:r>
      <w:r>
        <w:rPr>
          <w:spacing w:val="-11"/>
          <w:w w:val="105"/>
          <w:vertAlign w:val="baseline"/>
        </w:rPr>
        <w:t> </w:t>
      </w:r>
      <w:r>
        <w:rPr>
          <w:rFonts w:ascii="Georgia" w:hAnsi="Georgia"/>
          <w:i/>
          <w:w w:val="105"/>
          <w:vertAlign w:val="baseline"/>
        </w:rPr>
        <w:t>P</w:t>
      </w:r>
      <w:r>
        <w:rPr>
          <w:rFonts w:ascii="Georgia" w:hAnsi="Georgia"/>
          <w:i/>
          <w:w w:val="105"/>
          <w:vertAlign w:val="baseline"/>
        </w:rPr>
        <w:t> </w:t>
      </w:r>
      <w:r>
        <w:rPr>
          <w:vertAlign w:val="baseline"/>
        </w:rPr>
        <w:t>and</w:t>
      </w:r>
      <w:r>
        <w:rPr>
          <w:spacing w:val="-5"/>
          <w:vertAlign w:val="baseline"/>
        </w:rPr>
        <w:t> </w:t>
      </w:r>
      <w:r>
        <w:rPr>
          <w:rFonts w:ascii="Georgia" w:hAnsi="Georgia"/>
          <w:i/>
          <w:vertAlign w:val="baseline"/>
        </w:rPr>
        <w:t>T</w:t>
      </w:r>
      <w:r>
        <w:rPr>
          <w:rFonts w:ascii="Georgia" w:hAnsi="Georgia"/>
          <w:i/>
          <w:spacing w:val="40"/>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respective</w:t>
      </w:r>
      <w:r>
        <w:rPr>
          <w:spacing w:val="-5"/>
          <w:vertAlign w:val="baseline"/>
        </w:rPr>
        <w:t> </w:t>
      </w:r>
      <w:r>
        <w:rPr>
          <w:vertAlign w:val="baseline"/>
        </w:rPr>
        <w:t>sets</w:t>
      </w:r>
      <w:r>
        <w:rPr>
          <w:spacing w:val="-4"/>
          <w:vertAlign w:val="baseline"/>
        </w:rPr>
        <w:t> </w:t>
      </w:r>
      <w:r>
        <w:rPr>
          <w:vertAlign w:val="baseline"/>
        </w:rPr>
        <w:t>of</w:t>
      </w:r>
      <w:r>
        <w:rPr>
          <w:spacing w:val="-6"/>
          <w:vertAlign w:val="baseline"/>
        </w:rPr>
        <w:t> </w:t>
      </w:r>
      <w:r>
        <w:rPr>
          <w:vertAlign w:val="baseline"/>
        </w:rPr>
        <w:t>places</w:t>
      </w:r>
      <w:r>
        <w:rPr>
          <w:spacing w:val="-1"/>
          <w:vertAlign w:val="baseline"/>
        </w:rPr>
        <w:t> </w:t>
      </w:r>
      <w:r>
        <w:rPr>
          <w:vertAlign w:val="baseline"/>
        </w:rPr>
        <w:t>and</w:t>
      </w:r>
      <w:r>
        <w:rPr>
          <w:spacing w:val="-8"/>
          <w:vertAlign w:val="baseline"/>
        </w:rPr>
        <w:t> </w:t>
      </w:r>
      <w:r>
        <w:rPr>
          <w:vertAlign w:val="baseline"/>
        </w:rPr>
        <w:t>transitions</w:t>
      </w:r>
      <w:r>
        <w:rPr>
          <w:spacing w:val="-4"/>
          <w:vertAlign w:val="baseline"/>
        </w:rPr>
        <w:t> </w:t>
      </w:r>
      <w:r>
        <w:rPr>
          <w:vertAlign w:val="baseline"/>
        </w:rPr>
        <w:t>of</w:t>
      </w:r>
      <w:r>
        <w:rPr>
          <w:spacing w:val="-6"/>
          <w:vertAlign w:val="baseline"/>
        </w:rPr>
        <w:t> </w:t>
      </w:r>
      <w:r>
        <w:rPr>
          <w:vertAlign w:val="baseline"/>
        </w:rPr>
        <w:t>a</w:t>
      </w:r>
      <w:r>
        <w:rPr>
          <w:spacing w:val="-5"/>
          <w:vertAlign w:val="baseline"/>
        </w:rPr>
        <w:t> </w:t>
      </w:r>
      <w:r>
        <w:rPr>
          <w:vertAlign w:val="baseline"/>
        </w:rPr>
        <w:t>SRN,</w:t>
      </w:r>
      <w:r>
        <w:rPr>
          <w:spacing w:val="-7"/>
          <w:vertAlign w:val="baseline"/>
        </w:rPr>
        <w:t> </w:t>
      </w:r>
      <w:r>
        <w:rPr>
          <w:vertAlign w:val="baseline"/>
        </w:rPr>
        <w:t>the</w:t>
      </w:r>
      <w:r>
        <w:rPr>
          <w:spacing w:val="-7"/>
          <w:vertAlign w:val="baseline"/>
        </w:rPr>
        <w:t> </w:t>
      </w:r>
      <w:r>
        <w:rPr>
          <w:vertAlign w:val="baseline"/>
        </w:rPr>
        <w:t>reward</w:t>
      </w:r>
      <w:r>
        <w:rPr>
          <w:spacing w:val="-5"/>
          <w:vertAlign w:val="baseline"/>
        </w:rPr>
        <w:t> </w:t>
      </w:r>
      <w:r>
        <w:rPr>
          <w:vertAlign w:val="baseline"/>
        </w:rPr>
        <w:t>impulse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function</w:t>
      </w:r>
      <w:r>
        <w:rPr>
          <w:spacing w:val="-19"/>
          <w:w w:val="105"/>
          <w:vertAlign w:val="baseline"/>
        </w:rPr>
        <w:t> </w:t>
      </w:r>
      <w:r>
        <w:rPr>
          <w:rFonts w:ascii="Georgia" w:hAnsi="Georgia"/>
          <w:i/>
          <w:w w:val="105"/>
          <w:vertAlign w:val="baseline"/>
        </w:rPr>
        <w:t>r</w:t>
      </w:r>
      <w:r>
        <w:rPr>
          <w:rFonts w:ascii="Georgia" w:hAnsi="Georgia"/>
          <w:i/>
          <w:w w:val="105"/>
          <w:vertAlign w:val="subscript"/>
        </w:rPr>
        <w:t>i,t</w:t>
      </w:r>
      <w:r>
        <w:rPr>
          <w:rFonts w:ascii="Georgia" w:hAnsi="Georgia"/>
          <w:i/>
          <w:spacing w:val="-13"/>
          <w:w w:val="105"/>
          <w:vertAlign w:val="baseline"/>
        </w:rPr>
        <w:t> </w:t>
      </w:r>
      <w:r>
        <w:rPr>
          <w:w w:val="105"/>
          <w:vertAlign w:val="baseline"/>
        </w:rPr>
        <w:t>:</w:t>
      </w:r>
      <w:r>
        <w:rPr>
          <w:spacing w:val="-18"/>
          <w:w w:val="105"/>
          <w:vertAlign w:val="baseline"/>
        </w:rPr>
        <w:t> </w:t>
      </w:r>
      <w:r>
        <w:rPr>
          <w:rFonts w:ascii="Arial" w:hAnsi="Arial"/>
          <w:w w:val="105"/>
          <w:vertAlign w:val="baseline"/>
        </w:rPr>
        <w:t>N</w:t>
      </w:r>
      <w:r>
        <w:rPr>
          <w:rFonts w:ascii="Arial" w:hAnsi="Arial"/>
          <w:w w:val="105"/>
          <w:vertAlign w:val="superscript"/>
        </w:rPr>
        <w:t>|</w:t>
      </w:r>
      <w:r>
        <w:rPr>
          <w:rFonts w:ascii="Georgia" w:hAnsi="Georgia"/>
          <w:i/>
          <w:w w:val="105"/>
          <w:vertAlign w:val="superscript"/>
        </w:rPr>
        <w:t>P</w:t>
      </w:r>
      <w:r>
        <w:rPr>
          <w:rFonts w:ascii="Georgia" w:hAnsi="Georgia"/>
          <w:i/>
          <w:spacing w:val="-14"/>
          <w:w w:val="105"/>
          <w:vertAlign w:val="baseline"/>
        </w:rPr>
        <w:t> </w:t>
      </w:r>
      <w:r>
        <w:rPr>
          <w:rFonts w:ascii="Arial" w:hAnsi="Arial"/>
          <w:w w:val="105"/>
          <w:vertAlign w:val="superscript"/>
        </w:rPr>
        <w:t>|</w:t>
      </w:r>
      <w:r>
        <w:rPr>
          <w:rFonts w:ascii="Arial" w:hAnsi="Arial"/>
          <w:spacing w:val="-15"/>
          <w:w w:val="105"/>
          <w:vertAlign w:val="baseline"/>
        </w:rPr>
        <w:t> </w:t>
      </w:r>
      <w:r>
        <w:rPr>
          <w:rFonts w:ascii="WenQuanYi Micro Hei Mono" w:hAnsi="WenQuanYi Micro Hei Mono"/>
          <w:w w:val="105"/>
          <w:vertAlign w:val="baseline"/>
        </w:rPr>
        <w:t>→</w:t>
      </w:r>
      <w:r>
        <w:rPr>
          <w:rFonts w:ascii="WenQuanYi Micro Hei Mono" w:hAnsi="WenQuanYi Micro Hei Mono"/>
          <w:spacing w:val="-33"/>
          <w:w w:val="105"/>
          <w:vertAlign w:val="baseline"/>
        </w:rPr>
        <w:t> </w:t>
      </w:r>
      <w:r>
        <w:rPr>
          <w:rFonts w:ascii="Arial" w:hAnsi="Arial"/>
          <w:w w:val="105"/>
          <w:vertAlign w:val="baseline"/>
        </w:rPr>
        <w:t>R</w:t>
      </w:r>
      <w:r>
        <w:rPr>
          <w:w w:val="105"/>
          <w:vertAlign w:val="baseline"/>
        </w:rPr>
        <w:t>.</w:t>
      </w:r>
      <w:r>
        <w:rPr>
          <w:spacing w:val="-18"/>
          <w:w w:val="105"/>
          <w:vertAlign w:val="baseline"/>
        </w:rPr>
        <w:t> </w:t>
      </w:r>
      <w:r>
        <w:rPr>
          <w:w w:val="105"/>
          <w:vertAlign w:val="baseline"/>
        </w:rPr>
        <w:t>Thus,</w:t>
      </w:r>
      <w:r>
        <w:rPr>
          <w:spacing w:val="-19"/>
          <w:w w:val="105"/>
          <w:vertAlign w:val="baseline"/>
        </w:rPr>
        <w:t> </w:t>
      </w:r>
      <w:r>
        <w:rPr>
          <w:rFonts w:ascii="WenQuanYi Micro Hei Mono" w:hAnsi="WenQuanYi Micro Hei Mono"/>
          <w:vertAlign w:val="baseline"/>
        </w:rPr>
        <w:t>∀</w:t>
      </w:r>
      <w:r>
        <w:rPr>
          <w:rFonts w:ascii="Georgia" w:hAnsi="Georgia"/>
          <w:i/>
          <w:vertAlign w:val="baseline"/>
        </w:rPr>
        <w:t>μ</w:t>
      </w:r>
      <w:r>
        <w:rPr>
          <w:rFonts w:ascii="Georgia" w:hAnsi="Georgia"/>
          <w:i/>
          <w:spacing w:val="-12"/>
          <w:vertAlign w:val="baseline"/>
        </w:rPr>
        <w:t> </w:t>
      </w:r>
      <w:r>
        <w:rPr>
          <w:rFonts w:ascii="WenQuanYi Micro Hei Mono" w:hAnsi="WenQuanYi Micro Hei Mono"/>
          <w:vertAlign w:val="baseline"/>
        </w:rPr>
        <w:t>∈</w:t>
      </w:r>
      <w:r>
        <w:rPr>
          <w:rFonts w:ascii="WenQuanYi Micro Hei Mono" w:hAnsi="WenQuanYi Micro Hei Mono"/>
          <w:spacing w:val="-32"/>
          <w:vertAlign w:val="baseline"/>
        </w:rPr>
        <w:t> </w:t>
      </w:r>
      <w:r>
        <w:rPr>
          <w:rFonts w:ascii="Georgia" w:hAnsi="Georgia"/>
          <w:i/>
          <w:w w:val="105"/>
          <w:vertAlign w:val="baseline"/>
        </w:rPr>
        <w:t>RS</w:t>
      </w:r>
      <w:r>
        <w:rPr>
          <w:w w:val="105"/>
          <w:vertAlign w:val="baseline"/>
        </w:rPr>
        <w:t>,</w:t>
      </w:r>
      <w:r>
        <w:rPr>
          <w:spacing w:val="-18"/>
          <w:w w:val="105"/>
          <w:vertAlign w:val="baseline"/>
        </w:rPr>
        <w:t> </w:t>
      </w:r>
      <w:r>
        <w:rPr>
          <w:rFonts w:ascii="Georgia" w:hAnsi="Georgia"/>
          <w:i/>
          <w:w w:val="105"/>
          <w:vertAlign w:val="baseline"/>
        </w:rPr>
        <w:t>r</w:t>
      </w:r>
      <w:r>
        <w:rPr>
          <w:rFonts w:ascii="Georgia" w:hAnsi="Georgia"/>
          <w:i/>
          <w:w w:val="105"/>
          <w:vertAlign w:val="subscript"/>
        </w:rPr>
        <w:t>i,t</w:t>
      </w:r>
      <w:r>
        <w:rPr>
          <w:w w:val="105"/>
          <w:vertAlign w:val="baseline"/>
        </w:rPr>
        <w:t>(</w:t>
      </w:r>
      <w:r>
        <w:rPr>
          <w:rFonts w:ascii="Georgia" w:hAnsi="Georgia"/>
          <w:i/>
          <w:w w:val="105"/>
          <w:vertAlign w:val="baseline"/>
        </w:rPr>
        <w:t>μ</w:t>
      </w:r>
      <w:r>
        <w:rPr>
          <w:w w:val="105"/>
          <w:vertAlign w:val="baseline"/>
        </w:rPr>
        <w:t>)</w:t>
      </w:r>
      <w:r>
        <w:rPr>
          <w:spacing w:val="-19"/>
          <w:w w:val="105"/>
          <w:vertAlign w:val="baseline"/>
        </w:rPr>
        <w:t> </w:t>
      </w:r>
      <w:r>
        <w:rPr>
          <w:w w:val="105"/>
          <w:vertAlign w:val="baseline"/>
        </w:rPr>
        <w:t>depicts</w:t>
      </w:r>
      <w:r>
        <w:rPr>
          <w:spacing w:val="-18"/>
          <w:w w:val="105"/>
          <w:vertAlign w:val="baseline"/>
        </w:rPr>
        <w:t> </w:t>
      </w:r>
      <w:r>
        <w:rPr>
          <w:w w:val="105"/>
          <w:vertAlign w:val="baseline"/>
        </w:rPr>
        <w:t>the</w:t>
      </w:r>
      <w:r>
        <w:rPr>
          <w:spacing w:val="-18"/>
          <w:w w:val="105"/>
          <w:vertAlign w:val="baseline"/>
        </w:rPr>
        <w:t> </w:t>
      </w:r>
      <w:r>
        <w:rPr>
          <w:w w:val="105"/>
          <w:vertAlign w:val="baseline"/>
        </w:rPr>
        <w:t>amount</w:t>
      </w:r>
      <w:r>
        <w:rPr>
          <w:spacing w:val="-19"/>
          <w:w w:val="105"/>
          <w:vertAlign w:val="baseline"/>
        </w:rPr>
        <w:t> </w:t>
      </w:r>
      <w:r>
        <w:rPr>
          <w:w w:val="105"/>
          <w:vertAlign w:val="baseline"/>
        </w:rPr>
        <w:t>of</w:t>
      </w:r>
      <w:r>
        <w:rPr>
          <w:spacing w:val="-18"/>
          <w:w w:val="105"/>
          <w:vertAlign w:val="baseline"/>
        </w:rPr>
        <w:t> </w:t>
      </w:r>
      <w:r>
        <w:rPr>
          <w:w w:val="105"/>
          <w:vertAlign w:val="baseline"/>
        </w:rPr>
        <w:t>reward </w:t>
      </w:r>
      <w:r>
        <w:rPr>
          <w:rFonts w:ascii="Georgia" w:hAnsi="Georgia"/>
          <w:i/>
          <w:w w:val="105"/>
          <w:vertAlign w:val="baseline"/>
        </w:rPr>
        <w:t>i</w:t>
      </w:r>
      <w:r>
        <w:rPr>
          <w:rFonts w:ascii="Georgia" w:hAnsi="Georgia"/>
          <w:i/>
          <w:w w:val="105"/>
          <w:vertAlign w:val="baseline"/>
        </w:rPr>
        <w:t> </w:t>
      </w:r>
      <w:r>
        <w:rPr>
          <w:w w:val="105"/>
          <w:vertAlign w:val="baseline"/>
        </w:rPr>
        <w:t>that</w:t>
      </w:r>
      <w:r>
        <w:rPr>
          <w:spacing w:val="-14"/>
          <w:w w:val="105"/>
          <w:vertAlign w:val="baseline"/>
        </w:rPr>
        <w:t> </w:t>
      </w:r>
      <w:r>
        <w:rPr>
          <w:w w:val="105"/>
          <w:vertAlign w:val="baseline"/>
        </w:rPr>
        <w:t>is</w:t>
      </w:r>
      <w:r>
        <w:rPr>
          <w:spacing w:val="-14"/>
          <w:w w:val="105"/>
          <w:vertAlign w:val="baseline"/>
        </w:rPr>
        <w:t> </w:t>
      </w:r>
      <w:r>
        <w:rPr>
          <w:w w:val="105"/>
          <w:vertAlign w:val="baseline"/>
        </w:rPr>
        <w:t>accumulated</w:t>
      </w:r>
      <w:r>
        <w:rPr>
          <w:spacing w:val="-10"/>
          <w:w w:val="105"/>
          <w:vertAlign w:val="baseline"/>
        </w:rPr>
        <w:t> </w:t>
      </w:r>
      <w:r>
        <w:rPr>
          <w:w w:val="105"/>
          <w:vertAlign w:val="baseline"/>
        </w:rPr>
        <w:t>in</w:t>
      </w:r>
      <w:r>
        <w:rPr>
          <w:spacing w:val="-15"/>
          <w:w w:val="105"/>
          <w:vertAlign w:val="baseline"/>
        </w:rPr>
        <w:t> </w:t>
      </w:r>
      <w:r>
        <w:rPr>
          <w:w w:val="105"/>
          <w:vertAlign w:val="baseline"/>
        </w:rPr>
        <w:t>marking</w:t>
      </w:r>
      <w:r>
        <w:rPr>
          <w:spacing w:val="-16"/>
          <w:w w:val="105"/>
          <w:vertAlign w:val="baseline"/>
        </w:rPr>
        <w:t> </w:t>
      </w:r>
      <w:r>
        <w:rPr>
          <w:rFonts w:ascii="Georgia" w:hAnsi="Georgia"/>
          <w:i/>
          <w:w w:val="105"/>
          <w:vertAlign w:val="baseline"/>
        </w:rPr>
        <w:t>μ</w:t>
      </w:r>
      <w:r>
        <w:rPr>
          <w:rFonts w:ascii="Georgia" w:hAnsi="Georgia"/>
          <w:i/>
          <w:w w:val="105"/>
          <w:vertAlign w:val="baseline"/>
        </w:rPr>
        <w:t> </w:t>
      </w:r>
      <w:r>
        <w:rPr>
          <w:w w:val="105"/>
          <w:vertAlign w:val="baseline"/>
        </w:rPr>
        <w:t>when</w:t>
      </w:r>
      <w:r>
        <w:rPr>
          <w:spacing w:val="-15"/>
          <w:w w:val="105"/>
          <w:vertAlign w:val="baseline"/>
        </w:rPr>
        <w:t> </w:t>
      </w:r>
      <w:r>
        <w:rPr>
          <w:w w:val="105"/>
          <w:vertAlign w:val="baseline"/>
        </w:rPr>
        <w:t>transition</w:t>
      </w:r>
      <w:r>
        <w:rPr>
          <w:spacing w:val="-12"/>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fires.</w:t>
      </w:r>
      <w:r>
        <w:rPr>
          <w:spacing w:val="17"/>
          <w:w w:val="105"/>
          <w:vertAlign w:val="baseline"/>
        </w:rPr>
        <w:t> </w:t>
      </w:r>
      <w:r>
        <w:rPr>
          <w:w w:val="105"/>
          <w:vertAlign w:val="baseline"/>
        </w:rPr>
        <w:t>The</w:t>
      </w:r>
      <w:r>
        <w:rPr>
          <w:spacing w:val="-15"/>
          <w:w w:val="105"/>
          <w:vertAlign w:val="baseline"/>
        </w:rPr>
        <w:t> </w:t>
      </w:r>
      <w:r>
        <w:rPr>
          <w:w w:val="105"/>
          <w:vertAlign w:val="baseline"/>
        </w:rPr>
        <w:t>reward</w:t>
      </w:r>
      <w:r>
        <w:rPr>
          <w:spacing w:val="-15"/>
          <w:w w:val="105"/>
          <w:vertAlign w:val="baseline"/>
        </w:rPr>
        <w:t> </w:t>
      </w:r>
      <w:r>
        <w:rPr>
          <w:w w:val="105"/>
          <w:vertAlign w:val="baseline"/>
        </w:rPr>
        <w:t>functions can</w:t>
      </w:r>
      <w:r>
        <w:rPr>
          <w:spacing w:val="-1"/>
          <w:w w:val="105"/>
          <w:vertAlign w:val="baseline"/>
        </w:rPr>
        <w:t> </w:t>
      </w:r>
      <w:r>
        <w:rPr>
          <w:w w:val="105"/>
          <w:vertAlign w:val="baseline"/>
        </w:rPr>
        <w:t>also</w:t>
      </w:r>
      <w:r>
        <w:rPr>
          <w:spacing w:val="-1"/>
          <w:w w:val="105"/>
          <w:vertAlign w:val="baseline"/>
        </w:rPr>
        <w:t> </w:t>
      </w:r>
      <w:r>
        <w:rPr>
          <w:w w:val="105"/>
          <w:vertAlign w:val="baseline"/>
        </w:rPr>
        <w:t>be</w:t>
      </w:r>
      <w:r>
        <w:rPr>
          <w:spacing w:val="-4"/>
          <w:w w:val="105"/>
          <w:vertAlign w:val="baseline"/>
        </w:rPr>
        <w:t> </w:t>
      </w:r>
      <w:r>
        <w:rPr>
          <w:w w:val="105"/>
          <w:vertAlign w:val="baseline"/>
        </w:rPr>
        <w:t>defined</w:t>
      </w:r>
      <w:r>
        <w:rPr>
          <w:spacing w:val="-5"/>
          <w:w w:val="105"/>
          <w:vertAlign w:val="baseline"/>
        </w:rPr>
        <w:t> </w:t>
      </w:r>
      <w:r>
        <w:rPr>
          <w:w w:val="105"/>
          <w:vertAlign w:val="baseline"/>
        </w:rPr>
        <w:t>depending</w:t>
      </w:r>
      <w:r>
        <w:rPr>
          <w:spacing w:val="-5"/>
          <w:w w:val="105"/>
          <w:vertAlign w:val="baseline"/>
        </w:rPr>
        <w:t> </w:t>
      </w:r>
      <w:r>
        <w:rPr>
          <w:w w:val="105"/>
          <w:vertAlign w:val="baseline"/>
        </w:rPr>
        <w:t>on</w:t>
      </w:r>
      <w:r>
        <w:rPr>
          <w:spacing w:val="-2"/>
          <w:w w:val="105"/>
          <w:vertAlign w:val="baseline"/>
        </w:rPr>
        <w:t> </w:t>
      </w:r>
      <w:r>
        <w:rPr>
          <w:w w:val="105"/>
          <w:vertAlign w:val="baseline"/>
        </w:rPr>
        <w:t>the</w:t>
      </w:r>
      <w:r>
        <w:rPr>
          <w:spacing w:val="-2"/>
          <w:w w:val="105"/>
          <w:vertAlign w:val="baseline"/>
        </w:rPr>
        <w:t> </w:t>
      </w:r>
      <w:r>
        <w:rPr>
          <w:w w:val="105"/>
          <w:vertAlign w:val="baseline"/>
        </w:rPr>
        <w:t>results</w:t>
      </w:r>
      <w:r>
        <w:rPr>
          <w:spacing w:val="-2"/>
          <w:w w:val="105"/>
          <w:vertAlign w:val="baseline"/>
        </w:rPr>
        <w:t> </w:t>
      </w:r>
      <w:r>
        <w:rPr>
          <w:w w:val="105"/>
          <w:vertAlign w:val="baseline"/>
        </w:rPr>
        <w:t>other</w:t>
      </w:r>
      <w:r>
        <w:rPr>
          <w:spacing w:val="-1"/>
          <w:w w:val="105"/>
          <w:vertAlign w:val="baseline"/>
        </w:rPr>
        <w:t> </w:t>
      </w:r>
      <w:r>
        <w:rPr>
          <w:w w:val="105"/>
          <w:vertAlign w:val="baseline"/>
        </w:rPr>
        <w:t>rewards.</w:t>
      </w:r>
      <w:r>
        <w:rPr>
          <w:spacing w:val="40"/>
          <w:w w:val="105"/>
          <w:vertAlign w:val="baseline"/>
        </w:rPr>
        <w:t> </w:t>
      </w:r>
      <w:r>
        <w:rPr>
          <w:w w:val="105"/>
          <w:vertAlign w:val="baseline"/>
        </w:rPr>
        <w:t>Let </w:t>
      </w:r>
      <w:r>
        <w:rPr>
          <w:rFonts w:ascii="Georgia" w:hAnsi="Georgia"/>
          <w:i/>
          <w:w w:val="105"/>
          <w:vertAlign w:val="baseline"/>
        </w:rPr>
        <w:t>i</w:t>
      </w:r>
      <w:r>
        <w:rPr>
          <w:rFonts w:ascii="Georgia" w:hAnsi="Georgia"/>
          <w:i/>
          <w:w w:val="105"/>
          <w:vertAlign w:val="baseline"/>
        </w:rPr>
        <w:t> </w:t>
      </w:r>
      <w:r>
        <w:rPr>
          <w:w w:val="105"/>
          <w:vertAlign w:val="baseline"/>
        </w:rPr>
        <w:t>represent</w:t>
      </w:r>
      <w:r>
        <w:rPr>
          <w:spacing w:val="-2"/>
          <w:w w:val="105"/>
          <w:vertAlign w:val="baseline"/>
        </w:rPr>
        <w:t> </w:t>
      </w:r>
      <w:r>
        <w:rPr>
          <w:w w:val="105"/>
          <w:vertAlign w:val="baseline"/>
        </w:rPr>
        <w:t>the amount of</w:t>
      </w:r>
      <w:r>
        <w:rPr>
          <w:spacing w:val="-2"/>
          <w:w w:val="105"/>
          <w:vertAlign w:val="baseline"/>
        </w:rPr>
        <w:t> </w:t>
      </w:r>
      <w:r>
        <w:rPr>
          <w:rFonts w:ascii="Georgia" w:hAnsi="Georgia"/>
          <w:i/>
          <w:w w:val="105"/>
          <w:vertAlign w:val="baseline"/>
        </w:rPr>
        <w:t>CO</w:t>
      </w:r>
      <w:r>
        <w:rPr>
          <w:rFonts w:ascii="LM Roman 8" w:hAnsi="LM Roman 8"/>
          <w:w w:val="105"/>
          <w:vertAlign w:val="subscript"/>
        </w:rPr>
        <w:t>2</w:t>
      </w:r>
      <w:r>
        <w:rPr>
          <w:rFonts w:ascii="LM Roman 8" w:hAnsi="LM Roman 8"/>
          <w:w w:val="105"/>
          <w:vertAlign w:val="baseline"/>
        </w:rPr>
        <w:t> </w:t>
      </w:r>
      <w:r>
        <w:rPr>
          <w:w w:val="105"/>
          <w:vertAlign w:val="baseline"/>
        </w:rPr>
        <w:t>expelled in</w:t>
      </w:r>
      <w:r>
        <w:rPr>
          <w:spacing w:val="-3"/>
          <w:w w:val="105"/>
          <w:vertAlign w:val="baseline"/>
        </w:rPr>
        <w:t> </w:t>
      </w:r>
      <w:r>
        <w:rPr>
          <w:w w:val="105"/>
          <w:vertAlign w:val="baseline"/>
        </w:rPr>
        <w:t>the</w:t>
      </w:r>
      <w:r>
        <w:rPr>
          <w:spacing w:val="-1"/>
          <w:w w:val="105"/>
          <w:vertAlign w:val="baseline"/>
        </w:rPr>
        <w:t> </w:t>
      </w:r>
      <w:r>
        <w:rPr>
          <w:w w:val="105"/>
          <w:vertAlign w:val="baseline"/>
        </w:rPr>
        <w:t>system.</w:t>
      </w:r>
      <w:r>
        <w:rPr>
          <w:spacing w:val="40"/>
          <w:w w:val="105"/>
          <w:vertAlign w:val="baseline"/>
        </w:rPr>
        <w:t> </w:t>
      </w:r>
      <w:r>
        <w:rPr>
          <w:w w:val="105"/>
          <w:vertAlign w:val="baseline"/>
        </w:rPr>
        <w:t>It</w:t>
      </w:r>
      <w:r>
        <w:rPr>
          <w:spacing w:val="-3"/>
          <w:w w:val="105"/>
          <w:vertAlign w:val="baseline"/>
        </w:rPr>
        <w:t> </w:t>
      </w:r>
      <w:r>
        <w:rPr>
          <w:w w:val="105"/>
          <w:vertAlign w:val="baseline"/>
        </w:rPr>
        <w:t>is</w:t>
      </w:r>
      <w:r>
        <w:rPr>
          <w:spacing w:val="-2"/>
          <w:w w:val="105"/>
          <w:vertAlign w:val="baseline"/>
        </w:rPr>
        <w:t> </w:t>
      </w:r>
      <w:r>
        <w:rPr>
          <w:w w:val="105"/>
          <w:vertAlign w:val="baseline"/>
        </w:rPr>
        <w:t>possible</w:t>
      </w:r>
      <w:r>
        <w:rPr>
          <w:spacing w:val="-3"/>
          <w:w w:val="105"/>
          <w:vertAlign w:val="baseline"/>
        </w:rPr>
        <w:t> </w:t>
      </w:r>
      <w:r>
        <w:rPr>
          <w:w w:val="105"/>
          <w:vertAlign w:val="baseline"/>
        </w:rPr>
        <w:t>to</w:t>
      </w:r>
      <w:r>
        <w:rPr>
          <w:spacing w:val="-1"/>
          <w:w w:val="105"/>
          <w:vertAlign w:val="baseline"/>
        </w:rPr>
        <w:t> </w:t>
      </w:r>
      <w:r>
        <w:rPr>
          <w:w w:val="105"/>
          <w:vertAlign w:val="baseline"/>
        </w:rPr>
        <w:t>define</w:t>
      </w:r>
      <w:r>
        <w:rPr>
          <w:spacing w:val="-4"/>
          <w:w w:val="105"/>
          <w:vertAlign w:val="baseline"/>
        </w:rPr>
        <w:t> </w:t>
      </w:r>
      <w:r>
        <w:rPr>
          <w:w w:val="105"/>
          <w:vertAlign w:val="baseline"/>
        </w:rPr>
        <w:t>a</w:t>
      </w:r>
      <w:r>
        <w:rPr>
          <w:spacing w:val="-1"/>
          <w:w w:val="105"/>
          <w:vertAlign w:val="baseline"/>
        </w:rPr>
        <w:t> </w:t>
      </w:r>
      <w:r>
        <w:rPr>
          <w:w w:val="105"/>
          <w:vertAlign w:val="baseline"/>
        </w:rPr>
        <w:t>reward</w:t>
      </w:r>
      <w:r>
        <w:rPr>
          <w:spacing w:val="-4"/>
          <w:w w:val="105"/>
          <w:vertAlign w:val="baseline"/>
        </w:rPr>
        <w:t> </w:t>
      </w:r>
      <w:r>
        <w:rPr>
          <w:rFonts w:ascii="Georgia" w:hAnsi="Georgia"/>
          <w:i/>
          <w:w w:val="105"/>
          <w:vertAlign w:val="baseline"/>
        </w:rPr>
        <w:t>ψ</w:t>
      </w:r>
      <w:r>
        <w:rPr>
          <w:rFonts w:ascii="Georgia" w:hAnsi="Georgia"/>
          <w:i/>
          <w:w w:val="105"/>
          <w:vertAlign w:val="subscript"/>
        </w:rPr>
        <w:t>j</w:t>
      </w:r>
      <w:r>
        <w:rPr>
          <w:rFonts w:ascii="Georgia" w:hAnsi="Georgia"/>
          <w:i/>
          <w:spacing w:val="34"/>
          <w:w w:val="105"/>
          <w:vertAlign w:val="baseline"/>
        </w:rPr>
        <w:t> </w:t>
      </w:r>
      <w:r>
        <w:rPr>
          <w:w w:val="105"/>
          <w:vertAlign w:val="baseline"/>
        </w:rPr>
        <w:t>that </w:t>
      </w:r>
      <w:r>
        <w:rPr>
          <w:vertAlign w:val="baseline"/>
        </w:rPr>
        <w:t>measures the</w:t>
      </w:r>
      <w:r>
        <w:rPr>
          <w:spacing w:val="-4"/>
          <w:vertAlign w:val="baseline"/>
        </w:rPr>
        <w:t> </w:t>
      </w:r>
      <w:r>
        <w:rPr>
          <w:vertAlign w:val="baseline"/>
        </w:rPr>
        <w:t>probability</w:t>
      </w:r>
      <w:r>
        <w:rPr>
          <w:spacing w:val="-1"/>
          <w:vertAlign w:val="baseline"/>
        </w:rPr>
        <w:t> </w:t>
      </w:r>
      <w:r>
        <w:rPr>
          <w:vertAlign w:val="baseline"/>
        </w:rPr>
        <w:t>for the</w:t>
      </w:r>
      <w:r>
        <w:rPr>
          <w:spacing w:val="-4"/>
          <w:vertAlign w:val="baseline"/>
        </w:rPr>
        <w:t> </w:t>
      </w:r>
      <w:r>
        <w:rPr>
          <w:vertAlign w:val="baseline"/>
        </w:rPr>
        <w:t>amount</w:t>
      </w:r>
      <w:r>
        <w:rPr>
          <w:spacing w:val="-2"/>
          <w:vertAlign w:val="baseline"/>
        </w:rPr>
        <w:t> </w:t>
      </w:r>
      <w:r>
        <w:rPr>
          <w:vertAlign w:val="baseline"/>
        </w:rPr>
        <w:t>of </w:t>
      </w:r>
      <w:r>
        <w:rPr>
          <w:rFonts w:ascii="Georgia" w:hAnsi="Georgia"/>
          <w:i/>
          <w:vertAlign w:val="baseline"/>
        </w:rPr>
        <w:t>CO</w:t>
      </w:r>
      <w:r>
        <w:rPr>
          <w:rFonts w:ascii="LM Roman 8" w:hAnsi="LM Roman 8"/>
          <w:vertAlign w:val="subscript"/>
        </w:rPr>
        <w:t>2</w:t>
      </w:r>
      <w:r>
        <w:rPr>
          <w:rFonts w:ascii="LM Roman 8" w:hAnsi="LM Roman 8"/>
          <w:vertAlign w:val="baseline"/>
        </w:rPr>
        <w:t> </w:t>
      </w:r>
      <w:r>
        <w:rPr>
          <w:vertAlign w:val="baseline"/>
        </w:rPr>
        <w:t>being</w:t>
      </w:r>
      <w:r>
        <w:rPr>
          <w:spacing w:val="-4"/>
          <w:vertAlign w:val="baseline"/>
        </w:rPr>
        <w:t> </w:t>
      </w:r>
      <w:r>
        <w:rPr>
          <w:vertAlign w:val="baseline"/>
        </w:rPr>
        <w:t>over the</w:t>
      </w:r>
      <w:r>
        <w:rPr>
          <w:spacing w:val="-2"/>
          <w:vertAlign w:val="baseline"/>
        </w:rPr>
        <w:t> </w:t>
      </w:r>
      <w:r>
        <w:rPr>
          <w:vertAlign w:val="baseline"/>
        </w:rPr>
        <w:t>average amount, or </w:t>
      </w:r>
      <w:r>
        <w:rPr>
          <w:w w:val="105"/>
          <w:vertAlign w:val="baseline"/>
        </w:rPr>
        <w:t>the</w:t>
      </w:r>
      <w:r>
        <w:rPr>
          <w:spacing w:val="-17"/>
          <w:w w:val="105"/>
          <w:vertAlign w:val="baseline"/>
        </w:rPr>
        <w:t> </w:t>
      </w:r>
      <w:r>
        <w:rPr>
          <w:w w:val="105"/>
          <w:vertAlign w:val="baseline"/>
        </w:rPr>
        <w:t>maximum</w:t>
      </w:r>
      <w:r>
        <w:rPr>
          <w:spacing w:val="-17"/>
          <w:w w:val="105"/>
          <w:vertAlign w:val="baseline"/>
        </w:rPr>
        <w:t> </w:t>
      </w:r>
      <w:r>
        <w:rPr>
          <w:w w:val="105"/>
          <w:vertAlign w:val="baseline"/>
        </w:rPr>
        <w:t>amount</w:t>
      </w:r>
      <w:r>
        <w:rPr>
          <w:spacing w:val="-17"/>
          <w:w w:val="105"/>
          <w:vertAlign w:val="baseline"/>
        </w:rPr>
        <w:t> </w:t>
      </w:r>
      <w:r>
        <w:rPr>
          <w:w w:val="105"/>
          <w:vertAlign w:val="baseline"/>
        </w:rPr>
        <w:t>of</w:t>
      </w:r>
      <w:r>
        <w:rPr>
          <w:spacing w:val="-15"/>
          <w:w w:val="105"/>
          <w:vertAlign w:val="baseline"/>
        </w:rPr>
        <w:t> </w:t>
      </w:r>
      <w:r>
        <w:rPr>
          <w:rFonts w:ascii="Georgia" w:hAnsi="Georgia"/>
          <w:i/>
          <w:w w:val="105"/>
          <w:vertAlign w:val="baseline"/>
        </w:rPr>
        <w:t>CO</w:t>
      </w:r>
      <w:r>
        <w:rPr>
          <w:rFonts w:ascii="LM Roman 8" w:hAnsi="LM Roman 8"/>
          <w:w w:val="105"/>
          <w:vertAlign w:val="subscript"/>
        </w:rPr>
        <w:t>2</w:t>
      </w:r>
      <w:r>
        <w:rPr>
          <w:rFonts w:ascii="LM Roman 8" w:hAnsi="LM Roman 8"/>
          <w:spacing w:val="-16"/>
          <w:w w:val="105"/>
          <w:vertAlign w:val="baseline"/>
        </w:rPr>
        <w:t> </w:t>
      </w:r>
      <w:r>
        <w:rPr>
          <w:w w:val="105"/>
          <w:vertAlign w:val="baseline"/>
        </w:rPr>
        <w:t>expelled</w:t>
      </w:r>
      <w:r>
        <w:rPr>
          <w:spacing w:val="-15"/>
          <w:w w:val="105"/>
          <w:vertAlign w:val="baseline"/>
        </w:rPr>
        <w:t> </w:t>
      </w:r>
      <w:r>
        <w:rPr>
          <w:w w:val="105"/>
          <w:vertAlign w:val="baseline"/>
        </w:rPr>
        <w:t>per</w:t>
      </w:r>
      <w:r>
        <w:rPr>
          <w:spacing w:val="-19"/>
          <w:w w:val="105"/>
          <w:vertAlign w:val="baseline"/>
        </w:rPr>
        <w:t> </w:t>
      </w:r>
      <w:r>
        <w:rPr>
          <w:w w:val="105"/>
          <w:vertAlign w:val="baseline"/>
        </w:rPr>
        <w:t>unit</w:t>
      </w:r>
      <w:r>
        <w:rPr>
          <w:spacing w:val="-18"/>
          <w:w w:val="105"/>
          <w:vertAlign w:val="baseline"/>
        </w:rPr>
        <w:t> </w:t>
      </w:r>
      <w:r>
        <w:rPr>
          <w:w w:val="105"/>
          <w:vertAlign w:val="baseline"/>
        </w:rPr>
        <w:t>of</w:t>
      </w:r>
      <w:r>
        <w:rPr>
          <w:spacing w:val="-16"/>
          <w:w w:val="105"/>
          <w:vertAlign w:val="baseline"/>
        </w:rPr>
        <w:t> </w:t>
      </w:r>
      <w:r>
        <w:rPr>
          <w:w w:val="105"/>
          <w:vertAlign w:val="baseline"/>
        </w:rPr>
        <w:t>time.</w:t>
      </w:r>
      <w:r>
        <w:rPr>
          <w:spacing w:val="7"/>
          <w:w w:val="105"/>
          <w:vertAlign w:val="baseline"/>
        </w:rPr>
        <w:t> </w:t>
      </w:r>
      <w:r>
        <w:rPr>
          <w:w w:val="105"/>
          <w:vertAlign w:val="baseline"/>
        </w:rPr>
        <w:t>A</w:t>
      </w:r>
      <w:r>
        <w:rPr>
          <w:spacing w:val="-17"/>
          <w:w w:val="105"/>
          <w:vertAlign w:val="baseline"/>
        </w:rPr>
        <w:t> </w:t>
      </w:r>
      <w:r>
        <w:rPr>
          <w:w w:val="105"/>
          <w:vertAlign w:val="baseline"/>
        </w:rPr>
        <w:t>detailed</w:t>
      </w:r>
      <w:r>
        <w:rPr>
          <w:spacing w:val="-15"/>
          <w:w w:val="105"/>
          <w:vertAlign w:val="baseline"/>
        </w:rPr>
        <w:t> </w:t>
      </w:r>
      <w:r>
        <w:rPr>
          <w:w w:val="105"/>
          <w:vertAlign w:val="baseline"/>
        </w:rPr>
        <w:t>description</w:t>
      </w:r>
      <w:r>
        <w:rPr>
          <w:spacing w:val="-15"/>
          <w:w w:val="105"/>
          <w:vertAlign w:val="baseline"/>
        </w:rPr>
        <w:t> </w:t>
      </w:r>
      <w:r>
        <w:rPr>
          <w:w w:val="105"/>
          <w:vertAlign w:val="baseline"/>
        </w:rPr>
        <w:t>of how</w:t>
      </w:r>
      <w:r>
        <w:rPr>
          <w:spacing w:val="-5"/>
          <w:w w:val="105"/>
          <w:vertAlign w:val="baseline"/>
        </w:rPr>
        <w:t> </w:t>
      </w:r>
      <w:r>
        <w:rPr>
          <w:w w:val="105"/>
          <w:vertAlign w:val="baseline"/>
        </w:rPr>
        <w:t>these</w:t>
      </w:r>
      <w:r>
        <w:rPr>
          <w:spacing w:val="-9"/>
          <w:w w:val="105"/>
          <w:vertAlign w:val="baseline"/>
        </w:rPr>
        <w:t> </w:t>
      </w:r>
      <w:r>
        <w:rPr>
          <w:w w:val="105"/>
          <w:vertAlign w:val="baseline"/>
        </w:rPr>
        <w:t>rewards</w:t>
      </w:r>
      <w:r>
        <w:rPr>
          <w:spacing w:val="-8"/>
          <w:w w:val="105"/>
          <w:vertAlign w:val="baseline"/>
        </w:rPr>
        <w:t> </w:t>
      </w:r>
      <w:r>
        <w:rPr>
          <w:w w:val="105"/>
          <w:vertAlign w:val="baseline"/>
        </w:rPr>
        <w:t>are</w:t>
      </w:r>
      <w:r>
        <w:rPr>
          <w:spacing w:val="-7"/>
          <w:w w:val="105"/>
          <w:vertAlign w:val="baseline"/>
        </w:rPr>
        <w:t> </w:t>
      </w:r>
      <w:r>
        <w:rPr>
          <w:w w:val="105"/>
          <w:vertAlign w:val="baseline"/>
        </w:rPr>
        <w:t>computed</w:t>
      </w:r>
      <w:r>
        <w:rPr>
          <w:spacing w:val="-7"/>
          <w:w w:val="105"/>
          <w:vertAlign w:val="baseline"/>
        </w:rPr>
        <w:t> </w:t>
      </w:r>
      <w:r>
        <w:rPr>
          <w:w w:val="105"/>
          <w:vertAlign w:val="baseline"/>
        </w:rPr>
        <w:t>can</w:t>
      </w:r>
      <w:r>
        <w:rPr>
          <w:spacing w:val="-5"/>
          <w:w w:val="105"/>
          <w:vertAlign w:val="baseline"/>
        </w:rPr>
        <w:t> </w:t>
      </w:r>
      <w:r>
        <w:rPr>
          <w:w w:val="105"/>
          <w:vertAlign w:val="baseline"/>
        </w:rPr>
        <w:t>be</w:t>
      </w:r>
      <w:r>
        <w:rPr>
          <w:spacing w:val="-9"/>
          <w:w w:val="105"/>
          <w:vertAlign w:val="baseline"/>
        </w:rPr>
        <w:t> </w:t>
      </w:r>
      <w:r>
        <w:rPr>
          <w:w w:val="105"/>
          <w:vertAlign w:val="baseline"/>
        </w:rPr>
        <w:t>found</w:t>
      </w:r>
      <w:r>
        <w:rPr>
          <w:spacing w:val="-10"/>
          <w:w w:val="105"/>
          <w:vertAlign w:val="baseline"/>
        </w:rPr>
        <w:t> </w:t>
      </w:r>
      <w:r>
        <w:rPr>
          <w:w w:val="105"/>
          <w:vertAlign w:val="baseline"/>
        </w:rPr>
        <w:t>in</w:t>
      </w:r>
      <w:r>
        <w:rPr>
          <w:spacing w:val="-7"/>
          <w:w w:val="105"/>
          <w:vertAlign w:val="baseline"/>
        </w:rPr>
        <w:t> </w:t>
      </w:r>
      <w:r>
        <w:rPr>
          <w:w w:val="105"/>
          <w:vertAlign w:val="baseline"/>
        </w:rPr>
        <w:t>[</w:t>
      </w:r>
      <w:hyperlink w:history="true" w:anchor="_bookmark28">
        <w:r>
          <w:rPr>
            <w:color w:val="152C83"/>
            <w:w w:val="105"/>
            <w:vertAlign w:val="baseline"/>
          </w:rPr>
          <w:t>7</w:t>
        </w:r>
      </w:hyperlink>
      <w:r>
        <w:rPr>
          <w:w w:val="105"/>
          <w:vertAlign w:val="baseline"/>
        </w:rPr>
        <w:t>].</w:t>
      </w:r>
    </w:p>
    <w:p>
      <w:pPr>
        <w:pStyle w:val="BodyText"/>
        <w:spacing w:line="213" w:lineRule="auto" w:before="22"/>
        <w:ind w:right="217" w:firstLine="319"/>
      </w:pPr>
      <w:r>
        <w:rPr/>
        <w:t>Before</w:t>
      </w:r>
      <w:r>
        <w:rPr>
          <w:spacing w:val="-9"/>
        </w:rPr>
        <w:t> </w:t>
      </w:r>
      <w:r>
        <w:rPr/>
        <w:t>evaluation</w:t>
      </w:r>
      <w:r>
        <w:rPr>
          <w:spacing w:val="-5"/>
        </w:rPr>
        <w:t> </w:t>
      </w:r>
      <w:r>
        <w:rPr/>
        <w:t>of</w:t>
      </w:r>
      <w:r>
        <w:rPr>
          <w:spacing w:val="-10"/>
        </w:rPr>
        <w:t> </w:t>
      </w:r>
      <w:r>
        <w:rPr/>
        <w:t>a</w:t>
      </w:r>
      <w:r>
        <w:rPr>
          <w:spacing w:val="-9"/>
        </w:rPr>
        <w:t> </w:t>
      </w:r>
      <w:r>
        <w:rPr/>
        <w:t>system,</w:t>
      </w:r>
      <w:r>
        <w:rPr>
          <w:spacing w:val="-9"/>
        </w:rPr>
        <w:t> </w:t>
      </w:r>
      <w:r>
        <w:rPr/>
        <w:t>it</w:t>
      </w:r>
      <w:r>
        <w:rPr>
          <w:spacing w:val="-9"/>
        </w:rPr>
        <w:t> </w:t>
      </w:r>
      <w:r>
        <w:rPr/>
        <w:t>is</w:t>
      </w:r>
      <w:r>
        <w:rPr>
          <w:spacing w:val="-10"/>
        </w:rPr>
        <w:t> </w:t>
      </w:r>
      <w:r>
        <w:rPr/>
        <w:t>important</w:t>
      </w:r>
      <w:r>
        <w:rPr>
          <w:spacing w:val="-9"/>
        </w:rPr>
        <w:t> </w:t>
      </w:r>
      <w:r>
        <w:rPr/>
        <w:t>to</w:t>
      </w:r>
      <w:r>
        <w:rPr>
          <w:spacing w:val="-9"/>
        </w:rPr>
        <w:t> </w:t>
      </w:r>
      <w:r>
        <w:rPr/>
        <w:t>collect</w:t>
      </w:r>
      <w:r>
        <w:rPr>
          <w:spacing w:val="-4"/>
        </w:rPr>
        <w:t> </w:t>
      </w:r>
      <w:r>
        <w:rPr/>
        <w:t>data</w:t>
      </w:r>
      <w:r>
        <w:rPr>
          <w:spacing w:val="-9"/>
        </w:rPr>
        <w:t> </w:t>
      </w:r>
      <w:r>
        <w:rPr/>
        <w:t>to</w:t>
      </w:r>
      <w:r>
        <w:rPr>
          <w:spacing w:val="-9"/>
        </w:rPr>
        <w:t> </w:t>
      </w:r>
      <w:r>
        <w:rPr/>
        <w:t>calculate</w:t>
      </w:r>
      <w:r>
        <w:rPr>
          <w:spacing w:val="-7"/>
        </w:rPr>
        <w:t> </w:t>
      </w:r>
      <w:r>
        <w:rPr/>
        <w:t>the</w:t>
      </w:r>
      <w:r>
        <w:rPr>
          <w:spacing w:val="-9"/>
        </w:rPr>
        <w:t> </w:t>
      </w:r>
      <w:r>
        <w:rPr/>
        <w:t>en- vironmental indicators. After</w:t>
      </w:r>
      <w:r>
        <w:rPr>
          <w:spacing w:val="-1"/>
        </w:rPr>
        <w:t> </w:t>
      </w:r>
      <w:r>
        <w:rPr/>
        <w:t>identifying</w:t>
      </w:r>
      <w:r>
        <w:rPr>
          <w:spacing w:val="-1"/>
        </w:rPr>
        <w:t> </w:t>
      </w:r>
      <w:r>
        <w:rPr/>
        <w:t>the system’s components</w:t>
      </w:r>
      <w:r>
        <w:rPr>
          <w:spacing w:val="-1"/>
        </w:rPr>
        <w:t> </w:t>
      </w:r>
      <w:r>
        <w:rPr/>
        <w:t>(e.g.:</w:t>
      </w:r>
      <w:r>
        <w:rPr>
          <w:spacing w:val="28"/>
        </w:rPr>
        <w:t> </w:t>
      </w:r>
      <w:r>
        <w:rPr/>
        <w:t>machines,</w:t>
      </w:r>
    </w:p>
    <w:p>
      <w:pPr>
        <w:spacing w:after="0" w:line="213" w:lineRule="auto"/>
        <w:sectPr>
          <w:pgSz w:w="9360" w:h="13610"/>
          <w:pgMar w:header="860" w:footer="0" w:top="1060" w:bottom="280" w:left="680" w:right="680"/>
        </w:sectPr>
      </w:pPr>
    </w:p>
    <w:p>
      <w:pPr>
        <w:pStyle w:val="BodyText"/>
        <w:spacing w:line="213" w:lineRule="auto" w:before="133"/>
        <w:ind w:left="221" w:right="103"/>
      </w:pPr>
      <w:r>
        <w:rPr/>
        <w:t>entities,</w:t>
      </w:r>
      <w:r>
        <w:rPr>
          <w:spacing w:val="-11"/>
        </w:rPr>
        <w:t> </w:t>
      </w:r>
      <w:r>
        <w:rPr/>
        <w:t>processes)</w:t>
      </w:r>
      <w:r>
        <w:rPr>
          <w:spacing w:val="-18"/>
        </w:rPr>
        <w:t> </w:t>
      </w:r>
      <w:r>
        <w:rPr/>
        <w:t>that</w:t>
      </w:r>
      <w:r>
        <w:rPr>
          <w:spacing w:val="-13"/>
        </w:rPr>
        <w:t> </w:t>
      </w:r>
      <w:r>
        <w:rPr/>
        <w:t>are</w:t>
      </w:r>
      <w:r>
        <w:rPr>
          <w:spacing w:val="-17"/>
        </w:rPr>
        <w:t> </w:t>
      </w:r>
      <w:r>
        <w:rPr/>
        <w:t>going</w:t>
      </w:r>
      <w:r>
        <w:rPr>
          <w:spacing w:val="-17"/>
        </w:rPr>
        <w:t> </w:t>
      </w:r>
      <w:r>
        <w:rPr/>
        <w:t>to</w:t>
      </w:r>
      <w:r>
        <w:rPr>
          <w:spacing w:val="-15"/>
        </w:rPr>
        <w:t> </w:t>
      </w:r>
      <w:r>
        <w:rPr/>
        <w:t>be</w:t>
      </w:r>
      <w:r>
        <w:rPr>
          <w:spacing w:val="-18"/>
        </w:rPr>
        <w:t> </w:t>
      </w:r>
      <w:r>
        <w:rPr/>
        <w:t>represented</w:t>
      </w:r>
      <w:r>
        <w:rPr>
          <w:spacing w:val="-17"/>
        </w:rPr>
        <w:t> </w:t>
      </w:r>
      <w:r>
        <w:rPr/>
        <w:t>in</w:t>
      </w:r>
      <w:r>
        <w:rPr>
          <w:spacing w:val="-17"/>
        </w:rPr>
        <w:t> </w:t>
      </w:r>
      <w:r>
        <w:rPr/>
        <w:t>the</w:t>
      </w:r>
      <w:r>
        <w:rPr>
          <w:spacing w:val="-17"/>
        </w:rPr>
        <w:t> </w:t>
      </w:r>
      <w:r>
        <w:rPr/>
        <w:t>model,</w:t>
      </w:r>
      <w:r>
        <w:rPr>
          <w:spacing w:val="-12"/>
        </w:rPr>
        <w:t> </w:t>
      </w:r>
      <w:r>
        <w:rPr/>
        <w:t>the</w:t>
      </w:r>
      <w:r>
        <w:rPr>
          <w:spacing w:val="-18"/>
        </w:rPr>
        <w:t> </w:t>
      </w:r>
      <w:r>
        <w:rPr/>
        <w:t>modeler</w:t>
      </w:r>
      <w:r>
        <w:rPr>
          <w:spacing w:val="-15"/>
        </w:rPr>
        <w:t> </w:t>
      </w:r>
      <w:r>
        <w:rPr/>
        <w:t>should gather information about:</w:t>
      </w:r>
    </w:p>
    <w:p>
      <w:pPr>
        <w:pStyle w:val="ListParagraph"/>
        <w:numPr>
          <w:ilvl w:val="0"/>
          <w:numId w:val="3"/>
        </w:numPr>
        <w:tabs>
          <w:tab w:pos="431" w:val="left" w:leader="none"/>
          <w:tab w:pos="433" w:val="left" w:leader="none"/>
        </w:tabs>
        <w:spacing w:line="213" w:lineRule="auto" w:before="104" w:after="0"/>
        <w:ind w:left="433" w:right="105" w:hanging="199"/>
        <w:jc w:val="both"/>
        <w:rPr>
          <w:rFonts w:ascii="LM Roman 10" w:hAnsi="LM Roman 10"/>
          <w:sz w:val="21"/>
        </w:rPr>
      </w:pPr>
      <w:r>
        <w:rPr>
          <w:rFonts w:ascii="Georgia" w:hAnsi="Georgia"/>
          <w:sz w:val="21"/>
        </w:rPr>
        <w:t>Energy</w:t>
      </w:r>
      <w:r>
        <w:rPr>
          <w:rFonts w:ascii="Georgia" w:hAnsi="Georgia"/>
          <w:spacing w:val="16"/>
          <w:sz w:val="21"/>
        </w:rPr>
        <w:t> </w:t>
      </w:r>
      <w:r>
        <w:rPr>
          <w:rFonts w:ascii="LM Roman 10" w:hAnsi="LM Roman 10"/>
          <w:sz w:val="21"/>
        </w:rPr>
        <w:t>-</w:t>
      </w:r>
      <w:r>
        <w:rPr>
          <w:rFonts w:ascii="LM Roman 10" w:hAnsi="LM Roman 10"/>
          <w:spacing w:val="-6"/>
          <w:sz w:val="21"/>
        </w:rPr>
        <w:t> </w:t>
      </w:r>
      <w:r>
        <w:rPr>
          <w:rFonts w:ascii="LM Roman 10" w:hAnsi="LM Roman 10"/>
          <w:sz w:val="21"/>
        </w:rPr>
        <w:t>The</w:t>
      </w:r>
      <w:r>
        <w:rPr>
          <w:rFonts w:ascii="LM Roman 10" w:hAnsi="LM Roman 10"/>
          <w:spacing w:val="-10"/>
          <w:sz w:val="21"/>
        </w:rPr>
        <w:t> </w:t>
      </w:r>
      <w:r>
        <w:rPr>
          <w:rFonts w:ascii="LM Roman 10" w:hAnsi="LM Roman 10"/>
          <w:sz w:val="21"/>
        </w:rPr>
        <w:t>amount</w:t>
      </w:r>
      <w:r>
        <w:rPr>
          <w:rFonts w:ascii="LM Roman 10" w:hAnsi="LM Roman 10"/>
          <w:spacing w:val="-6"/>
          <w:sz w:val="21"/>
        </w:rPr>
        <w:t> </w:t>
      </w:r>
      <w:r>
        <w:rPr>
          <w:rFonts w:ascii="LM Roman 10" w:hAnsi="LM Roman 10"/>
          <w:sz w:val="21"/>
        </w:rPr>
        <w:t>of</w:t>
      </w:r>
      <w:r>
        <w:rPr>
          <w:rFonts w:ascii="LM Roman 10" w:hAnsi="LM Roman 10"/>
          <w:spacing w:val="-7"/>
          <w:sz w:val="21"/>
        </w:rPr>
        <w:t> </w:t>
      </w:r>
      <w:r>
        <w:rPr>
          <w:rFonts w:ascii="LM Roman 10" w:hAnsi="LM Roman 10"/>
          <w:sz w:val="21"/>
        </w:rPr>
        <w:t>resources</w:t>
      </w:r>
      <w:r>
        <w:rPr>
          <w:rFonts w:ascii="LM Roman 10" w:hAnsi="LM Roman 10"/>
          <w:spacing w:val="-5"/>
          <w:sz w:val="21"/>
        </w:rPr>
        <w:t> </w:t>
      </w:r>
      <w:r>
        <w:rPr>
          <w:rFonts w:ascii="LM Roman 10" w:hAnsi="LM Roman 10"/>
          <w:sz w:val="21"/>
        </w:rPr>
        <w:t>consumed</w:t>
      </w:r>
      <w:r>
        <w:rPr>
          <w:rFonts w:ascii="LM Roman 10" w:hAnsi="LM Roman 10"/>
          <w:spacing w:val="-7"/>
          <w:sz w:val="21"/>
        </w:rPr>
        <w:t> </w:t>
      </w:r>
      <w:r>
        <w:rPr>
          <w:rFonts w:ascii="LM Roman 10" w:hAnsi="LM Roman 10"/>
          <w:sz w:val="21"/>
        </w:rPr>
        <w:t>for</w:t>
      </w:r>
      <w:r>
        <w:rPr>
          <w:rFonts w:ascii="LM Roman 10" w:hAnsi="LM Roman 10"/>
          <w:spacing w:val="-7"/>
          <w:sz w:val="21"/>
        </w:rPr>
        <w:t> </w:t>
      </w:r>
      <w:r>
        <w:rPr>
          <w:rFonts w:ascii="LM Roman 10" w:hAnsi="LM Roman 10"/>
          <w:sz w:val="21"/>
        </w:rPr>
        <w:t>energetic</w:t>
      </w:r>
      <w:r>
        <w:rPr>
          <w:rFonts w:ascii="LM Roman 10" w:hAnsi="LM Roman 10"/>
          <w:spacing w:val="-4"/>
          <w:sz w:val="21"/>
        </w:rPr>
        <w:t> </w:t>
      </w:r>
      <w:r>
        <w:rPr>
          <w:rFonts w:ascii="LM Roman 10" w:hAnsi="LM Roman 10"/>
          <w:sz w:val="21"/>
        </w:rPr>
        <w:t>means.</w:t>
      </w:r>
      <w:r>
        <w:rPr>
          <w:rFonts w:ascii="LM Roman 10" w:hAnsi="LM Roman 10"/>
          <w:spacing w:val="35"/>
          <w:sz w:val="21"/>
        </w:rPr>
        <w:t> </w:t>
      </w:r>
      <w:r>
        <w:rPr>
          <w:rFonts w:ascii="LM Roman 10" w:hAnsi="LM Roman 10"/>
          <w:sz w:val="21"/>
        </w:rPr>
        <w:t>It</w:t>
      </w:r>
      <w:r>
        <w:rPr>
          <w:rFonts w:ascii="LM Roman 10" w:hAnsi="LM Roman 10"/>
          <w:spacing w:val="-8"/>
          <w:sz w:val="21"/>
        </w:rPr>
        <w:t> </w:t>
      </w:r>
      <w:r>
        <w:rPr>
          <w:rFonts w:ascii="LM Roman 10" w:hAnsi="LM Roman 10"/>
          <w:sz w:val="21"/>
        </w:rPr>
        <w:t>is</w:t>
      </w:r>
      <w:r>
        <w:rPr>
          <w:rFonts w:ascii="LM Roman 10" w:hAnsi="LM Roman 10"/>
          <w:spacing w:val="-5"/>
          <w:sz w:val="21"/>
        </w:rPr>
        <w:t> </w:t>
      </w:r>
      <w:r>
        <w:rPr>
          <w:rFonts w:ascii="LM Roman 10" w:hAnsi="LM Roman 10"/>
          <w:sz w:val="21"/>
        </w:rPr>
        <w:t>important to define the energy source (e.g. electricity, biomass, gasoline, diesel);</w:t>
      </w:r>
    </w:p>
    <w:p>
      <w:pPr>
        <w:pStyle w:val="ListParagraph"/>
        <w:numPr>
          <w:ilvl w:val="0"/>
          <w:numId w:val="3"/>
        </w:numPr>
        <w:tabs>
          <w:tab w:pos="431" w:val="left" w:leader="none"/>
          <w:tab w:pos="433" w:val="left" w:leader="none"/>
        </w:tabs>
        <w:spacing w:line="213" w:lineRule="auto" w:before="74" w:after="0"/>
        <w:ind w:left="433" w:right="106" w:hanging="199"/>
        <w:jc w:val="both"/>
        <w:rPr>
          <w:rFonts w:ascii="LM Roman 10" w:hAnsi="LM Roman 10"/>
          <w:sz w:val="21"/>
        </w:rPr>
      </w:pPr>
      <w:r>
        <w:rPr>
          <w:rFonts w:ascii="Georgia" w:hAnsi="Georgia"/>
          <w:sz w:val="21"/>
        </w:rPr>
        <w:t>Raw</w:t>
      </w:r>
      <w:r>
        <w:rPr>
          <w:rFonts w:ascii="Georgia" w:hAnsi="Georgia"/>
          <w:spacing w:val="70"/>
          <w:sz w:val="21"/>
        </w:rPr>
        <w:t> </w:t>
      </w:r>
      <w:r>
        <w:rPr>
          <w:rFonts w:ascii="Georgia" w:hAnsi="Georgia"/>
          <w:sz w:val="21"/>
        </w:rPr>
        <w:t>Materials</w:t>
      </w:r>
      <w:r>
        <w:rPr>
          <w:rFonts w:ascii="Georgia" w:hAnsi="Georgia"/>
          <w:spacing w:val="40"/>
          <w:sz w:val="21"/>
        </w:rPr>
        <w:t> </w:t>
      </w:r>
      <w:r>
        <w:rPr>
          <w:rFonts w:ascii="LM Roman 10" w:hAnsi="LM Roman 10"/>
          <w:sz w:val="21"/>
        </w:rPr>
        <w:t>-</w:t>
      </w:r>
      <w:r>
        <w:rPr>
          <w:rFonts w:ascii="LM Roman 10" w:hAnsi="LM Roman 10"/>
          <w:spacing w:val="33"/>
          <w:sz w:val="21"/>
        </w:rPr>
        <w:t> </w:t>
      </w:r>
      <w:r>
        <w:rPr>
          <w:rFonts w:ascii="LM Roman 10" w:hAnsi="LM Roman 10"/>
          <w:sz w:val="21"/>
        </w:rPr>
        <w:t>The</w:t>
      </w:r>
      <w:r>
        <w:rPr>
          <w:rFonts w:ascii="LM Roman 10" w:hAnsi="LM Roman 10"/>
          <w:spacing w:val="33"/>
          <w:sz w:val="21"/>
        </w:rPr>
        <w:t> </w:t>
      </w:r>
      <w:r>
        <w:rPr>
          <w:rFonts w:ascii="LM Roman 10" w:hAnsi="LM Roman 10"/>
          <w:sz w:val="21"/>
        </w:rPr>
        <w:t>amount</w:t>
      </w:r>
      <w:r>
        <w:rPr>
          <w:rFonts w:ascii="LM Roman 10" w:hAnsi="LM Roman 10"/>
          <w:spacing w:val="33"/>
          <w:sz w:val="21"/>
        </w:rPr>
        <w:t> </w:t>
      </w:r>
      <w:r>
        <w:rPr>
          <w:rFonts w:ascii="LM Roman 10" w:hAnsi="LM Roman 10"/>
          <w:sz w:val="21"/>
        </w:rPr>
        <w:t>of</w:t>
      </w:r>
      <w:r>
        <w:rPr>
          <w:rFonts w:ascii="LM Roman 10" w:hAnsi="LM Roman 10"/>
          <w:spacing w:val="36"/>
          <w:sz w:val="21"/>
        </w:rPr>
        <w:t> </w:t>
      </w:r>
      <w:r>
        <w:rPr>
          <w:rFonts w:ascii="LM Roman 10" w:hAnsi="LM Roman 10"/>
          <w:sz w:val="21"/>
        </w:rPr>
        <w:t>resources</w:t>
      </w:r>
      <w:r>
        <w:rPr>
          <w:rFonts w:ascii="LM Roman 10" w:hAnsi="LM Roman 10"/>
          <w:spacing w:val="36"/>
          <w:sz w:val="21"/>
        </w:rPr>
        <w:t> </w:t>
      </w:r>
      <w:r>
        <w:rPr>
          <w:rFonts w:ascii="LM Roman 10" w:hAnsi="LM Roman 10"/>
          <w:sz w:val="21"/>
        </w:rPr>
        <w:t>used</w:t>
      </w:r>
      <w:r>
        <w:rPr>
          <w:rFonts w:ascii="LM Roman 10" w:hAnsi="LM Roman 10"/>
          <w:spacing w:val="33"/>
          <w:sz w:val="21"/>
        </w:rPr>
        <w:t> </w:t>
      </w:r>
      <w:r>
        <w:rPr>
          <w:rFonts w:ascii="LM Roman 10" w:hAnsi="LM Roman 10"/>
          <w:sz w:val="21"/>
        </w:rPr>
        <w:t>to</w:t>
      </w:r>
      <w:r>
        <w:rPr>
          <w:rFonts w:ascii="LM Roman 10" w:hAnsi="LM Roman 10"/>
          <w:spacing w:val="36"/>
          <w:sz w:val="21"/>
        </w:rPr>
        <w:t> </w:t>
      </w:r>
      <w:r>
        <w:rPr>
          <w:rFonts w:ascii="LM Roman 10" w:hAnsi="LM Roman 10"/>
          <w:sz w:val="21"/>
        </w:rPr>
        <w:t>produce</w:t>
      </w:r>
      <w:r>
        <w:rPr>
          <w:rFonts w:ascii="LM Roman 10" w:hAnsi="LM Roman 10"/>
          <w:spacing w:val="29"/>
          <w:sz w:val="21"/>
        </w:rPr>
        <w:t> </w:t>
      </w:r>
      <w:r>
        <w:rPr>
          <w:rFonts w:ascii="LM Roman 10" w:hAnsi="LM Roman 10"/>
          <w:sz w:val="21"/>
        </w:rPr>
        <w:t>a</w:t>
      </w:r>
      <w:r>
        <w:rPr>
          <w:rFonts w:ascii="LM Roman 10" w:hAnsi="LM Roman 10"/>
          <w:spacing w:val="36"/>
          <w:sz w:val="21"/>
        </w:rPr>
        <w:t> </w:t>
      </w:r>
      <w:r>
        <w:rPr>
          <w:rFonts w:ascii="LM Roman 10" w:hAnsi="LM Roman 10"/>
          <w:sz w:val="21"/>
        </w:rPr>
        <w:t>good</w:t>
      </w:r>
      <w:r>
        <w:rPr>
          <w:rFonts w:ascii="LM Roman 10" w:hAnsi="LM Roman 10"/>
          <w:spacing w:val="33"/>
          <w:sz w:val="21"/>
        </w:rPr>
        <w:t> </w:t>
      </w:r>
      <w:r>
        <w:rPr>
          <w:rFonts w:ascii="LM Roman 10" w:hAnsi="LM Roman 10"/>
          <w:sz w:val="21"/>
        </w:rPr>
        <w:t>or</w:t>
      </w:r>
      <w:r>
        <w:rPr>
          <w:rFonts w:ascii="LM Roman 10" w:hAnsi="LM Roman 10"/>
          <w:spacing w:val="36"/>
          <w:sz w:val="21"/>
        </w:rPr>
        <w:t> </w:t>
      </w:r>
      <w:r>
        <w:rPr>
          <w:rFonts w:ascii="LM Roman 10" w:hAnsi="LM Roman 10"/>
          <w:sz w:val="21"/>
        </w:rPr>
        <w:t>realize an activity.</w:t>
      </w:r>
      <w:r>
        <w:rPr>
          <w:rFonts w:ascii="LM Roman 10" w:hAnsi="LM Roman 10"/>
          <w:spacing w:val="40"/>
          <w:sz w:val="21"/>
        </w:rPr>
        <w:t> </w:t>
      </w:r>
      <w:r>
        <w:rPr>
          <w:rFonts w:ascii="LM Roman 10" w:hAnsi="LM Roman 10"/>
          <w:sz w:val="21"/>
        </w:rPr>
        <w:t>Raw materials should be categorized by type (e.g.</w:t>
      </w:r>
      <w:r>
        <w:rPr>
          <w:rFonts w:ascii="LM Roman 10" w:hAnsi="LM Roman 10"/>
          <w:spacing w:val="40"/>
          <w:sz w:val="21"/>
        </w:rPr>
        <w:t> </w:t>
      </w:r>
      <w:r>
        <w:rPr>
          <w:rFonts w:ascii="LM Roman 10" w:hAnsi="LM Roman 10"/>
          <w:sz w:val="21"/>
        </w:rPr>
        <w:t>water, wood, hazardous, non-hazardous) and its origin (e.g.</w:t>
      </w:r>
      <w:r>
        <w:rPr>
          <w:rFonts w:ascii="LM Roman 10" w:hAnsi="LM Roman 10"/>
          <w:spacing w:val="40"/>
          <w:sz w:val="21"/>
        </w:rPr>
        <w:t> </w:t>
      </w:r>
      <w:r>
        <w:rPr>
          <w:rFonts w:ascii="LM Roman 10" w:hAnsi="LM Roman 10"/>
          <w:sz w:val="21"/>
        </w:rPr>
        <w:t>first use, reuse, recycled);</w:t>
      </w:r>
    </w:p>
    <w:p>
      <w:pPr>
        <w:pStyle w:val="ListParagraph"/>
        <w:numPr>
          <w:ilvl w:val="0"/>
          <w:numId w:val="3"/>
        </w:numPr>
        <w:tabs>
          <w:tab w:pos="431" w:val="left" w:leader="none"/>
          <w:tab w:pos="433" w:val="left" w:leader="none"/>
        </w:tabs>
        <w:spacing w:line="213" w:lineRule="auto" w:before="75" w:after="0"/>
        <w:ind w:left="433" w:right="106" w:hanging="199"/>
        <w:jc w:val="both"/>
        <w:rPr>
          <w:rFonts w:ascii="LM Roman 10" w:hAnsi="LM Roman 10"/>
          <w:sz w:val="21"/>
        </w:rPr>
      </w:pPr>
      <w:r>
        <w:rPr>
          <w:rFonts w:ascii="Georgia" w:hAnsi="Georgia"/>
          <w:sz w:val="21"/>
        </w:rPr>
        <w:t>Waste </w:t>
      </w:r>
      <w:r>
        <w:rPr>
          <w:rFonts w:ascii="LM Roman 10" w:hAnsi="LM Roman 10"/>
          <w:sz w:val="21"/>
        </w:rPr>
        <w:t>-</w:t>
      </w:r>
      <w:r>
        <w:rPr>
          <w:rFonts w:ascii="LM Roman 10" w:hAnsi="LM Roman 10"/>
          <w:spacing w:val="-2"/>
          <w:sz w:val="21"/>
        </w:rPr>
        <w:t> </w:t>
      </w:r>
      <w:r>
        <w:rPr>
          <w:rFonts w:ascii="LM Roman 10" w:hAnsi="LM Roman 10"/>
          <w:sz w:val="21"/>
        </w:rPr>
        <w:t>The</w:t>
      </w:r>
      <w:r>
        <w:rPr>
          <w:rFonts w:ascii="LM Roman 10" w:hAnsi="LM Roman 10"/>
          <w:spacing w:val="-5"/>
          <w:sz w:val="21"/>
        </w:rPr>
        <w:t> </w:t>
      </w:r>
      <w:r>
        <w:rPr>
          <w:rFonts w:ascii="LM Roman 10" w:hAnsi="LM Roman 10"/>
          <w:sz w:val="21"/>
        </w:rPr>
        <w:t>amount</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waste generated by</w:t>
      </w:r>
      <w:r>
        <w:rPr>
          <w:rFonts w:ascii="LM Roman 10" w:hAnsi="LM Roman 10"/>
          <w:spacing w:val="-4"/>
          <w:sz w:val="21"/>
        </w:rPr>
        <w:t> </w:t>
      </w:r>
      <w:r>
        <w:rPr>
          <w:rFonts w:ascii="LM Roman 10" w:hAnsi="LM Roman 10"/>
          <w:sz w:val="21"/>
        </w:rPr>
        <w:t>system’s</w:t>
      </w:r>
      <w:r>
        <w:rPr>
          <w:rFonts w:ascii="LM Roman 10" w:hAnsi="LM Roman 10"/>
          <w:spacing w:val="-1"/>
          <w:sz w:val="21"/>
        </w:rPr>
        <w:t> </w:t>
      </w:r>
      <w:r>
        <w:rPr>
          <w:rFonts w:ascii="LM Roman 10" w:hAnsi="LM Roman 10"/>
          <w:sz w:val="21"/>
        </w:rPr>
        <w:t>activities.</w:t>
      </w:r>
      <w:r>
        <w:rPr>
          <w:rFonts w:ascii="LM Roman 10" w:hAnsi="LM Roman 10"/>
          <w:spacing w:val="37"/>
          <w:sz w:val="21"/>
        </w:rPr>
        <w:t> </w:t>
      </w:r>
      <w:r>
        <w:rPr>
          <w:rFonts w:ascii="LM Roman 10" w:hAnsi="LM Roman 10"/>
          <w:sz w:val="21"/>
        </w:rPr>
        <w:t>This</w:t>
      </w:r>
      <w:r>
        <w:rPr>
          <w:rFonts w:ascii="LM Roman 10" w:hAnsi="LM Roman 10"/>
          <w:spacing w:val="-3"/>
          <w:sz w:val="21"/>
        </w:rPr>
        <w:t> </w:t>
      </w:r>
      <w:r>
        <w:rPr>
          <w:rFonts w:ascii="LM Roman 10" w:hAnsi="LM Roman 10"/>
          <w:sz w:val="21"/>
        </w:rPr>
        <w:t>information should be structured by the type of the waste (e.g.</w:t>
      </w:r>
      <w:r>
        <w:rPr>
          <w:rFonts w:ascii="LM Roman 10" w:hAnsi="LM Roman 10"/>
          <w:spacing w:val="40"/>
          <w:sz w:val="21"/>
        </w:rPr>
        <w:t> </w:t>
      </w:r>
      <w:r>
        <w:rPr>
          <w:rFonts w:ascii="LM Roman 10" w:hAnsi="LM Roman 10"/>
          <w:sz w:val="21"/>
        </w:rPr>
        <w:t>wood, card, plastic) and by its destination (e.g. recycling, landfill, composting).</w:t>
      </w:r>
    </w:p>
    <w:p>
      <w:pPr>
        <w:pStyle w:val="BodyText"/>
        <w:spacing w:line="216" w:lineRule="auto" w:before="103"/>
        <w:ind w:left="221" w:right="105" w:firstLine="319"/>
      </w:pPr>
      <w:r>
        <w:rPr/>
        <w:t>It is important to stress that a resource might be used as energy source, raw material or be a waste of an activity.</w:t>
      </w:r>
      <w:r>
        <w:rPr>
          <w:spacing w:val="40"/>
        </w:rPr>
        <w:t> </w:t>
      </w:r>
      <w:r>
        <w:rPr/>
        <w:t>For instance, wood might be a raw material in the production of a good, and some amount of this wood might be wasted.</w:t>
      </w:r>
      <w:r>
        <w:rPr>
          <w:spacing w:val="40"/>
        </w:rPr>
        <w:t> </w:t>
      </w:r>
      <w:r>
        <w:rPr/>
        <w:t>It can also be burned, providing energy for an activity.</w:t>
      </w:r>
    </w:p>
    <w:p>
      <w:pPr>
        <w:pStyle w:val="BodyText"/>
        <w:spacing w:line="216" w:lineRule="auto" w:before="15"/>
        <w:ind w:left="221" w:right="104" w:firstLine="319"/>
        <w:jc w:val="right"/>
      </w:pPr>
      <w:r>
        <w:rPr/>
        <w:t>The</w:t>
      </w:r>
      <w:r>
        <w:rPr>
          <w:spacing w:val="-20"/>
        </w:rPr>
        <w:t> </w:t>
      </w:r>
      <w:r>
        <w:rPr/>
        <w:t>proposed</w:t>
      </w:r>
      <w:r>
        <w:rPr>
          <w:spacing w:val="-18"/>
        </w:rPr>
        <w:t> </w:t>
      </w:r>
      <w:r>
        <w:rPr/>
        <w:t>classification</w:t>
      </w:r>
      <w:r>
        <w:rPr>
          <w:spacing w:val="-13"/>
        </w:rPr>
        <w:t> </w:t>
      </w:r>
      <w:r>
        <w:rPr/>
        <w:t>aims</w:t>
      </w:r>
      <w:r>
        <w:rPr>
          <w:spacing w:val="-14"/>
        </w:rPr>
        <w:t> </w:t>
      </w:r>
      <w:r>
        <w:rPr/>
        <w:t>at</w:t>
      </w:r>
      <w:r>
        <w:rPr>
          <w:spacing w:val="-18"/>
        </w:rPr>
        <w:t> </w:t>
      </w:r>
      <w:r>
        <w:rPr/>
        <w:t>providing</w:t>
      </w:r>
      <w:r>
        <w:rPr>
          <w:spacing w:val="-18"/>
        </w:rPr>
        <w:t> </w:t>
      </w:r>
      <w:r>
        <w:rPr/>
        <w:t>means</w:t>
      </w:r>
      <w:r>
        <w:rPr>
          <w:spacing w:val="-17"/>
        </w:rPr>
        <w:t> </w:t>
      </w:r>
      <w:r>
        <w:rPr/>
        <w:t>to</w:t>
      </w:r>
      <w:r>
        <w:rPr>
          <w:spacing w:val="-18"/>
        </w:rPr>
        <w:t> </w:t>
      </w:r>
      <w:r>
        <w:rPr/>
        <w:t>separately</w:t>
      </w:r>
      <w:r>
        <w:rPr>
          <w:spacing w:val="-15"/>
        </w:rPr>
        <w:t> </w:t>
      </w:r>
      <w:r>
        <w:rPr/>
        <w:t>measure</w:t>
      </w:r>
      <w:r>
        <w:rPr>
          <w:spacing w:val="-18"/>
        </w:rPr>
        <w:t> </w:t>
      </w:r>
      <w:r>
        <w:rPr/>
        <w:t>GWP and exergy outputs of each activity/process, without being over-detailed avoiding</w:t>
      </w:r>
      <w:r>
        <w:rPr>
          <w:spacing w:val="40"/>
        </w:rPr>
        <w:t> </w:t>
      </w:r>
      <w:r>
        <w:rPr/>
        <w:t>a</w:t>
      </w:r>
      <w:r>
        <w:rPr>
          <w:spacing w:val="32"/>
        </w:rPr>
        <w:t> </w:t>
      </w:r>
      <w:r>
        <w:rPr/>
        <w:t>complex</w:t>
      </w:r>
      <w:r>
        <w:rPr>
          <w:spacing w:val="33"/>
        </w:rPr>
        <w:t> </w:t>
      </w:r>
      <w:r>
        <w:rPr/>
        <w:t>and</w:t>
      </w:r>
      <w:r>
        <w:rPr>
          <w:spacing w:val="32"/>
        </w:rPr>
        <w:t> </w:t>
      </w:r>
      <w:r>
        <w:rPr/>
        <w:t>inefficient</w:t>
      </w:r>
      <w:r>
        <w:rPr>
          <w:spacing w:val="32"/>
        </w:rPr>
        <w:t> </w:t>
      </w:r>
      <w:r>
        <w:rPr/>
        <w:t>evaluation</w:t>
      </w:r>
      <w:r>
        <w:rPr>
          <w:spacing w:val="36"/>
        </w:rPr>
        <w:t> </w:t>
      </w:r>
      <w:r>
        <w:rPr/>
        <w:t>process.</w:t>
      </w:r>
      <w:r>
        <w:rPr>
          <w:spacing w:val="80"/>
        </w:rPr>
        <w:t> </w:t>
      </w:r>
      <w:r>
        <w:rPr/>
        <w:t>Furthermore,</w:t>
      </w:r>
      <w:r>
        <w:rPr>
          <w:spacing w:val="38"/>
        </w:rPr>
        <w:t> </w:t>
      </w:r>
      <w:r>
        <w:rPr/>
        <w:t>a</w:t>
      </w:r>
      <w:r>
        <w:rPr>
          <w:spacing w:val="32"/>
        </w:rPr>
        <w:t> </w:t>
      </w:r>
      <w:r>
        <w:rPr/>
        <w:t>different</w:t>
      </w:r>
      <w:r>
        <w:rPr>
          <w:spacing w:val="32"/>
        </w:rPr>
        <w:t> </w:t>
      </w:r>
      <w:r>
        <w:rPr/>
        <w:t>value</w:t>
      </w:r>
      <w:r>
        <w:rPr>
          <w:spacing w:val="32"/>
        </w:rPr>
        <w:t> </w:t>
      </w:r>
      <w:r>
        <w:rPr/>
        <w:t>of GWP or exergy efficiency can be assigned to the same substance depending on its classification.</w:t>
      </w:r>
      <w:r>
        <w:rPr>
          <w:spacing w:val="18"/>
        </w:rPr>
        <w:t> </w:t>
      </w:r>
      <w:r>
        <w:rPr/>
        <w:t>For</w:t>
      </w:r>
      <w:r>
        <w:rPr>
          <w:spacing w:val="-18"/>
        </w:rPr>
        <w:t> </w:t>
      </w:r>
      <w:r>
        <w:rPr/>
        <w:t>instance,</w:t>
      </w:r>
      <w:r>
        <w:rPr>
          <w:spacing w:val="-11"/>
        </w:rPr>
        <w:t> </w:t>
      </w:r>
      <w:r>
        <w:rPr/>
        <w:t>a</w:t>
      </w:r>
      <w:r>
        <w:rPr>
          <w:spacing w:val="-18"/>
        </w:rPr>
        <w:t> </w:t>
      </w:r>
      <w:r>
        <w:rPr/>
        <w:t>block</w:t>
      </w:r>
      <w:r>
        <w:rPr>
          <w:spacing w:val="-16"/>
        </w:rPr>
        <w:t> </w:t>
      </w:r>
      <w:r>
        <w:rPr/>
        <w:t>of</w:t>
      </w:r>
      <w:r>
        <w:rPr>
          <w:spacing w:val="-18"/>
        </w:rPr>
        <w:t> </w:t>
      </w:r>
      <w:r>
        <w:rPr/>
        <w:t>wood</w:t>
      </w:r>
      <w:r>
        <w:rPr>
          <w:spacing w:val="-17"/>
        </w:rPr>
        <w:t> </w:t>
      </w:r>
      <w:r>
        <w:rPr/>
        <w:t>has</w:t>
      </w:r>
      <w:r>
        <w:rPr>
          <w:spacing w:val="-18"/>
        </w:rPr>
        <w:t> </w:t>
      </w:r>
      <w:r>
        <w:rPr/>
        <w:t>a</w:t>
      </w:r>
      <w:r>
        <w:rPr>
          <w:spacing w:val="-18"/>
        </w:rPr>
        <w:t> </w:t>
      </w:r>
      <w:r>
        <w:rPr/>
        <w:t>different</w:t>
      </w:r>
      <w:r>
        <w:rPr>
          <w:spacing w:val="-16"/>
        </w:rPr>
        <w:t> </w:t>
      </w:r>
      <w:r>
        <w:rPr/>
        <w:t>GWP</w:t>
      </w:r>
      <w:r>
        <w:rPr>
          <w:spacing w:val="-16"/>
        </w:rPr>
        <w:t> </w:t>
      </w:r>
      <w:r>
        <w:rPr/>
        <w:t>value</w:t>
      </w:r>
      <w:r>
        <w:rPr>
          <w:spacing w:val="-18"/>
        </w:rPr>
        <w:t> </w:t>
      </w:r>
      <w:r>
        <w:rPr/>
        <w:t>when</w:t>
      </w:r>
      <w:r>
        <w:rPr>
          <w:spacing w:val="-18"/>
        </w:rPr>
        <w:t> </w:t>
      </w:r>
      <w:r>
        <w:rPr/>
        <w:t>used</w:t>
      </w:r>
      <w:r>
        <w:rPr>
          <w:spacing w:val="-18"/>
        </w:rPr>
        <w:t> </w:t>
      </w:r>
      <w:r>
        <w:rPr/>
        <w:t>as raw</w:t>
      </w:r>
      <w:r>
        <w:rPr>
          <w:spacing w:val="-7"/>
        </w:rPr>
        <w:t> </w:t>
      </w:r>
      <w:r>
        <w:rPr/>
        <w:t>material</w:t>
      </w:r>
      <w:r>
        <w:rPr>
          <w:spacing w:val="-8"/>
        </w:rPr>
        <w:t> </w:t>
      </w:r>
      <w:r>
        <w:rPr/>
        <w:t>of</w:t>
      </w:r>
      <w:r>
        <w:rPr>
          <w:spacing w:val="-7"/>
        </w:rPr>
        <w:t> </w:t>
      </w:r>
      <w:r>
        <w:rPr/>
        <w:t>a</w:t>
      </w:r>
      <w:r>
        <w:rPr>
          <w:spacing w:val="-8"/>
        </w:rPr>
        <w:t> </w:t>
      </w:r>
      <w:r>
        <w:rPr/>
        <w:t>good,</w:t>
      </w:r>
      <w:r>
        <w:rPr>
          <w:spacing w:val="-8"/>
        </w:rPr>
        <w:t> </w:t>
      </w:r>
      <w:r>
        <w:rPr/>
        <w:t>disposed</w:t>
      </w:r>
      <w:r>
        <w:rPr>
          <w:spacing w:val="-11"/>
        </w:rPr>
        <w:t> </w:t>
      </w:r>
      <w:r>
        <w:rPr/>
        <w:t>for</w:t>
      </w:r>
      <w:r>
        <w:rPr>
          <w:spacing w:val="-9"/>
        </w:rPr>
        <w:t> </w:t>
      </w:r>
      <w:r>
        <w:rPr/>
        <w:t>recycling,</w:t>
      </w:r>
      <w:r>
        <w:rPr>
          <w:spacing w:val="-2"/>
        </w:rPr>
        <w:t> </w:t>
      </w:r>
      <w:r>
        <w:rPr/>
        <w:t>or</w:t>
      </w:r>
      <w:r>
        <w:rPr>
          <w:spacing w:val="-9"/>
        </w:rPr>
        <w:t> </w:t>
      </w:r>
      <w:r>
        <w:rPr/>
        <w:t>disposed</w:t>
      </w:r>
      <w:r>
        <w:rPr>
          <w:spacing w:val="-11"/>
        </w:rPr>
        <w:t> </w:t>
      </w:r>
      <w:r>
        <w:rPr/>
        <w:t>in</w:t>
      </w:r>
      <w:r>
        <w:rPr>
          <w:spacing w:val="-8"/>
        </w:rPr>
        <w:t> </w:t>
      </w:r>
      <w:r>
        <w:rPr/>
        <w:t>landfill.</w:t>
      </w:r>
      <w:r>
        <w:rPr>
          <w:spacing w:val="21"/>
        </w:rPr>
        <w:t> </w:t>
      </w:r>
      <w:r>
        <w:rPr/>
        <w:t>We</w:t>
      </w:r>
      <w:r>
        <w:rPr>
          <w:spacing w:val="-6"/>
        </w:rPr>
        <w:t> </w:t>
      </w:r>
      <w:r>
        <w:rPr/>
        <w:t>chose</w:t>
      </w:r>
      <w:r>
        <w:rPr>
          <w:spacing w:val="-8"/>
        </w:rPr>
        <w:t> </w:t>
      </w:r>
      <w:r>
        <w:rPr/>
        <w:t>this categorization based on the conversion factors usually adopted in LCA</w:t>
      </w:r>
      <w:r>
        <w:rPr>
          <w:spacing w:val="-1"/>
        </w:rPr>
        <w:t> </w:t>
      </w:r>
      <w:r>
        <w:rPr/>
        <w:t>[</w:t>
      </w:r>
      <w:hyperlink w:history="true" w:anchor="_bookmark23">
        <w:r>
          <w:rPr>
            <w:color w:val="152C83"/>
          </w:rPr>
          <w:t>4</w:t>
        </w:r>
      </w:hyperlink>
      <w:r>
        <w:rPr/>
        <w:t>,</w:t>
      </w:r>
      <w:r>
        <w:rPr>
          <w:spacing w:val="-43"/>
        </w:rPr>
        <w:t> </w:t>
      </w:r>
      <w:hyperlink w:history="true" w:anchor="_bookmark29">
        <w:r>
          <w:rPr>
            <w:color w:val="152C83"/>
          </w:rPr>
          <w:t>9</w:t>
        </w:r>
      </w:hyperlink>
      <w:r>
        <w:rPr/>
        <w:t>,</w:t>
      </w:r>
      <w:r>
        <w:rPr>
          <w:spacing w:val="-43"/>
        </w:rPr>
        <w:t> </w:t>
      </w:r>
      <w:hyperlink w:history="true" w:anchor="_bookmark34">
        <w:r>
          <w:rPr>
            <w:color w:val="152C83"/>
          </w:rPr>
          <w:t>12</w:t>
        </w:r>
      </w:hyperlink>
      <w:r>
        <w:rPr/>
        <w:t>], in order</w:t>
      </w:r>
      <w:r>
        <w:rPr>
          <w:spacing w:val="-1"/>
        </w:rPr>
        <w:t> </w:t>
      </w:r>
      <w:r>
        <w:rPr/>
        <w:t>to provide</w:t>
      </w:r>
      <w:r>
        <w:rPr>
          <w:spacing w:val="-3"/>
        </w:rPr>
        <w:t> </w:t>
      </w:r>
      <w:r>
        <w:rPr/>
        <w:t>detailed</w:t>
      </w:r>
      <w:r>
        <w:rPr>
          <w:spacing w:val="4"/>
        </w:rPr>
        <w:t> </w:t>
      </w:r>
      <w:r>
        <w:rPr/>
        <w:t>description of</w:t>
      </w:r>
      <w:r>
        <w:rPr>
          <w:spacing w:val="-2"/>
        </w:rPr>
        <w:t> </w:t>
      </w:r>
      <w:r>
        <w:rPr/>
        <w:t>the GWP</w:t>
      </w:r>
      <w:r>
        <w:rPr>
          <w:spacing w:val="-1"/>
        </w:rPr>
        <w:t> </w:t>
      </w:r>
      <w:r>
        <w:rPr/>
        <w:t>of</w:t>
      </w:r>
      <w:r>
        <w:rPr>
          <w:spacing w:val="1"/>
        </w:rPr>
        <w:t> </w:t>
      </w:r>
      <w:r>
        <w:rPr/>
        <w:t>consumed/disposed</w:t>
      </w:r>
      <w:r>
        <w:rPr>
          <w:spacing w:val="-2"/>
        </w:rPr>
        <w:t> resources.</w:t>
      </w:r>
    </w:p>
    <w:p>
      <w:pPr>
        <w:pStyle w:val="BodyText"/>
        <w:spacing w:line="189" w:lineRule="auto" w:before="32"/>
        <w:ind w:left="221" w:right="109" w:firstLine="319"/>
        <w:jc w:val="right"/>
      </w:pPr>
      <w:r>
        <w:rPr/>
        <w:t>Let</w:t>
      </w:r>
      <w:r>
        <w:rPr>
          <w:spacing w:val="-13"/>
        </w:rPr>
        <w:t> </w:t>
      </w:r>
      <w:r>
        <w:rPr>
          <w:rFonts w:ascii="Georgia"/>
          <w:i/>
        </w:rPr>
        <w:t>N</w:t>
      </w:r>
      <w:r>
        <w:rPr>
          <w:rFonts w:ascii="Georgia"/>
          <w:i/>
          <w:spacing w:val="28"/>
        </w:rPr>
        <w:t> </w:t>
      </w:r>
      <w:r>
        <w:rPr/>
        <w:t>be</w:t>
      </w:r>
      <w:r>
        <w:rPr>
          <w:spacing w:val="-15"/>
        </w:rPr>
        <w:t> </w:t>
      </w:r>
      <w:r>
        <w:rPr/>
        <w:t>a</w:t>
      </w:r>
      <w:r>
        <w:rPr>
          <w:spacing w:val="-13"/>
        </w:rPr>
        <w:t> </w:t>
      </w:r>
      <w:r>
        <w:rPr/>
        <w:t>SRN</w:t>
      </w:r>
      <w:r>
        <w:rPr>
          <w:spacing w:val="-15"/>
        </w:rPr>
        <w:t> </w:t>
      </w:r>
      <w:r>
        <w:rPr/>
        <w:t>that</w:t>
      </w:r>
      <w:r>
        <w:rPr>
          <w:spacing w:val="-13"/>
        </w:rPr>
        <w:t> </w:t>
      </w:r>
      <w:r>
        <w:rPr/>
        <w:t>models</w:t>
      </w:r>
      <w:r>
        <w:rPr>
          <w:spacing w:val="-14"/>
        </w:rPr>
        <w:t> </w:t>
      </w:r>
      <w:r>
        <w:rPr/>
        <w:t>the</w:t>
      </w:r>
      <w:r>
        <w:rPr>
          <w:spacing w:val="-13"/>
        </w:rPr>
        <w:t> </w:t>
      </w:r>
      <w:r>
        <w:rPr/>
        <w:t>evaluated</w:t>
      </w:r>
      <w:r>
        <w:rPr>
          <w:spacing w:val="-11"/>
        </w:rPr>
        <w:t> </w:t>
      </w:r>
      <w:r>
        <w:rPr/>
        <w:t>system,</w:t>
      </w:r>
      <w:r>
        <w:rPr>
          <w:spacing w:val="-7"/>
        </w:rPr>
        <w:t> </w:t>
      </w:r>
      <w:r>
        <w:rPr>
          <w:rFonts w:ascii="WenQuanYi Micro Hei Mono"/>
        </w:rPr>
        <w:t>I</w:t>
      </w:r>
      <w:r>
        <w:rPr>
          <w:rFonts w:ascii="WenQuanYi Micro Hei Mono"/>
          <w:spacing w:val="-52"/>
        </w:rPr>
        <w:t> </w:t>
      </w:r>
      <w:r>
        <w:rPr/>
        <w:t>is</w:t>
      </w:r>
      <w:r>
        <w:rPr>
          <w:spacing w:val="-12"/>
        </w:rPr>
        <w:t> </w:t>
      </w:r>
      <w:r>
        <w:rPr/>
        <w:t>its</w:t>
      </w:r>
      <w:r>
        <w:rPr>
          <w:spacing w:val="-12"/>
        </w:rPr>
        <w:t> </w:t>
      </w:r>
      <w:r>
        <w:rPr/>
        <w:t>set</w:t>
      </w:r>
      <w:r>
        <w:rPr>
          <w:spacing w:val="-13"/>
        </w:rPr>
        <w:t> </w:t>
      </w:r>
      <w:r>
        <w:rPr/>
        <w:t>with</w:t>
      </w:r>
      <w:r>
        <w:rPr>
          <w:spacing w:val="-13"/>
        </w:rPr>
        <w:t> </w:t>
      </w:r>
      <w:r>
        <w:rPr/>
        <w:t>the</w:t>
      </w:r>
      <w:r>
        <w:rPr>
          <w:spacing w:val="-15"/>
        </w:rPr>
        <w:t> </w:t>
      </w:r>
      <w:r>
        <w:rPr/>
        <w:t>classified </w:t>
      </w:r>
      <w:r>
        <w:rPr>
          <w:spacing w:val="-2"/>
        </w:rPr>
        <w:t>energy,</w:t>
      </w:r>
      <w:r>
        <w:rPr>
          <w:spacing w:val="-8"/>
        </w:rPr>
        <w:t> </w:t>
      </w:r>
      <w:r>
        <w:rPr>
          <w:spacing w:val="-2"/>
        </w:rPr>
        <w:t>raw</w:t>
      </w:r>
      <w:r>
        <w:rPr>
          <w:spacing w:val="-12"/>
        </w:rPr>
        <w:t> </w:t>
      </w:r>
      <w:r>
        <w:rPr>
          <w:spacing w:val="-2"/>
        </w:rPr>
        <w:t>material,</w:t>
      </w:r>
      <w:r>
        <w:rPr>
          <w:spacing w:val="-8"/>
        </w:rPr>
        <w:t> </w:t>
      </w:r>
      <w:r>
        <w:rPr>
          <w:spacing w:val="-2"/>
        </w:rPr>
        <w:t>and</w:t>
      </w:r>
      <w:r>
        <w:rPr>
          <w:spacing w:val="-14"/>
        </w:rPr>
        <w:t> </w:t>
      </w:r>
      <w:r>
        <w:rPr>
          <w:spacing w:val="-2"/>
        </w:rPr>
        <w:t>waste</w:t>
      </w:r>
      <w:r>
        <w:rPr>
          <w:spacing w:val="-11"/>
        </w:rPr>
        <w:t> </w:t>
      </w:r>
      <w:r>
        <w:rPr>
          <w:spacing w:val="-2"/>
        </w:rPr>
        <w:t>items.</w:t>
      </w:r>
      <w:r>
        <w:rPr>
          <w:spacing w:val="24"/>
        </w:rPr>
        <w:t> </w:t>
      </w:r>
      <w:r>
        <w:rPr>
          <w:spacing w:val="-2"/>
        </w:rPr>
        <w:t>For</w:t>
      </w:r>
      <w:r>
        <w:rPr>
          <w:spacing w:val="-11"/>
        </w:rPr>
        <w:t> </w:t>
      </w:r>
      <w:r>
        <w:rPr>
          <w:spacing w:val="-2"/>
        </w:rPr>
        <w:t>each</w:t>
      </w:r>
      <w:r>
        <w:rPr>
          <w:spacing w:val="-9"/>
        </w:rPr>
        <w:t> </w:t>
      </w:r>
      <w:r>
        <w:rPr>
          <w:spacing w:val="-2"/>
        </w:rPr>
        <w:t>element</w:t>
      </w:r>
      <w:r>
        <w:rPr>
          <w:spacing w:val="-11"/>
        </w:rPr>
        <w:t> </w:t>
      </w:r>
      <w:r>
        <w:rPr>
          <w:spacing w:val="-2"/>
        </w:rPr>
        <w:t>in</w:t>
      </w:r>
      <w:r>
        <w:rPr>
          <w:spacing w:val="-14"/>
        </w:rPr>
        <w:t> </w:t>
      </w:r>
      <w:r>
        <w:rPr>
          <w:spacing w:val="-2"/>
        </w:rPr>
        <w:t>the</w:t>
      </w:r>
      <w:r>
        <w:rPr>
          <w:spacing w:val="-13"/>
        </w:rPr>
        <w:t> </w:t>
      </w:r>
      <w:r>
        <w:rPr>
          <w:spacing w:val="-2"/>
        </w:rPr>
        <w:t>set</w:t>
      </w:r>
      <w:r>
        <w:rPr>
          <w:spacing w:val="-13"/>
        </w:rPr>
        <w:t> </w:t>
      </w:r>
      <w:r>
        <w:rPr>
          <w:spacing w:val="-2"/>
        </w:rPr>
        <w:t>of</w:t>
      </w:r>
      <w:r>
        <w:rPr>
          <w:spacing w:val="-14"/>
        </w:rPr>
        <w:t> </w:t>
      </w:r>
      <w:r>
        <w:rPr>
          <w:spacing w:val="-2"/>
        </w:rPr>
        <w:t>classified</w:t>
      </w:r>
      <w:r>
        <w:rPr>
          <w:spacing w:val="-11"/>
        </w:rPr>
        <w:t> </w:t>
      </w:r>
      <w:r>
        <w:rPr>
          <w:spacing w:val="-2"/>
        </w:rPr>
        <w:t>items</w:t>
      </w:r>
    </w:p>
    <w:p>
      <w:pPr>
        <w:pStyle w:val="BodyText"/>
        <w:spacing w:line="192" w:lineRule="auto" w:before="25"/>
        <w:ind w:left="221" w:right="106"/>
      </w:pPr>
      <w:r>
        <w:rPr/>
        <w:t>(</w:t>
      </w:r>
      <w:r>
        <w:rPr>
          <w:rFonts w:ascii="WenQuanYi Micro Hei Mono" w:hAnsi="WenQuanYi Micro Hei Mono"/>
        </w:rPr>
        <w:t>I</w:t>
      </w:r>
      <w:r>
        <w:rPr/>
        <w:t>) it should be defined a reward </w:t>
      </w:r>
      <w:r>
        <w:rPr>
          <w:rFonts w:ascii="WenQuanYi Micro Hei Mono" w:hAnsi="WenQuanYi Micro Hei Mono"/>
        </w:rPr>
        <w:t>∇</w:t>
      </w:r>
      <w:r>
        <w:rPr>
          <w:rFonts w:ascii="Georgia" w:hAnsi="Georgia"/>
          <w:i/>
          <w:vertAlign w:val="subscript"/>
        </w:rPr>
        <w:t>i</w:t>
      </w:r>
      <w:r>
        <w:rPr>
          <w:rFonts w:ascii="Georgia" w:hAnsi="Georgia"/>
          <w:i/>
          <w:spacing w:val="36"/>
          <w:vertAlign w:val="baseline"/>
        </w:rPr>
        <w:t> </w:t>
      </w:r>
      <w:r>
        <w:rPr>
          <w:rFonts w:ascii="WenQuanYi Micro Hei Mono" w:hAnsi="WenQuanYi Micro Hei Mono"/>
          <w:spacing w:val="38"/>
          <w:vertAlign w:val="baseline"/>
        </w:rPr>
        <w:t>∈R</w:t>
      </w:r>
      <w:r>
        <w:rPr>
          <w:rFonts w:ascii="WenQuanYi Micro Hei Mono" w:hAnsi="WenQuanYi Micro Hei Mono"/>
          <w:spacing w:val="-32"/>
          <w:vertAlign w:val="baseline"/>
        </w:rPr>
        <w:t> </w:t>
      </w:r>
      <w:r>
        <w:rPr>
          <w:vertAlign w:val="baseline"/>
        </w:rPr>
        <w:t>related to its consumption or disposal. For convenience, the set with these basic rewards is denoted </w:t>
      </w:r>
      <w:r>
        <w:rPr>
          <w:rFonts w:ascii="WenQuanYi Micro Hei Mono" w:hAnsi="WenQuanYi Micro Hei Mono"/>
          <w:w w:val="160"/>
          <w:vertAlign w:val="baseline"/>
        </w:rPr>
        <w:t>R</w:t>
      </w:r>
      <w:r>
        <w:rPr>
          <w:rFonts w:ascii="Arial" w:hAnsi="Arial"/>
          <w:w w:val="160"/>
          <w:vertAlign w:val="subscript"/>
        </w:rPr>
        <w:t>I</w:t>
      </w:r>
      <w:r>
        <w:rPr>
          <w:w w:val="160"/>
          <w:vertAlign w:val="baseline"/>
        </w:rPr>
        <w:t>,</w:t>
      </w:r>
      <w:r>
        <w:rPr>
          <w:spacing w:val="-32"/>
          <w:w w:val="160"/>
          <w:vertAlign w:val="baseline"/>
        </w:rPr>
        <w:t> </w:t>
      </w:r>
      <w:r>
        <w:rPr>
          <w:vertAlign w:val="baseline"/>
        </w:rPr>
        <w:t>where </w:t>
      </w:r>
      <w:r>
        <w:rPr>
          <w:rFonts w:ascii="WenQuanYi Micro Hei Mono" w:hAnsi="WenQuanYi Micro Hei Mono"/>
          <w:w w:val="160"/>
          <w:vertAlign w:val="baseline"/>
        </w:rPr>
        <w:t>R</w:t>
      </w:r>
      <w:r>
        <w:rPr>
          <w:rFonts w:ascii="Arial" w:hAnsi="Arial"/>
          <w:w w:val="160"/>
          <w:vertAlign w:val="subscript"/>
        </w:rPr>
        <w:t>I</w:t>
      </w:r>
      <w:r>
        <w:rPr>
          <w:rFonts w:ascii="Arial" w:hAnsi="Arial"/>
          <w:spacing w:val="-2"/>
          <w:w w:val="160"/>
          <w:vertAlign w:val="baseline"/>
        </w:rPr>
        <w:t> </w:t>
      </w:r>
      <w:r>
        <w:rPr>
          <w:rFonts w:ascii="WenQuanYi Micro Hei Mono" w:hAnsi="WenQuanYi Micro Hei Mono"/>
          <w:vertAlign w:val="baseline"/>
        </w:rPr>
        <w:t>⊆</w:t>
      </w:r>
      <w:r>
        <w:rPr>
          <w:rFonts w:ascii="WenQuanYi Micro Hei Mono" w:hAnsi="WenQuanYi Micro Hei Mono"/>
          <w:spacing w:val="-58"/>
          <w:vertAlign w:val="baseline"/>
        </w:rPr>
        <w:t> </w:t>
      </w:r>
      <w:r>
        <w:rPr>
          <w:rFonts w:ascii="WenQuanYi Micro Hei Mono" w:hAnsi="WenQuanYi Micro Hei Mono"/>
          <w:vertAlign w:val="baseline"/>
        </w:rPr>
        <w:t>R</w:t>
      </w:r>
      <w:r>
        <w:rPr>
          <w:vertAlign w:val="baseline"/>
        </w:rPr>
        <w:t>.</w:t>
      </w:r>
    </w:p>
    <w:p>
      <w:pPr>
        <w:pStyle w:val="BodyText"/>
        <w:spacing w:line="216" w:lineRule="auto"/>
        <w:ind w:left="221" w:right="102" w:firstLine="319"/>
      </w:pPr>
      <w:r>
        <w:rPr/>
        <w:t>An important remark considering the rewards definition is that they do not distinguish</w:t>
      </w:r>
      <w:r>
        <w:rPr>
          <w:spacing w:val="-8"/>
        </w:rPr>
        <w:t> </w:t>
      </w:r>
      <w:r>
        <w:rPr/>
        <w:t>between</w:t>
      </w:r>
      <w:r>
        <w:rPr>
          <w:spacing w:val="-3"/>
        </w:rPr>
        <w:t> </w:t>
      </w:r>
      <w:r>
        <w:rPr/>
        <w:t>places</w:t>
      </w:r>
      <w:r>
        <w:rPr>
          <w:spacing w:val="-4"/>
        </w:rPr>
        <w:t> </w:t>
      </w:r>
      <w:r>
        <w:rPr/>
        <w:t>of</w:t>
      </w:r>
      <w:r>
        <w:rPr>
          <w:spacing w:val="-6"/>
        </w:rPr>
        <w:t> </w:t>
      </w:r>
      <w:r>
        <w:rPr/>
        <w:t>the</w:t>
      </w:r>
      <w:r>
        <w:rPr>
          <w:spacing w:val="-7"/>
        </w:rPr>
        <w:t> </w:t>
      </w:r>
      <w:r>
        <w:rPr/>
        <w:t>SRN.</w:t>
      </w:r>
      <w:r>
        <w:rPr>
          <w:spacing w:val="-7"/>
        </w:rPr>
        <w:t> </w:t>
      </w:r>
      <w:r>
        <w:rPr/>
        <w:t>Instead,</w:t>
      </w:r>
      <w:r>
        <w:rPr>
          <w:spacing w:val="-7"/>
        </w:rPr>
        <w:t> </w:t>
      </w:r>
      <w:r>
        <w:rPr/>
        <w:t>reward</w:t>
      </w:r>
      <w:r>
        <w:rPr>
          <w:spacing w:val="-5"/>
        </w:rPr>
        <w:t> </w:t>
      </w:r>
      <w:r>
        <w:rPr/>
        <w:t>rates</w:t>
      </w:r>
      <w:r>
        <w:rPr>
          <w:spacing w:val="-4"/>
        </w:rPr>
        <w:t> </w:t>
      </w:r>
      <w:r>
        <w:rPr/>
        <w:t>are</w:t>
      </w:r>
      <w:r>
        <w:rPr>
          <w:spacing w:val="-7"/>
        </w:rPr>
        <w:t> </w:t>
      </w:r>
      <w:r>
        <w:rPr/>
        <w:t>based</w:t>
      </w:r>
      <w:r>
        <w:rPr>
          <w:spacing w:val="-5"/>
        </w:rPr>
        <w:t> </w:t>
      </w:r>
      <w:r>
        <w:rPr/>
        <w:t>on</w:t>
      </w:r>
      <w:r>
        <w:rPr>
          <w:spacing w:val="-8"/>
        </w:rPr>
        <w:t> </w:t>
      </w:r>
      <w:r>
        <w:rPr/>
        <w:t>the</w:t>
      </w:r>
      <w:r>
        <w:rPr>
          <w:spacing w:val="-5"/>
        </w:rPr>
        <w:t> </w:t>
      </w:r>
      <w:r>
        <w:rPr/>
        <w:t>state </w:t>
      </w:r>
      <w:bookmarkStart w:name="_bookmark3" w:id="6"/>
      <w:bookmarkEnd w:id="6"/>
      <w:r>
        <w:rPr/>
        <w:t>o</w:t>
      </w:r>
      <w:r>
        <w:rPr/>
        <w:t>f</w:t>
      </w:r>
      <w:r>
        <w:rPr>
          <w:spacing w:val="21"/>
        </w:rPr>
        <w:t> </w:t>
      </w:r>
      <w:r>
        <w:rPr/>
        <w:t>the</w:t>
      </w:r>
      <w:r>
        <w:rPr>
          <w:spacing w:val="17"/>
        </w:rPr>
        <w:t> </w:t>
      </w:r>
      <w:r>
        <w:rPr/>
        <w:t>SRN.</w:t>
      </w:r>
      <w:r>
        <w:rPr>
          <w:spacing w:val="18"/>
        </w:rPr>
        <w:t> </w:t>
      </w:r>
      <w:r>
        <w:rPr/>
        <w:t>But,</w:t>
      </w:r>
      <w:r>
        <w:rPr>
          <w:spacing w:val="25"/>
        </w:rPr>
        <w:t> </w:t>
      </w:r>
      <w:r>
        <w:rPr/>
        <w:t>sometimes</w:t>
      </w:r>
      <w:r>
        <w:rPr>
          <w:spacing w:val="21"/>
        </w:rPr>
        <w:t> </w:t>
      </w:r>
      <w:r>
        <w:rPr/>
        <w:t>it</w:t>
      </w:r>
      <w:r>
        <w:rPr>
          <w:spacing w:val="20"/>
        </w:rPr>
        <w:t> </w:t>
      </w:r>
      <w:r>
        <w:rPr/>
        <w:t>is</w:t>
      </w:r>
      <w:r>
        <w:rPr>
          <w:spacing w:val="18"/>
        </w:rPr>
        <w:t> </w:t>
      </w:r>
      <w:r>
        <w:rPr/>
        <w:t>wanted</w:t>
      </w:r>
      <w:r>
        <w:rPr>
          <w:spacing w:val="22"/>
        </w:rPr>
        <w:t> </w:t>
      </w:r>
      <w:r>
        <w:rPr/>
        <w:t>to</w:t>
      </w:r>
      <w:r>
        <w:rPr>
          <w:spacing w:val="19"/>
        </w:rPr>
        <w:t> </w:t>
      </w:r>
      <w:r>
        <w:rPr/>
        <w:t>have</w:t>
      </w:r>
      <w:r>
        <w:rPr>
          <w:spacing w:val="20"/>
        </w:rPr>
        <w:t> </w:t>
      </w:r>
      <w:r>
        <w:rPr/>
        <w:t>an</w:t>
      </w:r>
      <w:r>
        <w:rPr>
          <w:spacing w:val="19"/>
        </w:rPr>
        <w:t> </w:t>
      </w:r>
      <w:r>
        <w:rPr/>
        <w:t>insight</w:t>
      </w:r>
      <w:r>
        <w:rPr>
          <w:spacing w:val="20"/>
        </w:rPr>
        <w:t> </w:t>
      </w:r>
      <w:r>
        <w:rPr/>
        <w:t>of</w:t>
      </w:r>
      <w:r>
        <w:rPr>
          <w:spacing w:val="21"/>
        </w:rPr>
        <w:t> </w:t>
      </w:r>
      <w:r>
        <w:rPr/>
        <w:t>a</w:t>
      </w:r>
      <w:r>
        <w:rPr>
          <w:spacing w:val="17"/>
        </w:rPr>
        <w:t> </w:t>
      </w:r>
      <w:r>
        <w:rPr/>
        <w:t>specific</w:t>
      </w:r>
      <w:r>
        <w:rPr>
          <w:spacing w:val="17"/>
        </w:rPr>
        <w:t> </w:t>
      </w:r>
      <w:r>
        <w:rPr/>
        <w:t>process or a set of processes of the modeled system.</w:t>
      </w:r>
      <w:r>
        <w:rPr>
          <w:spacing w:val="40"/>
        </w:rPr>
        <w:t> </w:t>
      </w:r>
      <w:r>
        <w:rPr/>
        <w:t>In such cases, the rewards should be defined for each place and transition of the SRN.</w:t>
      </w:r>
    </w:p>
    <w:p>
      <w:pPr>
        <w:pStyle w:val="BodyText"/>
        <w:spacing w:line="201" w:lineRule="auto" w:before="18"/>
        <w:ind w:left="221" w:right="105" w:firstLine="319"/>
      </w:pPr>
      <w:r>
        <w:rPr>
          <w:w w:val="105"/>
        </w:rPr>
        <w:t>If</w:t>
      </w:r>
      <w:r>
        <w:rPr>
          <w:spacing w:val="-19"/>
          <w:w w:val="105"/>
        </w:rPr>
        <w:t> </w:t>
      </w:r>
      <w:r>
        <w:rPr>
          <w:w w:val="105"/>
        </w:rPr>
        <w:t>such</w:t>
      </w:r>
      <w:r>
        <w:rPr>
          <w:spacing w:val="-18"/>
          <w:w w:val="105"/>
        </w:rPr>
        <w:t> </w:t>
      </w:r>
      <w:r>
        <w:rPr>
          <w:w w:val="105"/>
        </w:rPr>
        <w:t>strategy</w:t>
      </w:r>
      <w:r>
        <w:rPr>
          <w:spacing w:val="-19"/>
          <w:w w:val="105"/>
        </w:rPr>
        <w:t> </w:t>
      </w:r>
      <w:r>
        <w:rPr>
          <w:w w:val="105"/>
        </w:rPr>
        <w:t>is</w:t>
      </w:r>
      <w:r>
        <w:rPr>
          <w:spacing w:val="-18"/>
          <w:w w:val="105"/>
        </w:rPr>
        <w:t> </w:t>
      </w:r>
      <w:r>
        <w:rPr>
          <w:w w:val="105"/>
        </w:rPr>
        <w:t>used,</w:t>
      </w:r>
      <w:r>
        <w:rPr>
          <w:spacing w:val="-18"/>
          <w:w w:val="105"/>
        </w:rPr>
        <w:t> </w:t>
      </w:r>
      <w:r>
        <w:rPr>
          <w:w w:val="105"/>
        </w:rPr>
        <w:t>the</w:t>
      </w:r>
      <w:r>
        <w:rPr>
          <w:spacing w:val="-19"/>
          <w:w w:val="105"/>
        </w:rPr>
        <w:t> </w:t>
      </w:r>
      <w:r>
        <w:rPr>
          <w:w w:val="105"/>
        </w:rPr>
        <w:t>total</w:t>
      </w:r>
      <w:r>
        <w:rPr>
          <w:spacing w:val="-18"/>
          <w:w w:val="105"/>
        </w:rPr>
        <w:t> </w:t>
      </w:r>
      <w:r>
        <w:rPr>
          <w:w w:val="105"/>
        </w:rPr>
        <w:t>reward</w:t>
      </w:r>
      <w:r>
        <w:rPr>
          <w:spacing w:val="-18"/>
          <w:w w:val="105"/>
        </w:rPr>
        <w:t> </w:t>
      </w:r>
      <w:r>
        <w:rPr>
          <w:w w:val="105"/>
        </w:rPr>
        <w:t>of</w:t>
      </w:r>
      <w:r>
        <w:rPr>
          <w:spacing w:val="-18"/>
          <w:w w:val="105"/>
        </w:rPr>
        <w:t> </w:t>
      </w:r>
      <w:r>
        <w:rPr>
          <w:w w:val="105"/>
        </w:rPr>
        <w:t>a</w:t>
      </w:r>
      <w:r>
        <w:rPr>
          <w:spacing w:val="-18"/>
          <w:w w:val="105"/>
        </w:rPr>
        <w:t> </w:t>
      </w:r>
      <w:r>
        <w:rPr>
          <w:w w:val="105"/>
        </w:rPr>
        <w:t>classified</w:t>
      </w:r>
      <w:r>
        <w:rPr>
          <w:spacing w:val="-17"/>
          <w:w w:val="105"/>
        </w:rPr>
        <w:t> </w:t>
      </w:r>
      <w:r>
        <w:rPr>
          <w:w w:val="105"/>
        </w:rPr>
        <w:t>item</w:t>
      </w:r>
      <w:r>
        <w:rPr>
          <w:spacing w:val="-18"/>
          <w:w w:val="105"/>
        </w:rPr>
        <w:t> </w:t>
      </w:r>
      <w:r>
        <w:rPr>
          <w:w w:val="105"/>
        </w:rPr>
        <w:t>should</w:t>
      </w:r>
      <w:r>
        <w:rPr>
          <w:spacing w:val="-18"/>
          <w:w w:val="105"/>
        </w:rPr>
        <w:t> </w:t>
      </w:r>
      <w:r>
        <w:rPr>
          <w:w w:val="105"/>
        </w:rPr>
        <w:t>be</w:t>
      </w:r>
      <w:r>
        <w:rPr>
          <w:spacing w:val="-19"/>
          <w:w w:val="105"/>
        </w:rPr>
        <w:t> </w:t>
      </w:r>
      <w:r>
        <w:rPr>
          <w:w w:val="105"/>
        </w:rPr>
        <w:t>derived </w:t>
      </w:r>
      <w:r>
        <w:rPr/>
        <w:t>from</w:t>
      </w:r>
      <w:r>
        <w:rPr>
          <w:spacing w:val="-11"/>
        </w:rPr>
        <w:t> </w:t>
      </w:r>
      <w:r>
        <w:rPr/>
        <w:t>the</w:t>
      </w:r>
      <w:r>
        <w:rPr>
          <w:spacing w:val="-12"/>
        </w:rPr>
        <w:t> </w:t>
      </w:r>
      <w:r>
        <w:rPr/>
        <w:t>sum</w:t>
      </w:r>
      <w:r>
        <w:rPr>
          <w:spacing w:val="-13"/>
        </w:rPr>
        <w:t> </w:t>
      </w:r>
      <w:r>
        <w:rPr/>
        <w:t>of</w:t>
      </w:r>
      <w:r>
        <w:rPr>
          <w:spacing w:val="-8"/>
        </w:rPr>
        <w:t> </w:t>
      </w:r>
      <w:r>
        <w:rPr/>
        <w:t>the</w:t>
      </w:r>
      <w:r>
        <w:rPr>
          <w:spacing w:val="-12"/>
        </w:rPr>
        <w:t> </w:t>
      </w:r>
      <w:r>
        <w:rPr/>
        <w:t>rewards</w:t>
      </w:r>
      <w:r>
        <w:rPr>
          <w:spacing w:val="-13"/>
        </w:rPr>
        <w:t> </w:t>
      </w:r>
      <w:r>
        <w:rPr/>
        <w:t>for</w:t>
      </w:r>
      <w:r>
        <w:rPr>
          <w:spacing w:val="-10"/>
        </w:rPr>
        <w:t> </w:t>
      </w:r>
      <w:r>
        <w:rPr/>
        <w:t>each</w:t>
      </w:r>
      <w:r>
        <w:rPr>
          <w:spacing w:val="-5"/>
        </w:rPr>
        <w:t> </w:t>
      </w:r>
      <w:r>
        <w:rPr/>
        <w:t>(or</w:t>
      </w:r>
      <w:r>
        <w:rPr>
          <w:spacing w:val="-10"/>
        </w:rPr>
        <w:t> </w:t>
      </w:r>
      <w:r>
        <w:rPr/>
        <w:t>some)</w:t>
      </w:r>
      <w:r>
        <w:rPr>
          <w:spacing w:val="-9"/>
        </w:rPr>
        <w:t> </w:t>
      </w:r>
      <w:r>
        <w:rPr/>
        <w:t>place</w:t>
      </w:r>
      <w:r>
        <w:rPr>
          <w:spacing w:val="-10"/>
        </w:rPr>
        <w:t> </w:t>
      </w:r>
      <w:r>
        <w:rPr/>
        <w:t>and</w:t>
      </w:r>
      <w:r>
        <w:rPr>
          <w:spacing w:val="-12"/>
        </w:rPr>
        <w:t> </w:t>
      </w:r>
      <w:r>
        <w:rPr/>
        <w:t>transition</w:t>
      </w:r>
      <w:r>
        <w:rPr>
          <w:spacing w:val="-8"/>
        </w:rPr>
        <w:t> </w:t>
      </w:r>
      <w:r>
        <w:rPr/>
        <w:t>of</w:t>
      </w:r>
      <w:r>
        <w:rPr>
          <w:spacing w:val="-11"/>
        </w:rPr>
        <w:t> </w:t>
      </w:r>
      <w:r>
        <w:rPr/>
        <w:t>the</w:t>
      </w:r>
      <w:r>
        <w:rPr>
          <w:spacing w:val="-12"/>
        </w:rPr>
        <w:t> </w:t>
      </w:r>
      <w:r>
        <w:rPr/>
        <w:t>SRN.</w:t>
      </w:r>
      <w:r>
        <w:rPr>
          <w:spacing w:val="-12"/>
        </w:rPr>
        <w:t> </w:t>
      </w:r>
      <w:r>
        <w:rPr/>
        <w:t>Let </w:t>
      </w:r>
      <w:r>
        <w:rPr>
          <w:rFonts w:ascii="Georgia" w:hAnsi="Georgia"/>
          <w:i/>
          <w:w w:val="105"/>
        </w:rPr>
        <w:t>N</w:t>
      </w:r>
      <w:r>
        <w:rPr>
          <w:rFonts w:ascii="Georgia" w:hAnsi="Georgia"/>
          <w:i/>
          <w:spacing w:val="-14"/>
          <w:w w:val="105"/>
        </w:rPr>
        <w:t> </w:t>
      </w:r>
      <w:r>
        <w:rPr>
          <w:w w:val="105"/>
        </w:rPr>
        <w:t>,</w:t>
      </w:r>
      <w:r>
        <w:rPr>
          <w:spacing w:val="-18"/>
          <w:w w:val="105"/>
        </w:rPr>
        <w:t> </w:t>
      </w:r>
      <w:r>
        <w:rPr>
          <w:rFonts w:ascii="Georgia" w:hAnsi="Georgia"/>
          <w:i/>
          <w:w w:val="105"/>
        </w:rPr>
        <w:t>P</w:t>
      </w:r>
      <w:r>
        <w:rPr>
          <w:rFonts w:ascii="Georgia" w:hAnsi="Georgia"/>
          <w:i/>
          <w:spacing w:val="-13"/>
          <w:w w:val="105"/>
        </w:rPr>
        <w:t> </w:t>
      </w:r>
      <w:r>
        <w:rPr>
          <w:rFonts w:ascii="Arial" w:hAnsi="Arial"/>
          <w:w w:val="95"/>
          <w:vertAlign w:val="superscript"/>
        </w:rPr>
        <w:t>×</w:t>
      </w:r>
      <w:r>
        <w:rPr>
          <w:rFonts w:ascii="Arial" w:hAnsi="Arial"/>
          <w:spacing w:val="-12"/>
          <w:w w:val="95"/>
          <w:vertAlign w:val="baseline"/>
        </w:rPr>
        <w:t> </w:t>
      </w:r>
      <w:r>
        <w:rPr>
          <w:rFonts w:ascii="WenQuanYi Micro Hei Mono" w:hAnsi="WenQuanYi Micro Hei Mono"/>
          <w:w w:val="95"/>
          <w:vertAlign w:val="baseline"/>
        </w:rPr>
        <w:t>⊆</w:t>
      </w:r>
      <w:r>
        <w:rPr>
          <w:rFonts w:ascii="WenQuanYi Micro Hei Mono" w:hAnsi="WenQuanYi Micro Hei Mono"/>
          <w:spacing w:val="-25"/>
          <w:w w:val="9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and</w:t>
      </w:r>
      <w:r>
        <w:rPr>
          <w:spacing w:val="-18"/>
          <w:w w:val="105"/>
          <w:vertAlign w:val="baseline"/>
        </w:rPr>
        <w:t> </w:t>
      </w:r>
      <w:r>
        <w:rPr>
          <w:rFonts w:ascii="Georgia" w:hAnsi="Georgia"/>
          <w:i/>
          <w:w w:val="105"/>
          <w:vertAlign w:val="baseline"/>
        </w:rPr>
        <w:t>T</w:t>
      </w:r>
      <w:r>
        <w:rPr>
          <w:rFonts w:ascii="Georgia" w:hAnsi="Georgia"/>
          <w:i/>
          <w:spacing w:val="-13"/>
          <w:w w:val="105"/>
          <w:vertAlign w:val="baseline"/>
        </w:rPr>
        <w:t> </w:t>
      </w:r>
      <w:r>
        <w:rPr>
          <w:rFonts w:ascii="Arial" w:hAnsi="Arial"/>
          <w:w w:val="95"/>
          <w:vertAlign w:val="superscript"/>
        </w:rPr>
        <w:t>×</w:t>
      </w:r>
      <w:r>
        <w:rPr>
          <w:rFonts w:ascii="Arial" w:hAnsi="Arial"/>
          <w:spacing w:val="-12"/>
          <w:w w:val="95"/>
          <w:vertAlign w:val="baseline"/>
        </w:rPr>
        <w:t> </w:t>
      </w:r>
      <w:r>
        <w:rPr>
          <w:rFonts w:ascii="WenQuanYi Micro Hei Mono" w:hAnsi="WenQuanYi Micro Hei Mono"/>
          <w:w w:val="95"/>
          <w:vertAlign w:val="baseline"/>
        </w:rPr>
        <w:t>⊆</w:t>
      </w:r>
      <w:r>
        <w:rPr>
          <w:rFonts w:ascii="WenQuanYi Micro Hei Mono" w:hAnsi="WenQuanYi Micro Hei Mono"/>
          <w:spacing w:val="-25"/>
          <w:w w:val="9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be</w:t>
      </w:r>
      <w:r>
        <w:rPr>
          <w:spacing w:val="-19"/>
          <w:w w:val="105"/>
          <w:vertAlign w:val="baseline"/>
        </w:rPr>
        <w:t> </w:t>
      </w:r>
      <w:r>
        <w:rPr>
          <w:w w:val="105"/>
          <w:vertAlign w:val="baseline"/>
        </w:rPr>
        <w:t>a</w:t>
      </w:r>
      <w:r>
        <w:rPr>
          <w:spacing w:val="-18"/>
          <w:w w:val="105"/>
          <w:vertAlign w:val="baseline"/>
        </w:rPr>
        <w:t> </w:t>
      </w:r>
      <w:r>
        <w:rPr>
          <w:w w:val="105"/>
          <w:vertAlign w:val="baseline"/>
        </w:rPr>
        <w:t>SRN</w:t>
      </w:r>
      <w:r>
        <w:rPr>
          <w:spacing w:val="-19"/>
          <w:w w:val="105"/>
          <w:vertAlign w:val="baseline"/>
        </w:rPr>
        <w:t> </w:t>
      </w:r>
      <w:r>
        <w:rPr>
          <w:w w:val="105"/>
          <w:vertAlign w:val="baseline"/>
        </w:rPr>
        <w:t>and</w:t>
      </w:r>
      <w:r>
        <w:rPr>
          <w:spacing w:val="-18"/>
          <w:w w:val="105"/>
          <w:vertAlign w:val="baseline"/>
        </w:rPr>
        <w:t> </w:t>
      </w:r>
      <w:r>
        <w:rPr>
          <w:w w:val="105"/>
          <w:vertAlign w:val="baseline"/>
        </w:rPr>
        <w:t>its</w:t>
      </w:r>
      <w:r>
        <w:rPr>
          <w:spacing w:val="-18"/>
          <w:w w:val="105"/>
          <w:vertAlign w:val="baseline"/>
        </w:rPr>
        <w:t> </w:t>
      </w:r>
      <w:r>
        <w:rPr>
          <w:w w:val="105"/>
          <w:vertAlign w:val="baseline"/>
        </w:rPr>
        <w:t>respective</w:t>
      </w:r>
      <w:r>
        <w:rPr>
          <w:spacing w:val="-19"/>
          <w:w w:val="105"/>
          <w:vertAlign w:val="baseline"/>
        </w:rPr>
        <w:t> </w:t>
      </w:r>
      <w:r>
        <w:rPr>
          <w:w w:val="105"/>
          <w:vertAlign w:val="baseline"/>
        </w:rPr>
        <w:t>sets</w:t>
      </w:r>
      <w:r>
        <w:rPr>
          <w:spacing w:val="-18"/>
          <w:w w:val="105"/>
          <w:vertAlign w:val="baseline"/>
        </w:rPr>
        <w:t> </w:t>
      </w:r>
      <w:r>
        <w:rPr>
          <w:w w:val="105"/>
          <w:vertAlign w:val="baseline"/>
        </w:rPr>
        <w:t>of</w:t>
      </w:r>
      <w:r>
        <w:rPr>
          <w:spacing w:val="-18"/>
          <w:w w:val="105"/>
          <w:vertAlign w:val="baseline"/>
        </w:rPr>
        <w:t> </w:t>
      </w:r>
      <w:r>
        <w:rPr>
          <w:w w:val="105"/>
          <w:vertAlign w:val="baseline"/>
        </w:rPr>
        <w:t>places</w:t>
      </w:r>
      <w:r>
        <w:rPr>
          <w:spacing w:val="-14"/>
          <w:w w:val="105"/>
          <w:vertAlign w:val="baseline"/>
        </w:rPr>
        <w:t> </w:t>
      </w:r>
      <w:r>
        <w:rPr>
          <w:w w:val="105"/>
          <w:vertAlign w:val="baseline"/>
        </w:rPr>
        <w:t>and</w:t>
      </w:r>
      <w:r>
        <w:rPr>
          <w:spacing w:val="-17"/>
          <w:w w:val="105"/>
          <w:vertAlign w:val="baseline"/>
        </w:rPr>
        <w:t> </w:t>
      </w:r>
      <w:r>
        <w:rPr>
          <w:w w:val="105"/>
          <w:vertAlign w:val="baseline"/>
        </w:rPr>
        <w:t>transitions </w:t>
      </w:r>
      <w:r>
        <w:rPr>
          <w:vertAlign w:val="baseline"/>
        </w:rPr>
        <w:t>of</w:t>
      </w:r>
      <w:r>
        <w:rPr>
          <w:spacing w:val="-18"/>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14"/>
          <w:vertAlign w:val="baseline"/>
        </w:rPr>
        <w:t> </w:t>
      </w:r>
      <w:r>
        <w:rPr>
          <w:vertAlign w:val="baseline"/>
        </w:rPr>
        <w:t>for</w:t>
      </w:r>
      <w:r>
        <w:rPr>
          <w:spacing w:val="-7"/>
          <w:vertAlign w:val="baseline"/>
        </w:rPr>
        <w:t> </w:t>
      </w:r>
      <w:r>
        <w:rPr>
          <w:vertAlign w:val="baseline"/>
        </w:rPr>
        <w:t>which</w:t>
      </w:r>
      <w:r>
        <w:rPr>
          <w:spacing w:val="-8"/>
          <w:vertAlign w:val="baseline"/>
        </w:rPr>
        <w:t> </w:t>
      </w:r>
      <w:r>
        <w:rPr>
          <w:vertAlign w:val="baseline"/>
        </w:rPr>
        <w:t>it</w:t>
      </w:r>
      <w:r>
        <w:rPr>
          <w:spacing w:val="-10"/>
          <w:vertAlign w:val="baseline"/>
        </w:rPr>
        <w:t> </w:t>
      </w:r>
      <w:r>
        <w:rPr>
          <w:vertAlign w:val="baseline"/>
        </w:rPr>
        <w:t>is</w:t>
      </w:r>
      <w:r>
        <w:rPr>
          <w:spacing w:val="-7"/>
          <w:vertAlign w:val="baseline"/>
        </w:rPr>
        <w:t> </w:t>
      </w:r>
      <w:r>
        <w:rPr>
          <w:vertAlign w:val="baseline"/>
        </w:rPr>
        <w:t>intended</w:t>
      </w:r>
      <w:r>
        <w:rPr>
          <w:spacing w:val="-8"/>
          <w:vertAlign w:val="baseline"/>
        </w:rPr>
        <w:t> </w:t>
      </w:r>
      <w:r>
        <w:rPr>
          <w:vertAlign w:val="baseline"/>
        </w:rPr>
        <w:t>to</w:t>
      </w:r>
      <w:r>
        <w:rPr>
          <w:spacing w:val="-8"/>
          <w:vertAlign w:val="baseline"/>
        </w:rPr>
        <w:t> </w:t>
      </w:r>
      <w:r>
        <w:rPr>
          <w:vertAlign w:val="baseline"/>
        </w:rPr>
        <w:t>obtain</w:t>
      </w:r>
      <w:r>
        <w:rPr>
          <w:spacing w:val="-6"/>
          <w:vertAlign w:val="baseline"/>
        </w:rPr>
        <w:t> </w:t>
      </w:r>
      <w:r>
        <w:rPr>
          <w:vertAlign w:val="baseline"/>
        </w:rPr>
        <w:t>the</w:t>
      </w:r>
      <w:r>
        <w:rPr>
          <w:spacing w:val="-10"/>
          <w:vertAlign w:val="baseline"/>
        </w:rPr>
        <w:t> </w:t>
      </w:r>
      <w:r>
        <w:rPr>
          <w:vertAlign w:val="baseline"/>
        </w:rPr>
        <w:t>expected</w:t>
      </w:r>
      <w:r>
        <w:rPr>
          <w:spacing w:val="-6"/>
          <w:vertAlign w:val="baseline"/>
        </w:rPr>
        <w:t> </w:t>
      </w:r>
      <w:r>
        <w:rPr>
          <w:vertAlign w:val="baseline"/>
        </w:rPr>
        <w:t>time-averaged reward</w:t>
      </w:r>
      <w:r>
        <w:rPr>
          <w:spacing w:val="-8"/>
          <w:vertAlign w:val="baseline"/>
        </w:rPr>
        <w:t> </w:t>
      </w:r>
      <w:r>
        <w:rPr>
          <w:vertAlign w:val="baseline"/>
        </w:rPr>
        <w:t>of</w:t>
      </w:r>
      <w:r>
        <w:rPr>
          <w:spacing w:val="-5"/>
          <w:vertAlign w:val="baseline"/>
        </w:rPr>
        <w:t> </w:t>
      </w:r>
      <w:r>
        <w:rPr>
          <w:rFonts w:ascii="WenQuanYi Micro Hei Mono" w:hAnsi="WenQuanYi Micro Hei Mono"/>
          <w:vertAlign w:val="baseline"/>
        </w:rPr>
        <w:t>∇</w:t>
      </w:r>
      <w:r>
        <w:rPr>
          <w:rFonts w:ascii="Georgia" w:hAnsi="Georgia"/>
          <w:i/>
          <w:vertAlign w:val="subscript"/>
        </w:rPr>
        <w:t>i</w:t>
      </w:r>
      <w:r>
        <w:rPr>
          <w:rFonts w:ascii="Georgia" w:hAnsi="Georgia"/>
          <w:i/>
          <w:spacing w:val="10"/>
          <w:vertAlign w:val="baseline"/>
        </w:rPr>
        <w:t> </w:t>
      </w:r>
      <w:r>
        <w:rPr>
          <w:rFonts w:ascii="WenQuanYi Micro Hei Mono" w:hAnsi="WenQuanYi Micro Hei Mono"/>
          <w:vertAlign w:val="baseline"/>
        </w:rPr>
        <w:t>∈ </w:t>
      </w:r>
      <w:r>
        <w:rPr>
          <w:spacing w:val="15"/>
          <w:w w:val="105"/>
          <w:vertAlign w:val="baseline"/>
        </w:rPr>
        <w:t>(</w:t>
      </w:r>
      <w:r>
        <w:rPr>
          <w:rFonts w:ascii="WenQuanYi Micro Hei Mono" w:hAnsi="WenQuanYi Micro Hei Mono"/>
          <w:spacing w:val="15"/>
          <w:w w:val="105"/>
          <w:vertAlign w:val="baseline"/>
        </w:rPr>
        <w:t>R−</w:t>
      </w:r>
      <w:r>
        <w:rPr>
          <w:rFonts w:ascii="WenQuanYi Micro Hei Mono" w:hAnsi="WenQuanYi Micro Hei Mono"/>
          <w:spacing w:val="-78"/>
          <w:w w:val="105"/>
          <w:vertAlign w:val="baseline"/>
        </w:rPr>
        <w:t> </w:t>
      </w:r>
      <w:r>
        <w:rPr>
          <w:rFonts w:ascii="WenQuanYi Micro Hei Mono" w:hAnsi="WenQuanYi Micro Hei Mono"/>
          <w:w w:val="125"/>
          <w:vertAlign w:val="baseline"/>
        </w:rPr>
        <w:t>R</w:t>
      </w:r>
      <w:r>
        <w:rPr>
          <w:rFonts w:ascii="Arial" w:hAnsi="Arial"/>
          <w:w w:val="125"/>
          <w:vertAlign w:val="subscript"/>
        </w:rPr>
        <w:t>I</w:t>
      </w:r>
      <w:r>
        <w:rPr>
          <w:w w:val="125"/>
          <w:vertAlign w:val="baseline"/>
        </w:rPr>
        <w:t>). </w:t>
      </w:r>
      <w:r>
        <w:rPr>
          <w:rFonts w:ascii="WenQuanYi Micro Hei Mono" w:hAnsi="WenQuanYi Micro Hei Mono"/>
          <w:w w:val="105"/>
          <w:vertAlign w:val="baseline"/>
        </w:rPr>
        <w:t>∇</w:t>
      </w:r>
      <w:r>
        <w:rPr>
          <w:rFonts w:ascii="Georgia" w:hAnsi="Georgia"/>
          <w:i/>
          <w:w w:val="105"/>
          <w:vertAlign w:val="subscript"/>
        </w:rPr>
        <w:t>i</w:t>
      </w:r>
      <w:r>
        <w:rPr>
          <w:rFonts w:ascii="Georgia" w:hAnsi="Georgia"/>
          <w:i/>
          <w:spacing w:val="40"/>
          <w:w w:val="105"/>
          <w:vertAlign w:val="baseline"/>
        </w:rPr>
        <w:t> </w:t>
      </w:r>
      <w:r>
        <w:rPr>
          <w:w w:val="105"/>
          <w:vertAlign w:val="baseline"/>
        </w:rPr>
        <w:t>is measured as depicted in Equation </w:t>
      </w:r>
      <w:hyperlink w:history="true" w:anchor="_bookmark3">
        <w:r>
          <w:rPr>
            <w:color w:val="152C83"/>
            <w:w w:val="105"/>
            <w:vertAlign w:val="baseline"/>
          </w:rPr>
          <w:t>1</w:t>
        </w:r>
      </w:hyperlink>
      <w:r>
        <w:rPr>
          <w:w w:val="105"/>
          <w:vertAlign w:val="baseline"/>
        </w:rPr>
        <w:t>.</w:t>
      </w:r>
    </w:p>
    <w:p>
      <w:pPr>
        <w:spacing w:line="94" w:lineRule="exact" w:before="173"/>
        <w:ind w:left="454" w:right="115" w:firstLine="0"/>
        <w:jc w:val="center"/>
        <w:rPr>
          <w:rFonts w:ascii="Arial" w:hAnsi="Arial"/>
          <w:sz w:val="15"/>
        </w:rPr>
      </w:pPr>
      <w:r>
        <w:rPr>
          <w:rFonts w:ascii="Georgia" w:hAnsi="Georgia"/>
          <w:i/>
          <w:spacing w:val="-2"/>
          <w:w w:val="145"/>
          <w:sz w:val="15"/>
        </w:rPr>
        <w:t>j</w:t>
      </w:r>
      <w:r>
        <w:rPr>
          <w:rFonts w:ascii="LM Roman 8" w:hAnsi="LM Roman 8"/>
          <w:spacing w:val="-2"/>
          <w:w w:val="145"/>
          <w:sz w:val="15"/>
        </w:rPr>
        <w:t>=</w:t>
      </w:r>
      <w:r>
        <w:rPr>
          <w:rFonts w:ascii="Arial" w:hAnsi="Arial"/>
          <w:spacing w:val="-2"/>
          <w:w w:val="145"/>
          <w:sz w:val="15"/>
        </w:rPr>
        <w:t>|R</w:t>
      </w:r>
      <w:r>
        <w:rPr>
          <w:rFonts w:ascii="Arial" w:hAnsi="Arial"/>
          <w:spacing w:val="-2"/>
          <w:w w:val="145"/>
          <w:sz w:val="15"/>
          <w:vertAlign w:val="superscript"/>
        </w:rPr>
        <w:t>′</w:t>
      </w:r>
      <w:r>
        <w:rPr>
          <w:rFonts w:ascii="Arial" w:hAnsi="Arial"/>
          <w:spacing w:val="-2"/>
          <w:w w:val="145"/>
          <w:sz w:val="15"/>
          <w:vertAlign w:val="baseline"/>
        </w:rPr>
        <w:t>|</w:t>
      </w:r>
    </w:p>
    <w:p>
      <w:pPr>
        <w:spacing w:after="0" w:line="94" w:lineRule="exact"/>
        <w:jc w:val="center"/>
        <w:rPr>
          <w:rFonts w:ascii="Arial" w:hAnsi="Arial"/>
          <w:sz w:val="15"/>
        </w:rPr>
        <w:sectPr>
          <w:pgSz w:w="9360" w:h="13610"/>
          <w:pgMar w:header="860" w:footer="0" w:top="1060" w:bottom="280" w:left="680" w:right="680"/>
        </w:sectPr>
      </w:pPr>
    </w:p>
    <w:p>
      <w:pPr>
        <w:spacing w:before="123"/>
        <w:ind w:left="0" w:right="0" w:firstLine="0"/>
        <w:jc w:val="right"/>
        <w:rPr>
          <w:sz w:val="21"/>
        </w:rPr>
      </w:pPr>
      <w:r>
        <w:rPr>
          <w:rFonts w:ascii="WenQuanYi Micro Hei Mono" w:hAnsi="WenQuanYi Micro Hei Mono"/>
          <w:sz w:val="21"/>
        </w:rPr>
        <w:t>∇</w:t>
      </w:r>
      <w:r>
        <w:rPr>
          <w:rFonts w:ascii="Georgia" w:hAnsi="Georgia"/>
          <w:i/>
          <w:sz w:val="21"/>
          <w:vertAlign w:val="subscript"/>
        </w:rPr>
        <w:t>i</w:t>
      </w:r>
      <w:r>
        <w:rPr>
          <w:rFonts w:ascii="Georgia" w:hAnsi="Georgia"/>
          <w:i/>
          <w:spacing w:val="-1"/>
          <w:sz w:val="21"/>
          <w:vertAlign w:val="baseline"/>
        </w:rPr>
        <w:t> </w:t>
      </w:r>
      <w:r>
        <w:rPr>
          <w:spacing w:val="-10"/>
          <w:w w:val="110"/>
          <w:sz w:val="21"/>
          <w:vertAlign w:val="baseline"/>
        </w:rPr>
        <w:t>=</w:t>
      </w:r>
    </w:p>
    <w:p>
      <w:pPr>
        <w:spacing w:line="204" w:lineRule="exact" w:before="0"/>
        <w:ind w:left="110" w:right="0" w:firstLine="0"/>
        <w:jc w:val="left"/>
        <w:rPr>
          <w:rFonts w:ascii="Arial" w:hAnsi="Arial"/>
          <w:sz w:val="21"/>
        </w:rPr>
      </w:pPr>
      <w:r>
        <w:rPr/>
        <w:br w:type="column"/>
      </w:r>
      <w:r>
        <w:rPr>
          <w:rFonts w:ascii="Arial" w:hAnsi="Arial"/>
          <w:spacing w:val="-10"/>
          <w:w w:val="235"/>
          <w:sz w:val="21"/>
        </w:rPr>
        <w:t>Σ</w:t>
      </w:r>
    </w:p>
    <w:p>
      <w:pPr>
        <w:spacing w:before="241"/>
        <w:ind w:left="121" w:right="0" w:firstLine="0"/>
        <w:jc w:val="left"/>
        <w:rPr>
          <w:rFonts w:ascii="LM Roman 8"/>
          <w:sz w:val="15"/>
        </w:rPr>
      </w:pPr>
      <w:r>
        <w:rPr>
          <w:rFonts w:ascii="Georgia"/>
          <w:i/>
          <w:spacing w:val="-5"/>
          <w:w w:val="115"/>
          <w:sz w:val="15"/>
        </w:rPr>
        <w:t>j</w:t>
      </w:r>
      <w:r>
        <w:rPr>
          <w:rFonts w:ascii="LM Roman 8"/>
          <w:spacing w:val="-5"/>
          <w:w w:val="115"/>
          <w:sz w:val="15"/>
        </w:rPr>
        <w:t>=0</w:t>
      </w:r>
    </w:p>
    <w:p>
      <w:pPr>
        <w:tabs>
          <w:tab w:pos="3255" w:val="left" w:leader="none"/>
        </w:tabs>
        <w:spacing w:before="123"/>
        <w:ind w:left="87" w:right="0" w:firstLine="0"/>
        <w:jc w:val="left"/>
        <w:rPr>
          <w:sz w:val="21"/>
        </w:rPr>
      </w:pPr>
      <w:r>
        <w:rPr/>
        <w:br w:type="column"/>
      </w:r>
      <w:r>
        <w:rPr>
          <w:rFonts w:ascii="WenQuanYi Micro Hei Mono" w:hAnsi="WenQuanYi Micro Hei Mono"/>
          <w:spacing w:val="-5"/>
          <w:w w:val="115"/>
          <w:sz w:val="21"/>
        </w:rPr>
        <w:t>∇</w:t>
      </w:r>
      <w:r>
        <w:rPr>
          <w:rFonts w:ascii="Georgia" w:hAnsi="Georgia"/>
          <w:i/>
          <w:spacing w:val="-5"/>
          <w:w w:val="115"/>
          <w:sz w:val="21"/>
          <w:vertAlign w:val="subscript"/>
        </w:rPr>
        <w:t>j</w:t>
      </w:r>
      <w:r>
        <w:rPr>
          <w:rFonts w:ascii="Georgia" w:hAnsi="Georgia"/>
          <w:i/>
          <w:sz w:val="21"/>
          <w:vertAlign w:val="baseline"/>
        </w:rPr>
        <w:tab/>
      </w:r>
      <w:r>
        <w:rPr>
          <w:spacing w:val="-5"/>
          <w:w w:val="115"/>
          <w:sz w:val="21"/>
          <w:vertAlign w:val="baseline"/>
        </w:rPr>
        <w:t>(1)</w:t>
      </w:r>
    </w:p>
    <w:p>
      <w:pPr>
        <w:spacing w:after="0"/>
        <w:jc w:val="left"/>
        <w:rPr>
          <w:sz w:val="21"/>
        </w:rPr>
        <w:sectPr>
          <w:type w:val="continuous"/>
          <w:pgSz w:w="9360" w:h="13610"/>
          <w:pgMar w:header="860" w:footer="0" w:top="800" w:bottom="280" w:left="680" w:right="680"/>
          <w:cols w:num="3" w:equalWidth="0">
            <w:col w:w="3864" w:space="40"/>
            <w:col w:w="417" w:space="39"/>
            <w:col w:w="3640"/>
          </w:cols>
        </w:sectPr>
      </w:pPr>
    </w:p>
    <w:p>
      <w:pPr>
        <w:pStyle w:val="BodyText"/>
        <w:spacing w:line="301" w:lineRule="exact" w:before="179"/>
        <w:ind w:left="221"/>
        <w:jc w:val="left"/>
        <w:rPr>
          <w:rFonts w:ascii="Arial" w:hAnsi="Arial"/>
        </w:rPr>
      </w:pPr>
      <w:r>
        <w:rPr/>
        <w:t>where</w:t>
      </w:r>
      <w:r>
        <w:rPr>
          <w:spacing w:val="-1"/>
        </w:rPr>
        <w:t> </w:t>
      </w:r>
      <w:r>
        <w:rPr>
          <w:rFonts w:ascii="WenQuanYi Micro Hei Mono" w:hAnsi="WenQuanYi Micro Hei Mono"/>
          <w:spacing w:val="-7"/>
          <w:w w:val="121"/>
        </w:rPr>
        <w:t>R</w:t>
      </w:r>
      <w:r>
        <w:rPr>
          <w:rFonts w:ascii="Arial" w:hAnsi="Arial"/>
          <w:spacing w:val="12"/>
          <w:w w:val="219"/>
          <w:vertAlign w:val="subscript"/>
        </w:rPr>
        <w:t>I</w:t>
      </w:r>
      <w:r>
        <w:rPr>
          <w:rFonts w:ascii="Arial" w:hAnsi="Arial"/>
          <w:spacing w:val="-7"/>
          <w:w w:val="35"/>
          <w:vertAlign w:val="superscript"/>
        </w:rPr>
        <w:t>×</w:t>
      </w:r>
      <w:r>
        <w:rPr>
          <w:rFonts w:ascii="Arial" w:hAnsi="Arial"/>
          <w:spacing w:val="12"/>
          <w:w w:val="125"/>
          <w:vertAlign w:val="baseline"/>
        </w:rPr>
        <w:t> </w:t>
      </w:r>
      <w:r>
        <w:rPr>
          <w:rFonts w:ascii="WenQuanYi Micro Hei Mono" w:hAnsi="WenQuanYi Micro Hei Mono"/>
          <w:vertAlign w:val="baseline"/>
        </w:rPr>
        <w:t>⊆</w:t>
      </w:r>
      <w:r>
        <w:rPr>
          <w:rFonts w:ascii="WenQuanYi Micro Hei Mono" w:hAnsi="WenQuanYi Micro Hei Mono"/>
          <w:spacing w:val="-46"/>
          <w:vertAlign w:val="baseline"/>
        </w:rPr>
        <w:t> </w:t>
      </w:r>
      <w:r>
        <w:rPr>
          <w:rFonts w:ascii="WenQuanYi Micro Hei Mono" w:hAnsi="WenQuanYi Micro Hei Mono"/>
          <w:w w:val="165"/>
          <w:vertAlign w:val="baseline"/>
        </w:rPr>
        <w:t>R</w:t>
      </w:r>
      <w:r>
        <w:rPr>
          <w:rFonts w:ascii="Arial" w:hAnsi="Arial"/>
          <w:w w:val="165"/>
          <w:vertAlign w:val="subscript"/>
        </w:rPr>
        <w:t>I</w:t>
      </w:r>
      <w:r>
        <w:rPr>
          <w:rFonts w:ascii="Arial" w:hAnsi="Arial"/>
          <w:w w:val="165"/>
          <w:vertAlign w:val="baseline"/>
        </w:rPr>
        <w:t> </w:t>
      </w:r>
      <w:r>
        <w:rPr>
          <w:vertAlign w:val="baseline"/>
        </w:rPr>
        <w:t>is</w:t>
      </w:r>
      <w:r>
        <w:rPr>
          <w:spacing w:val="10"/>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rewards</w:t>
      </w:r>
      <w:r>
        <w:rPr>
          <w:spacing w:val="7"/>
          <w:vertAlign w:val="baseline"/>
        </w:rPr>
        <w:t> </w:t>
      </w:r>
      <w:r>
        <w:rPr>
          <w:vertAlign w:val="baseline"/>
        </w:rPr>
        <w:t>related</w:t>
      </w:r>
      <w:r>
        <w:rPr>
          <w:spacing w:val="13"/>
          <w:vertAlign w:val="baseline"/>
        </w:rPr>
        <w:t> </w:t>
      </w:r>
      <w:r>
        <w:rPr>
          <w:vertAlign w:val="baseline"/>
        </w:rPr>
        <w:t>to</w:t>
      </w:r>
      <w:r>
        <w:rPr>
          <w:spacing w:val="10"/>
          <w:vertAlign w:val="baseline"/>
        </w:rPr>
        <w:t> </w:t>
      </w:r>
      <w:r>
        <w:rPr>
          <w:rFonts w:ascii="WenQuanYi Micro Hei Mono" w:hAnsi="WenQuanYi Micro Hei Mono"/>
          <w:vertAlign w:val="baseline"/>
        </w:rPr>
        <w:t>∇</w:t>
      </w:r>
      <w:r>
        <w:rPr>
          <w:rFonts w:ascii="Georgia" w:hAnsi="Georgia"/>
          <w:i/>
          <w:vertAlign w:val="subscript"/>
        </w:rPr>
        <w:t>i</w:t>
      </w:r>
      <w:r>
        <w:rPr>
          <w:rFonts w:ascii="Georgia" w:hAnsi="Georgia"/>
          <w:i/>
          <w:spacing w:val="36"/>
          <w:vertAlign w:val="baseline"/>
        </w:rPr>
        <w:t> </w:t>
      </w:r>
      <w:r>
        <w:rPr>
          <w:vertAlign w:val="baseline"/>
        </w:rPr>
        <w:t>that</w:t>
      </w:r>
      <w:r>
        <w:rPr>
          <w:spacing w:val="9"/>
          <w:vertAlign w:val="baseline"/>
        </w:rPr>
        <w:t> </w:t>
      </w:r>
      <w:r>
        <w:rPr>
          <w:vertAlign w:val="baseline"/>
        </w:rPr>
        <w:t>were</w:t>
      </w:r>
      <w:r>
        <w:rPr>
          <w:spacing w:val="10"/>
          <w:vertAlign w:val="baseline"/>
        </w:rPr>
        <w:t> </w:t>
      </w:r>
      <w:r>
        <w:rPr>
          <w:vertAlign w:val="baseline"/>
        </w:rPr>
        <w:t>defined</w:t>
      </w:r>
      <w:r>
        <w:rPr>
          <w:spacing w:val="6"/>
          <w:vertAlign w:val="baseline"/>
        </w:rPr>
        <w:t> </w:t>
      </w:r>
      <w:r>
        <w:rPr>
          <w:vertAlign w:val="baseline"/>
        </w:rPr>
        <w:t>for</w:t>
      </w:r>
      <w:r>
        <w:rPr>
          <w:spacing w:val="11"/>
          <w:vertAlign w:val="baseline"/>
        </w:rPr>
        <w:t> </w:t>
      </w:r>
      <w:r>
        <w:rPr>
          <w:rFonts w:ascii="Georgia" w:hAnsi="Georgia"/>
          <w:i/>
          <w:vertAlign w:val="baseline"/>
        </w:rPr>
        <w:t>p</w:t>
      </w:r>
      <w:r>
        <w:rPr>
          <w:rFonts w:ascii="Georgia" w:hAnsi="Georgia"/>
          <w:i/>
          <w:spacing w:val="24"/>
          <w:vertAlign w:val="baseline"/>
        </w:rPr>
        <w:t> </w:t>
      </w:r>
      <w:r>
        <w:rPr>
          <w:rFonts w:ascii="WenQuanYi Micro Hei Mono" w:hAnsi="WenQuanYi Micro Hei Mono"/>
          <w:w w:val="90"/>
          <w:vertAlign w:val="baseline"/>
        </w:rPr>
        <w:t>∈</w:t>
      </w:r>
      <w:r>
        <w:rPr>
          <w:rFonts w:ascii="WenQuanYi Micro Hei Mono" w:hAnsi="WenQuanYi Micro Hei Mono"/>
          <w:spacing w:val="-33"/>
          <w:w w:val="90"/>
          <w:vertAlign w:val="baseline"/>
        </w:rPr>
        <w:t> </w:t>
      </w:r>
      <w:r>
        <w:rPr>
          <w:rFonts w:ascii="Georgia" w:hAnsi="Georgia"/>
          <w:i/>
          <w:vertAlign w:val="baseline"/>
        </w:rPr>
        <w:t>P</w:t>
      </w:r>
      <w:r>
        <w:rPr>
          <w:rFonts w:ascii="Georgia" w:hAnsi="Georgia"/>
          <w:i/>
          <w:spacing w:val="-22"/>
          <w:vertAlign w:val="baseline"/>
        </w:rPr>
        <w:t> </w:t>
      </w:r>
      <w:r>
        <w:rPr>
          <w:rFonts w:ascii="Arial" w:hAnsi="Arial"/>
          <w:spacing w:val="-10"/>
          <w:w w:val="90"/>
          <w:vertAlign w:val="superscript"/>
        </w:rPr>
        <w:t>×</w:t>
      </w:r>
    </w:p>
    <w:p>
      <w:pPr>
        <w:spacing w:line="276" w:lineRule="exact" w:before="0"/>
        <w:ind w:left="221" w:right="0" w:firstLine="0"/>
        <w:jc w:val="left"/>
        <w:rPr>
          <w:sz w:val="21"/>
        </w:rPr>
      </w:pPr>
      <w:r>
        <w:rPr>
          <w:spacing w:val="-10"/>
          <w:sz w:val="21"/>
        </w:rPr>
        <w:t>and</w:t>
      </w:r>
      <w:r>
        <w:rPr>
          <w:spacing w:val="-8"/>
          <w:sz w:val="21"/>
        </w:rPr>
        <w:t> </w:t>
      </w:r>
      <w:r>
        <w:rPr>
          <w:rFonts w:ascii="Georgia" w:hAnsi="Georgia"/>
          <w:i/>
          <w:spacing w:val="-10"/>
          <w:sz w:val="21"/>
        </w:rPr>
        <w:t>t</w:t>
      </w:r>
      <w:r>
        <w:rPr>
          <w:rFonts w:ascii="Georgia" w:hAnsi="Georgia"/>
          <w:i/>
          <w:spacing w:val="3"/>
          <w:sz w:val="21"/>
        </w:rPr>
        <w:t> </w:t>
      </w:r>
      <w:r>
        <w:rPr>
          <w:rFonts w:ascii="WenQuanYi Micro Hei Mono" w:hAnsi="WenQuanYi Micro Hei Mono"/>
          <w:spacing w:val="-10"/>
          <w:sz w:val="21"/>
        </w:rPr>
        <w:t>∈</w:t>
      </w:r>
      <w:r>
        <w:rPr>
          <w:rFonts w:ascii="WenQuanYi Micro Hei Mono" w:hAnsi="WenQuanYi Micro Hei Mono"/>
          <w:spacing w:val="-67"/>
          <w:sz w:val="21"/>
        </w:rPr>
        <w:t> </w:t>
      </w:r>
      <w:r>
        <w:rPr>
          <w:rFonts w:ascii="Georgia" w:hAnsi="Georgia"/>
          <w:i/>
          <w:spacing w:val="-10"/>
          <w:sz w:val="21"/>
        </w:rPr>
        <w:t>T</w:t>
      </w:r>
      <w:r>
        <w:rPr>
          <w:rFonts w:ascii="Georgia" w:hAnsi="Georgia"/>
          <w:i/>
          <w:spacing w:val="-21"/>
          <w:sz w:val="21"/>
        </w:rPr>
        <w:t> </w:t>
      </w:r>
      <w:r>
        <w:rPr>
          <w:rFonts w:ascii="Arial" w:hAnsi="Arial"/>
          <w:spacing w:val="-10"/>
          <w:sz w:val="21"/>
          <w:vertAlign w:val="superscript"/>
        </w:rPr>
        <w:t>×</w:t>
      </w:r>
      <w:r>
        <w:rPr>
          <w:spacing w:val="-10"/>
          <w:sz w:val="21"/>
          <w:vertAlign w:val="baseline"/>
        </w:rPr>
        <w:t>.</w:t>
      </w:r>
    </w:p>
    <w:p>
      <w:pPr>
        <w:pStyle w:val="BodyText"/>
        <w:spacing w:line="273" w:lineRule="exact"/>
        <w:ind w:left="540"/>
        <w:jc w:val="left"/>
      </w:pPr>
      <w:r>
        <w:rPr/>
        <w:t>Assuming</w:t>
      </w:r>
      <w:r>
        <w:rPr>
          <w:spacing w:val="-7"/>
        </w:rPr>
        <w:t> </w:t>
      </w:r>
      <w:r>
        <w:rPr/>
        <w:t>that</w:t>
      </w:r>
      <w:r>
        <w:rPr>
          <w:spacing w:val="-2"/>
        </w:rPr>
        <w:t> </w:t>
      </w:r>
      <w:r>
        <w:rPr/>
        <w:t>the</w:t>
      </w:r>
      <w:r>
        <w:rPr>
          <w:spacing w:val="-2"/>
        </w:rPr>
        <w:t> </w:t>
      </w:r>
      <w:r>
        <w:rPr/>
        <w:t>evaluated system</w:t>
      </w:r>
      <w:r>
        <w:rPr>
          <w:spacing w:val="-2"/>
        </w:rPr>
        <w:t> </w:t>
      </w:r>
      <w:r>
        <w:rPr/>
        <w:t>produces</w:t>
      </w:r>
      <w:r>
        <w:rPr>
          <w:spacing w:val="-2"/>
        </w:rPr>
        <w:t> </w:t>
      </w:r>
      <w:r>
        <w:rPr/>
        <w:t>physical</w:t>
      </w:r>
      <w:r>
        <w:rPr>
          <w:spacing w:val="-2"/>
        </w:rPr>
        <w:t> </w:t>
      </w:r>
      <w:r>
        <w:rPr/>
        <w:t>goods</w:t>
      </w:r>
      <w:r>
        <w:rPr>
          <w:spacing w:val="-3"/>
        </w:rPr>
        <w:t> </w:t>
      </w:r>
      <w:r>
        <w:rPr/>
        <w:t>(not</w:t>
      </w:r>
      <w:r>
        <w:rPr>
          <w:spacing w:val="-2"/>
        </w:rPr>
        <w:t> </w:t>
      </w:r>
      <w:r>
        <w:rPr/>
        <w:t>virtual</w:t>
      </w:r>
      <w:r>
        <w:rPr>
          <w:spacing w:val="-2"/>
        </w:rPr>
        <w:t> ones,</w:t>
      </w:r>
    </w:p>
    <w:p>
      <w:pPr>
        <w:spacing w:after="0" w:line="273" w:lineRule="exact"/>
        <w:jc w:val="left"/>
        <w:sectPr>
          <w:type w:val="continuous"/>
          <w:pgSz w:w="9360" w:h="13610"/>
          <w:pgMar w:header="860" w:footer="0" w:top="800" w:bottom="280" w:left="680" w:right="680"/>
        </w:sectPr>
      </w:pPr>
    </w:p>
    <w:p>
      <w:pPr>
        <w:pStyle w:val="BodyText"/>
        <w:spacing w:line="213" w:lineRule="auto" w:before="133"/>
        <w:jc w:val="left"/>
      </w:pPr>
      <w:bookmarkStart w:name="_bookmark4" w:id="7"/>
      <w:bookmarkEnd w:id="7"/>
      <w:r>
        <w:rPr/>
      </w:r>
      <w:r>
        <w:rPr/>
        <w:t>as</w:t>
      </w:r>
      <w:r>
        <w:rPr>
          <w:spacing w:val="-3"/>
        </w:rPr>
        <w:t> </w:t>
      </w:r>
      <w:r>
        <w:rPr/>
        <w:t>occurs</w:t>
      </w:r>
      <w:r>
        <w:rPr>
          <w:spacing w:val="-3"/>
        </w:rPr>
        <w:t> </w:t>
      </w:r>
      <w:r>
        <w:rPr/>
        <w:t>with</w:t>
      </w:r>
      <w:r>
        <w:rPr>
          <w:spacing w:val="-2"/>
        </w:rPr>
        <w:t> </w:t>
      </w:r>
      <w:r>
        <w:rPr/>
        <w:t>most</w:t>
      </w:r>
      <w:r>
        <w:rPr>
          <w:spacing w:val="-4"/>
        </w:rPr>
        <w:t> </w:t>
      </w:r>
      <w:r>
        <w:rPr/>
        <w:t>informatics services)</w:t>
      </w:r>
      <w:r>
        <w:rPr>
          <w:spacing w:val="-1"/>
        </w:rPr>
        <w:t> </w:t>
      </w:r>
      <w:r>
        <w:rPr/>
        <w:t>a</w:t>
      </w:r>
      <w:r>
        <w:rPr>
          <w:spacing w:val="-4"/>
        </w:rPr>
        <w:t> </w:t>
      </w:r>
      <w:r>
        <w:rPr/>
        <w:t>mass</w:t>
      </w:r>
      <w:r>
        <w:rPr>
          <w:spacing w:val="-3"/>
        </w:rPr>
        <w:t> </w:t>
      </w:r>
      <w:r>
        <w:rPr/>
        <w:t>balance</w:t>
      </w:r>
      <w:r>
        <w:rPr>
          <w:spacing w:val="-2"/>
        </w:rPr>
        <w:t> </w:t>
      </w:r>
      <w:r>
        <w:rPr/>
        <w:t>analysis</w:t>
      </w:r>
      <w:r>
        <w:rPr>
          <w:spacing w:val="-3"/>
        </w:rPr>
        <w:t> </w:t>
      </w:r>
      <w:r>
        <w:rPr/>
        <w:t>might</w:t>
      </w:r>
      <w:r>
        <w:rPr>
          <w:spacing w:val="-1"/>
        </w:rPr>
        <w:t> </w:t>
      </w:r>
      <w:r>
        <w:rPr/>
        <w:t>be</w:t>
      </w:r>
      <w:r>
        <w:rPr>
          <w:spacing w:val="-6"/>
        </w:rPr>
        <w:t> </w:t>
      </w:r>
      <w:r>
        <w:rPr/>
        <w:t>directly derived from the sum of all raw materials inputs and output goods (Equation </w:t>
      </w:r>
      <w:hyperlink w:history="true" w:anchor="_bookmark4">
        <w:r>
          <w:rPr>
            <w:color w:val="152C83"/>
          </w:rPr>
          <w:t>2</w:t>
        </w:r>
      </w:hyperlink>
      <w:r>
        <w:rPr/>
        <w:t>).</w:t>
      </w:r>
    </w:p>
    <w:p>
      <w:pPr>
        <w:pStyle w:val="BodyText"/>
        <w:spacing w:before="8"/>
        <w:ind w:left="0"/>
        <w:jc w:val="left"/>
        <w:rPr>
          <w:sz w:val="10"/>
        </w:rPr>
      </w:pPr>
    </w:p>
    <w:p>
      <w:pPr>
        <w:spacing w:after="0"/>
        <w:jc w:val="left"/>
        <w:rPr>
          <w:sz w:val="10"/>
        </w:rPr>
        <w:sectPr>
          <w:pgSz w:w="9360" w:h="13610"/>
          <w:pgMar w:header="860" w:footer="0" w:top="1060" w:bottom="280" w:left="680" w:right="680"/>
        </w:sectPr>
      </w:pPr>
    </w:p>
    <w:p>
      <w:pPr>
        <w:spacing w:line="172" w:lineRule="exact" w:before="96"/>
        <w:ind w:left="0" w:right="0" w:firstLine="0"/>
        <w:jc w:val="right"/>
        <w:rPr>
          <w:rFonts w:ascii="Georgia"/>
          <w:i/>
          <w:sz w:val="21"/>
        </w:rPr>
      </w:pPr>
      <w:r>
        <w:rPr>
          <w:rFonts w:ascii="Times New Roman"/>
          <w:spacing w:val="28"/>
          <w:w w:val="105"/>
          <w:sz w:val="21"/>
          <w:u w:val="single"/>
        </w:rPr>
        <w:t>  </w:t>
      </w:r>
      <w:r>
        <w:rPr>
          <w:rFonts w:ascii="Georgia"/>
          <w:i/>
          <w:spacing w:val="-2"/>
          <w:w w:val="105"/>
          <w:sz w:val="21"/>
          <w:u w:val="single"/>
        </w:rPr>
        <w:t>Qty</w:t>
      </w:r>
      <w:r>
        <w:rPr>
          <w:rFonts w:ascii="Georgia"/>
          <w:i/>
          <w:spacing w:val="-2"/>
          <w:w w:val="105"/>
          <w:sz w:val="21"/>
          <w:u w:val="single"/>
          <w:vertAlign w:val="subscript"/>
        </w:rPr>
        <w:t>good</w:t>
      </w:r>
      <w:r>
        <w:rPr>
          <w:rFonts w:ascii="Georgia"/>
          <w:i/>
          <w:spacing w:val="40"/>
          <w:w w:val="105"/>
          <w:sz w:val="21"/>
          <w:u w:val="single"/>
          <w:vertAlign w:val="baseline"/>
        </w:rPr>
        <w:t> </w:t>
      </w:r>
    </w:p>
    <w:p>
      <w:pPr>
        <w:spacing w:line="240" w:lineRule="auto" w:before="0"/>
        <w:ind w:left="0" w:right="82" w:firstLine="0"/>
        <w:jc w:val="right"/>
        <w:rPr>
          <w:rFonts w:ascii="WenQuanYi Micro Hei Mono" w:hAnsi="WenQuanYi Micro Hei Mono"/>
          <w:sz w:val="21"/>
        </w:rPr>
      </w:pPr>
      <w:r>
        <w:rPr/>
        <mc:AlternateContent>
          <mc:Choice Requires="wps">
            <w:drawing>
              <wp:anchor distT="0" distB="0" distL="0" distR="0" allowOverlap="1" layoutInCell="1" locked="0" behindDoc="1" simplePos="0" relativeHeight="486702080">
                <wp:simplePos x="0" y="0"/>
                <wp:positionH relativeFrom="page">
                  <wp:posOffset>2918712</wp:posOffset>
                </wp:positionH>
                <wp:positionV relativeFrom="paragraph">
                  <wp:posOffset>200342</wp:posOffset>
                </wp:positionV>
                <wp:extent cx="182880" cy="1009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2880" cy="100965"/>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29.819855pt;margin-top:15.774993pt;width:14.4pt;height:7.95pt;mso-position-horizontal-relative:page;mso-position-vertical-relative:paragraph;z-index:-16614400" type="#_x0000_t202" id="docshape9"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3370186</wp:posOffset>
                </wp:positionH>
                <wp:positionV relativeFrom="paragraph">
                  <wp:posOffset>181124</wp:posOffset>
                </wp:positionV>
                <wp:extent cx="42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5.368988pt;margin-top:14.261743pt;width:3.35pt;height:7.75pt;mso-position-horizontal-relative:page;mso-position-vertical-relative:paragraph;z-index:15732736"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WenQuanYi Micro Hei Mono" w:hAnsi="WenQuanYi Micro Hei Mono"/>
          <w:w w:val="110"/>
          <w:position w:val="9"/>
          <w:sz w:val="21"/>
        </w:rPr>
        <w:t>∇</w:t>
      </w:r>
      <w:r>
        <w:rPr>
          <w:rFonts w:ascii="Georgia" w:hAnsi="Georgia"/>
          <w:i/>
          <w:w w:val="110"/>
          <w:position w:val="6"/>
          <w:sz w:val="15"/>
        </w:rPr>
        <w:t>i</w:t>
      </w:r>
      <w:r>
        <w:rPr>
          <w:rFonts w:ascii="Georgia" w:hAnsi="Georgia"/>
          <w:i/>
          <w:spacing w:val="31"/>
          <w:w w:val="110"/>
          <w:position w:val="6"/>
          <w:sz w:val="15"/>
        </w:rPr>
        <w:t> </w:t>
      </w:r>
      <w:r>
        <w:rPr>
          <w:w w:val="110"/>
          <w:position w:val="9"/>
          <w:sz w:val="21"/>
        </w:rPr>
        <w:t>=</w:t>
      </w:r>
      <w:r>
        <w:rPr>
          <w:spacing w:val="1"/>
          <w:w w:val="125"/>
          <w:position w:val="9"/>
          <w:sz w:val="21"/>
        </w:rPr>
        <w:t> </w:t>
      </w:r>
      <w:r>
        <w:rPr>
          <w:rFonts w:ascii="Arial" w:hAnsi="Arial"/>
          <w:w w:val="125"/>
          <w:position w:val="5"/>
          <w:sz w:val="21"/>
        </w:rPr>
        <w:t>Σ</w:t>
      </w:r>
      <w:r>
        <w:rPr>
          <w:rFonts w:ascii="Georgia" w:hAnsi="Georgia"/>
          <w:i/>
          <w:w w:val="125"/>
          <w:sz w:val="15"/>
        </w:rPr>
        <w:t>j</w:t>
      </w:r>
      <w:r>
        <w:rPr>
          <w:rFonts w:ascii="LM Roman 8" w:hAnsi="LM Roman 8"/>
          <w:w w:val="125"/>
          <w:sz w:val="15"/>
        </w:rPr>
        <w:t>=</w:t>
      </w:r>
      <w:r>
        <w:rPr>
          <w:rFonts w:ascii="Arial" w:hAnsi="Arial"/>
          <w:w w:val="125"/>
          <w:sz w:val="15"/>
        </w:rPr>
        <w:t>|R</w:t>
      </w:r>
      <w:r>
        <w:rPr>
          <w:rFonts w:ascii="Arial" w:hAnsi="Arial"/>
          <w:w w:val="125"/>
          <w:position w:val="4"/>
          <w:sz w:val="11"/>
        </w:rPr>
        <w:t>′</w:t>
      </w:r>
      <w:r>
        <w:rPr>
          <w:rFonts w:ascii="Arial" w:hAnsi="Arial"/>
          <w:w w:val="125"/>
          <w:sz w:val="15"/>
        </w:rPr>
        <w:t>|</w:t>
      </w:r>
      <w:r>
        <w:rPr>
          <w:rFonts w:ascii="Arial" w:hAnsi="Arial"/>
          <w:spacing w:val="-5"/>
          <w:w w:val="125"/>
          <w:sz w:val="15"/>
        </w:rPr>
        <w:t> </w:t>
      </w:r>
      <w:r>
        <w:rPr>
          <w:rFonts w:ascii="WenQuanYi Micro Hei Mono" w:hAnsi="WenQuanYi Micro Hei Mono"/>
          <w:spacing w:val="-10"/>
          <w:w w:val="110"/>
          <w:position w:val="-10"/>
          <w:sz w:val="21"/>
        </w:rPr>
        <w:t>∇</w:t>
      </w:r>
    </w:p>
    <w:p>
      <w:pPr>
        <w:spacing w:before="199"/>
        <w:ind w:left="0" w:right="223" w:firstLine="0"/>
        <w:jc w:val="right"/>
        <w:rPr>
          <w:sz w:val="21"/>
        </w:rPr>
      </w:pPr>
      <w:r>
        <w:rPr/>
        <w:br w:type="column"/>
      </w:r>
      <w:r>
        <w:rPr>
          <w:spacing w:val="-5"/>
          <w:sz w:val="21"/>
        </w:rPr>
        <w:t>(2)</w:t>
      </w:r>
    </w:p>
    <w:p>
      <w:pPr>
        <w:spacing w:after="0"/>
        <w:jc w:val="right"/>
        <w:rPr>
          <w:sz w:val="21"/>
        </w:rPr>
        <w:sectPr>
          <w:type w:val="continuous"/>
          <w:pgSz w:w="9360" w:h="13610"/>
          <w:pgMar w:header="860" w:footer="0" w:top="800" w:bottom="280" w:left="680" w:right="680"/>
          <w:cols w:num="2" w:equalWidth="0">
            <w:col w:w="4712" w:space="40"/>
            <w:col w:w="3248"/>
          </w:cols>
        </w:sectPr>
      </w:pPr>
    </w:p>
    <w:p>
      <w:pPr>
        <w:pStyle w:val="BodyText"/>
        <w:spacing w:line="206" w:lineRule="auto" w:before="181"/>
        <w:ind w:right="219"/>
      </w:pPr>
      <w:r>
        <w:rPr/>
        <w:t>where </w:t>
      </w:r>
      <w:r>
        <w:rPr>
          <w:rFonts w:ascii="WenQuanYi Micro Hei Mono" w:hAnsi="WenQuanYi Micro Hei Mono"/>
        </w:rPr>
        <w:t>R</w:t>
      </w:r>
      <w:r>
        <w:rPr>
          <w:rFonts w:ascii="Arial" w:hAnsi="Arial"/>
          <w:vertAlign w:val="superscript"/>
        </w:rPr>
        <w:t>×</w:t>
      </w:r>
      <w:r>
        <w:rPr>
          <w:rFonts w:ascii="Arial" w:hAnsi="Arial"/>
          <w:spacing w:val="48"/>
          <w:vertAlign w:val="baseline"/>
        </w:rPr>
        <w:t> </w:t>
      </w:r>
      <w:r>
        <w:rPr>
          <w:rFonts w:ascii="WenQuanYi Micro Hei Mono" w:hAnsi="WenQuanYi Micro Hei Mono"/>
          <w:spacing w:val="48"/>
          <w:vertAlign w:val="baseline"/>
        </w:rPr>
        <w:t>⊆R</w:t>
      </w:r>
      <w:r>
        <w:rPr>
          <w:rFonts w:ascii="WenQuanYi Micro Hei Mono" w:hAnsi="WenQuanYi Micro Hei Mono"/>
          <w:spacing w:val="-29"/>
          <w:vertAlign w:val="baseline"/>
        </w:rPr>
        <w:t> </w:t>
      </w:r>
      <w:r>
        <w:rPr>
          <w:vertAlign w:val="baseline"/>
        </w:rPr>
        <w:t>is the set rewards that represents the input of raw materials (in kg/time) used in the production of the good and </w:t>
      </w:r>
      <w:r>
        <w:rPr>
          <w:rFonts w:ascii="Georgia" w:hAnsi="Georgia"/>
          <w:i/>
          <w:vertAlign w:val="baseline"/>
        </w:rPr>
        <w:t>Qty</w:t>
      </w:r>
      <w:r>
        <w:rPr>
          <w:rFonts w:ascii="Georgia" w:hAnsi="Georgia"/>
          <w:i/>
          <w:vertAlign w:val="subscript"/>
        </w:rPr>
        <w:t>good</w:t>
      </w:r>
      <w:r>
        <w:rPr>
          <w:rFonts w:ascii="Georgia" w:hAnsi="Georgia"/>
          <w:i/>
          <w:spacing w:val="40"/>
          <w:vertAlign w:val="baseline"/>
        </w:rPr>
        <w:t> </w:t>
      </w:r>
      <w:r>
        <w:rPr>
          <w:vertAlign w:val="baseline"/>
        </w:rPr>
        <w:t>is the amount of goods produced</w:t>
      </w:r>
      <w:r>
        <w:rPr>
          <w:spacing w:val="-18"/>
          <w:vertAlign w:val="baseline"/>
        </w:rPr>
        <w:t> </w:t>
      </w:r>
      <w:r>
        <w:rPr>
          <w:vertAlign w:val="baseline"/>
        </w:rPr>
        <w:t>per</w:t>
      </w:r>
      <w:r>
        <w:rPr>
          <w:spacing w:val="-15"/>
          <w:vertAlign w:val="baseline"/>
        </w:rPr>
        <w:t> </w:t>
      </w:r>
      <w:r>
        <w:rPr>
          <w:vertAlign w:val="baseline"/>
        </w:rPr>
        <w:t>unit</w:t>
      </w:r>
      <w:r>
        <w:rPr>
          <w:spacing w:val="-18"/>
          <w:vertAlign w:val="baseline"/>
        </w:rPr>
        <w:t> </w:t>
      </w:r>
      <w:r>
        <w:rPr>
          <w:vertAlign w:val="baseline"/>
        </w:rPr>
        <w:t>of</w:t>
      </w:r>
      <w:r>
        <w:rPr>
          <w:spacing w:val="-13"/>
          <w:vertAlign w:val="baseline"/>
        </w:rPr>
        <w:t> </w:t>
      </w:r>
      <w:r>
        <w:rPr>
          <w:vertAlign w:val="baseline"/>
        </w:rPr>
        <w:t>time</w:t>
      </w:r>
      <w:r>
        <w:rPr>
          <w:spacing w:val="-16"/>
          <w:vertAlign w:val="baseline"/>
        </w:rPr>
        <w:t> </w:t>
      </w:r>
      <w:r>
        <w:rPr>
          <w:vertAlign w:val="baseline"/>
        </w:rPr>
        <w:t>(in</w:t>
      </w:r>
      <w:r>
        <w:rPr>
          <w:spacing w:val="-14"/>
          <w:vertAlign w:val="baseline"/>
        </w:rPr>
        <w:t> </w:t>
      </w:r>
      <w:r>
        <w:rPr>
          <w:vertAlign w:val="baseline"/>
        </w:rPr>
        <w:t>kg/time).</w:t>
      </w:r>
      <w:r>
        <w:rPr>
          <w:spacing w:val="26"/>
          <w:vertAlign w:val="baseline"/>
        </w:rPr>
        <w:t> </w:t>
      </w:r>
      <w:r>
        <w:rPr>
          <w:rFonts w:ascii="Georgia" w:hAnsi="Georgia"/>
          <w:i/>
          <w:vertAlign w:val="baseline"/>
        </w:rPr>
        <w:t>Qty</w:t>
      </w:r>
      <w:r>
        <w:rPr>
          <w:rFonts w:ascii="Georgia" w:hAnsi="Georgia"/>
          <w:i/>
          <w:vertAlign w:val="subscript"/>
        </w:rPr>
        <w:t>good</w:t>
      </w:r>
      <w:r>
        <w:rPr>
          <w:rFonts w:ascii="Georgia" w:hAnsi="Georgia"/>
          <w:i/>
          <w:spacing w:val="14"/>
          <w:vertAlign w:val="baseline"/>
        </w:rPr>
        <w:t> </w:t>
      </w:r>
      <w:r>
        <w:rPr>
          <w:vertAlign w:val="baseline"/>
        </w:rPr>
        <w:t>could</w:t>
      </w:r>
      <w:r>
        <w:rPr>
          <w:spacing w:val="-16"/>
          <w:vertAlign w:val="baseline"/>
        </w:rPr>
        <w:t> </w:t>
      </w:r>
      <w:r>
        <w:rPr>
          <w:vertAlign w:val="baseline"/>
        </w:rPr>
        <w:t>be</w:t>
      </w:r>
      <w:r>
        <w:rPr>
          <w:spacing w:val="-18"/>
          <w:vertAlign w:val="baseline"/>
        </w:rPr>
        <w:t> </w:t>
      </w:r>
      <w:r>
        <w:rPr>
          <w:vertAlign w:val="baseline"/>
        </w:rPr>
        <w:t>obtained</w:t>
      </w:r>
      <w:r>
        <w:rPr>
          <w:spacing w:val="-13"/>
          <w:vertAlign w:val="baseline"/>
        </w:rPr>
        <w:t> </w:t>
      </w:r>
      <w:r>
        <w:rPr>
          <w:vertAlign w:val="baseline"/>
        </w:rPr>
        <w:t>from</w:t>
      </w:r>
      <w:r>
        <w:rPr>
          <w:spacing w:val="-17"/>
          <w:vertAlign w:val="baseline"/>
        </w:rPr>
        <w:t> </w:t>
      </w:r>
      <w:r>
        <w:rPr>
          <w:vertAlign w:val="baseline"/>
        </w:rPr>
        <w:t>the</w:t>
      </w:r>
      <w:r>
        <w:rPr>
          <w:spacing w:val="-16"/>
          <w:vertAlign w:val="baseline"/>
        </w:rPr>
        <w:t> </w:t>
      </w:r>
      <w:r>
        <w:rPr>
          <w:vertAlign w:val="baseline"/>
        </w:rPr>
        <w:t>through- put of a SRN transition that represents the production of goods.</w:t>
      </w:r>
    </w:p>
    <w:p>
      <w:pPr>
        <w:pStyle w:val="BodyText"/>
        <w:spacing w:line="208" w:lineRule="auto" w:before="27"/>
        <w:ind w:right="218" w:firstLine="319"/>
      </w:pPr>
      <w:r>
        <w:rPr>
          <w:w w:val="105"/>
        </w:rPr>
        <w:t>There are another</w:t>
      </w:r>
      <w:r>
        <w:rPr>
          <w:w w:val="105"/>
        </w:rPr>
        <w:t> three important rewards that should be defined in terms of</w:t>
      </w:r>
      <w:r>
        <w:rPr>
          <w:spacing w:val="-2"/>
          <w:w w:val="105"/>
        </w:rPr>
        <w:t> </w:t>
      </w:r>
      <w:r>
        <w:rPr>
          <w:w w:val="105"/>
        </w:rPr>
        <w:t>each classified</w:t>
      </w:r>
      <w:r>
        <w:rPr>
          <w:spacing w:val="-1"/>
          <w:w w:val="105"/>
        </w:rPr>
        <w:t> </w:t>
      </w:r>
      <w:r>
        <w:rPr>
          <w:w w:val="105"/>
        </w:rPr>
        <w:t>item.</w:t>
      </w:r>
      <w:r>
        <w:rPr>
          <w:spacing w:val="40"/>
          <w:w w:val="105"/>
        </w:rPr>
        <w:t> </w:t>
      </w:r>
      <w:r>
        <w:rPr>
          <w:w w:val="105"/>
        </w:rPr>
        <w:t>These</w:t>
      </w:r>
      <w:r>
        <w:rPr>
          <w:spacing w:val="-5"/>
          <w:w w:val="105"/>
        </w:rPr>
        <w:t> </w:t>
      </w:r>
      <w:r>
        <w:rPr>
          <w:w w:val="105"/>
        </w:rPr>
        <w:t>rewards</w:t>
      </w:r>
      <w:r>
        <w:rPr>
          <w:spacing w:val="-3"/>
          <w:w w:val="105"/>
        </w:rPr>
        <w:t> </w:t>
      </w:r>
      <w:r>
        <w:rPr>
          <w:w w:val="105"/>
        </w:rPr>
        <w:t>are:</w:t>
      </w:r>
      <w:r>
        <w:rPr>
          <w:spacing w:val="34"/>
          <w:w w:val="105"/>
        </w:rPr>
        <w:t> </w:t>
      </w:r>
      <w:r>
        <w:rPr>
          <w:w w:val="105"/>
        </w:rPr>
        <w:t>cost,</w:t>
      </w:r>
      <w:r>
        <w:rPr>
          <w:w w:val="105"/>
        </w:rPr>
        <w:t> global</w:t>
      </w:r>
      <w:r>
        <w:rPr>
          <w:spacing w:val="-1"/>
          <w:w w:val="105"/>
        </w:rPr>
        <w:t> </w:t>
      </w:r>
      <w:r>
        <w:rPr>
          <w:w w:val="105"/>
        </w:rPr>
        <w:t>warming</w:t>
      </w:r>
      <w:r>
        <w:rPr>
          <w:spacing w:val="-5"/>
          <w:w w:val="105"/>
        </w:rPr>
        <w:t> </w:t>
      </w:r>
      <w:r>
        <w:rPr>
          <w:w w:val="105"/>
        </w:rPr>
        <w:t>potential,</w:t>
      </w:r>
      <w:r>
        <w:rPr>
          <w:w w:val="105"/>
        </w:rPr>
        <w:t> and exergetic</w:t>
      </w:r>
      <w:r>
        <w:rPr>
          <w:spacing w:val="-19"/>
          <w:w w:val="105"/>
        </w:rPr>
        <w:t> </w:t>
      </w:r>
      <w:r>
        <w:rPr>
          <w:w w:val="105"/>
        </w:rPr>
        <w:t>input/output.</w:t>
      </w:r>
      <w:r>
        <w:rPr>
          <w:spacing w:val="-18"/>
          <w:w w:val="105"/>
        </w:rPr>
        <w:t> </w:t>
      </w:r>
      <w:r>
        <w:rPr>
          <w:w w:val="105"/>
        </w:rPr>
        <w:t>For</w:t>
      </w:r>
      <w:r>
        <w:rPr>
          <w:spacing w:val="-19"/>
          <w:w w:val="105"/>
        </w:rPr>
        <w:t> </w:t>
      </w:r>
      <w:r>
        <w:rPr>
          <w:w w:val="105"/>
        </w:rPr>
        <w:t>each</w:t>
      </w:r>
      <w:r>
        <w:rPr>
          <w:spacing w:val="-18"/>
          <w:w w:val="105"/>
        </w:rPr>
        <w:t> </w:t>
      </w:r>
      <w:r>
        <w:rPr>
          <w:w w:val="105"/>
        </w:rPr>
        <w:t>reward</w:t>
      </w:r>
      <w:r>
        <w:rPr>
          <w:spacing w:val="-18"/>
          <w:w w:val="105"/>
        </w:rPr>
        <w:t> </w:t>
      </w:r>
      <w:r>
        <w:rPr>
          <w:rFonts w:ascii="WenQuanYi Micro Hei Mono" w:hAnsi="WenQuanYi Micro Hei Mono"/>
          <w:w w:val="105"/>
        </w:rPr>
        <w:t>∇</w:t>
      </w:r>
      <w:r>
        <w:rPr>
          <w:rFonts w:ascii="Georgia" w:hAnsi="Georgia"/>
          <w:i/>
          <w:w w:val="105"/>
          <w:vertAlign w:val="subscript"/>
        </w:rPr>
        <w:t>i</w:t>
      </w:r>
      <w:r>
        <w:rPr>
          <w:rFonts w:ascii="Georgia" w:hAnsi="Georgia"/>
          <w:i/>
          <w:spacing w:val="-14"/>
          <w:w w:val="105"/>
          <w:vertAlign w:val="baseline"/>
        </w:rPr>
        <w:t> </w:t>
      </w:r>
      <w:r>
        <w:rPr>
          <w:rFonts w:ascii="WenQuanYi Micro Hei Mono" w:hAnsi="WenQuanYi Micro Hei Mono"/>
          <w:vertAlign w:val="baseline"/>
        </w:rPr>
        <w:t>∈</w:t>
      </w:r>
      <w:r>
        <w:rPr>
          <w:rFonts w:ascii="WenQuanYi Micro Hei Mono" w:hAnsi="WenQuanYi Micro Hei Mono"/>
          <w:spacing w:val="-31"/>
          <w:vertAlign w:val="baseline"/>
        </w:rPr>
        <w:t> </w:t>
      </w:r>
      <w:r>
        <w:rPr>
          <w:rFonts w:ascii="WenQuanYi Micro Hei Mono" w:hAnsi="WenQuanYi Micro Hei Mono"/>
          <w:w w:val="130"/>
          <w:vertAlign w:val="baseline"/>
        </w:rPr>
        <w:t>R</w:t>
      </w:r>
      <w:r>
        <w:rPr>
          <w:rFonts w:ascii="Arial" w:hAnsi="Arial"/>
          <w:w w:val="130"/>
          <w:vertAlign w:val="subscript"/>
        </w:rPr>
        <w:t>I</w:t>
      </w:r>
      <w:r>
        <w:rPr>
          <w:w w:val="130"/>
          <w:vertAlign w:val="baseline"/>
        </w:rPr>
        <w:t>,</w:t>
      </w:r>
      <w:r>
        <w:rPr>
          <w:spacing w:val="-23"/>
          <w:w w:val="130"/>
          <w:vertAlign w:val="baseline"/>
        </w:rPr>
        <w:t> </w:t>
      </w:r>
      <w:r>
        <w:rPr>
          <w:w w:val="105"/>
          <w:vertAlign w:val="baseline"/>
        </w:rPr>
        <w:t>a</w:t>
      </w:r>
      <w:r>
        <w:rPr>
          <w:spacing w:val="-18"/>
          <w:w w:val="105"/>
          <w:vertAlign w:val="baseline"/>
        </w:rPr>
        <w:t> </w:t>
      </w:r>
      <w:r>
        <w:rPr>
          <w:w w:val="105"/>
          <w:vertAlign w:val="baseline"/>
        </w:rPr>
        <w:t>cost</w:t>
      </w:r>
      <w:r>
        <w:rPr>
          <w:spacing w:val="-19"/>
          <w:w w:val="105"/>
          <w:vertAlign w:val="baseline"/>
        </w:rPr>
        <w:t> </w:t>
      </w:r>
      <w:r>
        <w:rPr>
          <w:w w:val="105"/>
          <w:vertAlign w:val="baseline"/>
        </w:rPr>
        <w:t>reward</w:t>
      </w:r>
      <w:r>
        <w:rPr>
          <w:spacing w:val="-18"/>
          <w:w w:val="105"/>
          <w:vertAlign w:val="baseline"/>
        </w:rPr>
        <w:t> </w:t>
      </w:r>
      <w:r>
        <w:rPr>
          <w:rFonts w:ascii="WenQuanYi Micro Hei Mono" w:hAnsi="WenQuanYi Micro Hei Mono"/>
          <w:w w:val="105"/>
          <w:vertAlign w:val="baseline"/>
        </w:rPr>
        <w:t>∇</w:t>
      </w:r>
      <w:r>
        <w:rPr>
          <w:rFonts w:ascii="Georgia" w:hAnsi="Georgia"/>
          <w:i/>
          <w:w w:val="105"/>
          <w:vertAlign w:val="subscript"/>
        </w:rPr>
        <w:t>j</w:t>
      </w:r>
      <w:r>
        <w:rPr>
          <w:rFonts w:ascii="Georgia" w:hAnsi="Georgia"/>
          <w:i/>
          <w:spacing w:val="11"/>
          <w:w w:val="105"/>
          <w:vertAlign w:val="baseline"/>
        </w:rPr>
        <w:t> </w:t>
      </w:r>
      <w:r>
        <w:rPr>
          <w:rFonts w:ascii="WenQuanYi Micro Hei Mono" w:hAnsi="WenQuanYi Micro Hei Mono"/>
          <w:vertAlign w:val="baseline"/>
        </w:rPr>
        <w:t>∈</w:t>
      </w:r>
      <w:r>
        <w:rPr>
          <w:rFonts w:ascii="WenQuanYi Micro Hei Mono" w:hAnsi="WenQuanYi Micro Hei Mono"/>
          <w:spacing w:val="-31"/>
          <w:vertAlign w:val="baseline"/>
        </w:rPr>
        <w:t> </w:t>
      </w:r>
      <w:r>
        <w:rPr>
          <w:spacing w:val="17"/>
          <w:w w:val="105"/>
          <w:vertAlign w:val="baseline"/>
        </w:rPr>
        <w:t>(</w:t>
      </w:r>
      <w:r>
        <w:rPr>
          <w:rFonts w:ascii="WenQuanYi Micro Hei Mono" w:hAnsi="WenQuanYi Micro Hei Mono"/>
          <w:spacing w:val="17"/>
          <w:w w:val="105"/>
          <w:vertAlign w:val="baseline"/>
        </w:rPr>
        <w:t>R−</w:t>
      </w:r>
      <w:r>
        <w:rPr>
          <w:rFonts w:ascii="WenQuanYi Micro Hei Mono" w:hAnsi="WenQuanYi Micro Hei Mono"/>
          <w:spacing w:val="-33"/>
          <w:w w:val="105"/>
          <w:vertAlign w:val="baseline"/>
        </w:rPr>
        <w:t> </w:t>
      </w:r>
      <w:r>
        <w:rPr>
          <w:rFonts w:ascii="WenQuanYi Micro Hei Mono" w:hAnsi="WenQuanYi Micro Hei Mono"/>
          <w:w w:val="130"/>
          <w:vertAlign w:val="baseline"/>
        </w:rPr>
        <w:t>R</w:t>
      </w:r>
      <w:r>
        <w:rPr>
          <w:rFonts w:ascii="Arial" w:hAnsi="Arial"/>
          <w:w w:val="130"/>
          <w:vertAlign w:val="subscript"/>
        </w:rPr>
        <w:t>I</w:t>
      </w:r>
      <w:r>
        <w:rPr>
          <w:w w:val="130"/>
          <w:vertAlign w:val="baseline"/>
        </w:rPr>
        <w:t>) </w:t>
      </w:r>
      <w:r>
        <w:rPr>
          <w:w w:val="105"/>
          <w:vertAlign w:val="baseline"/>
        </w:rPr>
        <w:t>must</w:t>
      </w:r>
      <w:r>
        <w:rPr>
          <w:spacing w:val="-4"/>
          <w:w w:val="105"/>
          <w:vertAlign w:val="baseline"/>
        </w:rPr>
        <w:t> </w:t>
      </w:r>
      <w:r>
        <w:rPr>
          <w:w w:val="105"/>
          <w:vertAlign w:val="baseline"/>
        </w:rPr>
        <w:t>be</w:t>
      </w:r>
      <w:r>
        <w:rPr>
          <w:spacing w:val="-4"/>
          <w:w w:val="105"/>
          <w:vertAlign w:val="baseline"/>
        </w:rPr>
        <w:t> </w:t>
      </w:r>
      <w:r>
        <w:rPr>
          <w:w w:val="105"/>
          <w:vertAlign w:val="baseline"/>
        </w:rPr>
        <w:t>defined.</w:t>
      </w:r>
      <w:r>
        <w:rPr>
          <w:spacing w:val="40"/>
          <w:w w:val="105"/>
          <w:vertAlign w:val="baseline"/>
        </w:rPr>
        <w:t> </w:t>
      </w:r>
      <w:r>
        <w:rPr>
          <w:w w:val="105"/>
          <w:vertAlign w:val="baseline"/>
        </w:rPr>
        <w:t>The</w:t>
      </w:r>
      <w:r>
        <w:rPr>
          <w:spacing w:val="-6"/>
          <w:w w:val="105"/>
          <w:vertAlign w:val="baseline"/>
        </w:rPr>
        <w:t> </w:t>
      </w:r>
      <w:r>
        <w:rPr>
          <w:w w:val="105"/>
          <w:vertAlign w:val="baseline"/>
        </w:rPr>
        <w:t>financial</w:t>
      </w:r>
      <w:r>
        <w:rPr>
          <w:spacing w:val="-2"/>
          <w:w w:val="105"/>
          <w:vertAlign w:val="baseline"/>
        </w:rPr>
        <w:t> </w:t>
      </w:r>
      <w:r>
        <w:rPr>
          <w:w w:val="105"/>
          <w:vertAlign w:val="baseline"/>
        </w:rPr>
        <w:t>reward</w:t>
      </w:r>
      <w:r>
        <w:rPr>
          <w:spacing w:val="-4"/>
          <w:w w:val="105"/>
          <w:vertAlign w:val="baseline"/>
        </w:rPr>
        <w:t> </w:t>
      </w:r>
      <w:r>
        <w:rPr>
          <w:w w:val="105"/>
          <w:vertAlign w:val="baseline"/>
        </w:rPr>
        <w:t>should</w:t>
      </w:r>
      <w:r>
        <w:rPr>
          <w:spacing w:val="-2"/>
          <w:w w:val="105"/>
          <w:vertAlign w:val="baseline"/>
        </w:rPr>
        <w:t> </w:t>
      </w:r>
      <w:r>
        <w:rPr>
          <w:w w:val="105"/>
          <w:vertAlign w:val="baseline"/>
        </w:rPr>
        <w:t>assign</w:t>
      </w:r>
      <w:r>
        <w:rPr>
          <w:spacing w:val="-2"/>
          <w:w w:val="105"/>
          <w:vertAlign w:val="baseline"/>
        </w:rPr>
        <w:t> </w:t>
      </w:r>
      <w:r>
        <w:rPr>
          <w:w w:val="105"/>
          <w:vertAlign w:val="baseline"/>
        </w:rPr>
        <w:t>a</w:t>
      </w:r>
      <w:r>
        <w:rPr>
          <w:spacing w:val="-2"/>
          <w:w w:val="105"/>
          <w:vertAlign w:val="baseline"/>
        </w:rPr>
        <w:t> </w:t>
      </w:r>
      <w:r>
        <w:rPr>
          <w:w w:val="105"/>
          <w:vertAlign w:val="baseline"/>
        </w:rPr>
        <w:t>financial</w:t>
      </w:r>
      <w:r>
        <w:rPr>
          <w:spacing w:val="-4"/>
          <w:w w:val="105"/>
          <w:vertAlign w:val="baseline"/>
        </w:rPr>
        <w:t> </w:t>
      </w:r>
      <w:r>
        <w:rPr>
          <w:w w:val="105"/>
          <w:vertAlign w:val="baseline"/>
        </w:rPr>
        <w:t>profit</w:t>
      </w:r>
      <w:r>
        <w:rPr>
          <w:spacing w:val="-4"/>
          <w:w w:val="105"/>
          <w:vertAlign w:val="baseline"/>
        </w:rPr>
        <w:t> </w:t>
      </w:r>
      <w:r>
        <w:rPr>
          <w:w w:val="105"/>
          <w:vertAlign w:val="baseline"/>
        </w:rPr>
        <w:t>(positive </w:t>
      </w:r>
      <w:r>
        <w:rPr>
          <w:vertAlign w:val="baseline"/>
        </w:rPr>
        <w:t>signal)</w:t>
      </w:r>
      <w:r>
        <w:rPr>
          <w:spacing w:val="-11"/>
          <w:vertAlign w:val="baseline"/>
        </w:rPr>
        <w:t> </w:t>
      </w:r>
      <w:r>
        <w:rPr>
          <w:vertAlign w:val="baseline"/>
        </w:rPr>
        <w:t>or</w:t>
      </w:r>
      <w:r>
        <w:rPr>
          <w:spacing w:val="-12"/>
          <w:vertAlign w:val="baseline"/>
        </w:rPr>
        <w:t> </w:t>
      </w:r>
      <w:r>
        <w:rPr>
          <w:vertAlign w:val="baseline"/>
        </w:rPr>
        <w:t>cost</w:t>
      </w:r>
      <w:r>
        <w:rPr>
          <w:spacing w:val="-11"/>
          <w:vertAlign w:val="baseline"/>
        </w:rPr>
        <w:t> </w:t>
      </w:r>
      <w:r>
        <w:rPr>
          <w:vertAlign w:val="baseline"/>
        </w:rPr>
        <w:t>(negative</w:t>
      </w:r>
      <w:r>
        <w:rPr>
          <w:spacing w:val="-9"/>
          <w:vertAlign w:val="baseline"/>
        </w:rPr>
        <w:t> </w:t>
      </w:r>
      <w:r>
        <w:rPr>
          <w:vertAlign w:val="baseline"/>
        </w:rPr>
        <w:t>signal)</w:t>
      </w:r>
      <w:r>
        <w:rPr>
          <w:spacing w:val="-11"/>
          <w:vertAlign w:val="baseline"/>
        </w:rPr>
        <w:t> </w:t>
      </w:r>
      <w:r>
        <w:rPr>
          <w:vertAlign w:val="baseline"/>
        </w:rPr>
        <w:t>related</w:t>
      </w:r>
      <w:r>
        <w:rPr>
          <w:spacing w:val="-10"/>
          <w:vertAlign w:val="baseline"/>
        </w:rPr>
        <w:t> </w:t>
      </w:r>
      <w:r>
        <w:rPr>
          <w:vertAlign w:val="baseline"/>
        </w:rPr>
        <w:t>to</w:t>
      </w:r>
      <w:r>
        <w:rPr>
          <w:spacing w:val="-12"/>
          <w:vertAlign w:val="baseline"/>
        </w:rPr>
        <w:t> </w:t>
      </w:r>
      <w:r>
        <w:rPr>
          <w:vertAlign w:val="baseline"/>
        </w:rPr>
        <w:t>the</w:t>
      </w:r>
      <w:r>
        <w:rPr>
          <w:spacing w:val="-14"/>
          <w:vertAlign w:val="baseline"/>
        </w:rPr>
        <w:t> </w:t>
      </w:r>
      <w:r>
        <w:rPr>
          <w:vertAlign w:val="baseline"/>
        </w:rPr>
        <w:t>classified</w:t>
      </w:r>
      <w:r>
        <w:rPr>
          <w:spacing w:val="-12"/>
          <w:vertAlign w:val="baseline"/>
        </w:rPr>
        <w:t> </w:t>
      </w:r>
      <w:r>
        <w:rPr>
          <w:vertAlign w:val="baseline"/>
        </w:rPr>
        <w:t>item.</w:t>
      </w:r>
      <w:r>
        <w:rPr>
          <w:spacing w:val="21"/>
          <w:vertAlign w:val="baseline"/>
        </w:rPr>
        <w:t> </w:t>
      </w:r>
      <w:r>
        <w:rPr>
          <w:vertAlign w:val="baseline"/>
        </w:rPr>
        <w:t>This</w:t>
      </w:r>
      <w:r>
        <w:rPr>
          <w:spacing w:val="-15"/>
          <w:vertAlign w:val="baseline"/>
        </w:rPr>
        <w:t> </w:t>
      </w:r>
      <w:r>
        <w:rPr>
          <w:vertAlign w:val="baseline"/>
        </w:rPr>
        <w:t>reward</w:t>
      </w:r>
      <w:r>
        <w:rPr>
          <w:spacing w:val="-14"/>
          <w:vertAlign w:val="baseline"/>
        </w:rPr>
        <w:t> </w:t>
      </w:r>
      <w:r>
        <w:rPr>
          <w:vertAlign w:val="baseline"/>
        </w:rPr>
        <w:t>is</w:t>
      </w:r>
      <w:r>
        <w:rPr>
          <w:spacing w:val="-13"/>
          <w:vertAlign w:val="baseline"/>
        </w:rPr>
        <w:t> </w:t>
      </w:r>
      <w:r>
        <w:rPr>
          <w:vertAlign w:val="baseline"/>
        </w:rPr>
        <w:t>defined </w:t>
      </w:r>
      <w:r>
        <w:rPr>
          <w:spacing w:val="-6"/>
          <w:w w:val="105"/>
          <w:vertAlign w:val="baseline"/>
        </w:rPr>
        <w:t>as</w:t>
      </w:r>
    </w:p>
    <w:p>
      <w:pPr>
        <w:tabs>
          <w:tab w:pos="7501" w:val="left" w:leader="none"/>
        </w:tabs>
        <w:spacing w:before="22"/>
        <w:ind w:left="3123" w:right="0" w:firstLine="0"/>
        <w:jc w:val="left"/>
        <w:rPr>
          <w:sz w:val="21"/>
        </w:rPr>
      </w:pPr>
      <w:r>
        <w:rPr>
          <w:rFonts w:ascii="WenQuanYi Micro Hei Mono" w:hAnsi="WenQuanYi Micro Hei Mono"/>
          <w:w w:val="110"/>
          <w:sz w:val="21"/>
        </w:rPr>
        <w:t>∇</w:t>
      </w:r>
      <w:r>
        <w:rPr>
          <w:rFonts w:ascii="Georgia" w:hAnsi="Georgia"/>
          <w:i/>
          <w:w w:val="110"/>
          <w:sz w:val="21"/>
          <w:vertAlign w:val="subscript"/>
        </w:rPr>
        <w:t>j</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K </w:t>
      </w:r>
      <w:r>
        <w:rPr>
          <w:w w:val="110"/>
          <w:sz w:val="21"/>
          <w:vertAlign w:val="baseline"/>
        </w:rPr>
        <w:t>+</w:t>
      </w:r>
      <w:r>
        <w:rPr>
          <w:spacing w:val="-30"/>
          <w:w w:val="110"/>
          <w:sz w:val="21"/>
          <w:vertAlign w:val="baseline"/>
        </w:rPr>
        <w:t> </w:t>
      </w:r>
      <w:r>
        <w:rPr>
          <w:rFonts w:ascii="Georgia" w:hAnsi="Georgia"/>
          <w:i/>
          <w:w w:val="110"/>
          <w:sz w:val="21"/>
          <w:vertAlign w:val="baseline"/>
        </w:rPr>
        <w:t>β</w:t>
      </w:r>
      <w:r>
        <w:rPr>
          <w:rFonts w:ascii="Georgia" w:hAnsi="Georgia"/>
          <w:i/>
          <w:spacing w:val="-4"/>
          <w:w w:val="110"/>
          <w:sz w:val="21"/>
          <w:vertAlign w:val="baseline"/>
        </w:rPr>
        <w:t> </w:t>
      </w:r>
      <w:r>
        <w:rPr>
          <w:rFonts w:ascii="WenQuanYi Micro Hei Mono" w:hAnsi="WenQuanYi Micro Hei Mono"/>
          <w:w w:val="110"/>
          <w:sz w:val="21"/>
          <w:vertAlign w:val="baseline"/>
        </w:rPr>
        <w:t>×</w:t>
      </w:r>
      <w:r>
        <w:rPr>
          <w:rFonts w:ascii="WenQuanYi Micro Hei Mono" w:hAnsi="WenQuanYi Micro Hei Mono"/>
          <w:spacing w:val="-92"/>
          <w:w w:val="110"/>
          <w:sz w:val="21"/>
          <w:vertAlign w:val="baseline"/>
        </w:rPr>
        <w:t> </w:t>
      </w:r>
      <w:r>
        <w:rPr>
          <w:rFonts w:ascii="WenQuanYi Micro Hei Mono" w:hAnsi="WenQuanYi Micro Hei Mono"/>
          <w:spacing w:val="-5"/>
          <w:w w:val="110"/>
          <w:sz w:val="21"/>
          <w:vertAlign w:val="baseline"/>
        </w:rPr>
        <w:t>∇</w:t>
      </w:r>
      <w:r>
        <w:rPr>
          <w:rFonts w:ascii="Georgia" w:hAnsi="Georgia"/>
          <w:i/>
          <w:spacing w:val="-5"/>
          <w:w w:val="110"/>
          <w:sz w:val="21"/>
          <w:vertAlign w:val="subscript"/>
        </w:rPr>
        <w:t>i</w:t>
      </w:r>
      <w:r>
        <w:rPr>
          <w:rFonts w:ascii="Georgia" w:hAnsi="Georgia"/>
          <w:i/>
          <w:sz w:val="21"/>
          <w:vertAlign w:val="baseline"/>
        </w:rPr>
        <w:tab/>
      </w:r>
      <w:r>
        <w:rPr>
          <w:spacing w:val="-5"/>
          <w:w w:val="110"/>
          <w:sz w:val="21"/>
          <w:vertAlign w:val="baseline"/>
        </w:rPr>
        <w:t>(3)</w:t>
      </w:r>
    </w:p>
    <w:p>
      <w:pPr>
        <w:pStyle w:val="BodyText"/>
        <w:spacing w:line="216" w:lineRule="auto" w:before="63"/>
        <w:jc w:val="left"/>
      </w:pPr>
      <w:r>
        <w:rPr/>
        <w:t>where </w:t>
      </w:r>
      <w:r>
        <w:rPr>
          <w:rFonts w:ascii="Georgia" w:hAnsi="Georgia"/>
          <w:i/>
        </w:rPr>
        <w:t>K</w:t>
      </w:r>
      <w:r>
        <w:rPr>
          <w:rFonts w:ascii="Georgia" w:hAnsi="Georgia"/>
          <w:i/>
          <w:spacing w:val="39"/>
        </w:rPr>
        <w:t> </w:t>
      </w:r>
      <w:r>
        <w:rPr/>
        <w:t>is a constant and </w:t>
      </w:r>
      <w:r>
        <w:rPr>
          <w:rFonts w:ascii="Georgia" w:hAnsi="Georgia"/>
          <w:i/>
        </w:rPr>
        <w:t>β</w:t>
      </w:r>
      <w:r>
        <w:rPr>
          <w:rFonts w:ascii="Georgia" w:hAnsi="Georgia"/>
          <w:i/>
          <w:spacing w:val="34"/>
        </w:rPr>
        <w:t> </w:t>
      </w:r>
      <w:r>
        <w:rPr/>
        <w:t>is the unitary profit/cost for the classified item.</w:t>
      </w:r>
      <w:r>
        <w:rPr>
          <w:spacing w:val="38"/>
        </w:rPr>
        <w:t> </w:t>
      </w:r>
      <w:r>
        <w:rPr/>
        <w:t>The total value is simply depicted by the sum of the financial rewards.</w:t>
      </w:r>
    </w:p>
    <w:p>
      <w:pPr>
        <w:pStyle w:val="BodyText"/>
        <w:spacing w:line="192" w:lineRule="auto" w:before="38"/>
        <w:ind w:firstLine="319"/>
        <w:jc w:val="left"/>
      </w:pPr>
      <w:r>
        <w:rPr>
          <w:w w:val="105"/>
        </w:rPr>
        <w:t>For</w:t>
      </w:r>
      <w:r>
        <w:rPr>
          <w:spacing w:val="-19"/>
          <w:w w:val="105"/>
        </w:rPr>
        <w:t> </w:t>
      </w:r>
      <w:r>
        <w:rPr>
          <w:w w:val="105"/>
        </w:rPr>
        <w:t>each</w:t>
      </w:r>
      <w:r>
        <w:rPr>
          <w:spacing w:val="-17"/>
          <w:w w:val="105"/>
        </w:rPr>
        <w:t> </w:t>
      </w:r>
      <w:r>
        <w:rPr>
          <w:w w:val="105"/>
        </w:rPr>
        <w:t>reward</w:t>
      </w:r>
      <w:r>
        <w:rPr>
          <w:spacing w:val="-18"/>
          <w:w w:val="105"/>
        </w:rPr>
        <w:t> </w:t>
      </w:r>
      <w:r>
        <w:rPr>
          <w:rFonts w:ascii="WenQuanYi Micro Hei Mono" w:hAnsi="WenQuanYi Micro Hei Mono"/>
          <w:w w:val="105"/>
        </w:rPr>
        <w:t>∇</w:t>
      </w:r>
      <w:r>
        <w:rPr>
          <w:rFonts w:ascii="Georgia" w:hAnsi="Georgia"/>
          <w:i/>
          <w:w w:val="105"/>
          <w:vertAlign w:val="subscript"/>
        </w:rPr>
        <w:t>i</w:t>
      </w:r>
      <w:r>
        <w:rPr>
          <w:rFonts w:ascii="Georgia" w:hAnsi="Georgia"/>
          <w:i/>
          <w:spacing w:val="2"/>
          <w:w w:val="105"/>
          <w:vertAlign w:val="baseline"/>
        </w:rPr>
        <w:t> </w:t>
      </w:r>
      <w:r>
        <w:rPr>
          <w:rFonts w:ascii="WenQuanYi Micro Hei Mono" w:hAnsi="WenQuanYi Micro Hei Mono"/>
          <w:vertAlign w:val="baseline"/>
        </w:rPr>
        <w:t>∈</w:t>
      </w:r>
      <w:r>
        <w:rPr>
          <w:rFonts w:ascii="WenQuanYi Micro Hei Mono" w:hAnsi="WenQuanYi Micro Hei Mono"/>
          <w:spacing w:val="-49"/>
          <w:vertAlign w:val="baseline"/>
        </w:rPr>
        <w:t> </w:t>
      </w:r>
      <w:r>
        <w:rPr>
          <w:rFonts w:ascii="WenQuanYi Micro Hei Mono" w:hAnsi="WenQuanYi Micro Hei Mono"/>
          <w:w w:val="140"/>
          <w:vertAlign w:val="baseline"/>
        </w:rPr>
        <w:t>R</w:t>
      </w:r>
      <w:r>
        <w:rPr>
          <w:rFonts w:ascii="Arial" w:hAnsi="Arial"/>
          <w:w w:val="140"/>
          <w:vertAlign w:val="subscript"/>
        </w:rPr>
        <w:t>I</w:t>
      </w:r>
      <w:r>
        <w:rPr>
          <w:w w:val="140"/>
          <w:vertAlign w:val="baseline"/>
        </w:rPr>
        <w:t>,</w:t>
      </w:r>
      <w:r>
        <w:rPr>
          <w:spacing w:val="-25"/>
          <w:w w:val="140"/>
          <w:vertAlign w:val="baseline"/>
        </w:rPr>
        <w:t> </w:t>
      </w:r>
      <w:r>
        <w:rPr>
          <w:w w:val="105"/>
          <w:vertAlign w:val="baseline"/>
        </w:rPr>
        <w:t>a</w:t>
      </w:r>
      <w:r>
        <w:rPr>
          <w:spacing w:val="-18"/>
          <w:w w:val="105"/>
          <w:vertAlign w:val="baseline"/>
        </w:rPr>
        <w:t> </w:t>
      </w:r>
      <w:r>
        <w:rPr>
          <w:w w:val="105"/>
          <w:vertAlign w:val="baseline"/>
        </w:rPr>
        <w:t>global</w:t>
      </w:r>
      <w:r>
        <w:rPr>
          <w:spacing w:val="-18"/>
          <w:w w:val="105"/>
          <w:vertAlign w:val="baseline"/>
        </w:rPr>
        <w:t> </w:t>
      </w:r>
      <w:r>
        <w:rPr>
          <w:w w:val="105"/>
          <w:vertAlign w:val="baseline"/>
        </w:rPr>
        <w:t>warming</w:t>
      </w:r>
      <w:r>
        <w:rPr>
          <w:spacing w:val="-19"/>
          <w:w w:val="105"/>
          <w:vertAlign w:val="baseline"/>
        </w:rPr>
        <w:t> </w:t>
      </w:r>
      <w:r>
        <w:rPr>
          <w:w w:val="105"/>
          <w:vertAlign w:val="baseline"/>
        </w:rPr>
        <w:t>potential</w:t>
      </w:r>
      <w:r>
        <w:rPr>
          <w:spacing w:val="-18"/>
          <w:w w:val="105"/>
          <w:vertAlign w:val="baseline"/>
        </w:rPr>
        <w:t> </w:t>
      </w:r>
      <w:r>
        <w:rPr>
          <w:w w:val="105"/>
          <w:vertAlign w:val="baseline"/>
        </w:rPr>
        <w:t>reward</w:t>
      </w:r>
      <w:r>
        <w:rPr>
          <w:spacing w:val="-18"/>
          <w:w w:val="105"/>
          <w:vertAlign w:val="baseline"/>
        </w:rPr>
        <w:t> </w:t>
      </w:r>
      <w:r>
        <w:rPr>
          <w:rFonts w:ascii="WenQuanYi Micro Hei Mono" w:hAnsi="WenQuanYi Micro Hei Mono"/>
          <w:w w:val="105"/>
          <w:vertAlign w:val="baseline"/>
        </w:rPr>
        <w:t>∇</w:t>
      </w:r>
      <w:r>
        <w:rPr>
          <w:rFonts w:ascii="Georgia" w:hAnsi="Georgia"/>
          <w:i/>
          <w:w w:val="105"/>
          <w:vertAlign w:val="subscript"/>
        </w:rPr>
        <w:t>j</w:t>
      </w:r>
      <w:r>
        <w:rPr>
          <w:rFonts w:ascii="Georgia" w:hAnsi="Georgia"/>
          <w:i/>
          <w:spacing w:val="9"/>
          <w:w w:val="105"/>
          <w:vertAlign w:val="baseline"/>
        </w:rPr>
        <w:t> </w:t>
      </w:r>
      <w:r>
        <w:rPr>
          <w:rFonts w:ascii="WenQuanYi Micro Hei Mono" w:hAnsi="WenQuanYi Micro Hei Mono"/>
          <w:vertAlign w:val="baseline"/>
        </w:rPr>
        <w:t>∈</w:t>
      </w:r>
      <w:r>
        <w:rPr>
          <w:rFonts w:ascii="WenQuanYi Micro Hei Mono" w:hAnsi="WenQuanYi Micro Hei Mono"/>
          <w:spacing w:val="-51"/>
          <w:vertAlign w:val="baseline"/>
        </w:rPr>
        <w:t> </w:t>
      </w:r>
      <w:r>
        <w:rPr>
          <w:spacing w:val="18"/>
          <w:w w:val="105"/>
          <w:vertAlign w:val="baseline"/>
        </w:rPr>
        <w:t>(</w:t>
      </w:r>
      <w:r>
        <w:rPr>
          <w:rFonts w:ascii="WenQuanYi Micro Hei Mono" w:hAnsi="WenQuanYi Micro Hei Mono"/>
          <w:spacing w:val="18"/>
          <w:w w:val="105"/>
          <w:vertAlign w:val="baseline"/>
        </w:rPr>
        <w:t>R−</w:t>
      </w:r>
      <w:r>
        <w:rPr>
          <w:rFonts w:ascii="WenQuanYi Micro Hei Mono" w:hAnsi="WenQuanYi Micro Hei Mono"/>
          <w:spacing w:val="-79"/>
          <w:w w:val="105"/>
          <w:vertAlign w:val="baseline"/>
        </w:rPr>
        <w:t> </w:t>
      </w:r>
      <w:r>
        <w:rPr>
          <w:rFonts w:ascii="WenQuanYi Micro Hei Mono" w:hAnsi="WenQuanYi Micro Hei Mono"/>
          <w:w w:val="140"/>
          <w:vertAlign w:val="baseline"/>
        </w:rPr>
        <w:t>R</w:t>
      </w:r>
      <w:r>
        <w:rPr>
          <w:rFonts w:ascii="Arial" w:hAnsi="Arial"/>
          <w:w w:val="140"/>
          <w:vertAlign w:val="subscript"/>
        </w:rPr>
        <w:t>I</w:t>
      </w:r>
      <w:r>
        <w:rPr>
          <w:w w:val="140"/>
          <w:vertAlign w:val="baseline"/>
        </w:rPr>
        <w:t>) </w:t>
      </w:r>
      <w:r>
        <w:rPr>
          <w:w w:val="105"/>
          <w:vertAlign w:val="baseline"/>
        </w:rPr>
        <w:t>can also be defined as</w:t>
      </w:r>
    </w:p>
    <w:p>
      <w:pPr>
        <w:tabs>
          <w:tab w:pos="7501" w:val="left" w:leader="none"/>
        </w:tabs>
        <w:spacing w:before="21"/>
        <w:ind w:left="3363" w:right="0" w:firstLine="0"/>
        <w:jc w:val="left"/>
        <w:rPr>
          <w:sz w:val="21"/>
        </w:rPr>
      </w:pPr>
      <w:r>
        <w:rPr>
          <w:rFonts w:ascii="WenQuanYi Micro Hei Mono" w:hAnsi="WenQuanYi Micro Hei Mono"/>
          <w:w w:val="105"/>
          <w:sz w:val="21"/>
        </w:rPr>
        <w:t>∇</w:t>
      </w:r>
      <w:r>
        <w:rPr>
          <w:rFonts w:ascii="Georgia" w:hAnsi="Georgia"/>
          <w:i/>
          <w:w w:val="105"/>
          <w:sz w:val="21"/>
          <w:vertAlign w:val="subscript"/>
        </w:rPr>
        <w:t>j</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g</w:t>
      </w:r>
      <w:r>
        <w:rPr>
          <w:rFonts w:ascii="Georgia" w:hAnsi="Georgia"/>
          <w:i/>
          <w:spacing w:val="-4"/>
          <w:w w:val="105"/>
          <w:sz w:val="21"/>
          <w:vertAlign w:val="baseline"/>
        </w:rPr>
        <w:t> </w:t>
      </w:r>
      <w:r>
        <w:rPr>
          <w:rFonts w:ascii="WenQuanYi Micro Hei Mono" w:hAnsi="WenQuanYi Micro Hei Mono"/>
          <w:w w:val="105"/>
          <w:sz w:val="21"/>
          <w:vertAlign w:val="baseline"/>
        </w:rPr>
        <w:t>×</w:t>
      </w:r>
      <w:r>
        <w:rPr>
          <w:rFonts w:ascii="WenQuanYi Micro Hei Mono" w:hAnsi="WenQuanYi Micro Hei Mono"/>
          <w:spacing w:val="-85"/>
          <w:w w:val="105"/>
          <w:sz w:val="21"/>
          <w:vertAlign w:val="baseline"/>
        </w:rPr>
        <w:t> </w:t>
      </w:r>
      <w:r>
        <w:rPr>
          <w:rFonts w:ascii="WenQuanYi Micro Hei Mono" w:hAnsi="WenQuanYi Micro Hei Mono"/>
          <w:spacing w:val="-5"/>
          <w:w w:val="105"/>
          <w:sz w:val="21"/>
          <w:vertAlign w:val="baseline"/>
        </w:rPr>
        <w:t>∇</w:t>
      </w:r>
      <w:r>
        <w:rPr>
          <w:rFonts w:ascii="Georgia" w:hAnsi="Georgia"/>
          <w:i/>
          <w:spacing w:val="-5"/>
          <w:w w:val="105"/>
          <w:sz w:val="21"/>
          <w:vertAlign w:val="subscript"/>
        </w:rPr>
        <w:t>i</w:t>
      </w:r>
      <w:r>
        <w:rPr>
          <w:rFonts w:ascii="Georgia" w:hAnsi="Georgia"/>
          <w:i/>
          <w:sz w:val="21"/>
          <w:vertAlign w:val="baseline"/>
        </w:rPr>
        <w:tab/>
      </w:r>
      <w:r>
        <w:rPr>
          <w:spacing w:val="-5"/>
          <w:w w:val="110"/>
          <w:sz w:val="21"/>
          <w:vertAlign w:val="baseline"/>
        </w:rPr>
        <w:t>(4)</w:t>
      </w:r>
    </w:p>
    <w:p>
      <w:pPr>
        <w:pStyle w:val="BodyText"/>
        <w:spacing w:line="216" w:lineRule="auto" w:before="64"/>
        <w:jc w:val="left"/>
      </w:pPr>
      <w:r>
        <w:rPr/>
        <w:t>where </w:t>
      </w:r>
      <w:r>
        <w:rPr>
          <w:rFonts w:ascii="Georgia"/>
          <w:i/>
        </w:rPr>
        <w:t>g</w:t>
      </w:r>
      <w:r>
        <w:rPr>
          <w:rFonts w:ascii="Georgia"/>
          <w:i/>
          <w:spacing w:val="36"/>
        </w:rPr>
        <w:t> </w:t>
      </w:r>
      <w:r>
        <w:rPr/>
        <w:t>is the GWP for each unit of the classified item.</w:t>
      </w:r>
      <w:r>
        <w:rPr>
          <w:spacing w:val="40"/>
        </w:rPr>
        <w:t> </w:t>
      </w:r>
      <w:r>
        <w:rPr/>
        <w:t>The total GWP is thus simply depicted by the sum of the GWP rewards.</w:t>
      </w:r>
    </w:p>
    <w:p>
      <w:pPr>
        <w:pStyle w:val="BodyText"/>
        <w:spacing w:line="192" w:lineRule="auto" w:before="37"/>
        <w:ind w:firstLine="319"/>
        <w:jc w:val="left"/>
      </w:pPr>
      <w:r>
        <w:rPr>
          <w:spacing w:val="-2"/>
          <w:w w:val="105"/>
        </w:rPr>
        <w:t>For</w:t>
      </w:r>
      <w:r>
        <w:rPr>
          <w:spacing w:val="-17"/>
          <w:w w:val="105"/>
        </w:rPr>
        <w:t> </w:t>
      </w:r>
      <w:r>
        <w:rPr>
          <w:spacing w:val="-2"/>
          <w:w w:val="105"/>
        </w:rPr>
        <w:t>each</w:t>
      </w:r>
      <w:r>
        <w:rPr>
          <w:spacing w:val="-15"/>
          <w:w w:val="105"/>
        </w:rPr>
        <w:t> </w:t>
      </w:r>
      <w:r>
        <w:rPr>
          <w:spacing w:val="-2"/>
          <w:w w:val="105"/>
        </w:rPr>
        <w:t>reward</w:t>
      </w:r>
      <w:r>
        <w:rPr>
          <w:spacing w:val="-12"/>
          <w:w w:val="105"/>
        </w:rPr>
        <w:t> </w:t>
      </w:r>
      <w:r>
        <w:rPr>
          <w:rFonts w:ascii="WenQuanYi Micro Hei Mono" w:hAnsi="WenQuanYi Micro Hei Mono"/>
          <w:spacing w:val="-2"/>
          <w:w w:val="105"/>
        </w:rPr>
        <w:t>∇</w:t>
      </w:r>
      <w:r>
        <w:rPr>
          <w:rFonts w:ascii="Georgia" w:hAnsi="Georgia"/>
          <w:i/>
          <w:spacing w:val="-2"/>
          <w:w w:val="105"/>
          <w:vertAlign w:val="subscript"/>
        </w:rPr>
        <w:t>i</w:t>
      </w:r>
      <w:r>
        <w:rPr>
          <w:rFonts w:ascii="Georgia" w:hAnsi="Georgia"/>
          <w:i/>
          <w:spacing w:val="8"/>
          <w:w w:val="105"/>
          <w:vertAlign w:val="baseline"/>
        </w:rPr>
        <w:t> </w:t>
      </w:r>
      <w:r>
        <w:rPr>
          <w:rFonts w:ascii="WenQuanYi Micro Hei Mono" w:hAnsi="WenQuanYi Micro Hei Mono"/>
          <w:spacing w:val="-2"/>
          <w:vertAlign w:val="baseline"/>
        </w:rPr>
        <w:t>∈</w:t>
      </w:r>
      <w:r>
        <w:rPr>
          <w:rFonts w:ascii="WenQuanYi Micro Hei Mono" w:hAnsi="WenQuanYi Micro Hei Mono"/>
          <w:spacing w:val="-60"/>
          <w:vertAlign w:val="baseline"/>
        </w:rPr>
        <w:t> </w:t>
      </w:r>
      <w:r>
        <w:rPr>
          <w:rFonts w:ascii="WenQuanYi Micro Hei Mono" w:hAnsi="WenQuanYi Micro Hei Mono"/>
          <w:spacing w:val="-2"/>
          <w:w w:val="115"/>
          <w:vertAlign w:val="baseline"/>
        </w:rPr>
        <w:t>R</w:t>
      </w:r>
      <w:r>
        <w:rPr>
          <w:rFonts w:ascii="Arial" w:hAnsi="Arial"/>
          <w:spacing w:val="-2"/>
          <w:w w:val="115"/>
          <w:vertAlign w:val="subscript"/>
        </w:rPr>
        <w:t>I</w:t>
      </w:r>
      <w:r>
        <w:rPr>
          <w:spacing w:val="-2"/>
          <w:w w:val="115"/>
          <w:vertAlign w:val="baseline"/>
        </w:rPr>
        <w:t>,</w:t>
      </w:r>
      <w:r>
        <w:rPr>
          <w:spacing w:val="-19"/>
          <w:w w:val="115"/>
          <w:vertAlign w:val="baseline"/>
        </w:rPr>
        <w:t> </w:t>
      </w:r>
      <w:r>
        <w:rPr>
          <w:spacing w:val="-2"/>
          <w:w w:val="105"/>
          <w:vertAlign w:val="baseline"/>
        </w:rPr>
        <w:t>that</w:t>
      </w:r>
      <w:r>
        <w:rPr>
          <w:spacing w:val="-11"/>
          <w:w w:val="105"/>
          <w:vertAlign w:val="baseline"/>
        </w:rPr>
        <w:t> </w:t>
      </w:r>
      <w:r>
        <w:rPr>
          <w:spacing w:val="-2"/>
          <w:w w:val="105"/>
          <w:vertAlign w:val="baseline"/>
        </w:rPr>
        <w:t>refers</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energy</w:t>
      </w:r>
      <w:r>
        <w:rPr>
          <w:spacing w:val="-11"/>
          <w:w w:val="105"/>
          <w:vertAlign w:val="baseline"/>
        </w:rPr>
        <w:t> </w:t>
      </w:r>
      <w:r>
        <w:rPr>
          <w:spacing w:val="-2"/>
          <w:w w:val="105"/>
          <w:vertAlign w:val="baseline"/>
        </w:rPr>
        <w:t>consumption,</w:t>
      </w:r>
      <w:r>
        <w:rPr>
          <w:spacing w:val="-13"/>
          <w:w w:val="105"/>
          <w:vertAlign w:val="baseline"/>
        </w:rPr>
        <w:t> </w:t>
      </w:r>
      <w:r>
        <w:rPr>
          <w:spacing w:val="-2"/>
          <w:w w:val="105"/>
          <w:vertAlign w:val="baseline"/>
        </w:rPr>
        <w:t>an</w:t>
      </w:r>
      <w:r>
        <w:rPr>
          <w:spacing w:val="-13"/>
          <w:w w:val="105"/>
          <w:vertAlign w:val="baseline"/>
        </w:rPr>
        <w:t> </w:t>
      </w:r>
      <w:r>
        <w:rPr>
          <w:spacing w:val="-2"/>
          <w:w w:val="105"/>
          <w:vertAlign w:val="baseline"/>
        </w:rPr>
        <w:t>exergy</w:t>
      </w:r>
      <w:r>
        <w:rPr>
          <w:spacing w:val="-9"/>
          <w:w w:val="105"/>
          <w:vertAlign w:val="baseline"/>
        </w:rPr>
        <w:t> </w:t>
      </w:r>
      <w:r>
        <w:rPr>
          <w:spacing w:val="-2"/>
          <w:w w:val="105"/>
          <w:vertAlign w:val="baseline"/>
        </w:rPr>
        <w:t>input, </w:t>
      </w:r>
      <w:r>
        <w:rPr>
          <w:w w:val="105"/>
          <w:vertAlign w:val="baseline"/>
        </w:rPr>
        <w:t>output,</w:t>
      </w:r>
      <w:r>
        <w:rPr>
          <w:spacing w:val="-19"/>
          <w:w w:val="105"/>
          <w:vertAlign w:val="baseline"/>
        </w:rPr>
        <w:t> </w:t>
      </w:r>
      <w:r>
        <w:rPr>
          <w:w w:val="105"/>
          <w:vertAlign w:val="baseline"/>
        </w:rPr>
        <w:t>and</w:t>
      </w:r>
      <w:r>
        <w:rPr>
          <w:spacing w:val="-10"/>
          <w:w w:val="105"/>
          <w:vertAlign w:val="baseline"/>
        </w:rPr>
        <w:t> </w:t>
      </w:r>
      <w:r>
        <w:rPr>
          <w:w w:val="105"/>
          <w:vertAlign w:val="baseline"/>
        </w:rPr>
        <w:t>lost</w:t>
      </w:r>
      <w:r>
        <w:rPr>
          <w:spacing w:val="-7"/>
          <w:w w:val="105"/>
          <w:vertAlign w:val="baseline"/>
        </w:rPr>
        <w:t> </w:t>
      </w:r>
      <w:r>
        <w:rPr>
          <w:w w:val="105"/>
          <w:vertAlign w:val="baseline"/>
        </w:rPr>
        <w:t>reward</w:t>
      </w:r>
      <w:r>
        <w:rPr>
          <w:spacing w:val="-6"/>
          <w:w w:val="105"/>
          <w:vertAlign w:val="baseline"/>
        </w:rPr>
        <w:t> </w:t>
      </w:r>
      <w:r>
        <w:rPr>
          <w:rFonts w:ascii="WenQuanYi Micro Hei Mono" w:hAnsi="WenQuanYi Micro Hei Mono"/>
          <w:w w:val="105"/>
          <w:vertAlign w:val="baseline"/>
        </w:rPr>
        <w:t>∇</w:t>
      </w:r>
      <w:r>
        <w:rPr>
          <w:rFonts w:ascii="Georgia" w:hAnsi="Georgia"/>
          <w:i/>
          <w:w w:val="105"/>
          <w:vertAlign w:val="subscript"/>
        </w:rPr>
        <w:t>j</w:t>
      </w:r>
      <w:r>
        <w:rPr>
          <w:rFonts w:ascii="Georgia" w:hAnsi="Georgia"/>
          <w:i/>
          <w:w w:val="105"/>
          <w:vertAlign w:val="baseline"/>
        </w:rPr>
        <w:t>,</w:t>
      </w:r>
      <w:r>
        <w:rPr>
          <w:rFonts w:ascii="Georgia" w:hAnsi="Georgia"/>
          <w:i/>
          <w:spacing w:val="-20"/>
          <w:w w:val="105"/>
          <w:vertAlign w:val="baseline"/>
        </w:rPr>
        <w:t> </w:t>
      </w:r>
      <w:r>
        <w:rPr>
          <w:rFonts w:ascii="WenQuanYi Micro Hei Mono" w:hAnsi="WenQuanYi Micro Hei Mono"/>
          <w:w w:val="105"/>
          <w:vertAlign w:val="baseline"/>
        </w:rPr>
        <w:t>∇</w:t>
      </w:r>
      <w:r>
        <w:rPr>
          <w:rFonts w:ascii="Georgia" w:hAnsi="Georgia"/>
          <w:i/>
          <w:w w:val="105"/>
          <w:vertAlign w:val="subscript"/>
        </w:rPr>
        <w:t>k</w:t>
      </w:r>
      <w:r>
        <w:rPr>
          <w:rFonts w:ascii="Georgia" w:hAnsi="Georgia"/>
          <w:i/>
          <w:w w:val="105"/>
          <w:vertAlign w:val="baseline"/>
        </w:rPr>
        <w:t>,</w:t>
      </w:r>
      <w:r>
        <w:rPr>
          <w:rFonts w:ascii="Georgia" w:hAnsi="Georgia"/>
          <w:i/>
          <w:spacing w:val="-20"/>
          <w:w w:val="105"/>
          <w:vertAlign w:val="baseline"/>
        </w:rPr>
        <w:t> </w:t>
      </w:r>
      <w:r>
        <w:rPr>
          <w:rFonts w:ascii="WenQuanYi Micro Hei Mono" w:hAnsi="WenQuanYi Micro Hei Mono"/>
          <w:w w:val="105"/>
          <w:vertAlign w:val="baseline"/>
        </w:rPr>
        <w:t>∇</w:t>
      </w:r>
      <w:r>
        <w:rPr>
          <w:rFonts w:ascii="Georgia" w:hAnsi="Georgia"/>
          <w:i/>
          <w:w w:val="105"/>
          <w:vertAlign w:val="subscript"/>
        </w:rPr>
        <w:t>l</w:t>
      </w:r>
      <w:r>
        <w:rPr>
          <w:rFonts w:ascii="Georgia" w:hAnsi="Georgia"/>
          <w:i/>
          <w:spacing w:val="13"/>
          <w:w w:val="105"/>
          <w:vertAlign w:val="baseline"/>
        </w:rPr>
        <w:t> </w:t>
      </w:r>
      <w:r>
        <w:rPr>
          <w:rFonts w:ascii="WenQuanYi Micro Hei Mono" w:hAnsi="WenQuanYi Micro Hei Mono"/>
          <w:vertAlign w:val="baseline"/>
        </w:rPr>
        <w:t>∈</w:t>
      </w:r>
      <w:r>
        <w:rPr>
          <w:rFonts w:ascii="WenQuanYi Micro Hei Mono" w:hAnsi="WenQuanYi Micro Hei Mono"/>
          <w:spacing w:val="-67"/>
          <w:vertAlign w:val="baseline"/>
        </w:rPr>
        <w:t> </w:t>
      </w:r>
      <w:r>
        <w:rPr>
          <w:spacing w:val="15"/>
          <w:w w:val="105"/>
          <w:vertAlign w:val="baseline"/>
        </w:rPr>
        <w:t>(</w:t>
      </w:r>
      <w:r>
        <w:rPr>
          <w:rFonts w:ascii="WenQuanYi Micro Hei Mono" w:hAnsi="WenQuanYi Micro Hei Mono"/>
          <w:spacing w:val="15"/>
          <w:w w:val="105"/>
          <w:vertAlign w:val="baseline"/>
        </w:rPr>
        <w:t>R−</w:t>
      </w:r>
      <w:r>
        <w:rPr>
          <w:rFonts w:ascii="WenQuanYi Micro Hei Mono" w:hAnsi="WenQuanYi Micro Hei Mono"/>
          <w:spacing w:val="-86"/>
          <w:w w:val="105"/>
          <w:vertAlign w:val="baseline"/>
        </w:rPr>
        <w:t> </w:t>
      </w:r>
      <w:r>
        <w:rPr>
          <w:rFonts w:ascii="WenQuanYi Micro Hei Mono" w:hAnsi="WenQuanYi Micro Hei Mono"/>
          <w:w w:val="135"/>
          <w:vertAlign w:val="baseline"/>
        </w:rPr>
        <w:t>R</w:t>
      </w:r>
      <w:r>
        <w:rPr>
          <w:rFonts w:ascii="Arial" w:hAnsi="Arial"/>
          <w:w w:val="135"/>
          <w:vertAlign w:val="subscript"/>
        </w:rPr>
        <w:t>I</w:t>
      </w:r>
      <w:r>
        <w:rPr>
          <w:w w:val="135"/>
          <w:vertAlign w:val="baseline"/>
        </w:rPr>
        <w:t>)</w:t>
      </w:r>
      <w:r>
        <w:rPr>
          <w:spacing w:val="-23"/>
          <w:w w:val="135"/>
          <w:vertAlign w:val="baseline"/>
        </w:rPr>
        <w:t> </w:t>
      </w:r>
      <w:r>
        <w:rPr>
          <w:w w:val="105"/>
          <w:vertAlign w:val="baseline"/>
        </w:rPr>
        <w:t>can</w:t>
      </w:r>
      <w:r>
        <w:rPr>
          <w:spacing w:val="-7"/>
          <w:w w:val="105"/>
          <w:vertAlign w:val="baseline"/>
        </w:rPr>
        <w:t> </w:t>
      </w:r>
      <w:r>
        <w:rPr>
          <w:w w:val="105"/>
          <w:vertAlign w:val="baseline"/>
        </w:rPr>
        <w:t>be</w:t>
      </w:r>
      <w:r>
        <w:rPr>
          <w:spacing w:val="-9"/>
          <w:w w:val="105"/>
          <w:vertAlign w:val="baseline"/>
        </w:rPr>
        <w:t> </w:t>
      </w:r>
      <w:r>
        <w:rPr>
          <w:w w:val="105"/>
          <w:vertAlign w:val="baseline"/>
        </w:rPr>
        <w:t>respectively</w:t>
      </w:r>
      <w:r>
        <w:rPr>
          <w:spacing w:val="-4"/>
          <w:w w:val="105"/>
          <w:vertAlign w:val="baseline"/>
        </w:rPr>
        <w:t> </w:t>
      </w:r>
      <w:r>
        <w:rPr>
          <w:w w:val="105"/>
          <w:vertAlign w:val="baseline"/>
        </w:rPr>
        <w:t>defined</w:t>
      </w:r>
      <w:r>
        <w:rPr>
          <w:spacing w:val="-10"/>
          <w:w w:val="105"/>
          <w:vertAlign w:val="baseline"/>
        </w:rPr>
        <w:t> </w:t>
      </w:r>
      <w:r>
        <w:rPr>
          <w:w w:val="105"/>
          <w:vertAlign w:val="baseline"/>
        </w:rPr>
        <w:t>as</w:t>
      </w:r>
    </w:p>
    <w:p>
      <w:pPr>
        <w:tabs>
          <w:tab w:pos="7501" w:val="left" w:leader="none"/>
        </w:tabs>
        <w:spacing w:line="321" w:lineRule="exact" w:before="221"/>
        <w:ind w:left="3273" w:right="0" w:firstLine="0"/>
        <w:jc w:val="left"/>
        <w:rPr>
          <w:sz w:val="21"/>
        </w:rPr>
      </w:pPr>
      <w:r>
        <w:rPr>
          <w:rFonts w:ascii="WenQuanYi Micro Hei Mono" w:hAnsi="WenQuanYi Micro Hei Mono"/>
          <w:w w:val="110"/>
          <w:sz w:val="21"/>
        </w:rPr>
        <w:t>∇</w:t>
      </w:r>
      <w:r>
        <w:rPr>
          <w:rFonts w:ascii="Georgia" w:hAnsi="Georgia"/>
          <w:i/>
          <w:w w:val="110"/>
          <w:sz w:val="21"/>
          <w:vertAlign w:val="subscript"/>
        </w:rPr>
        <w:t>j</w:t>
      </w:r>
      <w:r>
        <w:rPr>
          <w:rFonts w:ascii="Georgia" w:hAnsi="Georgia"/>
          <w:i/>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ch</w:t>
      </w:r>
      <w:r>
        <w:rPr>
          <w:rFonts w:ascii="Georgia" w:hAnsi="Georgia"/>
          <w:i/>
          <w:spacing w:val="-2"/>
          <w:w w:val="110"/>
          <w:sz w:val="21"/>
          <w:vertAlign w:val="baseline"/>
        </w:rPr>
        <w:t> </w:t>
      </w:r>
      <w:r>
        <w:rPr>
          <w:rFonts w:ascii="WenQuanYi Micro Hei Mono" w:hAnsi="WenQuanYi Micro Hei Mono"/>
          <w:w w:val="110"/>
          <w:sz w:val="21"/>
          <w:vertAlign w:val="baseline"/>
        </w:rPr>
        <w:t>×</w:t>
      </w:r>
      <w:r>
        <w:rPr>
          <w:rFonts w:ascii="WenQuanYi Micro Hei Mono" w:hAnsi="WenQuanYi Micro Hei Mono"/>
          <w:spacing w:val="-92"/>
          <w:w w:val="110"/>
          <w:sz w:val="21"/>
          <w:vertAlign w:val="baseline"/>
        </w:rPr>
        <w:t> </w:t>
      </w:r>
      <w:r>
        <w:rPr>
          <w:rFonts w:ascii="WenQuanYi Micro Hei Mono" w:hAnsi="WenQuanYi Micro Hei Mono"/>
          <w:spacing w:val="-5"/>
          <w:w w:val="110"/>
          <w:sz w:val="21"/>
          <w:vertAlign w:val="baseline"/>
        </w:rPr>
        <w:t>∇</w:t>
      </w:r>
      <w:r>
        <w:rPr>
          <w:rFonts w:ascii="Georgia" w:hAnsi="Georgia"/>
          <w:i/>
          <w:spacing w:val="-5"/>
          <w:w w:val="110"/>
          <w:sz w:val="21"/>
          <w:vertAlign w:val="subscript"/>
        </w:rPr>
        <w:t>i</w:t>
      </w:r>
      <w:r>
        <w:rPr>
          <w:rFonts w:ascii="Georgia" w:hAnsi="Georgia"/>
          <w:i/>
          <w:sz w:val="21"/>
          <w:vertAlign w:val="baseline"/>
        </w:rPr>
        <w:tab/>
      </w:r>
      <w:r>
        <w:rPr>
          <w:spacing w:val="-5"/>
          <w:w w:val="115"/>
          <w:sz w:val="21"/>
          <w:vertAlign w:val="baseline"/>
        </w:rPr>
        <w:t>(5)</w:t>
      </w:r>
    </w:p>
    <w:p>
      <w:pPr>
        <w:tabs>
          <w:tab w:pos="7501" w:val="left" w:leader="none"/>
        </w:tabs>
        <w:spacing w:line="305" w:lineRule="exact" w:before="0"/>
        <w:ind w:left="3259" w:right="0" w:firstLine="0"/>
        <w:jc w:val="left"/>
        <w:rPr>
          <w:sz w:val="21"/>
        </w:rPr>
      </w:pPr>
      <w:r>
        <w:rPr>
          <w:rFonts w:ascii="WenQuanYi Micro Hei Mono" w:hAnsi="WenQuanYi Micro Hei Mono"/>
          <w:w w:val="110"/>
          <w:sz w:val="21"/>
        </w:rPr>
        <w:t>∇</w:t>
      </w:r>
      <w:r>
        <w:rPr>
          <w:rFonts w:ascii="Georgia" w:hAnsi="Georgia"/>
          <w:i/>
          <w:w w:val="110"/>
          <w:sz w:val="21"/>
          <w:vertAlign w:val="subscript"/>
        </w:rPr>
        <w:t>k</w:t>
      </w:r>
      <w:r>
        <w:rPr>
          <w:rFonts w:ascii="Georgia" w:hAnsi="Georgia"/>
          <w:i/>
          <w:spacing w:val="-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η</w:t>
      </w:r>
      <w:r>
        <w:rPr>
          <w:rFonts w:ascii="Georgia" w:hAnsi="Georgia"/>
          <w:i/>
          <w:w w:val="110"/>
          <w:sz w:val="21"/>
          <w:vertAlign w:val="subscript"/>
        </w:rPr>
        <w:t>II</w:t>
      </w:r>
      <w:r>
        <w:rPr>
          <w:rFonts w:ascii="Georgia" w:hAnsi="Georgia"/>
          <w:i/>
          <w:spacing w:val="3"/>
          <w:w w:val="110"/>
          <w:sz w:val="21"/>
          <w:vertAlign w:val="baseline"/>
        </w:rPr>
        <w:t> </w:t>
      </w:r>
      <w:r>
        <w:rPr>
          <w:rFonts w:ascii="WenQuanYi Micro Hei Mono" w:hAnsi="WenQuanYi Micro Hei Mono"/>
          <w:w w:val="110"/>
          <w:sz w:val="21"/>
          <w:vertAlign w:val="baseline"/>
        </w:rPr>
        <w:t>×</w:t>
      </w:r>
      <w:r>
        <w:rPr>
          <w:rFonts w:ascii="WenQuanYi Micro Hei Mono" w:hAnsi="WenQuanYi Micro Hei Mono"/>
          <w:spacing w:val="-91"/>
          <w:w w:val="110"/>
          <w:sz w:val="21"/>
          <w:vertAlign w:val="baseline"/>
        </w:rPr>
        <w:t> </w:t>
      </w:r>
      <w:r>
        <w:rPr>
          <w:rFonts w:ascii="WenQuanYi Micro Hei Mono" w:hAnsi="WenQuanYi Micro Hei Mono"/>
          <w:spacing w:val="-5"/>
          <w:w w:val="110"/>
          <w:sz w:val="21"/>
          <w:vertAlign w:val="baseline"/>
        </w:rPr>
        <w:t>∇</w:t>
      </w:r>
      <w:r>
        <w:rPr>
          <w:rFonts w:ascii="Georgia" w:hAnsi="Georgia"/>
          <w:i/>
          <w:spacing w:val="-5"/>
          <w:w w:val="110"/>
          <w:sz w:val="21"/>
          <w:vertAlign w:val="subscript"/>
        </w:rPr>
        <w:t>j</w:t>
      </w:r>
      <w:r>
        <w:rPr>
          <w:rFonts w:ascii="Georgia" w:hAnsi="Georgia"/>
          <w:i/>
          <w:sz w:val="21"/>
          <w:vertAlign w:val="baseline"/>
        </w:rPr>
        <w:tab/>
      </w:r>
      <w:r>
        <w:rPr>
          <w:spacing w:val="-5"/>
          <w:w w:val="110"/>
          <w:sz w:val="21"/>
          <w:vertAlign w:val="baseline"/>
        </w:rPr>
        <w:t>(6)</w:t>
      </w:r>
    </w:p>
    <w:p>
      <w:pPr>
        <w:tabs>
          <w:tab w:pos="7501" w:val="left" w:leader="none"/>
        </w:tabs>
        <w:spacing w:line="321" w:lineRule="exact" w:before="0"/>
        <w:ind w:left="3298" w:right="0" w:firstLine="0"/>
        <w:jc w:val="left"/>
        <w:rPr>
          <w:sz w:val="21"/>
        </w:rPr>
      </w:pPr>
      <w:r>
        <w:rPr>
          <w:rFonts w:ascii="WenQuanYi Micro Hei Mono" w:hAnsi="WenQuanYi Micro Hei Mono"/>
          <w:w w:val="105"/>
          <w:sz w:val="21"/>
        </w:rPr>
        <w:t>∇</w:t>
      </w:r>
      <w:r>
        <w:rPr>
          <w:rFonts w:ascii="Georgia" w:hAnsi="Georgia"/>
          <w:i/>
          <w:w w:val="105"/>
          <w:sz w:val="21"/>
          <w:vertAlign w:val="subscript"/>
        </w:rPr>
        <w:t>l</w:t>
      </w:r>
      <w:r>
        <w:rPr>
          <w:rFonts w:ascii="Georgia" w:hAnsi="Georgia"/>
          <w:i/>
          <w:spacing w:val="-8"/>
          <w:w w:val="105"/>
          <w:sz w:val="21"/>
          <w:vertAlign w:val="baseline"/>
        </w:rPr>
        <w:t> </w:t>
      </w:r>
      <w:r>
        <w:rPr>
          <w:w w:val="105"/>
          <w:sz w:val="21"/>
          <w:vertAlign w:val="baseline"/>
        </w:rPr>
        <w:t>=</w:t>
      </w:r>
      <w:r>
        <w:rPr>
          <w:spacing w:val="-19"/>
          <w:w w:val="105"/>
          <w:sz w:val="21"/>
          <w:vertAlign w:val="baseline"/>
        </w:rPr>
        <w:t> </w:t>
      </w:r>
      <w:r>
        <w:rPr>
          <w:rFonts w:ascii="WenQuanYi Micro Hei Mono" w:hAnsi="WenQuanYi Micro Hei Mono"/>
          <w:w w:val="105"/>
          <w:sz w:val="21"/>
          <w:vertAlign w:val="baseline"/>
        </w:rPr>
        <w:t>∇</w:t>
      </w:r>
      <w:r>
        <w:rPr>
          <w:rFonts w:ascii="Georgia" w:hAnsi="Georgia"/>
          <w:i/>
          <w:w w:val="105"/>
          <w:sz w:val="21"/>
          <w:vertAlign w:val="subscript"/>
        </w:rPr>
        <w:t>k</w:t>
      </w:r>
      <w:r>
        <w:rPr>
          <w:rFonts w:ascii="Georgia" w:hAnsi="Georgia"/>
          <w:i/>
          <w:spacing w:val="-12"/>
          <w:w w:val="105"/>
          <w:sz w:val="21"/>
          <w:vertAlign w:val="baseline"/>
        </w:rPr>
        <w:t> </w:t>
      </w:r>
      <w:r>
        <w:rPr>
          <w:rFonts w:ascii="WenQuanYi Micro Hei Mono" w:hAnsi="WenQuanYi Micro Hei Mono"/>
          <w:w w:val="105"/>
          <w:sz w:val="21"/>
          <w:vertAlign w:val="baseline"/>
        </w:rPr>
        <w:t>−</w:t>
      </w:r>
      <w:r>
        <w:rPr>
          <w:rFonts w:ascii="WenQuanYi Micro Hei Mono" w:hAnsi="WenQuanYi Micro Hei Mono"/>
          <w:spacing w:val="-85"/>
          <w:w w:val="105"/>
          <w:sz w:val="21"/>
          <w:vertAlign w:val="baseline"/>
        </w:rPr>
        <w:t> </w:t>
      </w:r>
      <w:r>
        <w:rPr>
          <w:rFonts w:ascii="WenQuanYi Micro Hei Mono" w:hAnsi="WenQuanYi Micro Hei Mono"/>
          <w:spacing w:val="-5"/>
          <w:w w:val="105"/>
          <w:sz w:val="21"/>
          <w:vertAlign w:val="baseline"/>
        </w:rPr>
        <w:t>∇</w:t>
      </w:r>
      <w:r>
        <w:rPr>
          <w:rFonts w:ascii="Georgia" w:hAnsi="Georgia"/>
          <w:i/>
          <w:spacing w:val="-5"/>
          <w:w w:val="105"/>
          <w:sz w:val="21"/>
          <w:vertAlign w:val="subscript"/>
        </w:rPr>
        <w:t>j</w:t>
      </w:r>
      <w:r>
        <w:rPr>
          <w:rFonts w:ascii="Georgia" w:hAnsi="Georgia"/>
          <w:i/>
          <w:sz w:val="21"/>
          <w:vertAlign w:val="baseline"/>
        </w:rPr>
        <w:tab/>
      </w:r>
      <w:r>
        <w:rPr>
          <w:spacing w:val="-5"/>
          <w:w w:val="110"/>
          <w:sz w:val="21"/>
          <w:vertAlign w:val="baseline"/>
        </w:rPr>
        <w:t>(7)</w:t>
      </w:r>
    </w:p>
    <w:p>
      <w:pPr>
        <w:pStyle w:val="BodyText"/>
        <w:spacing w:line="213" w:lineRule="auto" w:before="231"/>
        <w:ind w:right="220" w:hanging="1"/>
      </w:pPr>
      <w:r>
        <w:rPr/>
        <w:t>where</w:t>
      </w:r>
      <w:r>
        <w:rPr>
          <w:spacing w:val="-10"/>
        </w:rPr>
        <w:t> </w:t>
      </w:r>
      <w:r>
        <w:rPr>
          <w:rFonts w:ascii="Georgia" w:hAnsi="Georgia"/>
          <w:i/>
        </w:rPr>
        <w:t>η</w:t>
      </w:r>
      <w:r>
        <w:rPr>
          <w:rFonts w:ascii="Georgia" w:hAnsi="Georgia"/>
          <w:i/>
          <w:vertAlign w:val="subscript"/>
        </w:rPr>
        <w:t>II</w:t>
      </w:r>
      <w:r>
        <w:rPr>
          <w:rFonts w:ascii="Georgia" w:hAnsi="Georgia"/>
          <w:i/>
          <w:spacing w:val="36"/>
          <w:vertAlign w:val="baseline"/>
        </w:rPr>
        <w:t> </w:t>
      </w:r>
      <w:r>
        <w:rPr>
          <w:vertAlign w:val="baseline"/>
        </w:rPr>
        <w:t>and</w:t>
      </w:r>
      <w:r>
        <w:rPr>
          <w:spacing w:val="-8"/>
          <w:vertAlign w:val="baseline"/>
        </w:rPr>
        <w:t> </w:t>
      </w:r>
      <w:r>
        <w:rPr>
          <w:rFonts w:ascii="Georgia" w:hAnsi="Georgia"/>
          <w:i/>
          <w:vertAlign w:val="baseline"/>
        </w:rPr>
        <w:t>x</w:t>
      </w:r>
      <w:r>
        <w:rPr>
          <w:rFonts w:ascii="Georgia" w:hAnsi="Georgia"/>
          <w:i/>
          <w:vertAlign w:val="subscript"/>
        </w:rPr>
        <w:t>ch</w:t>
      </w:r>
      <w:r>
        <w:rPr>
          <w:rFonts w:ascii="Georgia" w:hAnsi="Georgia"/>
          <w:i/>
          <w:spacing w:val="21"/>
          <w:vertAlign w:val="baseline"/>
        </w:rPr>
        <w:t> </w:t>
      </w:r>
      <w:r>
        <w:rPr>
          <w:vertAlign w:val="baseline"/>
        </w:rPr>
        <w:t>are</w:t>
      </w:r>
      <w:r>
        <w:rPr>
          <w:spacing w:val="-8"/>
          <w:vertAlign w:val="baseline"/>
        </w:rPr>
        <w:t> </w:t>
      </w:r>
      <w:r>
        <w:rPr>
          <w:vertAlign w:val="baseline"/>
        </w:rPr>
        <w:t>the</w:t>
      </w:r>
      <w:r>
        <w:rPr>
          <w:spacing w:val="-10"/>
          <w:vertAlign w:val="baseline"/>
        </w:rPr>
        <w:t> </w:t>
      </w:r>
      <w:r>
        <w:rPr>
          <w:vertAlign w:val="baseline"/>
        </w:rPr>
        <w:t>weighted-average exergetic</w:t>
      </w:r>
      <w:r>
        <w:rPr>
          <w:spacing w:val="-2"/>
          <w:vertAlign w:val="baseline"/>
        </w:rPr>
        <w:t> </w:t>
      </w:r>
      <w:r>
        <w:rPr>
          <w:vertAlign w:val="baseline"/>
        </w:rPr>
        <w:t>efficiency</w:t>
      </w:r>
      <w:r>
        <w:rPr>
          <w:spacing w:val="-3"/>
          <w:vertAlign w:val="baseline"/>
        </w:rPr>
        <w:t> </w:t>
      </w:r>
      <w:r>
        <w:rPr>
          <w:vertAlign w:val="baseline"/>
        </w:rPr>
        <w:t>and</w:t>
      </w:r>
      <w:r>
        <w:rPr>
          <w:spacing w:val="-8"/>
          <w:vertAlign w:val="baseline"/>
        </w:rPr>
        <w:t> </w:t>
      </w:r>
      <w:r>
        <w:rPr>
          <w:vertAlign w:val="baseline"/>
        </w:rPr>
        <w:t>chemical</w:t>
      </w:r>
      <w:r>
        <w:rPr>
          <w:spacing w:val="-5"/>
          <w:vertAlign w:val="baseline"/>
        </w:rPr>
        <w:t> </w:t>
      </w:r>
      <w:r>
        <w:rPr>
          <w:vertAlign w:val="baseline"/>
        </w:rPr>
        <w:t>exergy of the used energy.</w:t>
      </w:r>
      <w:r>
        <w:rPr>
          <w:spacing w:val="40"/>
          <w:vertAlign w:val="baseline"/>
        </w:rPr>
        <w:t> </w:t>
      </w:r>
      <w:r>
        <w:rPr>
          <w:vertAlign w:val="baseline"/>
        </w:rPr>
        <w:t>The total exergy is thus simply depicted by the sum of the exergy rewards.</w:t>
      </w:r>
    </w:p>
    <w:p>
      <w:pPr>
        <w:pStyle w:val="BodyText"/>
        <w:spacing w:line="216" w:lineRule="auto" w:before="22"/>
        <w:ind w:right="217" w:firstLine="319"/>
      </w:pPr>
      <w:r>
        <w:rPr>
          <w:spacing w:val="-2"/>
          <w:w w:val="105"/>
        </w:rPr>
        <w:t>For</w:t>
      </w:r>
      <w:r>
        <w:rPr>
          <w:spacing w:val="-11"/>
          <w:w w:val="105"/>
        </w:rPr>
        <w:t> </w:t>
      </w:r>
      <w:r>
        <w:rPr>
          <w:spacing w:val="-2"/>
          <w:w w:val="105"/>
        </w:rPr>
        <w:t>each</w:t>
      </w:r>
      <w:r>
        <w:rPr>
          <w:spacing w:val="-11"/>
          <w:w w:val="105"/>
        </w:rPr>
        <w:t> </w:t>
      </w:r>
      <w:r>
        <w:rPr>
          <w:spacing w:val="-2"/>
          <w:w w:val="105"/>
        </w:rPr>
        <w:t>type</w:t>
      </w:r>
      <w:r>
        <w:rPr>
          <w:spacing w:val="-13"/>
          <w:w w:val="105"/>
        </w:rPr>
        <w:t> </w:t>
      </w:r>
      <w:r>
        <w:rPr>
          <w:spacing w:val="-2"/>
          <w:w w:val="105"/>
        </w:rPr>
        <w:t>of</w:t>
      </w:r>
      <w:r>
        <w:rPr>
          <w:spacing w:val="-13"/>
          <w:w w:val="105"/>
        </w:rPr>
        <w:t> </w:t>
      </w:r>
      <w:r>
        <w:rPr>
          <w:spacing w:val="-2"/>
          <w:w w:val="105"/>
        </w:rPr>
        <w:t>energy</w:t>
      </w:r>
      <w:r>
        <w:rPr>
          <w:spacing w:val="-12"/>
          <w:w w:val="105"/>
        </w:rPr>
        <w:t> </w:t>
      </w:r>
      <w:r>
        <w:rPr>
          <w:spacing w:val="-2"/>
          <w:w w:val="105"/>
        </w:rPr>
        <w:t>source</w:t>
      </w:r>
      <w:r>
        <w:rPr>
          <w:spacing w:val="-14"/>
          <w:w w:val="105"/>
        </w:rPr>
        <w:t> </w:t>
      </w:r>
      <w:r>
        <w:rPr>
          <w:spacing w:val="-2"/>
          <w:w w:val="105"/>
        </w:rPr>
        <w:t>consumed,</w:t>
      </w:r>
      <w:r>
        <w:rPr>
          <w:spacing w:val="-12"/>
          <w:w w:val="105"/>
        </w:rPr>
        <w:t> </w:t>
      </w:r>
      <w:r>
        <w:rPr>
          <w:spacing w:val="-2"/>
          <w:w w:val="105"/>
        </w:rPr>
        <w:t>the</w:t>
      </w:r>
      <w:r>
        <w:rPr>
          <w:spacing w:val="-14"/>
          <w:w w:val="105"/>
        </w:rPr>
        <w:t> </w:t>
      </w:r>
      <w:r>
        <w:rPr>
          <w:spacing w:val="-2"/>
          <w:w w:val="105"/>
        </w:rPr>
        <w:t>estimated</w:t>
      </w:r>
      <w:r>
        <w:rPr>
          <w:spacing w:val="-9"/>
          <w:w w:val="105"/>
        </w:rPr>
        <w:t> </w:t>
      </w:r>
      <w:r>
        <w:rPr>
          <w:spacing w:val="-2"/>
          <w:w w:val="105"/>
        </w:rPr>
        <w:t>exergetic</w:t>
      </w:r>
      <w:r>
        <w:rPr>
          <w:spacing w:val="-10"/>
          <w:w w:val="105"/>
        </w:rPr>
        <w:t> </w:t>
      </w:r>
      <w:r>
        <w:rPr>
          <w:spacing w:val="-2"/>
          <w:w w:val="105"/>
        </w:rPr>
        <w:t>efficiency</w:t>
      </w:r>
      <w:r>
        <w:rPr>
          <w:spacing w:val="-9"/>
          <w:w w:val="105"/>
        </w:rPr>
        <w:t> </w:t>
      </w:r>
      <w:r>
        <w:rPr>
          <w:spacing w:val="-2"/>
          <w:w w:val="105"/>
        </w:rPr>
        <w:t>of </w:t>
      </w:r>
      <w:r>
        <w:rPr>
          <w:w w:val="105"/>
        </w:rPr>
        <w:t>fuel</w:t>
      </w:r>
      <w:r>
        <w:rPr>
          <w:spacing w:val="-10"/>
          <w:w w:val="105"/>
        </w:rPr>
        <w:t> </w:t>
      </w:r>
      <w:r>
        <w:rPr>
          <w:rFonts w:ascii="Georgia" w:hAnsi="Georgia"/>
          <w:i/>
          <w:w w:val="120"/>
        </w:rPr>
        <w:t>f</w:t>
      </w:r>
      <w:r>
        <w:rPr>
          <w:rFonts w:ascii="Georgia" w:hAnsi="Georgia"/>
          <w:i/>
          <w:spacing w:val="19"/>
          <w:w w:val="120"/>
        </w:rPr>
        <w:t> </w:t>
      </w:r>
      <w:r>
        <w:rPr>
          <w:w w:val="105"/>
        </w:rPr>
        <w:t>regarding</w:t>
      </w:r>
      <w:r>
        <w:rPr>
          <w:spacing w:val="-10"/>
          <w:w w:val="105"/>
        </w:rPr>
        <w:t> </w:t>
      </w:r>
      <w:r>
        <w:rPr>
          <w:w w:val="105"/>
        </w:rPr>
        <w:t>activity/location</w:t>
      </w:r>
      <w:r>
        <w:rPr>
          <w:spacing w:val="-2"/>
          <w:w w:val="105"/>
        </w:rPr>
        <w:t> </w:t>
      </w:r>
      <w:r>
        <w:rPr>
          <w:rFonts w:ascii="Georgia" w:hAnsi="Georgia"/>
          <w:i/>
          <w:w w:val="105"/>
        </w:rPr>
        <w:t>act</w:t>
      </w:r>
      <w:r>
        <w:rPr>
          <w:rFonts w:ascii="Georgia" w:hAnsi="Georgia"/>
          <w:i/>
          <w:w w:val="105"/>
        </w:rPr>
        <w:t> </w:t>
      </w:r>
      <w:r>
        <w:rPr>
          <w:w w:val="105"/>
        </w:rPr>
        <w:t>represented</w:t>
      </w:r>
      <w:r>
        <w:rPr>
          <w:spacing w:val="-8"/>
          <w:w w:val="105"/>
        </w:rPr>
        <w:t> </w:t>
      </w:r>
      <w:r>
        <w:rPr>
          <w:w w:val="105"/>
        </w:rPr>
        <w:t>by</w:t>
      </w:r>
      <w:r>
        <w:rPr>
          <w:spacing w:val="-8"/>
          <w:w w:val="105"/>
        </w:rPr>
        <w:t> </w:t>
      </w:r>
      <w:r>
        <w:rPr>
          <w:w w:val="105"/>
        </w:rPr>
        <w:t>the</w:t>
      </w:r>
      <w:r>
        <w:rPr>
          <w:spacing w:val="-10"/>
          <w:w w:val="105"/>
        </w:rPr>
        <w:t> </w:t>
      </w:r>
      <w:r>
        <w:rPr>
          <w:w w:val="105"/>
        </w:rPr>
        <w:t>SRN’s</w:t>
      </w:r>
      <w:r>
        <w:rPr>
          <w:spacing w:val="-9"/>
          <w:w w:val="105"/>
        </w:rPr>
        <w:t> </w:t>
      </w:r>
      <w:r>
        <w:rPr>
          <w:w w:val="105"/>
        </w:rPr>
        <w:t>transition/place </w:t>
      </w:r>
      <w:r>
        <w:rPr/>
        <w:t>should</w:t>
      </w:r>
      <w:r>
        <w:rPr>
          <w:spacing w:val="-7"/>
        </w:rPr>
        <w:t> </w:t>
      </w:r>
      <w:r>
        <w:rPr/>
        <w:t>be</w:t>
      </w:r>
      <w:r>
        <w:rPr>
          <w:spacing w:val="-2"/>
        </w:rPr>
        <w:t> </w:t>
      </w:r>
      <w:r>
        <w:rPr/>
        <w:t>informed (</w:t>
      </w:r>
      <w:r>
        <w:rPr>
          <w:rFonts w:ascii="Georgia" w:hAnsi="Georgia"/>
          <w:i/>
        </w:rPr>
        <w:t>η</w:t>
      </w:r>
      <w:r>
        <w:rPr>
          <w:rFonts w:ascii="Georgia" w:hAnsi="Georgia"/>
          <w:i/>
          <w:vertAlign w:val="subscript"/>
        </w:rPr>
        <w:t>II,act,f</w:t>
      </w:r>
      <w:r>
        <w:rPr>
          <w:rFonts w:ascii="Georgia" w:hAnsi="Georgia"/>
          <w:i/>
          <w:spacing w:val="-13"/>
          <w:vertAlign w:val="baseline"/>
        </w:rPr>
        <w:t> </w:t>
      </w:r>
      <w:r>
        <w:rPr>
          <w:vertAlign w:val="baseline"/>
        </w:rPr>
        <w:t>).</w:t>
      </w:r>
      <w:r>
        <w:rPr>
          <w:spacing w:val="38"/>
          <w:vertAlign w:val="baseline"/>
        </w:rPr>
        <w:t> </w:t>
      </w:r>
      <w:r>
        <w:rPr>
          <w:vertAlign w:val="baseline"/>
        </w:rPr>
        <w:t>This</w:t>
      </w:r>
      <w:r>
        <w:rPr>
          <w:spacing w:val="-1"/>
          <w:vertAlign w:val="baseline"/>
        </w:rPr>
        <w:t> </w:t>
      </w:r>
      <w:r>
        <w:rPr>
          <w:vertAlign w:val="baseline"/>
        </w:rPr>
        <w:t>efficiency factor in conjunction with the already </w:t>
      </w:r>
      <w:r>
        <w:rPr>
          <w:w w:val="105"/>
          <w:vertAlign w:val="baseline"/>
        </w:rPr>
        <w:t>known</w:t>
      </w:r>
      <w:r>
        <w:rPr>
          <w:spacing w:val="-19"/>
          <w:w w:val="105"/>
          <w:vertAlign w:val="baseline"/>
        </w:rPr>
        <w:t> </w:t>
      </w:r>
      <w:r>
        <w:rPr>
          <w:w w:val="105"/>
          <w:vertAlign w:val="baseline"/>
        </w:rPr>
        <w:t>fuel’s</w:t>
      </w:r>
      <w:r>
        <w:rPr>
          <w:spacing w:val="-2"/>
          <w:w w:val="105"/>
          <w:vertAlign w:val="baseline"/>
        </w:rPr>
        <w:t> </w:t>
      </w:r>
      <w:r>
        <w:rPr>
          <w:w w:val="105"/>
          <w:vertAlign w:val="baseline"/>
        </w:rPr>
        <w:t>chemical exergy</w:t>
      </w:r>
      <w:r>
        <w:rPr>
          <w:spacing w:val="-1"/>
          <w:w w:val="105"/>
          <w:vertAlign w:val="baseline"/>
        </w:rPr>
        <w:t> </w:t>
      </w:r>
      <w:r>
        <w:rPr>
          <w:w w:val="105"/>
          <w:vertAlign w:val="baseline"/>
        </w:rPr>
        <w:t>(</w:t>
      </w:r>
      <w:r>
        <w:rPr>
          <w:rFonts w:ascii="Georgia" w:hAnsi="Georgia"/>
          <w:i/>
          <w:w w:val="105"/>
          <w:vertAlign w:val="baseline"/>
        </w:rPr>
        <w:t>x</w:t>
      </w:r>
      <w:r>
        <w:rPr>
          <w:rFonts w:ascii="Georgia" w:hAnsi="Georgia"/>
          <w:i/>
          <w:w w:val="105"/>
          <w:vertAlign w:val="subscript"/>
        </w:rPr>
        <w:t>ch,f</w:t>
      </w:r>
      <w:r>
        <w:rPr>
          <w:rFonts w:ascii="Georgia" w:hAnsi="Georgia"/>
          <w:i/>
          <w:spacing w:val="-14"/>
          <w:w w:val="105"/>
          <w:vertAlign w:val="baseline"/>
        </w:rPr>
        <w:t> </w:t>
      </w:r>
      <w:r>
        <w:rPr>
          <w:w w:val="105"/>
          <w:vertAlign w:val="baseline"/>
        </w:rPr>
        <w:t>)</w:t>
      </w:r>
      <w:r>
        <w:rPr>
          <w:spacing w:val="-2"/>
          <w:w w:val="105"/>
          <w:vertAlign w:val="baseline"/>
        </w:rPr>
        <w:t> </w:t>
      </w:r>
      <w:r>
        <w:rPr>
          <w:w w:val="105"/>
          <w:vertAlign w:val="baseline"/>
        </w:rPr>
        <w:t>allows calculating the</w:t>
      </w:r>
      <w:r>
        <w:rPr>
          <w:spacing w:val="-3"/>
          <w:w w:val="105"/>
          <w:vertAlign w:val="baseline"/>
        </w:rPr>
        <w:t> </w:t>
      </w:r>
      <w:r>
        <w:rPr>
          <w:w w:val="105"/>
          <w:vertAlign w:val="baseline"/>
        </w:rPr>
        <w:t>exergy output</w:t>
      </w:r>
      <w:r>
        <w:rPr>
          <w:spacing w:val="-3"/>
          <w:w w:val="105"/>
          <w:vertAlign w:val="baseline"/>
        </w:rPr>
        <w:t> </w:t>
      </w:r>
      <w:r>
        <w:rPr>
          <w:w w:val="105"/>
          <w:vertAlign w:val="baseline"/>
        </w:rPr>
        <w:t>in</w:t>
      </w:r>
      <w:r>
        <w:rPr>
          <w:spacing w:val="-1"/>
          <w:w w:val="105"/>
          <w:vertAlign w:val="baseline"/>
        </w:rPr>
        <w:t> </w:t>
      </w:r>
      <w:r>
        <w:rPr>
          <w:w w:val="105"/>
          <w:vertAlign w:val="baseline"/>
        </w:rPr>
        <w:t>the </w:t>
      </w:r>
      <w:r>
        <w:rPr>
          <w:vertAlign w:val="baseline"/>
        </w:rPr>
        <w:t>activity </w:t>
      </w:r>
      <w:r>
        <w:rPr>
          <w:rFonts w:ascii="Georgia" w:hAnsi="Georgia"/>
          <w:i/>
          <w:vertAlign w:val="baseline"/>
        </w:rPr>
        <w:t>X</w:t>
      </w:r>
      <w:r>
        <w:rPr>
          <w:rFonts w:ascii="Georgia" w:hAnsi="Georgia"/>
          <w:i/>
          <w:vertAlign w:val="subscript"/>
        </w:rPr>
        <w:t>out,act</w:t>
      </w:r>
      <w:r>
        <w:rPr>
          <w:vertAlign w:val="baseline"/>
        </w:rPr>
        <w:t>.</w:t>
      </w:r>
      <w:r>
        <w:rPr>
          <w:spacing w:val="33"/>
          <w:vertAlign w:val="baseline"/>
        </w:rPr>
        <w:t> </w:t>
      </w:r>
      <w:r>
        <w:rPr>
          <w:vertAlign w:val="baseline"/>
        </w:rPr>
        <w:t>Based</w:t>
      </w:r>
      <w:r>
        <w:rPr>
          <w:spacing w:val="-3"/>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exergy</w:t>
      </w:r>
      <w:r>
        <w:rPr>
          <w:spacing w:val="-4"/>
          <w:vertAlign w:val="baseline"/>
        </w:rPr>
        <w:t> </w:t>
      </w:r>
      <w:r>
        <w:rPr>
          <w:vertAlign w:val="baseline"/>
        </w:rPr>
        <w:t>output</w:t>
      </w:r>
      <w:r>
        <w:rPr>
          <w:spacing w:val="-5"/>
          <w:vertAlign w:val="baseline"/>
        </w:rPr>
        <w:t> </w:t>
      </w:r>
      <w:r>
        <w:rPr>
          <w:vertAlign w:val="baseline"/>
        </w:rPr>
        <w:t>(Equation</w:t>
      </w:r>
      <w:r>
        <w:rPr>
          <w:spacing w:val="-3"/>
          <w:vertAlign w:val="baseline"/>
        </w:rPr>
        <w:t> </w:t>
      </w:r>
      <w:hyperlink w:history="true" w:anchor="_bookmark5">
        <w:r>
          <w:rPr>
            <w:color w:val="152C83"/>
            <w:vertAlign w:val="baseline"/>
          </w:rPr>
          <w:t>8</w:t>
        </w:r>
      </w:hyperlink>
      <w:r>
        <w:rPr>
          <w:vertAlign w:val="baseline"/>
        </w:rPr>
        <w:t>),</w:t>
      </w:r>
      <w:r>
        <w:rPr>
          <w:spacing w:val="-2"/>
          <w:vertAlign w:val="baseline"/>
        </w:rPr>
        <w:t> </w:t>
      </w:r>
      <w:r>
        <w:rPr>
          <w:vertAlign w:val="baseline"/>
        </w:rPr>
        <w:t>it</w:t>
      </w:r>
      <w:r>
        <w:rPr>
          <w:spacing w:val="-5"/>
          <w:vertAlign w:val="baseline"/>
        </w:rPr>
        <w:t> </w:t>
      </w:r>
      <w:r>
        <w:rPr>
          <w:vertAlign w:val="baseline"/>
        </w:rPr>
        <w:t>is</w:t>
      </w:r>
      <w:r>
        <w:rPr>
          <w:spacing w:val="-4"/>
          <w:vertAlign w:val="baseline"/>
        </w:rPr>
        <w:t> </w:t>
      </w:r>
      <w:r>
        <w:rPr>
          <w:vertAlign w:val="baseline"/>
        </w:rPr>
        <w:t>possible</w:t>
      </w:r>
      <w:r>
        <w:rPr>
          <w:spacing w:val="-7"/>
          <w:vertAlign w:val="baseline"/>
        </w:rPr>
        <w:t> </w:t>
      </w:r>
      <w:r>
        <w:rPr>
          <w:vertAlign w:val="baseline"/>
        </w:rPr>
        <w:t>to</w:t>
      </w:r>
      <w:r>
        <w:rPr>
          <w:spacing w:val="-5"/>
          <w:vertAlign w:val="baseline"/>
        </w:rPr>
        <w:t> </w:t>
      </w:r>
      <w:r>
        <w:rPr>
          <w:vertAlign w:val="baseline"/>
        </w:rPr>
        <w:t>compare </w:t>
      </w:r>
      <w:r>
        <w:rPr>
          <w:w w:val="105"/>
          <w:vertAlign w:val="baseline"/>
        </w:rPr>
        <w:t>the</w:t>
      </w:r>
      <w:r>
        <w:rPr>
          <w:spacing w:val="-13"/>
          <w:w w:val="105"/>
          <w:vertAlign w:val="baseline"/>
        </w:rPr>
        <w:t> </w:t>
      </w:r>
      <w:r>
        <w:rPr>
          <w:w w:val="105"/>
          <w:vertAlign w:val="baseline"/>
        </w:rPr>
        <w:t>adoption</w:t>
      </w:r>
      <w:r>
        <w:rPr>
          <w:spacing w:val="-10"/>
          <w:w w:val="105"/>
          <w:vertAlign w:val="baseline"/>
        </w:rPr>
        <w:t> </w:t>
      </w:r>
      <w:r>
        <w:rPr>
          <w:w w:val="105"/>
          <w:vertAlign w:val="baseline"/>
        </w:rPr>
        <w:t>of</w:t>
      </w:r>
      <w:r>
        <w:rPr>
          <w:spacing w:val="-12"/>
          <w:w w:val="105"/>
          <w:vertAlign w:val="baseline"/>
        </w:rPr>
        <w:t> </w:t>
      </w:r>
      <w:r>
        <w:rPr>
          <w:w w:val="105"/>
          <w:vertAlign w:val="baseline"/>
        </w:rPr>
        <w:t>different</w:t>
      </w:r>
      <w:r>
        <w:rPr>
          <w:spacing w:val="-13"/>
          <w:w w:val="105"/>
          <w:vertAlign w:val="baseline"/>
        </w:rPr>
        <w:t> </w:t>
      </w:r>
      <w:r>
        <w:rPr>
          <w:w w:val="105"/>
          <w:vertAlign w:val="baseline"/>
        </w:rPr>
        <w:t>types</w:t>
      </w:r>
      <w:r>
        <w:rPr>
          <w:spacing w:val="-13"/>
          <w:w w:val="105"/>
          <w:vertAlign w:val="baseline"/>
        </w:rPr>
        <w:t> </w:t>
      </w:r>
      <w:r>
        <w:rPr>
          <w:w w:val="105"/>
          <w:vertAlign w:val="baseline"/>
        </w:rPr>
        <w:t>of</w:t>
      </w:r>
      <w:r>
        <w:rPr>
          <w:spacing w:val="-12"/>
          <w:w w:val="105"/>
          <w:vertAlign w:val="baseline"/>
        </w:rPr>
        <w:t> </w:t>
      </w:r>
      <w:r>
        <w:rPr>
          <w:w w:val="105"/>
          <w:vertAlign w:val="baseline"/>
        </w:rPr>
        <w:t>energy</w:t>
      </w:r>
      <w:r>
        <w:rPr>
          <w:spacing w:val="-13"/>
          <w:w w:val="105"/>
          <w:vertAlign w:val="baseline"/>
        </w:rPr>
        <w:t> </w:t>
      </w:r>
      <w:r>
        <w:rPr>
          <w:w w:val="105"/>
          <w:vertAlign w:val="baseline"/>
        </w:rPr>
        <w:t>sources.</w:t>
      </w:r>
      <w:r>
        <w:rPr>
          <w:spacing w:val="24"/>
          <w:w w:val="105"/>
          <w:vertAlign w:val="baseline"/>
        </w:rPr>
        <w:t> </w:t>
      </w:r>
      <w:r>
        <w:rPr>
          <w:w w:val="105"/>
          <w:vertAlign w:val="baseline"/>
        </w:rPr>
        <w:t>This</w:t>
      </w:r>
      <w:r>
        <w:rPr>
          <w:spacing w:val="-13"/>
          <w:w w:val="105"/>
          <w:vertAlign w:val="baseline"/>
        </w:rPr>
        <w:t> </w:t>
      </w:r>
      <w:r>
        <w:rPr>
          <w:w w:val="105"/>
          <w:vertAlign w:val="baseline"/>
        </w:rPr>
        <w:t>comparison</w:t>
      </w:r>
      <w:r>
        <w:rPr>
          <w:spacing w:val="-12"/>
          <w:w w:val="105"/>
          <w:vertAlign w:val="baseline"/>
        </w:rPr>
        <w:t> </w:t>
      </w:r>
      <w:r>
        <w:rPr>
          <w:w w:val="105"/>
          <w:vertAlign w:val="baseline"/>
        </w:rPr>
        <w:t>is</w:t>
      </w:r>
      <w:r>
        <w:rPr>
          <w:spacing w:val="-13"/>
          <w:w w:val="105"/>
          <w:vertAlign w:val="baseline"/>
        </w:rPr>
        <w:t> </w:t>
      </w:r>
      <w:r>
        <w:rPr>
          <w:w w:val="105"/>
          <w:vertAlign w:val="baseline"/>
        </w:rPr>
        <w:t>carried</w:t>
      </w:r>
      <w:r>
        <w:rPr>
          <w:spacing w:val="-12"/>
          <w:w w:val="105"/>
          <w:vertAlign w:val="baseline"/>
        </w:rPr>
        <w:t> </w:t>
      </w:r>
      <w:r>
        <w:rPr>
          <w:w w:val="105"/>
          <w:vertAlign w:val="baseline"/>
        </w:rPr>
        <w:t>out </w:t>
      </w:r>
      <w:r>
        <w:rPr>
          <w:vertAlign w:val="baseline"/>
        </w:rPr>
        <w:t>by</w:t>
      </w:r>
      <w:r>
        <w:rPr>
          <w:spacing w:val="-3"/>
          <w:vertAlign w:val="baseline"/>
        </w:rPr>
        <w:t> </w:t>
      </w:r>
      <w:r>
        <w:rPr>
          <w:vertAlign w:val="baseline"/>
        </w:rPr>
        <w:t>considering</w:t>
      </w:r>
      <w:r>
        <w:rPr>
          <w:spacing w:val="-2"/>
          <w:vertAlign w:val="baseline"/>
        </w:rPr>
        <w:t> </w:t>
      </w:r>
      <w:r>
        <w:rPr>
          <w:vertAlign w:val="baseline"/>
        </w:rPr>
        <w:t>that</w:t>
      </w:r>
      <w:r>
        <w:rPr>
          <w:spacing w:val="-3"/>
          <w:vertAlign w:val="baseline"/>
        </w:rPr>
        <w:t> </w:t>
      </w:r>
      <w:r>
        <w:rPr>
          <w:vertAlign w:val="baseline"/>
        </w:rPr>
        <w:t>the</w:t>
      </w:r>
      <w:r>
        <w:rPr>
          <w:spacing w:val="-1"/>
          <w:vertAlign w:val="baseline"/>
        </w:rPr>
        <w:t> </w:t>
      </w:r>
      <w:r>
        <w:rPr>
          <w:vertAlign w:val="baseline"/>
        </w:rPr>
        <w:t>exergy</w:t>
      </w:r>
      <w:r>
        <w:rPr>
          <w:spacing w:val="-3"/>
          <w:vertAlign w:val="baseline"/>
        </w:rPr>
        <w:t> </w:t>
      </w:r>
      <w:r>
        <w:rPr>
          <w:vertAlign w:val="baseline"/>
        </w:rPr>
        <w:t>output</w:t>
      </w:r>
      <w:r>
        <w:rPr>
          <w:spacing w:val="-3"/>
          <w:vertAlign w:val="baseline"/>
        </w:rPr>
        <w:t> </w:t>
      </w:r>
      <w:r>
        <w:rPr>
          <w:vertAlign w:val="baseline"/>
        </w:rPr>
        <w:t>of</w:t>
      </w:r>
      <w:r>
        <w:rPr>
          <w:spacing w:val="-2"/>
          <w:vertAlign w:val="baseline"/>
        </w:rPr>
        <w:t> </w:t>
      </w:r>
      <w:r>
        <w:rPr>
          <w:vertAlign w:val="baseline"/>
        </w:rPr>
        <w:t>each activity must</w:t>
      </w:r>
      <w:r>
        <w:rPr>
          <w:spacing w:val="-3"/>
          <w:vertAlign w:val="baseline"/>
        </w:rPr>
        <w:t> </w:t>
      </w:r>
      <w:r>
        <w:rPr>
          <w:vertAlign w:val="baseline"/>
        </w:rPr>
        <w:t>be</w:t>
      </w:r>
      <w:r>
        <w:rPr>
          <w:spacing w:val="-4"/>
          <w:vertAlign w:val="baseline"/>
        </w:rPr>
        <w:t> </w:t>
      </w:r>
      <w:r>
        <w:rPr>
          <w:vertAlign w:val="baseline"/>
        </w:rPr>
        <w:t>the</w:t>
      </w:r>
      <w:r>
        <w:rPr>
          <w:spacing w:val="-4"/>
          <w:vertAlign w:val="baseline"/>
        </w:rPr>
        <w:t> </w:t>
      </w:r>
      <w:r>
        <w:rPr>
          <w:vertAlign w:val="baseline"/>
        </w:rPr>
        <w:t>same</w:t>
      </w:r>
      <w:r>
        <w:rPr>
          <w:spacing w:val="-1"/>
          <w:vertAlign w:val="baseline"/>
        </w:rPr>
        <w:t> </w:t>
      </w:r>
      <w:r>
        <w:rPr>
          <w:vertAlign w:val="baseline"/>
        </w:rPr>
        <w:t>regardless </w:t>
      </w:r>
      <w:r>
        <w:rPr>
          <w:w w:val="105"/>
          <w:vertAlign w:val="baseline"/>
        </w:rPr>
        <w:t>of</w:t>
      </w:r>
      <w:r>
        <w:rPr>
          <w:spacing w:val="-12"/>
          <w:w w:val="105"/>
          <w:vertAlign w:val="baseline"/>
        </w:rPr>
        <w:t> </w:t>
      </w:r>
      <w:r>
        <w:rPr>
          <w:w w:val="105"/>
          <w:vertAlign w:val="baseline"/>
        </w:rPr>
        <w:t>the</w:t>
      </w:r>
      <w:r>
        <w:rPr>
          <w:spacing w:val="-15"/>
          <w:w w:val="105"/>
          <w:vertAlign w:val="baseline"/>
        </w:rPr>
        <w:t> </w:t>
      </w:r>
      <w:r>
        <w:rPr>
          <w:w w:val="105"/>
          <w:vertAlign w:val="baseline"/>
        </w:rPr>
        <w:t>energy</w:t>
      </w:r>
      <w:r>
        <w:rPr>
          <w:spacing w:val="-14"/>
          <w:w w:val="105"/>
          <w:vertAlign w:val="baseline"/>
        </w:rPr>
        <w:t> </w:t>
      </w:r>
      <w:r>
        <w:rPr>
          <w:w w:val="105"/>
          <w:vertAlign w:val="baseline"/>
        </w:rPr>
        <w:t>source.</w:t>
      </w:r>
      <w:r>
        <w:rPr>
          <w:spacing w:val="18"/>
          <w:w w:val="105"/>
          <w:vertAlign w:val="baseline"/>
        </w:rPr>
        <w:t> </w:t>
      </w:r>
      <w:r>
        <w:rPr>
          <w:w w:val="105"/>
          <w:vertAlign w:val="baseline"/>
        </w:rPr>
        <w:t>The</w:t>
      </w:r>
      <w:r>
        <w:rPr>
          <w:spacing w:val="-17"/>
          <w:w w:val="105"/>
          <w:vertAlign w:val="baseline"/>
        </w:rPr>
        <w:t> </w:t>
      </w:r>
      <w:r>
        <w:rPr>
          <w:w w:val="105"/>
          <w:vertAlign w:val="baseline"/>
        </w:rPr>
        <w:t>amount</w:t>
      </w:r>
      <w:r>
        <w:rPr>
          <w:spacing w:val="-13"/>
          <w:w w:val="105"/>
          <w:vertAlign w:val="baseline"/>
        </w:rPr>
        <w:t> </w:t>
      </w:r>
      <w:r>
        <w:rPr>
          <w:w w:val="105"/>
          <w:vertAlign w:val="baseline"/>
        </w:rPr>
        <w:t>(in</w:t>
      </w:r>
      <w:r>
        <w:rPr>
          <w:spacing w:val="-14"/>
          <w:w w:val="105"/>
          <w:vertAlign w:val="baseline"/>
        </w:rPr>
        <w:t> </w:t>
      </w:r>
      <w:r>
        <w:rPr>
          <w:rFonts w:ascii="Georgia" w:hAnsi="Georgia"/>
          <w:i/>
          <w:w w:val="105"/>
          <w:vertAlign w:val="baseline"/>
        </w:rPr>
        <w:t>kg</w:t>
      </w:r>
      <w:r>
        <w:rPr>
          <w:w w:val="105"/>
          <w:vertAlign w:val="baseline"/>
        </w:rPr>
        <w:t>)</w:t>
      </w:r>
      <w:r>
        <w:rPr>
          <w:spacing w:val="-11"/>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energy</w:t>
      </w:r>
      <w:r>
        <w:rPr>
          <w:spacing w:val="-13"/>
          <w:w w:val="105"/>
          <w:vertAlign w:val="baseline"/>
        </w:rPr>
        <w:t> </w:t>
      </w:r>
      <w:r>
        <w:rPr>
          <w:w w:val="105"/>
          <w:vertAlign w:val="baseline"/>
        </w:rPr>
        <w:t>source</w:t>
      </w:r>
      <w:r>
        <w:rPr>
          <w:spacing w:val="-15"/>
          <w:w w:val="105"/>
          <w:vertAlign w:val="baseline"/>
        </w:rPr>
        <w:t> </w:t>
      </w:r>
      <w:r>
        <w:rPr>
          <w:w w:val="105"/>
          <w:vertAlign w:val="baseline"/>
        </w:rPr>
        <w:t>of</w:t>
      </w:r>
      <w:r>
        <w:rPr>
          <w:spacing w:val="-12"/>
          <w:w w:val="105"/>
          <w:vertAlign w:val="baseline"/>
        </w:rPr>
        <w:t> </w:t>
      </w:r>
      <w:r>
        <w:rPr>
          <w:w w:val="105"/>
          <w:vertAlign w:val="baseline"/>
        </w:rPr>
        <w:t>the</w:t>
      </w:r>
      <w:r>
        <w:rPr>
          <w:spacing w:val="-15"/>
          <w:w w:val="105"/>
          <w:vertAlign w:val="baseline"/>
        </w:rPr>
        <w:t> </w:t>
      </w:r>
      <w:r>
        <w:rPr>
          <w:w w:val="105"/>
          <w:vertAlign w:val="baseline"/>
        </w:rPr>
        <w:t>new</w:t>
      </w:r>
      <w:r>
        <w:rPr>
          <w:spacing w:val="-14"/>
          <w:w w:val="105"/>
          <w:vertAlign w:val="baseline"/>
        </w:rPr>
        <w:t> </w:t>
      </w:r>
      <w:r>
        <w:rPr>
          <w:w w:val="105"/>
          <w:vertAlign w:val="baseline"/>
        </w:rPr>
        <w:t>energy </w:t>
      </w:r>
      <w:r>
        <w:rPr>
          <w:vertAlign w:val="baseline"/>
        </w:rPr>
        <w:t>source</w:t>
      </w:r>
      <w:r>
        <w:rPr>
          <w:spacing w:val="-9"/>
          <w:vertAlign w:val="baseline"/>
        </w:rPr>
        <w:t> </w:t>
      </w:r>
      <w:r>
        <w:rPr>
          <w:vertAlign w:val="baseline"/>
        </w:rPr>
        <w:t>could</w:t>
      </w:r>
      <w:r>
        <w:rPr>
          <w:spacing w:val="-7"/>
          <w:vertAlign w:val="baseline"/>
        </w:rPr>
        <w:t> </w:t>
      </w:r>
      <w:r>
        <w:rPr>
          <w:vertAlign w:val="baseline"/>
        </w:rPr>
        <w:t>be</w:t>
      </w:r>
      <w:r>
        <w:rPr>
          <w:spacing w:val="-11"/>
          <w:vertAlign w:val="baseline"/>
        </w:rPr>
        <w:t> </w:t>
      </w:r>
      <w:r>
        <w:rPr>
          <w:vertAlign w:val="baseline"/>
        </w:rPr>
        <w:t>calculated</w:t>
      </w:r>
      <w:r>
        <w:rPr>
          <w:spacing w:val="-2"/>
          <w:vertAlign w:val="baseline"/>
        </w:rPr>
        <w:t> </w:t>
      </w:r>
      <w:r>
        <w:rPr>
          <w:vertAlign w:val="baseline"/>
        </w:rPr>
        <w:t>using</w:t>
      </w:r>
      <w:r>
        <w:rPr>
          <w:spacing w:val="-9"/>
          <w:vertAlign w:val="baseline"/>
        </w:rPr>
        <w:t> </w:t>
      </w:r>
      <w:r>
        <w:rPr>
          <w:vertAlign w:val="baseline"/>
        </w:rPr>
        <w:t>Equation</w:t>
      </w:r>
      <w:r>
        <w:rPr>
          <w:spacing w:val="-7"/>
          <w:vertAlign w:val="baseline"/>
        </w:rPr>
        <w:t> </w:t>
      </w:r>
      <w:hyperlink w:history="true" w:anchor="_bookmark6">
        <w:r>
          <w:rPr>
            <w:color w:val="152C83"/>
            <w:vertAlign w:val="baseline"/>
          </w:rPr>
          <w:t>9</w:t>
        </w:r>
      </w:hyperlink>
      <w:r>
        <w:rPr>
          <w:vertAlign w:val="baseline"/>
        </w:rPr>
        <w:t>.</w:t>
      </w:r>
      <w:r>
        <w:rPr>
          <w:spacing w:val="23"/>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important</w:t>
      </w:r>
      <w:r>
        <w:rPr>
          <w:spacing w:val="-8"/>
          <w:vertAlign w:val="baseline"/>
        </w:rPr>
        <w:t> </w:t>
      </w:r>
      <w:r>
        <w:rPr>
          <w:vertAlign w:val="baseline"/>
        </w:rPr>
        <w:t>to</w:t>
      </w:r>
      <w:r>
        <w:rPr>
          <w:spacing w:val="-7"/>
          <w:vertAlign w:val="baseline"/>
        </w:rPr>
        <w:t> </w:t>
      </w:r>
      <w:r>
        <w:rPr>
          <w:vertAlign w:val="baseline"/>
        </w:rPr>
        <w:t>stress</w:t>
      </w:r>
      <w:r>
        <w:rPr>
          <w:spacing w:val="-10"/>
          <w:vertAlign w:val="baseline"/>
        </w:rPr>
        <w:t> </w:t>
      </w:r>
      <w:r>
        <w:rPr>
          <w:vertAlign w:val="baseline"/>
        </w:rPr>
        <w:t>that</w:t>
      </w:r>
      <w:r>
        <w:rPr>
          <w:spacing w:val="-6"/>
          <w:vertAlign w:val="baseline"/>
        </w:rPr>
        <w:t> </w:t>
      </w:r>
      <w:r>
        <w:rPr>
          <w:vertAlign w:val="baseline"/>
        </w:rPr>
        <w:t>changing</w:t>
      </w:r>
    </w:p>
    <w:p>
      <w:pPr>
        <w:spacing w:after="0" w:line="216" w:lineRule="auto"/>
        <w:sectPr>
          <w:type w:val="continuous"/>
          <w:pgSz w:w="9360" w:h="13610"/>
          <w:pgMar w:header="860" w:footer="0" w:top="800" w:bottom="280" w:left="680" w:right="680"/>
        </w:sectPr>
      </w:pPr>
    </w:p>
    <w:p>
      <w:pPr>
        <w:pStyle w:val="BodyText"/>
        <w:spacing w:before="107"/>
        <w:ind w:left="221"/>
        <w:jc w:val="left"/>
      </w:pPr>
      <w:bookmarkStart w:name="Basic Models" w:id="8"/>
      <w:bookmarkEnd w:id="8"/>
      <w:r>
        <w:rPr/>
      </w:r>
      <w:bookmarkStart w:name="_bookmark5" w:id="9"/>
      <w:bookmarkEnd w:id="9"/>
      <w:r>
        <w:rPr/>
      </w:r>
      <w:bookmarkStart w:name="_bookmark6" w:id="10"/>
      <w:bookmarkEnd w:id="10"/>
      <w:r>
        <w:rPr/>
      </w:r>
      <w:r>
        <w:rPr/>
        <w:t>the energy</w:t>
      </w:r>
      <w:r>
        <w:rPr>
          <w:spacing w:val="-1"/>
        </w:rPr>
        <w:t> </w:t>
      </w:r>
      <w:r>
        <w:rPr/>
        <w:t>source would probably</w:t>
      </w:r>
      <w:r>
        <w:rPr>
          <w:spacing w:val="-1"/>
        </w:rPr>
        <w:t> </w:t>
      </w:r>
      <w:r>
        <w:rPr/>
        <w:t>vary</w:t>
      </w:r>
      <w:r>
        <w:rPr>
          <w:spacing w:val="-1"/>
        </w:rPr>
        <w:t> </w:t>
      </w:r>
      <w:r>
        <w:rPr/>
        <w:t>the exergetic</w:t>
      </w:r>
      <w:r>
        <w:rPr>
          <w:spacing w:val="2"/>
        </w:rPr>
        <w:t> </w:t>
      </w:r>
      <w:r>
        <w:rPr/>
        <w:t>efficiency</w:t>
      </w:r>
      <w:r>
        <w:rPr>
          <w:spacing w:val="1"/>
        </w:rPr>
        <w:t> </w:t>
      </w:r>
      <w:r>
        <w:rPr>
          <w:rFonts w:ascii="Georgia" w:hAnsi="Georgia"/>
          <w:i/>
        </w:rPr>
        <w:t>η</w:t>
      </w:r>
      <w:r>
        <w:rPr>
          <w:rFonts w:ascii="Georgia" w:hAnsi="Georgia"/>
          <w:i/>
          <w:vertAlign w:val="subscript"/>
        </w:rPr>
        <w:t>II</w:t>
      </w:r>
      <w:r>
        <w:rPr>
          <w:rFonts w:ascii="Georgia" w:hAnsi="Georgia"/>
          <w:i/>
          <w:spacing w:val="38"/>
          <w:vertAlign w:val="baseline"/>
        </w:rPr>
        <w:t> </w:t>
      </w:r>
      <w:r>
        <w:rPr>
          <w:vertAlign w:val="baseline"/>
        </w:rPr>
        <w:t>in the</w:t>
      </w:r>
      <w:r>
        <w:rPr>
          <w:spacing w:val="-2"/>
          <w:vertAlign w:val="baseline"/>
        </w:rPr>
        <w:t> activity.</w:t>
      </w:r>
    </w:p>
    <w:p>
      <w:pPr>
        <w:tabs>
          <w:tab w:pos="7614" w:val="left" w:leader="none"/>
        </w:tabs>
        <w:spacing w:before="169"/>
        <w:ind w:left="1470" w:right="0" w:firstLine="0"/>
        <w:jc w:val="left"/>
        <w:rPr>
          <w:sz w:val="21"/>
        </w:rPr>
      </w:pPr>
      <w:r>
        <w:rPr>
          <w:rFonts w:ascii="Georgia" w:hAnsi="Georgia"/>
          <w:i/>
          <w:w w:val="115"/>
          <w:position w:val="3"/>
          <w:sz w:val="21"/>
        </w:rPr>
        <w:t>X</w:t>
      </w:r>
      <w:r>
        <w:rPr>
          <w:rFonts w:ascii="Georgia" w:hAnsi="Georgia"/>
          <w:i/>
          <w:w w:val="115"/>
          <w:sz w:val="15"/>
        </w:rPr>
        <w:t>out,act</w:t>
      </w:r>
      <w:r>
        <w:rPr>
          <w:rFonts w:ascii="Georgia" w:hAnsi="Georgia"/>
          <w:i/>
          <w:w w:val="115"/>
          <w:sz w:val="15"/>
          <w:vertAlign w:val="subscript"/>
        </w:rPr>
        <w:t>i</w:t>
      </w:r>
      <w:r>
        <w:rPr>
          <w:rFonts w:ascii="Georgia" w:hAnsi="Georgia"/>
          <w:i/>
          <w:w w:val="115"/>
          <w:sz w:val="15"/>
          <w:vertAlign w:val="baseline"/>
        </w:rPr>
        <w:t>,f</w:t>
      </w:r>
      <w:r>
        <w:rPr>
          <w:rFonts w:ascii="IPAPMincho" w:hAnsi="IPAPMincho"/>
          <w:w w:val="115"/>
          <w:sz w:val="15"/>
          <w:vertAlign w:val="subscript"/>
        </w:rPr>
        <w:t>1</w:t>
      </w:r>
      <w:r>
        <w:rPr>
          <w:rFonts w:ascii="IPAPMincho" w:hAnsi="IPAPMincho"/>
          <w:spacing w:val="31"/>
          <w:w w:val="115"/>
          <w:sz w:val="15"/>
          <w:vertAlign w:val="baseline"/>
        </w:rPr>
        <w:t> </w:t>
      </w:r>
      <w:r>
        <w:rPr>
          <w:w w:val="115"/>
          <w:position w:val="3"/>
          <w:sz w:val="21"/>
          <w:vertAlign w:val="baseline"/>
        </w:rPr>
        <w:t>=</w:t>
      </w:r>
      <w:r>
        <w:rPr>
          <w:spacing w:val="54"/>
          <w:w w:val="115"/>
          <w:position w:val="3"/>
          <w:sz w:val="21"/>
          <w:vertAlign w:val="baseline"/>
        </w:rPr>
        <w:t> </w:t>
      </w:r>
      <w:r>
        <w:rPr>
          <w:rFonts w:ascii="Georgia" w:hAnsi="Georgia"/>
          <w:i/>
          <w:w w:val="115"/>
          <w:position w:val="3"/>
          <w:sz w:val="21"/>
          <w:vertAlign w:val="baseline"/>
        </w:rPr>
        <w:t>η</w:t>
      </w:r>
      <w:r>
        <w:rPr>
          <w:rFonts w:ascii="Georgia" w:hAnsi="Georgia"/>
          <w:i/>
          <w:w w:val="115"/>
          <w:sz w:val="15"/>
          <w:vertAlign w:val="baseline"/>
        </w:rPr>
        <w:t>II,act</w:t>
      </w:r>
      <w:r>
        <w:rPr>
          <w:rFonts w:ascii="Georgia" w:hAnsi="Georgia"/>
          <w:i/>
          <w:w w:val="115"/>
          <w:sz w:val="15"/>
          <w:vertAlign w:val="subscript"/>
        </w:rPr>
        <w:t>i</w:t>
      </w:r>
      <w:r>
        <w:rPr>
          <w:rFonts w:ascii="Georgia" w:hAnsi="Georgia"/>
          <w:i/>
          <w:w w:val="115"/>
          <w:sz w:val="15"/>
          <w:vertAlign w:val="baseline"/>
        </w:rPr>
        <w:t>,f</w:t>
      </w:r>
      <w:r>
        <w:rPr>
          <w:rFonts w:ascii="IPAPMincho" w:hAnsi="IPAPMincho"/>
          <w:w w:val="115"/>
          <w:sz w:val="15"/>
          <w:vertAlign w:val="subscript"/>
        </w:rPr>
        <w:t>1</w:t>
      </w:r>
      <w:r>
        <w:rPr>
          <w:rFonts w:ascii="IPAPMincho" w:hAnsi="IPAPMincho"/>
          <w:spacing w:val="19"/>
          <w:w w:val="115"/>
          <w:sz w:val="15"/>
          <w:vertAlign w:val="baseline"/>
        </w:rPr>
        <w:t> </w:t>
      </w:r>
      <w:r>
        <w:rPr>
          <w:rFonts w:ascii="WenQuanYi Micro Hei Mono" w:hAnsi="WenQuanYi Micro Hei Mono"/>
          <w:w w:val="115"/>
          <w:position w:val="3"/>
          <w:sz w:val="21"/>
          <w:vertAlign w:val="baseline"/>
        </w:rPr>
        <w:t>×</w:t>
      </w:r>
      <w:r>
        <w:rPr>
          <w:rFonts w:ascii="WenQuanYi Micro Hei Mono" w:hAnsi="WenQuanYi Micro Hei Mono"/>
          <w:spacing w:val="-96"/>
          <w:w w:val="115"/>
          <w:position w:val="3"/>
          <w:sz w:val="21"/>
          <w:vertAlign w:val="baseline"/>
        </w:rPr>
        <w:t> </w:t>
      </w:r>
      <w:r>
        <w:rPr>
          <w:rFonts w:ascii="Georgia" w:hAnsi="Georgia"/>
          <w:i/>
          <w:w w:val="115"/>
          <w:position w:val="3"/>
          <w:sz w:val="21"/>
          <w:vertAlign w:val="baseline"/>
        </w:rPr>
        <w:t>x</w:t>
      </w:r>
      <w:r>
        <w:rPr>
          <w:rFonts w:ascii="Georgia" w:hAnsi="Georgia"/>
          <w:i/>
          <w:w w:val="115"/>
          <w:sz w:val="15"/>
          <w:vertAlign w:val="baseline"/>
        </w:rPr>
        <w:t>ch,f</w:t>
      </w:r>
      <w:r>
        <w:rPr>
          <w:rFonts w:ascii="IPAPMincho" w:hAnsi="IPAPMincho"/>
          <w:w w:val="115"/>
          <w:sz w:val="15"/>
          <w:vertAlign w:val="subscript"/>
        </w:rPr>
        <w:t>1</w:t>
      </w:r>
      <w:r>
        <w:rPr>
          <w:rFonts w:ascii="IPAPMincho" w:hAnsi="IPAPMincho"/>
          <w:spacing w:val="15"/>
          <w:w w:val="115"/>
          <w:sz w:val="15"/>
          <w:vertAlign w:val="baseline"/>
        </w:rPr>
        <w:t> </w:t>
      </w:r>
      <w:r>
        <w:rPr>
          <w:rFonts w:ascii="WenQuanYi Micro Hei Mono" w:hAnsi="WenQuanYi Micro Hei Mono"/>
          <w:w w:val="115"/>
          <w:position w:val="3"/>
          <w:sz w:val="21"/>
          <w:vertAlign w:val="baseline"/>
        </w:rPr>
        <w:t>×</w:t>
      </w:r>
      <w:r>
        <w:rPr>
          <w:rFonts w:ascii="WenQuanYi Micro Hei Mono" w:hAnsi="WenQuanYi Micro Hei Mono"/>
          <w:spacing w:val="-96"/>
          <w:w w:val="115"/>
          <w:position w:val="3"/>
          <w:sz w:val="21"/>
          <w:vertAlign w:val="baseline"/>
        </w:rPr>
        <w:t> </w:t>
      </w:r>
      <w:r>
        <w:rPr>
          <w:rFonts w:ascii="Georgia" w:hAnsi="Georgia"/>
          <w:i/>
          <w:spacing w:val="-2"/>
          <w:w w:val="115"/>
          <w:position w:val="3"/>
          <w:sz w:val="21"/>
          <w:vertAlign w:val="baseline"/>
        </w:rPr>
        <w:t>Qty</w:t>
      </w:r>
      <w:r>
        <w:rPr>
          <w:rFonts w:ascii="Georgia" w:hAnsi="Georgia"/>
          <w:i/>
          <w:spacing w:val="-2"/>
          <w:w w:val="115"/>
          <w:sz w:val="15"/>
          <w:vertAlign w:val="baseline"/>
        </w:rPr>
        <w:t>act</w:t>
      </w:r>
      <w:r>
        <w:rPr>
          <w:rFonts w:ascii="Georgia" w:hAnsi="Georgia"/>
          <w:i/>
          <w:spacing w:val="-2"/>
          <w:w w:val="115"/>
          <w:sz w:val="15"/>
          <w:vertAlign w:val="subscript"/>
        </w:rPr>
        <w:t>i</w:t>
      </w:r>
      <w:r>
        <w:rPr>
          <w:rFonts w:ascii="Georgia" w:hAnsi="Georgia"/>
          <w:i/>
          <w:spacing w:val="-2"/>
          <w:w w:val="115"/>
          <w:sz w:val="15"/>
          <w:vertAlign w:val="baseline"/>
        </w:rPr>
        <w:t>,f</w:t>
      </w:r>
      <w:r>
        <w:rPr>
          <w:rFonts w:ascii="IPAPMincho" w:hAnsi="IPAPMincho"/>
          <w:spacing w:val="-2"/>
          <w:w w:val="115"/>
          <w:sz w:val="15"/>
          <w:vertAlign w:val="subscript"/>
        </w:rPr>
        <w:t>1</w:t>
      </w:r>
      <w:r>
        <w:rPr>
          <w:rFonts w:ascii="IPAPMincho" w:hAnsi="IPAPMincho"/>
          <w:sz w:val="15"/>
          <w:vertAlign w:val="baseline"/>
        </w:rPr>
        <w:tab/>
      </w:r>
      <w:r>
        <w:rPr>
          <w:spacing w:val="-5"/>
          <w:w w:val="115"/>
          <w:position w:val="3"/>
          <w:sz w:val="21"/>
          <w:vertAlign w:val="baseline"/>
        </w:rPr>
        <w:t>(8)</w:t>
      </w:r>
    </w:p>
    <w:p>
      <w:pPr>
        <w:spacing w:after="0"/>
        <w:jc w:val="left"/>
        <w:rPr>
          <w:sz w:val="21"/>
        </w:rPr>
        <w:sectPr>
          <w:pgSz w:w="9360" w:h="13610"/>
          <w:pgMar w:header="860" w:footer="0" w:top="1060" w:bottom="280" w:left="680" w:right="680"/>
        </w:sectPr>
      </w:pPr>
    </w:p>
    <w:p>
      <w:pPr>
        <w:tabs>
          <w:tab w:pos="2479" w:val="left" w:leader="none"/>
        </w:tabs>
        <w:spacing w:line="237" w:lineRule="exact" w:before="0"/>
        <w:ind w:left="1549" w:right="0" w:firstLine="0"/>
        <w:jc w:val="left"/>
        <w:rPr>
          <w:rFonts w:ascii="Georgia"/>
          <w:i/>
          <w:sz w:val="15"/>
        </w:rPr>
      </w:pPr>
      <w:r>
        <w:rPr>
          <w:rFonts w:ascii="Georgia"/>
          <w:i/>
          <w:spacing w:val="-10"/>
          <w:w w:val="115"/>
          <w:position w:val="-10"/>
          <w:sz w:val="21"/>
        </w:rPr>
        <w:t>X</w:t>
      </w:r>
      <w:r>
        <w:rPr>
          <w:rFonts w:ascii="Georgia"/>
          <w:i/>
          <w:position w:val="-10"/>
          <w:sz w:val="21"/>
        </w:rPr>
        <w:tab/>
      </w:r>
      <w:r>
        <w:rPr>
          <w:w w:val="115"/>
          <w:position w:val="-10"/>
          <w:sz w:val="21"/>
        </w:rPr>
        <w:t>=</w:t>
      </w:r>
      <w:r>
        <w:rPr>
          <w:spacing w:val="56"/>
          <w:w w:val="150"/>
          <w:position w:val="-10"/>
          <w:sz w:val="21"/>
        </w:rPr>
        <w:t> </w:t>
      </w:r>
      <w:r>
        <w:rPr>
          <w:rFonts w:ascii="Georgia"/>
          <w:i/>
          <w:spacing w:val="-4"/>
          <w:w w:val="115"/>
          <w:position w:val="3"/>
          <w:sz w:val="21"/>
        </w:rPr>
        <w:t>X</w:t>
      </w:r>
      <w:r>
        <w:rPr>
          <w:rFonts w:ascii="Georgia"/>
          <w:i/>
          <w:spacing w:val="-4"/>
          <w:w w:val="115"/>
          <w:sz w:val="15"/>
        </w:rPr>
        <w:t>out,act</w:t>
      </w:r>
      <w:r>
        <w:rPr>
          <w:rFonts w:ascii="Georgia"/>
          <w:i/>
          <w:spacing w:val="-4"/>
          <w:w w:val="115"/>
          <w:sz w:val="15"/>
          <w:vertAlign w:val="subscript"/>
        </w:rPr>
        <w:t>i</w:t>
      </w:r>
    </w:p>
    <w:p>
      <w:pPr>
        <w:spacing w:line="107" w:lineRule="exact" w:before="130"/>
        <w:ind w:left="97" w:right="0" w:firstLine="0"/>
        <w:jc w:val="left"/>
        <w:rPr>
          <w:rFonts w:ascii="Georgia" w:hAnsi="Georgia"/>
          <w:i/>
          <w:sz w:val="21"/>
        </w:rPr>
      </w:pPr>
      <w:r>
        <w:rPr/>
        <w:br w:type="column"/>
      </w:r>
      <w:r>
        <w:rPr>
          <w:rFonts w:ascii="BM DoHyeon" w:hAnsi="BM DoHyeon"/>
          <w:w w:val="90"/>
          <w:sz w:val="21"/>
        </w:rPr>
        <w:t>∴</w:t>
      </w:r>
      <w:r>
        <w:rPr>
          <w:rFonts w:ascii="BM DoHyeon" w:hAnsi="BM DoHyeon"/>
          <w:spacing w:val="-3"/>
          <w:w w:val="90"/>
          <w:sz w:val="21"/>
        </w:rPr>
        <w:t> </w:t>
      </w:r>
      <w:r>
        <w:rPr>
          <w:rFonts w:ascii="Georgia" w:hAnsi="Georgia"/>
          <w:i/>
          <w:spacing w:val="-5"/>
          <w:sz w:val="21"/>
        </w:rPr>
        <w:t>Qty</w:t>
      </w:r>
    </w:p>
    <w:p>
      <w:pPr>
        <w:tabs>
          <w:tab w:pos="1172" w:val="left" w:leader="none"/>
        </w:tabs>
        <w:spacing w:line="237" w:lineRule="exact" w:before="0"/>
        <w:ind w:left="510" w:right="0" w:firstLine="0"/>
        <w:jc w:val="left"/>
        <w:rPr>
          <w:rFonts w:ascii="Georgia"/>
          <w:i/>
          <w:sz w:val="15"/>
        </w:rPr>
      </w:pPr>
      <w:r>
        <w:rPr/>
        <w:br w:type="column"/>
      </w:r>
      <w:r>
        <w:rPr>
          <w:spacing w:val="-10"/>
          <w:w w:val="115"/>
          <w:position w:val="-10"/>
          <w:sz w:val="21"/>
        </w:rPr>
        <w:t>=</w:t>
      </w:r>
      <w:r>
        <w:rPr>
          <w:position w:val="-10"/>
          <w:sz w:val="21"/>
        </w:rPr>
        <w:tab/>
      </w:r>
      <w:r>
        <w:rPr>
          <w:rFonts w:ascii="Georgia"/>
          <w:i/>
          <w:spacing w:val="-3"/>
          <w:w w:val="115"/>
          <w:position w:val="3"/>
          <w:sz w:val="21"/>
        </w:rPr>
        <w:t>X</w:t>
      </w:r>
      <w:r>
        <w:rPr>
          <w:rFonts w:ascii="Georgia"/>
          <w:i/>
          <w:spacing w:val="-3"/>
          <w:w w:val="115"/>
          <w:sz w:val="15"/>
        </w:rPr>
        <w:t>out,act</w:t>
      </w:r>
      <w:r>
        <w:rPr>
          <w:rFonts w:ascii="Georgia"/>
          <w:i/>
          <w:spacing w:val="-3"/>
          <w:w w:val="115"/>
          <w:sz w:val="15"/>
          <w:vertAlign w:val="subscript"/>
        </w:rPr>
        <w:t>i</w:t>
      </w:r>
    </w:p>
    <w:p>
      <w:pPr>
        <w:spacing w:line="152" w:lineRule="exact" w:before="86"/>
        <w:ind w:left="0" w:right="109" w:firstLine="0"/>
        <w:jc w:val="right"/>
        <w:rPr>
          <w:sz w:val="21"/>
        </w:rPr>
      </w:pPr>
      <w:r>
        <w:rPr/>
        <w:br w:type="column"/>
      </w:r>
      <w:r>
        <w:rPr>
          <w:spacing w:val="-5"/>
          <w:sz w:val="21"/>
        </w:rPr>
        <w:t>(9)</w:t>
      </w:r>
    </w:p>
    <w:p>
      <w:pPr>
        <w:spacing w:after="0" w:line="152" w:lineRule="exact"/>
        <w:jc w:val="right"/>
        <w:rPr>
          <w:sz w:val="21"/>
        </w:rPr>
        <w:sectPr>
          <w:type w:val="continuous"/>
          <w:pgSz w:w="9360" w:h="13610"/>
          <w:pgMar w:header="860" w:footer="0" w:top="800" w:bottom="280" w:left="680" w:right="680"/>
          <w:cols w:num="4" w:equalWidth="0">
            <w:col w:w="3555" w:space="40"/>
            <w:col w:w="647" w:space="39"/>
            <w:col w:w="1896" w:space="40"/>
            <w:col w:w="1783"/>
          </w:cols>
        </w:sectPr>
      </w:pPr>
    </w:p>
    <w:p>
      <w:pPr>
        <w:spacing w:line="187" w:lineRule="exact" w:before="0"/>
        <w:ind w:left="0" w:right="107" w:firstLine="0"/>
        <w:jc w:val="right"/>
        <w:rPr>
          <w:rFonts w:ascii="IPAPMincho"/>
          <w:sz w:val="15"/>
        </w:rPr>
      </w:pPr>
      <w:r>
        <w:rPr>
          <w:rFonts w:ascii="Georgia"/>
          <w:i/>
          <w:spacing w:val="-2"/>
          <w:w w:val="120"/>
          <w:sz w:val="15"/>
        </w:rPr>
        <w:t>in,act</w:t>
      </w:r>
      <w:r>
        <w:rPr>
          <w:rFonts w:ascii="Georgia"/>
          <w:i/>
          <w:spacing w:val="-2"/>
          <w:w w:val="120"/>
          <w:sz w:val="15"/>
          <w:vertAlign w:val="subscript"/>
        </w:rPr>
        <w:t>i</w:t>
      </w:r>
      <w:r>
        <w:rPr>
          <w:rFonts w:ascii="Georgia"/>
          <w:i/>
          <w:spacing w:val="-2"/>
          <w:w w:val="120"/>
          <w:sz w:val="15"/>
          <w:vertAlign w:val="baseline"/>
        </w:rPr>
        <w:t>,f</w:t>
      </w:r>
      <w:r>
        <w:rPr>
          <w:rFonts w:ascii="IPAPMincho"/>
          <w:spacing w:val="-2"/>
          <w:w w:val="120"/>
          <w:sz w:val="15"/>
          <w:vertAlign w:val="subscript"/>
        </w:rPr>
        <w:t>2</w:t>
      </w:r>
    </w:p>
    <w:p>
      <w:pPr>
        <w:pStyle w:val="BodyText"/>
        <w:spacing w:before="126"/>
        <w:ind w:left="0"/>
        <w:jc w:val="left"/>
        <w:rPr>
          <w:rFonts w:ascii="IPAPMincho"/>
          <w:sz w:val="15"/>
        </w:rPr>
      </w:pPr>
    </w:p>
    <w:p>
      <w:pPr>
        <w:pStyle w:val="Heading1"/>
        <w:numPr>
          <w:ilvl w:val="0"/>
          <w:numId w:val="1"/>
        </w:numPr>
        <w:tabs>
          <w:tab w:pos="691" w:val="left" w:leader="none"/>
        </w:tabs>
        <w:spacing w:line="240" w:lineRule="auto" w:before="0" w:after="0"/>
        <w:ind w:left="691" w:right="0" w:hanging="470"/>
        <w:jc w:val="left"/>
      </w:pPr>
      <w:r>
        <w:rPr>
          <w:w w:val="110"/>
        </w:rPr>
        <w:t>Basic</w:t>
      </w:r>
      <w:r>
        <w:rPr>
          <w:spacing w:val="29"/>
          <w:w w:val="110"/>
        </w:rPr>
        <w:t> </w:t>
      </w:r>
      <w:r>
        <w:rPr>
          <w:spacing w:val="-2"/>
          <w:w w:val="110"/>
        </w:rPr>
        <w:t>Models</w:t>
      </w:r>
    </w:p>
    <w:p>
      <w:pPr>
        <w:spacing w:line="240" w:lineRule="auto" w:before="8"/>
        <w:rPr>
          <w:rFonts w:ascii="Georgia"/>
          <w:sz w:val="2"/>
        </w:rPr>
      </w:pPr>
      <w:r>
        <w:rPr/>
        <w:br w:type="column"/>
      </w:r>
      <w:r>
        <w:rPr>
          <w:rFonts w:ascii="Georgia"/>
          <w:sz w:val="2"/>
        </w:rPr>
      </w:r>
    </w:p>
    <w:p>
      <w:pPr>
        <w:pStyle w:val="BodyText"/>
        <w:spacing w:line="20" w:lineRule="exact"/>
        <w:ind w:left="220" w:right="-44"/>
        <w:jc w:val="left"/>
        <w:rPr>
          <w:rFonts w:ascii="Georgia"/>
          <w:sz w:val="2"/>
        </w:rPr>
      </w:pPr>
      <w:r>
        <w:rPr>
          <w:rFonts w:ascii="Georgia"/>
          <w:sz w:val="2"/>
        </w:rPr>
        <mc:AlternateContent>
          <mc:Choice Requires="wps">
            <w:drawing>
              <wp:inline distT="0" distB="0" distL="0" distR="0">
                <wp:extent cx="516890" cy="6350"/>
                <wp:effectExtent l="9525" t="0" r="0" b="3175"/>
                <wp:docPr id="14" name="Group 14"/>
                <wp:cNvGraphicFramePr>
                  <a:graphicFrameLocks/>
                </wp:cNvGraphicFramePr>
                <a:graphic>
                  <a:graphicData uri="http://schemas.microsoft.com/office/word/2010/wordprocessingGroup">
                    <wpg:wgp>
                      <wpg:cNvPr id="14" name="Group 14"/>
                      <wpg:cNvGrpSpPr/>
                      <wpg:grpSpPr>
                        <a:xfrm>
                          <a:off x="0" y="0"/>
                          <a:ext cx="516890" cy="6350"/>
                          <a:chExt cx="516890" cy="6350"/>
                        </a:xfrm>
                      </wpg:grpSpPr>
                      <wps:wsp>
                        <wps:cNvPr id="15" name="Graphic 15"/>
                        <wps:cNvSpPr/>
                        <wps:spPr>
                          <a:xfrm>
                            <a:off x="0" y="2959"/>
                            <a:ext cx="516890" cy="1270"/>
                          </a:xfrm>
                          <a:custGeom>
                            <a:avLst/>
                            <a:gdLst/>
                            <a:ahLst/>
                            <a:cxnLst/>
                            <a:rect l="l" t="t" r="r" b="b"/>
                            <a:pathLst>
                              <a:path w="516890" h="0">
                                <a:moveTo>
                                  <a:pt x="0" y="0"/>
                                </a:moveTo>
                                <a:lnTo>
                                  <a:pt x="516572"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7pt;height:.5pt;mso-position-horizontal-relative:char;mso-position-vertical-relative:line" id="docshapegroup11" coordorigin="0,0" coordsize="814,10">
                <v:line style="position:absolute" from="0,5" to="814,5" stroked="true" strokeweight=".466pt" strokecolor="#000000">
                  <v:stroke dashstyle="solid"/>
                </v:line>
              </v:group>
            </w:pict>
          </mc:Fallback>
        </mc:AlternateContent>
      </w:r>
      <w:r>
        <w:rPr>
          <w:rFonts w:ascii="Georgia"/>
          <w:sz w:val="2"/>
        </w:rPr>
      </w:r>
    </w:p>
    <w:p>
      <w:pPr>
        <w:spacing w:before="0"/>
        <w:ind w:left="221" w:right="0" w:firstLine="0"/>
        <w:jc w:val="left"/>
        <w:rPr>
          <w:rFonts w:ascii="IPAPMincho" w:hAnsi="IPAPMincho"/>
          <w:sz w:val="15"/>
        </w:rPr>
      </w:pPr>
      <w:r>
        <w:rPr/>
        <mc:AlternateContent>
          <mc:Choice Requires="wps">
            <w:drawing>
              <wp:anchor distT="0" distB="0" distL="0" distR="0" allowOverlap="1" layoutInCell="1" locked="0" behindDoc="0" simplePos="0" relativeHeight="15733760">
                <wp:simplePos x="0" y="0"/>
                <wp:positionH relativeFrom="page">
                  <wp:posOffset>3631501</wp:posOffset>
                </wp:positionH>
                <wp:positionV relativeFrom="paragraph">
                  <wp:posOffset>-12150</wp:posOffset>
                </wp:positionV>
                <wp:extent cx="9994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99490" cy="1270"/>
                        </a:xfrm>
                        <a:custGeom>
                          <a:avLst/>
                          <a:gdLst/>
                          <a:ahLst/>
                          <a:cxnLst/>
                          <a:rect l="l" t="t" r="r" b="b"/>
                          <a:pathLst>
                            <a:path w="999490" h="0">
                              <a:moveTo>
                                <a:pt x="0" y="0"/>
                              </a:moveTo>
                              <a:lnTo>
                                <a:pt x="99909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85.945007pt,-.956765pt" to="364.614007pt,-.956765pt" stroked="true" strokeweight=".466pt" strokecolor="#000000">
                <v:stroke dashstyle="solid"/>
                <w10:wrap type="none"/>
              </v:line>
            </w:pict>
          </mc:Fallback>
        </mc:AlternateContent>
      </w:r>
      <w:r>
        <w:rPr>
          <w:rFonts w:ascii="Georgia" w:hAnsi="Georgia"/>
          <w:i/>
          <w:spacing w:val="-2"/>
          <w:w w:val="115"/>
          <w:position w:val="3"/>
          <w:sz w:val="21"/>
        </w:rPr>
        <w:t>η</w:t>
      </w:r>
      <w:r>
        <w:rPr>
          <w:rFonts w:ascii="Georgia" w:hAnsi="Georgia"/>
          <w:i/>
          <w:spacing w:val="-2"/>
          <w:w w:val="115"/>
          <w:sz w:val="15"/>
        </w:rPr>
        <w:t>II,act</w:t>
      </w:r>
      <w:r>
        <w:rPr>
          <w:rFonts w:ascii="Georgia" w:hAnsi="Georgia"/>
          <w:i/>
          <w:spacing w:val="-2"/>
          <w:w w:val="115"/>
          <w:sz w:val="15"/>
          <w:vertAlign w:val="subscript"/>
        </w:rPr>
        <w:t>i</w:t>
      </w:r>
      <w:r>
        <w:rPr>
          <w:rFonts w:ascii="Georgia" w:hAnsi="Georgia"/>
          <w:i/>
          <w:spacing w:val="-2"/>
          <w:w w:val="115"/>
          <w:sz w:val="15"/>
          <w:vertAlign w:val="baseline"/>
        </w:rPr>
        <w:t>,f</w:t>
      </w:r>
      <w:r>
        <w:rPr>
          <w:rFonts w:ascii="IPAPMincho" w:hAnsi="IPAPMincho"/>
          <w:spacing w:val="-2"/>
          <w:w w:val="115"/>
          <w:sz w:val="15"/>
          <w:vertAlign w:val="subscript"/>
        </w:rPr>
        <w:t>2</w:t>
      </w:r>
    </w:p>
    <w:p>
      <w:pPr>
        <w:spacing w:line="187" w:lineRule="exact" w:before="0"/>
        <w:ind w:left="221" w:right="0" w:firstLine="0"/>
        <w:jc w:val="left"/>
        <w:rPr>
          <w:rFonts w:ascii="IPAPMincho"/>
          <w:sz w:val="15"/>
        </w:rPr>
      </w:pPr>
      <w:r>
        <w:rPr/>
        <w:br w:type="column"/>
      </w:r>
      <w:r>
        <w:rPr>
          <w:rFonts w:ascii="Georgia"/>
          <w:i/>
          <w:spacing w:val="-2"/>
          <w:w w:val="125"/>
          <w:sz w:val="15"/>
        </w:rPr>
        <w:t>act</w:t>
      </w:r>
      <w:r>
        <w:rPr>
          <w:rFonts w:ascii="Georgia"/>
          <w:i/>
          <w:spacing w:val="-2"/>
          <w:w w:val="125"/>
          <w:sz w:val="15"/>
          <w:vertAlign w:val="subscript"/>
        </w:rPr>
        <w:t>i</w:t>
      </w:r>
      <w:r>
        <w:rPr>
          <w:rFonts w:ascii="Georgia"/>
          <w:i/>
          <w:spacing w:val="-2"/>
          <w:w w:val="125"/>
          <w:sz w:val="15"/>
          <w:vertAlign w:val="baseline"/>
        </w:rPr>
        <w:t>,f</w:t>
      </w:r>
      <w:r>
        <w:rPr>
          <w:rFonts w:ascii="IPAPMincho"/>
          <w:spacing w:val="-2"/>
          <w:w w:val="125"/>
          <w:sz w:val="15"/>
          <w:vertAlign w:val="subscript"/>
        </w:rPr>
        <w:t>2</w:t>
      </w:r>
    </w:p>
    <w:p>
      <w:pPr>
        <w:spacing w:before="44"/>
        <w:ind w:left="221" w:right="0" w:firstLine="0"/>
        <w:jc w:val="left"/>
        <w:rPr>
          <w:rFonts w:ascii="IPAPMincho"/>
          <w:sz w:val="15"/>
        </w:rPr>
      </w:pPr>
      <w:r>
        <w:rPr/>
        <w:br w:type="column"/>
      </w:r>
      <w:r>
        <w:rPr>
          <w:rFonts w:ascii="Georgia"/>
          <w:i/>
          <w:spacing w:val="-2"/>
          <w:w w:val="115"/>
          <w:position w:val="3"/>
          <w:sz w:val="21"/>
        </w:rPr>
        <w:t>x</w:t>
      </w:r>
      <w:r>
        <w:rPr>
          <w:rFonts w:ascii="Georgia"/>
          <w:i/>
          <w:spacing w:val="-2"/>
          <w:w w:val="115"/>
          <w:sz w:val="15"/>
        </w:rPr>
        <w:t>ch,f</w:t>
      </w:r>
      <w:r>
        <w:rPr>
          <w:rFonts w:ascii="IPAPMincho"/>
          <w:spacing w:val="-2"/>
          <w:w w:val="115"/>
          <w:sz w:val="15"/>
          <w:vertAlign w:val="subscript"/>
        </w:rPr>
        <w:t>2</w:t>
      </w:r>
    </w:p>
    <w:p>
      <w:pPr>
        <w:spacing w:before="15"/>
        <w:ind w:left="24" w:right="0" w:firstLine="0"/>
        <w:jc w:val="left"/>
        <w:rPr>
          <w:rFonts w:ascii="IPAPMincho" w:hAnsi="IPAPMincho"/>
          <w:sz w:val="15"/>
        </w:rPr>
      </w:pPr>
      <w:r>
        <w:rPr/>
        <w:br w:type="column"/>
      </w:r>
      <w:r>
        <w:rPr>
          <w:rFonts w:ascii="WenQuanYi Micro Hei Mono" w:hAnsi="WenQuanYi Micro Hei Mono"/>
          <w:w w:val="125"/>
          <w:position w:val="3"/>
          <w:sz w:val="21"/>
        </w:rPr>
        <w:t>×</w:t>
      </w:r>
      <w:r>
        <w:rPr>
          <w:rFonts w:ascii="WenQuanYi Micro Hei Mono" w:hAnsi="WenQuanYi Micro Hei Mono"/>
          <w:spacing w:val="-105"/>
          <w:w w:val="125"/>
          <w:position w:val="3"/>
          <w:sz w:val="21"/>
        </w:rPr>
        <w:t> </w:t>
      </w:r>
      <w:r>
        <w:rPr>
          <w:rFonts w:ascii="Georgia" w:hAnsi="Georgia"/>
          <w:i/>
          <w:spacing w:val="-2"/>
          <w:w w:val="125"/>
          <w:position w:val="3"/>
          <w:sz w:val="21"/>
        </w:rPr>
        <w:t>η</w:t>
      </w:r>
      <w:r>
        <w:rPr>
          <w:rFonts w:ascii="Georgia" w:hAnsi="Georgia"/>
          <w:i/>
          <w:spacing w:val="-2"/>
          <w:w w:val="125"/>
          <w:sz w:val="15"/>
        </w:rPr>
        <w:t>II,act</w:t>
      </w:r>
      <w:r>
        <w:rPr>
          <w:rFonts w:ascii="Georgia" w:hAnsi="Georgia"/>
          <w:i/>
          <w:spacing w:val="-2"/>
          <w:w w:val="125"/>
          <w:sz w:val="15"/>
          <w:vertAlign w:val="subscript"/>
        </w:rPr>
        <w:t>i</w:t>
      </w:r>
      <w:r>
        <w:rPr>
          <w:rFonts w:ascii="Georgia" w:hAnsi="Georgia"/>
          <w:i/>
          <w:spacing w:val="-2"/>
          <w:w w:val="125"/>
          <w:sz w:val="15"/>
          <w:vertAlign w:val="baseline"/>
        </w:rPr>
        <w:t>,f</w:t>
      </w:r>
      <w:r>
        <w:rPr>
          <w:rFonts w:ascii="IPAPMincho" w:hAnsi="IPAPMincho"/>
          <w:spacing w:val="-2"/>
          <w:w w:val="125"/>
          <w:sz w:val="15"/>
          <w:vertAlign w:val="subscript"/>
        </w:rPr>
        <w:t>2</w:t>
      </w:r>
    </w:p>
    <w:p>
      <w:pPr>
        <w:spacing w:after="0"/>
        <w:jc w:val="left"/>
        <w:rPr>
          <w:rFonts w:ascii="IPAPMincho" w:hAnsi="IPAPMincho"/>
          <w:sz w:val="15"/>
        </w:rPr>
        <w:sectPr>
          <w:type w:val="continuous"/>
          <w:pgSz w:w="9360" w:h="13610"/>
          <w:pgMar w:header="860" w:footer="0" w:top="800" w:bottom="280" w:left="680" w:right="680"/>
          <w:cols w:num="5" w:equalWidth="0">
            <w:col w:w="2512" w:space="64"/>
            <w:col w:w="1055" w:space="390"/>
            <w:col w:w="736" w:space="61"/>
            <w:col w:w="707" w:space="40"/>
            <w:col w:w="2435"/>
          </w:cols>
        </w:sectPr>
      </w:pPr>
    </w:p>
    <w:p>
      <w:pPr>
        <w:pStyle w:val="BodyText"/>
        <w:spacing w:line="216" w:lineRule="auto" w:before="194"/>
        <w:ind w:left="221" w:right="101"/>
      </w:pPr>
      <w:r>
        <w:rPr/>
        <w:t>This section presents some SRN models that were conceived to represent facilities and processes of a supply chain and manufacturing systems.</w:t>
      </w:r>
      <w:r>
        <w:rPr>
          <w:spacing w:val="40"/>
        </w:rPr>
        <w:t> </w:t>
      </w:r>
      <w:r>
        <w:rPr/>
        <w:t>The manufacturing systems models were based on [</w:t>
      </w:r>
      <w:hyperlink w:history="true" w:anchor="_bookmark30">
        <w:r>
          <w:rPr>
            <w:color w:val="152C83"/>
          </w:rPr>
          <w:t>10</w:t>
        </w:r>
      </w:hyperlink>
      <w:r>
        <w:rPr/>
        <w:t>].</w:t>
      </w:r>
      <w:r>
        <w:rPr>
          <w:spacing w:val="40"/>
        </w:rPr>
        <w:t> </w:t>
      </w:r>
      <w:r>
        <w:rPr/>
        <w:t>These models were conceived with the aim of developing a library of reusable components that could be used to model systems in a bottom-up</w:t>
      </w:r>
      <w:r>
        <w:rPr>
          <w:spacing w:val="-2"/>
        </w:rPr>
        <w:t> </w:t>
      </w:r>
      <w:r>
        <w:rPr/>
        <w:t>approach.</w:t>
      </w:r>
      <w:r>
        <w:rPr>
          <w:spacing w:val="28"/>
        </w:rPr>
        <w:t> </w:t>
      </w:r>
      <w:r>
        <w:rPr/>
        <w:t>Furthermore, the</w:t>
      </w:r>
      <w:r>
        <w:rPr>
          <w:spacing w:val="-2"/>
        </w:rPr>
        <w:t> </w:t>
      </w:r>
      <w:r>
        <w:rPr/>
        <w:t>composition of these modules</w:t>
      </w:r>
      <w:r>
        <w:rPr>
          <w:spacing w:val="-3"/>
        </w:rPr>
        <w:t> </w:t>
      </w:r>
      <w:r>
        <w:rPr/>
        <w:t>result</w:t>
      </w:r>
      <w:r>
        <w:rPr>
          <w:spacing w:val="-1"/>
        </w:rPr>
        <w:t> </w:t>
      </w:r>
      <w:r>
        <w:rPr/>
        <w:t>in a final model that has some properties like boundedness, allowing either a steady state or transient evaluation [</w:t>
      </w:r>
      <w:hyperlink w:history="true" w:anchor="_bookmark22">
        <w:r>
          <w:rPr>
            <w:color w:val="152C83"/>
          </w:rPr>
          <w:t>1</w:t>
        </w:r>
      </w:hyperlink>
      <w:r>
        <w:rPr/>
        <w:t>].</w:t>
      </w:r>
    </w:p>
    <w:p>
      <w:pPr>
        <w:pStyle w:val="BodyText"/>
        <w:spacing w:line="213" w:lineRule="auto" w:before="13"/>
        <w:ind w:left="221" w:right="106" w:firstLine="319"/>
      </w:pPr>
      <w:r>
        <w:rPr/>
        <w:t>Figure </w:t>
      </w:r>
      <w:hyperlink w:history="true" w:anchor="_bookmark7">
        <w:r>
          <w:rPr>
            <w:color w:val="152C83"/>
          </w:rPr>
          <w:t>1</w:t>
        </w:r>
      </w:hyperlink>
      <w:r>
        <w:rPr>
          <w:color w:val="152C83"/>
        </w:rPr>
        <w:t> </w:t>
      </w:r>
      <w:r>
        <w:rPr/>
        <w:t>presents the proposed components.</w:t>
      </w:r>
      <w:r>
        <w:rPr>
          <w:spacing w:val="40"/>
        </w:rPr>
        <w:t> </w:t>
      </w:r>
      <w:r>
        <w:rPr/>
        <w:t>Some of these components are different</w:t>
      </w:r>
      <w:r>
        <w:rPr>
          <w:spacing w:val="-9"/>
        </w:rPr>
        <w:t> </w:t>
      </w:r>
      <w:r>
        <w:rPr/>
        <w:t>when</w:t>
      </w:r>
      <w:r>
        <w:rPr>
          <w:spacing w:val="-13"/>
        </w:rPr>
        <w:t> </w:t>
      </w:r>
      <w:r>
        <w:rPr/>
        <w:t>being</w:t>
      </w:r>
      <w:r>
        <w:rPr>
          <w:spacing w:val="-13"/>
        </w:rPr>
        <w:t> </w:t>
      </w:r>
      <w:r>
        <w:rPr/>
        <w:t>used</w:t>
      </w:r>
      <w:r>
        <w:rPr>
          <w:spacing w:val="-9"/>
        </w:rPr>
        <w:t> </w:t>
      </w:r>
      <w:r>
        <w:rPr/>
        <w:t>to</w:t>
      </w:r>
      <w:r>
        <w:rPr>
          <w:spacing w:val="-9"/>
        </w:rPr>
        <w:t> </w:t>
      </w:r>
      <w:r>
        <w:rPr/>
        <w:t>model</w:t>
      </w:r>
      <w:r>
        <w:rPr>
          <w:spacing w:val="-12"/>
        </w:rPr>
        <w:t> </w:t>
      </w:r>
      <w:r>
        <w:rPr/>
        <w:t>a</w:t>
      </w:r>
      <w:r>
        <w:rPr>
          <w:spacing w:val="-9"/>
        </w:rPr>
        <w:t> </w:t>
      </w:r>
      <w:r>
        <w:rPr/>
        <w:t>pull,</w:t>
      </w:r>
      <w:r>
        <w:rPr>
          <w:spacing w:val="-9"/>
        </w:rPr>
        <w:t> </w:t>
      </w:r>
      <w:r>
        <w:rPr/>
        <w:t>push</w:t>
      </w:r>
      <w:r>
        <w:rPr>
          <w:spacing w:val="-13"/>
        </w:rPr>
        <w:t> </w:t>
      </w:r>
      <w:r>
        <w:rPr/>
        <w:t>or</w:t>
      </w:r>
      <w:r>
        <w:rPr>
          <w:spacing w:val="-9"/>
        </w:rPr>
        <w:t> </w:t>
      </w:r>
      <w:r>
        <w:rPr/>
        <w:t>reverse</w:t>
      </w:r>
      <w:r>
        <w:rPr>
          <w:spacing w:val="-9"/>
        </w:rPr>
        <w:t> </w:t>
      </w:r>
      <w:r>
        <w:rPr/>
        <w:t>supply</w:t>
      </w:r>
      <w:r>
        <w:rPr>
          <w:spacing w:val="-14"/>
        </w:rPr>
        <w:t> </w:t>
      </w:r>
      <w:r>
        <w:rPr/>
        <w:t>chain</w:t>
      </w:r>
      <w:r>
        <w:rPr>
          <w:spacing w:val="-7"/>
        </w:rPr>
        <w:t> </w:t>
      </w:r>
      <w:r>
        <w:rPr/>
        <w:t>[</w:t>
      </w:r>
      <w:hyperlink w:history="true" w:anchor="_bookmark24">
        <w:r>
          <w:rPr>
            <w:color w:val="152C83"/>
          </w:rPr>
          <w:t>3</w:t>
        </w:r>
      </w:hyperlink>
      <w:r>
        <w:rPr/>
        <w:t>,</w:t>
      </w:r>
      <w:hyperlink w:history="true" w:anchor="_bookmark35">
        <w:r>
          <w:rPr>
            <w:color w:val="152C83"/>
          </w:rPr>
          <w:t>11</w:t>
        </w:r>
      </w:hyperlink>
      <w:r>
        <w:rPr/>
        <w:t>,</w:t>
      </w:r>
      <w:hyperlink w:history="true" w:anchor="_bookmark45">
        <w:r>
          <w:rPr>
            <w:color w:val="152C83"/>
          </w:rPr>
          <w:t>25</w:t>
        </w:r>
      </w:hyperlink>
      <w:r>
        <w:rPr/>
        <w:t>].</w:t>
      </w:r>
      <w:r>
        <w:rPr>
          <w:spacing w:val="26"/>
        </w:rPr>
        <w:t> </w:t>
      </w:r>
      <w:r>
        <w:rPr/>
        <w:t>In a</w:t>
      </w:r>
      <w:r>
        <w:rPr>
          <w:spacing w:val="-6"/>
        </w:rPr>
        <w:t> </w:t>
      </w:r>
      <w:r>
        <w:rPr>
          <w:i/>
        </w:rPr>
        <w:t>push </w:t>
      </w:r>
      <w:r>
        <w:rPr/>
        <w:t>or</w:t>
      </w:r>
      <w:r>
        <w:rPr>
          <w:spacing w:val="-4"/>
        </w:rPr>
        <w:t> </w:t>
      </w:r>
      <w:r>
        <w:rPr>
          <w:i/>
        </w:rPr>
        <w:t>reverse </w:t>
      </w:r>
      <w:r>
        <w:rPr/>
        <w:t>flow,</w:t>
      </w:r>
      <w:r>
        <w:rPr>
          <w:spacing w:val="-6"/>
        </w:rPr>
        <w:t> </w:t>
      </w:r>
      <w:r>
        <w:rPr/>
        <w:t>the</w:t>
      </w:r>
      <w:r>
        <w:rPr>
          <w:spacing w:val="-6"/>
        </w:rPr>
        <w:t> </w:t>
      </w:r>
      <w:r>
        <w:rPr/>
        <w:t>consumer</w:t>
      </w:r>
      <w:r>
        <w:rPr>
          <w:spacing w:val="-7"/>
        </w:rPr>
        <w:t> </w:t>
      </w:r>
      <w:r>
        <w:rPr/>
        <w:t>component</w:t>
      </w:r>
      <w:r>
        <w:rPr>
          <w:spacing w:val="-6"/>
        </w:rPr>
        <w:t> </w:t>
      </w:r>
      <w:r>
        <w:rPr/>
        <w:t>is</w:t>
      </w:r>
      <w:r>
        <w:rPr>
          <w:spacing w:val="-5"/>
        </w:rPr>
        <w:t> </w:t>
      </w:r>
      <w:r>
        <w:rPr/>
        <w:t>not</w:t>
      </w:r>
      <w:r>
        <w:rPr>
          <w:spacing w:val="-6"/>
        </w:rPr>
        <w:t> </w:t>
      </w:r>
      <w:r>
        <w:rPr/>
        <w:t>explicitly</w:t>
      </w:r>
      <w:r>
        <w:rPr>
          <w:spacing w:val="-3"/>
        </w:rPr>
        <w:t> </w:t>
      </w:r>
      <w:r>
        <w:rPr/>
        <w:t>modeled.</w:t>
      </w:r>
      <w:r>
        <w:rPr>
          <w:spacing w:val="23"/>
        </w:rPr>
        <w:t> </w:t>
      </w:r>
      <w:r>
        <w:rPr/>
        <w:t>Instead, it is represented by transition </w:t>
      </w:r>
      <w:r>
        <w:rPr>
          <w:rFonts w:ascii="Georgia"/>
          <w:i/>
        </w:rPr>
        <w:t>ta</w:t>
      </w:r>
      <w:r>
        <w:rPr>
          <w:rFonts w:ascii="Georgia"/>
          <w:i/>
          <w:spacing w:val="40"/>
        </w:rPr>
        <w:t> </w:t>
      </w:r>
      <w:r>
        <w:rPr/>
        <w:t>of the flow model, which models the arrival of goods</w:t>
      </w:r>
      <w:r>
        <w:rPr>
          <w:spacing w:val="-5"/>
        </w:rPr>
        <w:t> </w:t>
      </w:r>
      <w:r>
        <w:rPr/>
        <w:t>in</w:t>
      </w:r>
      <w:r>
        <w:rPr>
          <w:spacing w:val="-7"/>
        </w:rPr>
        <w:t> </w:t>
      </w:r>
      <w:r>
        <w:rPr/>
        <w:t>the</w:t>
      </w:r>
      <w:r>
        <w:rPr>
          <w:spacing w:val="-6"/>
        </w:rPr>
        <w:t> </w:t>
      </w:r>
      <w:r>
        <w:rPr/>
        <w:t>destination.</w:t>
      </w:r>
      <w:r>
        <w:rPr>
          <w:spacing w:val="25"/>
        </w:rPr>
        <w:t> </w:t>
      </w:r>
      <w:r>
        <w:rPr/>
        <w:t>The</w:t>
      </w:r>
      <w:r>
        <w:rPr>
          <w:spacing w:val="-9"/>
        </w:rPr>
        <w:t> </w:t>
      </w:r>
      <w:r>
        <w:rPr/>
        <w:t>set</w:t>
      </w:r>
      <w:r>
        <w:rPr>
          <w:spacing w:val="-6"/>
        </w:rPr>
        <w:t> </w:t>
      </w:r>
      <w:r>
        <w:rPr/>
        <w:t>of</w:t>
      </w:r>
      <w:r>
        <w:rPr>
          <w:spacing w:val="-5"/>
        </w:rPr>
        <w:t> </w:t>
      </w:r>
      <w:r>
        <w:rPr/>
        <w:t>models</w:t>
      </w:r>
      <w:r>
        <w:rPr>
          <w:spacing w:val="-5"/>
        </w:rPr>
        <w:t> </w:t>
      </w:r>
      <w:r>
        <w:rPr/>
        <w:t>used</w:t>
      </w:r>
      <w:r>
        <w:rPr>
          <w:spacing w:val="-7"/>
        </w:rPr>
        <w:t> </w:t>
      </w:r>
      <w:r>
        <w:rPr/>
        <w:t>to</w:t>
      </w:r>
      <w:r>
        <w:rPr>
          <w:spacing w:val="-7"/>
        </w:rPr>
        <w:t> </w:t>
      </w:r>
      <w:r>
        <w:rPr/>
        <w:t>represent</w:t>
      </w:r>
      <w:r>
        <w:rPr>
          <w:spacing w:val="-6"/>
        </w:rPr>
        <w:t> </w:t>
      </w:r>
      <w:r>
        <w:rPr/>
        <w:t>entities</w:t>
      </w:r>
      <w:r>
        <w:rPr>
          <w:spacing w:val="-3"/>
        </w:rPr>
        <w:t> </w:t>
      </w:r>
      <w:r>
        <w:rPr/>
        <w:t>of</w:t>
      </w:r>
      <w:r>
        <w:rPr>
          <w:spacing w:val="-5"/>
        </w:rPr>
        <w:t> </w:t>
      </w:r>
      <w:r>
        <w:rPr/>
        <w:t>a</w:t>
      </w:r>
      <w:r>
        <w:rPr>
          <w:spacing w:val="-7"/>
        </w:rPr>
        <w:t> </w:t>
      </w:r>
      <w:r>
        <w:rPr/>
        <w:t>push</w:t>
      </w:r>
      <w:r>
        <w:rPr>
          <w:spacing w:val="-9"/>
        </w:rPr>
        <w:t> </w:t>
      </w:r>
      <w:r>
        <w:rPr/>
        <w:t>SCs are similar to that ones used in the context of reverse ones.</w:t>
      </w:r>
    </w:p>
    <w:p>
      <w:pPr>
        <w:spacing w:line="213" w:lineRule="auto" w:before="29"/>
        <w:ind w:left="221" w:right="106" w:firstLine="319"/>
        <w:jc w:val="both"/>
        <w:rPr>
          <w:sz w:val="21"/>
        </w:rPr>
      </w:pPr>
      <w:r>
        <w:rPr/>
        <mc:AlternateContent>
          <mc:Choice Requires="wps">
            <w:drawing>
              <wp:anchor distT="0" distB="0" distL="0" distR="0" allowOverlap="1" layoutInCell="1" locked="0" behindDoc="1" simplePos="0" relativeHeight="486704128">
                <wp:simplePos x="0" y="0"/>
                <wp:positionH relativeFrom="page">
                  <wp:posOffset>2685821</wp:posOffset>
                </wp:positionH>
                <wp:positionV relativeFrom="paragraph">
                  <wp:posOffset>794943</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1.481995pt;margin-top:62.594006pt;width:4.150pt;height:7.75pt;mso-position-horizontal-relative:page;mso-position-vertical-relative:paragraph;z-index:-1661235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In</w:t>
      </w:r>
      <w:r>
        <w:rPr>
          <w:spacing w:val="-7"/>
          <w:w w:val="105"/>
          <w:sz w:val="21"/>
        </w:rPr>
        <w:t> </w:t>
      </w:r>
      <w:r>
        <w:rPr>
          <w:w w:val="105"/>
          <w:sz w:val="21"/>
        </w:rPr>
        <w:t>the</w:t>
      </w:r>
      <w:r>
        <w:rPr>
          <w:spacing w:val="-6"/>
          <w:w w:val="105"/>
          <w:sz w:val="21"/>
        </w:rPr>
        <w:t> </w:t>
      </w:r>
      <w:r>
        <w:rPr>
          <w:w w:val="105"/>
          <w:sz w:val="21"/>
        </w:rPr>
        <w:t>components</w:t>
      </w:r>
      <w:r>
        <w:rPr>
          <w:spacing w:val="-6"/>
          <w:w w:val="105"/>
          <w:sz w:val="21"/>
        </w:rPr>
        <w:t> </w:t>
      </w:r>
      <w:r>
        <w:rPr>
          <w:w w:val="105"/>
          <w:sz w:val="21"/>
        </w:rPr>
        <w:t>presented</w:t>
      </w:r>
      <w:r>
        <w:rPr>
          <w:spacing w:val="-7"/>
          <w:w w:val="105"/>
          <w:sz w:val="21"/>
        </w:rPr>
        <w:t> </w:t>
      </w:r>
      <w:r>
        <w:rPr>
          <w:w w:val="105"/>
          <w:sz w:val="21"/>
        </w:rPr>
        <w:t>in</w:t>
      </w:r>
      <w:r>
        <w:rPr>
          <w:spacing w:val="-5"/>
          <w:w w:val="105"/>
          <w:sz w:val="21"/>
        </w:rPr>
        <w:t> </w:t>
      </w:r>
      <w:r>
        <w:rPr>
          <w:w w:val="105"/>
          <w:sz w:val="21"/>
        </w:rPr>
        <w:t>Figure</w:t>
      </w:r>
      <w:r>
        <w:rPr>
          <w:spacing w:val="-8"/>
          <w:w w:val="105"/>
          <w:sz w:val="21"/>
        </w:rPr>
        <w:t> </w:t>
      </w:r>
      <w:hyperlink w:history="true" w:anchor="_bookmark7">
        <w:r>
          <w:rPr>
            <w:color w:val="152C83"/>
            <w:w w:val="105"/>
            <w:sz w:val="21"/>
          </w:rPr>
          <w:t>1</w:t>
        </w:r>
      </w:hyperlink>
      <w:r>
        <w:rPr>
          <w:w w:val="105"/>
          <w:sz w:val="21"/>
        </w:rPr>
        <w:t>,</w:t>
      </w:r>
      <w:r>
        <w:rPr>
          <w:spacing w:val="-3"/>
          <w:w w:val="105"/>
          <w:sz w:val="21"/>
        </w:rPr>
        <w:t> </w:t>
      </w:r>
      <w:r>
        <w:rPr>
          <w:w w:val="105"/>
          <w:sz w:val="21"/>
        </w:rPr>
        <w:t>places</w:t>
      </w:r>
      <w:r>
        <w:rPr>
          <w:spacing w:val="-6"/>
          <w:w w:val="105"/>
          <w:sz w:val="21"/>
        </w:rPr>
        <w:t> </w:t>
      </w:r>
      <w:r>
        <w:rPr>
          <w:w w:val="105"/>
          <w:sz w:val="21"/>
        </w:rPr>
        <w:t>named</w:t>
      </w:r>
      <w:r>
        <w:rPr>
          <w:spacing w:val="-5"/>
          <w:w w:val="105"/>
          <w:sz w:val="21"/>
        </w:rPr>
        <w:t> </w:t>
      </w:r>
      <w:r>
        <w:rPr>
          <w:rFonts w:ascii="Georgia" w:hAnsi="Georgia"/>
          <w:i/>
          <w:w w:val="105"/>
          <w:sz w:val="21"/>
        </w:rPr>
        <w:t>pxDual</w:t>
      </w:r>
      <w:r>
        <w:rPr>
          <w:rFonts w:ascii="Georgia" w:hAnsi="Georgia"/>
          <w:i/>
          <w:spacing w:val="15"/>
          <w:w w:val="105"/>
          <w:sz w:val="21"/>
        </w:rPr>
        <w:t> </w:t>
      </w:r>
      <w:r>
        <w:rPr>
          <w:w w:val="105"/>
          <w:sz w:val="21"/>
        </w:rPr>
        <w:t>are</w:t>
      </w:r>
      <w:r>
        <w:rPr>
          <w:spacing w:val="-6"/>
          <w:w w:val="105"/>
          <w:sz w:val="21"/>
        </w:rPr>
        <w:t> </w:t>
      </w:r>
      <w:r>
        <w:rPr>
          <w:w w:val="105"/>
          <w:sz w:val="21"/>
        </w:rPr>
        <w:t>the</w:t>
      </w:r>
      <w:r>
        <w:rPr>
          <w:spacing w:val="-6"/>
          <w:w w:val="105"/>
          <w:sz w:val="21"/>
        </w:rPr>
        <w:t> </w:t>
      </w:r>
      <w:r>
        <w:rPr>
          <w:w w:val="105"/>
          <w:sz w:val="21"/>
        </w:rPr>
        <w:t>dual places</w:t>
      </w:r>
      <w:r>
        <w:rPr>
          <w:spacing w:val="-19"/>
          <w:w w:val="105"/>
          <w:sz w:val="21"/>
        </w:rPr>
        <w:t> </w:t>
      </w:r>
      <w:r>
        <w:rPr>
          <w:w w:val="105"/>
          <w:sz w:val="21"/>
        </w:rPr>
        <w:t>of</w:t>
      </w:r>
      <w:r>
        <w:rPr>
          <w:spacing w:val="-18"/>
          <w:w w:val="105"/>
          <w:sz w:val="21"/>
        </w:rPr>
        <w:t> </w:t>
      </w:r>
      <w:r>
        <w:rPr>
          <w:w w:val="105"/>
          <w:sz w:val="21"/>
        </w:rPr>
        <w:t>places</w:t>
      </w:r>
      <w:r>
        <w:rPr>
          <w:spacing w:val="-19"/>
          <w:w w:val="105"/>
          <w:sz w:val="21"/>
        </w:rPr>
        <w:t> </w:t>
      </w:r>
      <w:r>
        <w:rPr>
          <w:w w:val="105"/>
          <w:sz w:val="21"/>
        </w:rPr>
        <w:t>named</w:t>
      </w:r>
      <w:r>
        <w:rPr>
          <w:spacing w:val="-18"/>
          <w:w w:val="105"/>
          <w:sz w:val="21"/>
        </w:rPr>
        <w:t> </w:t>
      </w:r>
      <w:r>
        <w:rPr>
          <w:rFonts w:ascii="Georgia" w:hAnsi="Georgia"/>
          <w:i/>
          <w:w w:val="105"/>
          <w:sz w:val="21"/>
        </w:rPr>
        <w:t>px</w:t>
      </w:r>
      <w:r>
        <w:rPr>
          <w:w w:val="105"/>
          <w:sz w:val="21"/>
        </w:rPr>
        <w:t>.</w:t>
      </w:r>
      <w:r>
        <w:rPr>
          <w:spacing w:val="4"/>
          <w:w w:val="105"/>
          <w:sz w:val="21"/>
        </w:rPr>
        <w:t> </w:t>
      </w:r>
      <w:r>
        <w:rPr>
          <w:w w:val="105"/>
          <w:sz w:val="21"/>
        </w:rPr>
        <w:t>These</w:t>
      </w:r>
      <w:r>
        <w:rPr>
          <w:spacing w:val="-18"/>
          <w:w w:val="105"/>
          <w:sz w:val="21"/>
        </w:rPr>
        <w:t> </w:t>
      </w:r>
      <w:r>
        <w:rPr>
          <w:w w:val="105"/>
          <w:sz w:val="21"/>
        </w:rPr>
        <w:t>places</w:t>
      </w:r>
      <w:r>
        <w:rPr>
          <w:spacing w:val="-17"/>
          <w:w w:val="105"/>
          <w:sz w:val="21"/>
        </w:rPr>
        <w:t> </w:t>
      </w:r>
      <w:r>
        <w:rPr>
          <w:w w:val="105"/>
          <w:sz w:val="21"/>
        </w:rPr>
        <w:t>were</w:t>
      </w:r>
      <w:r>
        <w:rPr>
          <w:spacing w:val="-19"/>
          <w:w w:val="105"/>
          <w:sz w:val="21"/>
        </w:rPr>
        <w:t> </w:t>
      </w:r>
      <w:r>
        <w:rPr>
          <w:w w:val="105"/>
          <w:sz w:val="21"/>
        </w:rPr>
        <w:t>included</w:t>
      </w:r>
      <w:r>
        <w:rPr>
          <w:spacing w:val="-18"/>
          <w:w w:val="105"/>
          <w:sz w:val="21"/>
        </w:rPr>
        <w:t> </w:t>
      </w:r>
      <w:r>
        <w:rPr>
          <w:w w:val="105"/>
          <w:sz w:val="21"/>
        </w:rPr>
        <w:t>in</w:t>
      </w:r>
      <w:r>
        <w:rPr>
          <w:spacing w:val="-18"/>
          <w:w w:val="105"/>
          <w:sz w:val="21"/>
        </w:rPr>
        <w:t> </w:t>
      </w:r>
      <w:r>
        <w:rPr>
          <w:w w:val="105"/>
          <w:sz w:val="21"/>
        </w:rPr>
        <w:t>order</w:t>
      </w:r>
      <w:r>
        <w:rPr>
          <w:spacing w:val="-19"/>
          <w:w w:val="105"/>
          <w:sz w:val="21"/>
        </w:rPr>
        <w:t> </w:t>
      </w:r>
      <w:r>
        <w:rPr>
          <w:w w:val="105"/>
          <w:sz w:val="21"/>
        </w:rPr>
        <w:t>to</w:t>
      </w:r>
      <w:r>
        <w:rPr>
          <w:spacing w:val="-18"/>
          <w:w w:val="105"/>
          <w:sz w:val="21"/>
        </w:rPr>
        <w:t> </w:t>
      </w:r>
      <w:r>
        <w:rPr>
          <w:w w:val="105"/>
          <w:sz w:val="21"/>
        </w:rPr>
        <w:t>guarantee</w:t>
      </w:r>
      <w:r>
        <w:rPr>
          <w:spacing w:val="-18"/>
          <w:w w:val="105"/>
          <w:sz w:val="21"/>
        </w:rPr>
        <w:t> </w:t>
      </w:r>
      <w:r>
        <w:rPr>
          <w:w w:val="105"/>
          <w:sz w:val="21"/>
        </w:rPr>
        <w:t>that </w:t>
      </w:r>
      <w:r>
        <w:rPr>
          <w:sz w:val="21"/>
        </w:rPr>
        <w:t>the</w:t>
      </w:r>
      <w:r>
        <w:rPr>
          <w:spacing w:val="-18"/>
          <w:sz w:val="21"/>
        </w:rPr>
        <w:t> </w:t>
      </w:r>
      <w:r>
        <w:rPr>
          <w:sz w:val="21"/>
        </w:rPr>
        <w:t>final</w:t>
      </w:r>
      <w:r>
        <w:rPr>
          <w:spacing w:val="-17"/>
          <w:sz w:val="21"/>
        </w:rPr>
        <w:t> </w:t>
      </w:r>
      <w:r>
        <w:rPr>
          <w:sz w:val="21"/>
        </w:rPr>
        <w:t>model</w:t>
      </w:r>
      <w:r>
        <w:rPr>
          <w:spacing w:val="-18"/>
          <w:sz w:val="21"/>
        </w:rPr>
        <w:t> </w:t>
      </w:r>
      <w:r>
        <w:rPr>
          <w:sz w:val="21"/>
        </w:rPr>
        <w:t>is</w:t>
      </w:r>
      <w:r>
        <w:rPr>
          <w:spacing w:val="-17"/>
          <w:sz w:val="21"/>
        </w:rPr>
        <w:t> </w:t>
      </w:r>
      <w:r>
        <w:rPr>
          <w:i/>
          <w:sz w:val="21"/>
        </w:rPr>
        <w:t>structurally</w:t>
      </w:r>
      <w:r>
        <w:rPr>
          <w:i/>
          <w:spacing w:val="-19"/>
          <w:sz w:val="21"/>
        </w:rPr>
        <w:t> </w:t>
      </w:r>
      <w:r>
        <w:rPr>
          <w:i/>
          <w:sz w:val="21"/>
        </w:rPr>
        <w:t>bounded</w:t>
      </w:r>
      <w:r>
        <w:rPr>
          <w:i/>
          <w:spacing w:val="-9"/>
          <w:sz w:val="21"/>
        </w:rPr>
        <w:t> </w:t>
      </w:r>
      <w:r>
        <w:rPr>
          <w:sz w:val="21"/>
        </w:rPr>
        <w:t>[</w:t>
      </w:r>
      <w:hyperlink w:history="true" w:anchor="_bookmark40">
        <w:r>
          <w:rPr>
            <w:color w:val="152C83"/>
            <w:sz w:val="21"/>
          </w:rPr>
          <w:t>20</w:t>
        </w:r>
      </w:hyperlink>
      <w:r>
        <w:rPr>
          <w:sz w:val="21"/>
        </w:rPr>
        <w:t>],</w:t>
      </w:r>
      <w:r>
        <w:rPr>
          <w:spacing w:val="-16"/>
          <w:sz w:val="21"/>
        </w:rPr>
        <w:t> </w:t>
      </w:r>
      <w:r>
        <w:rPr>
          <w:sz w:val="21"/>
        </w:rPr>
        <w:t>allowing</w:t>
      </w:r>
      <w:r>
        <w:rPr>
          <w:spacing w:val="-16"/>
          <w:sz w:val="21"/>
        </w:rPr>
        <w:t> </w:t>
      </w:r>
      <w:r>
        <w:rPr>
          <w:sz w:val="21"/>
        </w:rPr>
        <w:t>a</w:t>
      </w:r>
      <w:r>
        <w:rPr>
          <w:spacing w:val="-18"/>
          <w:sz w:val="21"/>
        </w:rPr>
        <w:t> </w:t>
      </w:r>
      <w:r>
        <w:rPr>
          <w:sz w:val="21"/>
        </w:rPr>
        <w:t>stationary</w:t>
      </w:r>
      <w:r>
        <w:rPr>
          <w:spacing w:val="-17"/>
          <w:sz w:val="21"/>
        </w:rPr>
        <w:t> </w:t>
      </w:r>
      <w:r>
        <w:rPr>
          <w:sz w:val="21"/>
        </w:rPr>
        <w:t>analysis</w:t>
      </w:r>
      <w:r>
        <w:rPr>
          <w:spacing w:val="-17"/>
          <w:sz w:val="21"/>
        </w:rPr>
        <w:t> </w:t>
      </w:r>
      <w:r>
        <w:rPr>
          <w:sz w:val="21"/>
        </w:rPr>
        <w:t>of</w:t>
      </w:r>
      <w:r>
        <w:rPr>
          <w:spacing w:val="-17"/>
          <w:sz w:val="21"/>
        </w:rPr>
        <w:t> </w:t>
      </w:r>
      <w:r>
        <w:rPr>
          <w:sz w:val="21"/>
        </w:rPr>
        <w:t>it.</w:t>
      </w:r>
      <w:r>
        <w:rPr>
          <w:spacing w:val="16"/>
          <w:sz w:val="21"/>
        </w:rPr>
        <w:t> </w:t>
      </w:r>
      <w:r>
        <w:rPr>
          <w:sz w:val="21"/>
        </w:rPr>
        <w:t>Each </w:t>
      </w:r>
      <w:r>
        <w:rPr>
          <w:w w:val="105"/>
          <w:sz w:val="21"/>
        </w:rPr>
        <w:t>producer</w:t>
      </w:r>
      <w:r>
        <w:rPr>
          <w:spacing w:val="-19"/>
          <w:w w:val="105"/>
          <w:sz w:val="21"/>
        </w:rPr>
        <w:t> </w:t>
      </w:r>
      <w:r>
        <w:rPr>
          <w:w w:val="105"/>
          <w:sz w:val="21"/>
        </w:rPr>
        <w:t>model</w:t>
      </w:r>
      <w:r>
        <w:rPr>
          <w:spacing w:val="-18"/>
          <w:w w:val="105"/>
          <w:sz w:val="21"/>
        </w:rPr>
        <w:t> </w:t>
      </w:r>
      <w:r>
        <w:rPr>
          <w:w w:val="105"/>
          <w:sz w:val="21"/>
        </w:rPr>
        <w:t>(Figure</w:t>
      </w:r>
      <w:r>
        <w:rPr>
          <w:spacing w:val="-19"/>
          <w:w w:val="105"/>
          <w:sz w:val="21"/>
        </w:rPr>
        <w:t> </w:t>
      </w:r>
      <w:hyperlink w:history="true" w:anchor="_bookmark8">
        <w:r>
          <w:rPr>
            <w:color w:val="152C83"/>
            <w:w w:val="105"/>
            <w:sz w:val="21"/>
          </w:rPr>
          <w:t>1(a)</w:t>
        </w:r>
      </w:hyperlink>
      <w:r>
        <w:rPr>
          <w:w w:val="105"/>
          <w:sz w:val="21"/>
        </w:rPr>
        <w:t>)</w:t>
      </w:r>
      <w:r>
        <w:rPr>
          <w:spacing w:val="-18"/>
          <w:w w:val="105"/>
          <w:sz w:val="21"/>
        </w:rPr>
        <w:t> </w:t>
      </w:r>
      <w:r>
        <w:rPr>
          <w:w w:val="105"/>
          <w:sz w:val="21"/>
        </w:rPr>
        <w:t>is</w:t>
      </w:r>
      <w:r>
        <w:rPr>
          <w:spacing w:val="-18"/>
          <w:w w:val="105"/>
          <w:sz w:val="21"/>
        </w:rPr>
        <w:t> </w:t>
      </w:r>
      <w:r>
        <w:rPr>
          <w:w w:val="105"/>
          <w:sz w:val="21"/>
        </w:rPr>
        <w:t>a</w:t>
      </w:r>
      <w:r>
        <w:rPr>
          <w:spacing w:val="-12"/>
          <w:w w:val="105"/>
          <w:sz w:val="21"/>
        </w:rPr>
        <w:t> </w:t>
      </w:r>
      <w:r>
        <w:rPr>
          <w:w w:val="105"/>
          <w:sz w:val="21"/>
        </w:rPr>
        <w:t>SRN</w:t>
      </w:r>
      <w:r>
        <w:rPr>
          <w:spacing w:val="-10"/>
          <w:w w:val="105"/>
          <w:sz w:val="21"/>
        </w:rPr>
        <w:t> </w:t>
      </w:r>
      <w:r>
        <w:rPr>
          <w:w w:val="105"/>
          <w:sz w:val="21"/>
        </w:rPr>
        <w:t>defined</w:t>
      </w:r>
      <w:r>
        <w:rPr>
          <w:spacing w:val="-9"/>
          <w:w w:val="105"/>
          <w:sz w:val="21"/>
        </w:rPr>
        <w:t> </w:t>
      </w:r>
      <w:r>
        <w:rPr>
          <w:w w:val="105"/>
          <w:sz w:val="21"/>
        </w:rPr>
        <w:t>as</w:t>
      </w:r>
      <w:r>
        <w:rPr>
          <w:spacing w:val="-6"/>
          <w:w w:val="105"/>
          <w:sz w:val="21"/>
        </w:rPr>
        <w:t> </w:t>
      </w:r>
      <w:r>
        <w:rPr>
          <w:rFonts w:ascii="Georgia" w:hAnsi="Georgia"/>
          <w:i/>
          <w:w w:val="105"/>
          <w:sz w:val="21"/>
        </w:rPr>
        <w:t>PRD</w:t>
      </w:r>
      <w:r>
        <w:rPr>
          <w:rFonts w:ascii="Georgia" w:hAnsi="Georgia"/>
          <w:i/>
          <w:w w:val="105"/>
          <w:sz w:val="21"/>
          <w:vertAlign w:val="subscript"/>
        </w:rPr>
        <w:t>i</w:t>
      </w:r>
      <w:r>
        <w:rPr>
          <w:rFonts w:ascii="Georgia" w:hAnsi="Georgia"/>
          <w:i/>
          <w:spacing w:val="26"/>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superscript"/>
        </w:rPr>
        <w:t>P</w:t>
      </w:r>
      <w:r>
        <w:rPr>
          <w:rFonts w:ascii="Georgia" w:hAnsi="Georgia"/>
          <w:i/>
          <w:spacing w:val="-13"/>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superscript"/>
        </w:rPr>
        <w:t>P</w:t>
      </w:r>
      <w:r>
        <w:rPr>
          <w:rFonts w:ascii="Georgia" w:hAnsi="Georgia"/>
          <w:i/>
          <w:spacing w:val="-13"/>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I</w:t>
      </w:r>
      <w:r>
        <w:rPr>
          <w:rFonts w:ascii="Georgia" w:hAnsi="Georgia"/>
          <w:i/>
          <w:w w:val="105"/>
          <w:sz w:val="21"/>
          <w:vertAlign w:val="superscript"/>
        </w:rPr>
        <w:t>P</w:t>
      </w:r>
      <w:r>
        <w:rPr>
          <w:rFonts w:ascii="Georgia" w:hAnsi="Georgia"/>
          <w:i/>
          <w:spacing w:val="-14"/>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sz w:val="21"/>
          <w:vertAlign w:val="baseline"/>
        </w:rPr>
        <w:t>, </w:t>
      </w:r>
      <w:r>
        <w:rPr>
          <w:rFonts w:ascii="Georgia" w:hAnsi="Georgia"/>
          <w:i/>
          <w:w w:val="105"/>
          <w:sz w:val="21"/>
          <w:vertAlign w:val="baseline"/>
        </w:rPr>
        <w:t>O</w:t>
      </w:r>
      <w:r>
        <w:rPr>
          <w:rFonts w:ascii="Georgia" w:hAnsi="Georgia"/>
          <w:i/>
          <w:w w:val="105"/>
          <w:sz w:val="21"/>
          <w:vertAlign w:val="superscript"/>
        </w:rPr>
        <w:t>P</w:t>
      </w:r>
      <w:r>
        <w:rPr>
          <w:rFonts w:ascii="Georgia" w:hAnsi="Georgia"/>
          <w:i/>
          <w:spacing w:val="-21"/>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1"/>
          <w:w w:val="110"/>
          <w:position w:val="5"/>
          <w:sz w:val="11"/>
          <w:vertAlign w:val="baseline"/>
        </w:rPr>
        <w:t> </w:t>
      </w:r>
      <w:r>
        <w:rPr>
          <w:w w:val="105"/>
          <w:sz w:val="21"/>
          <w:vertAlign w:val="baseline"/>
        </w:rPr>
        <w:t>,</w:t>
      </w:r>
      <w:r>
        <w:rPr>
          <w:spacing w:val="51"/>
          <w:w w:val="105"/>
          <w:sz w:val="21"/>
          <w:vertAlign w:val="baseline"/>
        </w:rPr>
        <w:t> </w:t>
      </w:r>
      <w:r>
        <w:rPr>
          <w:rFonts w:ascii="Georgia" w:hAnsi="Georgia"/>
          <w:i/>
          <w:w w:val="105"/>
          <w:sz w:val="21"/>
          <w:vertAlign w:val="baseline"/>
        </w:rPr>
        <w:t>H</w:t>
      </w:r>
      <w:r>
        <w:rPr>
          <w:rFonts w:ascii="Georgia" w:hAnsi="Georgia"/>
          <w:i/>
          <w:w w:val="105"/>
          <w:sz w:val="21"/>
          <w:vertAlign w:val="superscript"/>
        </w:rPr>
        <w:t>P</w:t>
      </w:r>
      <w:r>
        <w:rPr>
          <w:rFonts w:ascii="Georgia" w:hAnsi="Georgia"/>
          <w:i/>
          <w:spacing w:val="-21"/>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 </w:t>
      </w:r>
      <w:r>
        <w:rPr>
          <w:w w:val="105"/>
          <w:sz w:val="21"/>
          <w:vertAlign w:val="baseline"/>
        </w:rPr>
        <w:t>,</w:t>
      </w:r>
      <w:r>
        <w:rPr>
          <w:spacing w:val="53"/>
          <w:w w:val="105"/>
          <w:sz w:val="21"/>
          <w:vertAlign w:val="baseline"/>
        </w:rPr>
        <w:t> </w:t>
      </w:r>
      <w:r>
        <w:rPr>
          <w:w w:val="105"/>
          <w:sz w:val="21"/>
          <w:vertAlign w:val="baseline"/>
        </w:rPr>
        <w:t>Π</w:t>
      </w:r>
      <w:r>
        <w:rPr>
          <w:rFonts w:ascii="Georgia" w:hAnsi="Georgia"/>
          <w:i/>
          <w:w w:val="105"/>
          <w:sz w:val="21"/>
          <w:vertAlign w:val="superscript"/>
        </w:rPr>
        <w:t>P</w:t>
      </w:r>
      <w:r>
        <w:rPr>
          <w:rFonts w:ascii="Georgia" w:hAnsi="Georgia"/>
          <w:i/>
          <w:spacing w:val="-20"/>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5"/>
          <w:w w:val="110"/>
          <w:position w:val="5"/>
          <w:sz w:val="11"/>
          <w:vertAlign w:val="baseline"/>
        </w:rPr>
        <w:t> </w:t>
      </w:r>
      <w:r>
        <w:rPr>
          <w:w w:val="105"/>
          <w:sz w:val="21"/>
          <w:vertAlign w:val="baseline"/>
        </w:rPr>
        <w:t>,</w:t>
      </w:r>
      <w:r>
        <w:rPr>
          <w:spacing w:val="53"/>
          <w:w w:val="105"/>
          <w:sz w:val="21"/>
          <w:vertAlign w:val="baseline"/>
        </w:rPr>
        <w:t> </w:t>
      </w:r>
      <w:r>
        <w:rPr>
          <w:rFonts w:ascii="Georgia" w:hAnsi="Georgia"/>
          <w:i/>
          <w:w w:val="105"/>
          <w:sz w:val="21"/>
          <w:vertAlign w:val="baseline"/>
        </w:rPr>
        <w:t>G</w:t>
      </w:r>
      <w:r>
        <w:rPr>
          <w:rFonts w:ascii="Georgia" w:hAnsi="Georgia"/>
          <w:i/>
          <w:w w:val="105"/>
          <w:sz w:val="21"/>
          <w:vertAlign w:val="superscript"/>
        </w:rPr>
        <w:t>P</w:t>
      </w:r>
      <w:r>
        <w:rPr>
          <w:rFonts w:ascii="Georgia" w:hAnsi="Georgia"/>
          <w:i/>
          <w:spacing w:val="-20"/>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1"/>
          <w:w w:val="110"/>
          <w:position w:val="5"/>
          <w:sz w:val="11"/>
          <w:vertAlign w:val="baseline"/>
        </w:rPr>
        <w:t> </w:t>
      </w:r>
      <w:r>
        <w:rPr>
          <w:w w:val="105"/>
          <w:sz w:val="21"/>
          <w:vertAlign w:val="baseline"/>
        </w:rPr>
        <w:t>,</w:t>
      </w:r>
      <w:r>
        <w:rPr>
          <w:spacing w:val="54"/>
          <w:w w:val="105"/>
          <w:sz w:val="21"/>
          <w:vertAlign w:val="baseline"/>
        </w:rPr>
        <w:t> </w:t>
      </w:r>
      <w:r>
        <w:rPr>
          <w:rFonts w:ascii="Georgia" w:hAnsi="Georgia"/>
          <w:i/>
          <w:spacing w:val="11"/>
          <w:w w:val="105"/>
          <w:sz w:val="21"/>
          <w:vertAlign w:val="baseline"/>
        </w:rPr>
        <w:t>M</w:t>
      </w:r>
      <w:r>
        <w:rPr>
          <w:rFonts w:ascii="Georgia" w:hAnsi="Georgia"/>
          <w:i/>
          <w:spacing w:val="11"/>
          <w:w w:val="105"/>
          <w:sz w:val="21"/>
          <w:vertAlign w:val="superscript"/>
        </w:rPr>
        <w:t>P</w:t>
      </w:r>
      <w:r>
        <w:rPr>
          <w:rFonts w:ascii="Georgia" w:hAnsi="Georgia"/>
          <w:i/>
          <w:spacing w:val="-21"/>
          <w:w w:val="105"/>
          <w:sz w:val="21"/>
          <w:vertAlign w:val="baseline"/>
        </w:rPr>
        <w:t> </w:t>
      </w:r>
      <w:r>
        <w:rPr>
          <w:rFonts w:ascii="Georgia" w:hAnsi="Georgia"/>
          <w:i/>
          <w:w w:val="110"/>
          <w:sz w:val="21"/>
          <w:vertAlign w:val="superscript"/>
        </w:rPr>
        <w:t>RD</w:t>
      </w:r>
      <w:r>
        <w:rPr>
          <w:rFonts w:ascii="Georgia" w:hAnsi="Georgia"/>
          <w:i/>
          <w:w w:val="110"/>
          <w:position w:val="7"/>
          <w:sz w:val="11"/>
          <w:vertAlign w:val="baseline"/>
        </w:rPr>
        <w:t>i</w:t>
      </w:r>
      <w:r>
        <w:rPr>
          <w:rFonts w:ascii="Georgia" w:hAnsi="Georgia"/>
          <w:i/>
          <w:spacing w:val="-1"/>
          <w:w w:val="110"/>
          <w:position w:val="7"/>
          <w:sz w:val="11"/>
          <w:vertAlign w:val="baseline"/>
        </w:rPr>
        <w:t> </w:t>
      </w:r>
      <w:r>
        <w:rPr>
          <w:w w:val="105"/>
          <w:sz w:val="21"/>
          <w:vertAlign w:val="baseline"/>
        </w:rPr>
        <w:t>,</w:t>
      </w:r>
      <w:r>
        <w:rPr>
          <w:spacing w:val="54"/>
          <w:w w:val="105"/>
          <w:sz w:val="21"/>
          <w:vertAlign w:val="baseline"/>
        </w:rPr>
        <w:t> </w:t>
      </w:r>
      <w:r>
        <w:rPr>
          <w:rFonts w:ascii="Georgia" w:hAnsi="Georgia"/>
          <w:i/>
          <w:w w:val="105"/>
          <w:sz w:val="21"/>
          <w:vertAlign w:val="baseline"/>
        </w:rPr>
        <w:t>W</w:t>
      </w:r>
      <w:r>
        <w:rPr>
          <w:rFonts w:ascii="Georgia" w:hAnsi="Georgia"/>
          <w:i/>
          <w:spacing w:val="-11"/>
          <w:w w:val="105"/>
          <w:sz w:val="21"/>
          <w:vertAlign w:val="baseline"/>
        </w:rPr>
        <w:t> </w:t>
      </w:r>
      <w:r>
        <w:rPr>
          <w:rFonts w:ascii="Georgia" w:hAnsi="Georgia"/>
          <w:i/>
          <w:w w:val="105"/>
          <w:sz w:val="21"/>
          <w:vertAlign w:val="superscript"/>
        </w:rPr>
        <w:t>P</w:t>
      </w:r>
      <w:r>
        <w:rPr>
          <w:rFonts w:ascii="Georgia" w:hAnsi="Georgia"/>
          <w:i/>
          <w:spacing w:val="-21"/>
          <w:w w:val="105"/>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5"/>
          <w:w w:val="110"/>
          <w:position w:val="5"/>
          <w:sz w:val="11"/>
          <w:vertAlign w:val="baseline"/>
        </w:rPr>
        <w:t> </w:t>
      </w:r>
      <w:r>
        <w:rPr>
          <w:w w:val="105"/>
          <w:sz w:val="21"/>
          <w:vertAlign w:val="baseline"/>
        </w:rPr>
        <w:t>,</w:t>
      </w:r>
      <w:r>
        <w:rPr>
          <w:spacing w:val="48"/>
          <w:w w:val="110"/>
          <w:sz w:val="21"/>
          <w:vertAlign w:val="baseline"/>
        </w:rPr>
        <w:t> </w:t>
      </w:r>
      <w:r>
        <w:rPr>
          <w:rFonts w:ascii="WenQuanYi Micro Hei Mono" w:hAnsi="WenQuanYi Micro Hei Mono"/>
          <w:w w:val="110"/>
          <w:sz w:val="21"/>
          <w:vertAlign w:val="baseline"/>
        </w:rPr>
        <w:t>R</w:t>
      </w:r>
      <w:r>
        <w:rPr>
          <w:rFonts w:ascii="Georgia" w:hAnsi="Georgia"/>
          <w:i/>
          <w:w w:val="110"/>
          <w:sz w:val="21"/>
          <w:vertAlign w:val="superscript"/>
        </w:rPr>
        <w:t>P</w:t>
      </w:r>
      <w:r>
        <w:rPr>
          <w:rFonts w:ascii="Georgia" w:hAnsi="Georgia"/>
          <w:i/>
          <w:spacing w:val="-23"/>
          <w:w w:val="110"/>
          <w:sz w:val="21"/>
          <w:vertAlign w:val="baseline"/>
        </w:rPr>
        <w:t> </w:t>
      </w:r>
      <w:r>
        <w:rPr>
          <w:rFonts w:ascii="Georgia" w:hAnsi="Georgia"/>
          <w:i/>
          <w:w w:val="110"/>
          <w:sz w:val="21"/>
          <w:vertAlign w:val="superscript"/>
        </w:rPr>
        <w:t>RD</w:t>
      </w:r>
      <w:r>
        <w:rPr>
          <w:rFonts w:ascii="Georgia" w:hAnsi="Georgia"/>
          <w:i/>
          <w:w w:val="110"/>
          <w:position w:val="5"/>
          <w:sz w:val="11"/>
          <w:vertAlign w:val="baseline"/>
        </w:rPr>
        <w:t>i</w:t>
      </w:r>
      <w:r>
        <w:rPr>
          <w:rFonts w:ascii="Georgia" w:hAnsi="Georgia"/>
          <w:i/>
          <w:spacing w:val="-1"/>
          <w:w w:val="110"/>
          <w:position w:val="5"/>
          <w:sz w:val="11"/>
          <w:vertAlign w:val="baseline"/>
        </w:rPr>
        <w:t> </w:t>
      </w:r>
      <w:r>
        <w:rPr>
          <w:w w:val="105"/>
          <w:sz w:val="21"/>
          <w:vertAlign w:val="baseline"/>
        </w:rPr>
        <w:t>),</w:t>
      </w:r>
      <w:r>
        <w:rPr>
          <w:spacing w:val="53"/>
          <w:w w:val="105"/>
          <w:sz w:val="21"/>
          <w:vertAlign w:val="baseline"/>
        </w:rPr>
        <w:t> </w:t>
      </w:r>
      <w:r>
        <w:rPr>
          <w:rFonts w:ascii="Georgia" w:hAnsi="Georgia"/>
          <w:i/>
          <w:w w:val="105"/>
          <w:sz w:val="21"/>
          <w:vertAlign w:val="baseline"/>
        </w:rPr>
        <w:t>i</w:t>
      </w:r>
      <w:r>
        <w:rPr>
          <w:rFonts w:ascii="Georgia" w:hAnsi="Georgia"/>
          <w:i/>
          <w:spacing w:val="67"/>
          <w:w w:val="105"/>
          <w:sz w:val="21"/>
          <w:vertAlign w:val="baseline"/>
        </w:rPr>
        <w:t> </w:t>
      </w:r>
      <w:r>
        <w:rPr>
          <w:w w:val="105"/>
          <w:sz w:val="21"/>
          <w:vertAlign w:val="baseline"/>
        </w:rPr>
        <w:t>=</w:t>
      </w:r>
      <w:r>
        <w:rPr>
          <w:spacing w:val="4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6"/>
          <w:w w:val="105"/>
          <w:sz w:val="21"/>
          <w:vertAlign w:val="baseline"/>
        </w:rPr>
        <w:t> </w:t>
      </w:r>
      <w:r>
        <w:rPr>
          <w:spacing w:val="20"/>
          <w:w w:val="105"/>
          <w:sz w:val="21"/>
          <w:vertAlign w:val="baseline"/>
        </w:rPr>
        <w:t>2</w:t>
      </w:r>
      <w:r>
        <w:rPr>
          <w:rFonts w:ascii="Georgia" w:hAnsi="Georgia"/>
          <w:i/>
          <w:spacing w:val="20"/>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j</w:t>
      </w:r>
      <w:r>
        <w:rPr>
          <w:w w:val="105"/>
          <w:sz w:val="21"/>
          <w:vertAlign w:val="baseline"/>
        </w:rPr>
        <w:t>.</w:t>
      </w:r>
      <w:r>
        <w:rPr>
          <w:spacing w:val="28"/>
          <w:w w:val="105"/>
          <w:sz w:val="21"/>
          <w:vertAlign w:val="baseline"/>
        </w:rPr>
        <w:t>  </w:t>
      </w:r>
      <w:r>
        <w:rPr>
          <w:spacing w:val="-10"/>
          <w:w w:val="105"/>
          <w:sz w:val="21"/>
          <w:vertAlign w:val="baseline"/>
        </w:rPr>
        <w:t>Place</w:t>
      </w:r>
    </w:p>
    <w:p>
      <w:pPr>
        <w:pStyle w:val="BodyText"/>
        <w:spacing w:line="229" w:lineRule="exact"/>
        <w:ind w:left="221"/>
      </w:pPr>
      <w:r>
        <w:rPr>
          <w:rFonts w:ascii="Georgia" w:hAnsi="Georgia"/>
          <w:i/>
        </w:rPr>
        <w:t>pst</w:t>
      </w:r>
      <w:r>
        <w:rPr>
          <w:rFonts w:ascii="Georgia" w:hAnsi="Georgia"/>
          <w:i/>
          <w:vertAlign w:val="superscript"/>
        </w:rPr>
        <w:t>P</w:t>
      </w:r>
      <w:r>
        <w:rPr>
          <w:rFonts w:ascii="Georgia" w:hAnsi="Georgia"/>
          <w:i/>
          <w:spacing w:val="-25"/>
          <w:vertAlign w:val="baseline"/>
        </w:rPr>
        <w:t> </w:t>
      </w:r>
      <w:r>
        <w:rPr>
          <w:rFonts w:ascii="Georgia" w:hAnsi="Georgia"/>
          <w:i/>
          <w:vertAlign w:val="superscript"/>
        </w:rPr>
        <w:t>RD</w:t>
      </w:r>
      <w:r>
        <w:rPr>
          <w:rFonts w:ascii="Georgia" w:hAnsi="Georgia"/>
          <w:i/>
          <w:position w:val="5"/>
          <w:sz w:val="11"/>
          <w:vertAlign w:val="baseline"/>
        </w:rPr>
        <w:t>i</w:t>
      </w:r>
      <w:r>
        <w:rPr>
          <w:rFonts w:ascii="Georgia" w:hAnsi="Georgia"/>
          <w:i/>
          <w:spacing w:val="51"/>
          <w:position w:val="5"/>
          <w:sz w:val="11"/>
          <w:vertAlign w:val="baseline"/>
        </w:rPr>
        <w:t> </w:t>
      </w:r>
      <w:r>
        <w:rPr>
          <w:vertAlign w:val="baseline"/>
        </w:rPr>
        <w:t>represents</w:t>
      </w:r>
      <w:r>
        <w:rPr>
          <w:spacing w:val="-8"/>
          <w:vertAlign w:val="baseline"/>
        </w:rPr>
        <w:t> </w:t>
      </w:r>
      <w:r>
        <w:rPr>
          <w:vertAlign w:val="baseline"/>
        </w:rPr>
        <w:t>producer’s</w:t>
      </w:r>
      <w:r>
        <w:rPr>
          <w:spacing w:val="-15"/>
          <w:vertAlign w:val="baseline"/>
        </w:rPr>
        <w:t> </w:t>
      </w:r>
      <w:r>
        <w:rPr>
          <w:vertAlign w:val="baseline"/>
        </w:rPr>
        <w:t>finished</w:t>
      </w:r>
      <w:r>
        <w:rPr>
          <w:spacing w:val="-13"/>
          <w:vertAlign w:val="baseline"/>
        </w:rPr>
        <w:t> </w:t>
      </w:r>
      <w:r>
        <w:rPr>
          <w:vertAlign w:val="baseline"/>
        </w:rPr>
        <w:t>goods</w:t>
      </w:r>
      <w:r>
        <w:rPr>
          <w:spacing w:val="-11"/>
          <w:vertAlign w:val="baseline"/>
        </w:rPr>
        <w:t> </w:t>
      </w:r>
      <w:r>
        <w:rPr>
          <w:vertAlign w:val="baseline"/>
        </w:rPr>
        <w:t>inventory.</w:t>
      </w:r>
      <w:r>
        <w:rPr>
          <w:spacing w:val="31"/>
          <w:vertAlign w:val="baseline"/>
        </w:rPr>
        <w:t> </w:t>
      </w:r>
      <w:r>
        <w:rPr>
          <w:vertAlign w:val="baseline"/>
        </w:rPr>
        <w:t>The</w:t>
      </w:r>
      <w:r>
        <w:rPr>
          <w:spacing w:val="-14"/>
          <w:vertAlign w:val="baseline"/>
        </w:rPr>
        <w:t> </w:t>
      </w:r>
      <w:r>
        <w:rPr>
          <w:vertAlign w:val="baseline"/>
        </w:rPr>
        <w:t>initial</w:t>
      </w:r>
      <w:r>
        <w:rPr>
          <w:spacing w:val="-7"/>
          <w:vertAlign w:val="baseline"/>
        </w:rPr>
        <w:t> </w:t>
      </w:r>
      <w:r>
        <w:rPr>
          <w:vertAlign w:val="baseline"/>
        </w:rPr>
        <w:t>marking</w:t>
      </w:r>
      <w:r>
        <w:rPr>
          <w:spacing w:val="-13"/>
          <w:vertAlign w:val="baseline"/>
        </w:rPr>
        <w:t> </w:t>
      </w:r>
      <w:r>
        <w:rPr>
          <w:vertAlign w:val="baseline"/>
        </w:rPr>
        <w:t>of</w:t>
      </w:r>
      <w:r>
        <w:rPr>
          <w:spacing w:val="-9"/>
          <w:vertAlign w:val="baseline"/>
        </w:rPr>
        <w:t> </w:t>
      </w:r>
      <w:r>
        <w:rPr>
          <w:spacing w:val="-4"/>
          <w:vertAlign w:val="baseline"/>
        </w:rPr>
        <w:t>place</w:t>
      </w:r>
    </w:p>
    <w:p>
      <w:pPr>
        <w:pStyle w:val="BodyText"/>
        <w:spacing w:line="216" w:lineRule="auto" w:before="8"/>
        <w:ind w:left="221" w:right="107"/>
      </w:pPr>
      <w:r>
        <w:rPr>
          <w:rFonts w:ascii="Georgia" w:hAnsi="Georgia"/>
          <w:i/>
        </w:rPr>
        <w:t>pstDual</w:t>
      </w:r>
      <w:r>
        <w:rPr>
          <w:rFonts w:ascii="Georgia" w:hAnsi="Georgia"/>
          <w:i/>
          <w:vertAlign w:val="superscript"/>
        </w:rPr>
        <w:t>P</w:t>
      </w:r>
      <w:r>
        <w:rPr>
          <w:rFonts w:ascii="Georgia" w:hAnsi="Georgia"/>
          <w:i/>
          <w:spacing w:val="-13"/>
          <w:vertAlign w:val="baseline"/>
        </w:rPr>
        <w:t> </w:t>
      </w:r>
      <w:r>
        <w:rPr>
          <w:rFonts w:ascii="Georgia" w:hAnsi="Georgia"/>
          <w:i/>
          <w:w w:val="110"/>
          <w:vertAlign w:val="superscript"/>
        </w:rPr>
        <w:t>RD</w:t>
      </w:r>
      <w:r>
        <w:rPr>
          <w:rFonts w:ascii="Georgia" w:hAnsi="Georgia"/>
          <w:i/>
          <w:w w:val="110"/>
          <w:position w:val="5"/>
          <w:sz w:val="11"/>
          <w:vertAlign w:val="baseline"/>
        </w:rPr>
        <w:t>i</w:t>
      </w:r>
      <w:r>
        <w:rPr>
          <w:rFonts w:ascii="Georgia" w:hAnsi="Georgia"/>
          <w:i/>
          <w:spacing w:val="80"/>
          <w:w w:val="110"/>
          <w:position w:val="5"/>
          <w:sz w:val="11"/>
          <w:vertAlign w:val="baseline"/>
        </w:rPr>
        <w:t> </w:t>
      </w:r>
      <w:r>
        <w:rPr>
          <w:vertAlign w:val="baseline"/>
        </w:rPr>
        <w:t>depicts the producer’s maximal storage capacity of finished goods. The place </w:t>
      </w:r>
      <w:r>
        <w:rPr>
          <w:rFonts w:ascii="Georgia" w:hAnsi="Georgia"/>
          <w:i/>
          <w:vertAlign w:val="baseline"/>
        </w:rPr>
        <w:t>pp</w:t>
      </w:r>
      <w:r>
        <w:rPr>
          <w:rFonts w:ascii="Georgia" w:hAnsi="Georgia"/>
          <w:i/>
          <w:vertAlign w:val="superscript"/>
        </w:rPr>
        <w:t>P</w:t>
      </w:r>
      <w:r>
        <w:rPr>
          <w:rFonts w:ascii="Georgia" w:hAnsi="Georgia"/>
          <w:i/>
          <w:spacing w:val="-13"/>
          <w:vertAlign w:val="baseline"/>
        </w:rPr>
        <w:t> </w:t>
      </w:r>
      <w:r>
        <w:rPr>
          <w:rFonts w:ascii="Georgia" w:hAnsi="Georgia"/>
          <w:i/>
          <w:w w:val="110"/>
          <w:vertAlign w:val="superscript"/>
        </w:rPr>
        <w:t>RD</w:t>
      </w:r>
      <w:r>
        <w:rPr>
          <w:rFonts w:ascii="Georgia" w:hAnsi="Georgia"/>
          <w:i/>
          <w:w w:val="110"/>
          <w:position w:val="5"/>
          <w:sz w:val="11"/>
          <w:vertAlign w:val="baseline"/>
        </w:rPr>
        <w:t>i</w:t>
      </w:r>
      <w:r>
        <w:rPr>
          <w:rFonts w:ascii="Georgia" w:hAnsi="Georgia"/>
          <w:i/>
          <w:spacing w:val="40"/>
          <w:w w:val="110"/>
          <w:position w:val="5"/>
          <w:sz w:val="11"/>
          <w:vertAlign w:val="baseline"/>
        </w:rPr>
        <w:t> </w:t>
      </w:r>
      <w:r>
        <w:rPr>
          <w:vertAlign w:val="baseline"/>
        </w:rPr>
        <w:t>depicts the producing orders.</w:t>
      </w:r>
      <w:r>
        <w:rPr>
          <w:spacing w:val="40"/>
          <w:vertAlign w:val="baseline"/>
        </w:rPr>
        <w:t> </w:t>
      </w:r>
      <w:r>
        <w:rPr>
          <w:vertAlign w:val="baseline"/>
        </w:rPr>
        <w:t>In the context of reverse </w:t>
      </w:r>
      <w:r>
        <w:rPr>
          <w:vertAlign w:val="baseline"/>
        </w:rPr>
        <w:t>supply chains, this model represents the consumer of the supply chain.</w:t>
      </w:r>
      <w:r>
        <w:rPr>
          <w:spacing w:val="40"/>
          <w:vertAlign w:val="baseline"/>
        </w:rPr>
        <w:t> </w:t>
      </w:r>
      <w:r>
        <w:rPr>
          <w:vertAlign w:val="baseline"/>
        </w:rPr>
        <w:t>This consumer becomes the “producer” of the reverse flow product.</w:t>
      </w:r>
    </w:p>
    <w:p>
      <w:pPr>
        <w:spacing w:line="273" w:lineRule="exact" w:before="0"/>
        <w:ind w:left="540" w:right="0" w:firstLine="0"/>
        <w:jc w:val="both"/>
        <w:rPr>
          <w:sz w:val="21"/>
        </w:rPr>
      </w:pPr>
      <w:r>
        <w:rPr>
          <w:w w:val="105"/>
          <w:sz w:val="21"/>
        </w:rPr>
        <w:t>Each</w:t>
      </w:r>
      <w:r>
        <w:rPr>
          <w:spacing w:val="-5"/>
          <w:w w:val="105"/>
          <w:sz w:val="21"/>
        </w:rPr>
        <w:t> </w:t>
      </w:r>
      <w:r>
        <w:rPr>
          <w:w w:val="105"/>
          <w:sz w:val="21"/>
        </w:rPr>
        <w:t>consumer model</w:t>
      </w:r>
      <w:r>
        <w:rPr>
          <w:spacing w:val="2"/>
          <w:w w:val="105"/>
          <w:sz w:val="21"/>
        </w:rPr>
        <w:t> </w:t>
      </w:r>
      <w:r>
        <w:rPr>
          <w:w w:val="105"/>
          <w:sz w:val="21"/>
        </w:rPr>
        <w:t>(Figure</w:t>
      </w:r>
      <w:r>
        <w:rPr>
          <w:spacing w:val="2"/>
          <w:w w:val="105"/>
          <w:sz w:val="21"/>
        </w:rPr>
        <w:t> </w:t>
      </w:r>
      <w:hyperlink w:history="true" w:anchor="_bookmark9">
        <w:r>
          <w:rPr>
            <w:color w:val="152C83"/>
            <w:w w:val="105"/>
            <w:sz w:val="21"/>
          </w:rPr>
          <w:t>1(c)</w:t>
        </w:r>
      </w:hyperlink>
      <w:r>
        <w:rPr>
          <w:w w:val="105"/>
          <w:sz w:val="21"/>
        </w:rPr>
        <w:t>)</w:t>
      </w:r>
      <w:r>
        <w:rPr>
          <w:spacing w:val="2"/>
          <w:w w:val="105"/>
          <w:sz w:val="21"/>
        </w:rPr>
        <w:t> </w:t>
      </w:r>
      <w:r>
        <w:rPr>
          <w:w w:val="105"/>
          <w:sz w:val="21"/>
        </w:rPr>
        <w:t>is</w:t>
      </w:r>
      <w:r>
        <w:rPr>
          <w:spacing w:val="1"/>
          <w:w w:val="105"/>
          <w:sz w:val="21"/>
        </w:rPr>
        <w:t> </w:t>
      </w:r>
      <w:r>
        <w:rPr>
          <w:w w:val="105"/>
          <w:sz w:val="21"/>
        </w:rPr>
        <w:t>a</w:t>
      </w:r>
      <w:r>
        <w:rPr>
          <w:spacing w:val="1"/>
          <w:w w:val="105"/>
          <w:sz w:val="21"/>
        </w:rPr>
        <w:t> </w:t>
      </w:r>
      <w:r>
        <w:rPr>
          <w:w w:val="105"/>
          <w:sz w:val="21"/>
        </w:rPr>
        <w:t>SRN</w:t>
      </w:r>
      <w:r>
        <w:rPr>
          <w:spacing w:val="1"/>
          <w:w w:val="105"/>
          <w:sz w:val="21"/>
        </w:rPr>
        <w:t> </w:t>
      </w:r>
      <w:r>
        <w:rPr>
          <w:w w:val="105"/>
          <w:sz w:val="21"/>
        </w:rPr>
        <w:t>defined</w:t>
      </w:r>
      <w:r>
        <w:rPr>
          <w:spacing w:val="-1"/>
          <w:w w:val="105"/>
          <w:sz w:val="21"/>
        </w:rPr>
        <w:t> </w:t>
      </w:r>
      <w:r>
        <w:rPr>
          <w:w w:val="105"/>
          <w:sz w:val="21"/>
        </w:rPr>
        <w:t>as</w:t>
      </w:r>
      <w:r>
        <w:rPr>
          <w:spacing w:val="4"/>
          <w:w w:val="105"/>
          <w:sz w:val="21"/>
        </w:rPr>
        <w:t> </w:t>
      </w:r>
      <w:r>
        <w:rPr>
          <w:rFonts w:ascii="Georgia"/>
          <w:i/>
          <w:w w:val="105"/>
          <w:sz w:val="21"/>
        </w:rPr>
        <w:t>ZN</w:t>
      </w:r>
      <w:r>
        <w:rPr>
          <w:rFonts w:ascii="Georgia"/>
          <w:i/>
          <w:w w:val="105"/>
          <w:sz w:val="21"/>
          <w:vertAlign w:val="subscript"/>
        </w:rPr>
        <w:t>i</w:t>
      </w:r>
      <w:r>
        <w:rPr>
          <w:rFonts w:ascii="Georgia"/>
          <w:i/>
          <w:spacing w:val="28"/>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i/>
          <w:w w:val="105"/>
          <w:sz w:val="21"/>
          <w:vertAlign w:val="baseline"/>
        </w:rPr>
        <w:t>P</w:t>
      </w:r>
      <w:r>
        <w:rPr>
          <w:rFonts w:ascii="Georgia"/>
          <w:i/>
          <w:spacing w:val="-24"/>
          <w:w w:val="105"/>
          <w:sz w:val="21"/>
          <w:vertAlign w:val="baseline"/>
        </w:rPr>
        <w:t> </w:t>
      </w:r>
      <w:r>
        <w:rPr>
          <w:rFonts w:ascii="Georgia"/>
          <w:i/>
          <w:w w:val="110"/>
          <w:sz w:val="21"/>
          <w:vertAlign w:val="superscript"/>
        </w:rPr>
        <w:t>ZN</w:t>
      </w:r>
      <w:r>
        <w:rPr>
          <w:rFonts w:ascii="Georgia"/>
          <w:i/>
          <w:w w:val="110"/>
          <w:position w:val="5"/>
          <w:sz w:val="11"/>
          <w:vertAlign w:val="baseline"/>
        </w:rPr>
        <w:t>i</w:t>
      </w:r>
      <w:r>
        <w:rPr>
          <w:rFonts w:ascii="Georgia"/>
          <w:i/>
          <w:spacing w:val="-12"/>
          <w:w w:val="110"/>
          <w:position w:val="5"/>
          <w:sz w:val="11"/>
          <w:vertAlign w:val="baseline"/>
        </w:rPr>
        <w:t> </w:t>
      </w:r>
      <w:r>
        <w:rPr>
          <w:w w:val="105"/>
          <w:sz w:val="21"/>
          <w:vertAlign w:val="baseline"/>
        </w:rPr>
        <w:t>,</w:t>
      </w:r>
      <w:r>
        <w:rPr>
          <w:spacing w:val="4"/>
          <w:w w:val="105"/>
          <w:sz w:val="21"/>
          <w:vertAlign w:val="baseline"/>
        </w:rPr>
        <w:t> </w:t>
      </w:r>
      <w:r>
        <w:rPr>
          <w:rFonts w:ascii="Georgia"/>
          <w:i/>
          <w:w w:val="105"/>
          <w:sz w:val="21"/>
          <w:vertAlign w:val="baseline"/>
        </w:rPr>
        <w:t>T</w:t>
      </w:r>
      <w:r>
        <w:rPr>
          <w:rFonts w:ascii="Georgia"/>
          <w:i/>
          <w:spacing w:val="-23"/>
          <w:w w:val="105"/>
          <w:sz w:val="21"/>
          <w:vertAlign w:val="baseline"/>
        </w:rPr>
        <w:t> </w:t>
      </w:r>
      <w:r>
        <w:rPr>
          <w:rFonts w:ascii="Georgia"/>
          <w:i/>
          <w:w w:val="110"/>
          <w:sz w:val="21"/>
          <w:vertAlign w:val="superscript"/>
        </w:rPr>
        <w:t>ZN</w:t>
      </w:r>
      <w:r>
        <w:rPr>
          <w:rFonts w:ascii="Georgia"/>
          <w:i/>
          <w:w w:val="110"/>
          <w:position w:val="5"/>
          <w:sz w:val="11"/>
          <w:vertAlign w:val="baseline"/>
        </w:rPr>
        <w:t>i</w:t>
      </w:r>
      <w:r>
        <w:rPr>
          <w:rFonts w:ascii="Georgia"/>
          <w:i/>
          <w:spacing w:val="-12"/>
          <w:w w:val="110"/>
          <w:position w:val="5"/>
          <w:sz w:val="11"/>
          <w:vertAlign w:val="baseline"/>
        </w:rPr>
        <w:t> </w:t>
      </w:r>
      <w:r>
        <w:rPr>
          <w:spacing w:val="-10"/>
          <w:w w:val="105"/>
          <w:sz w:val="21"/>
          <w:vertAlign w:val="baseline"/>
        </w:rPr>
        <w:t>,</w:t>
      </w:r>
    </w:p>
    <w:p>
      <w:pPr>
        <w:spacing w:line="286" w:lineRule="exact" w:before="0"/>
        <w:ind w:left="221" w:right="0" w:firstLine="0"/>
        <w:jc w:val="both"/>
        <w:rPr>
          <w:sz w:val="21"/>
        </w:rPr>
      </w:pPr>
      <w:r>
        <w:rPr/>
        <mc:AlternateContent>
          <mc:Choice Requires="wps">
            <w:drawing>
              <wp:anchor distT="0" distB="0" distL="0" distR="0" allowOverlap="1" layoutInCell="1" locked="0" behindDoc="1" simplePos="0" relativeHeight="486704640">
                <wp:simplePos x="0" y="0"/>
                <wp:positionH relativeFrom="page">
                  <wp:posOffset>2700629</wp:posOffset>
                </wp:positionH>
                <wp:positionV relativeFrom="paragraph">
                  <wp:posOffset>104901</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2.647995pt;margin-top:8.259967pt;width:4.150pt;height:7.75pt;mso-position-horizontal-relative:page;mso-position-vertical-relative:paragraph;z-index:-1661184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20"/>
          <w:sz w:val="21"/>
        </w:rPr>
        <w:t>I</w:t>
      </w:r>
      <w:r>
        <w:rPr>
          <w:rFonts w:ascii="Georgia" w:hAnsi="Georgia"/>
          <w:i/>
          <w:w w:val="120"/>
          <w:sz w:val="21"/>
          <w:vertAlign w:val="superscript"/>
        </w:rPr>
        <w:t>ZN</w:t>
      </w:r>
      <w:r>
        <w:rPr>
          <w:rFonts w:ascii="Georgia" w:hAnsi="Georgia"/>
          <w:i/>
          <w:w w:val="120"/>
          <w:position w:val="5"/>
          <w:sz w:val="11"/>
          <w:vertAlign w:val="baseline"/>
        </w:rPr>
        <w:t>i</w:t>
      </w:r>
      <w:r>
        <w:rPr>
          <w:rFonts w:ascii="Georgia" w:hAnsi="Georgia"/>
          <w:i/>
          <w:spacing w:val="-13"/>
          <w:w w:val="120"/>
          <w:position w:val="5"/>
          <w:sz w:val="11"/>
          <w:vertAlign w:val="baseline"/>
        </w:rPr>
        <w:t> </w:t>
      </w:r>
      <w:r>
        <w:rPr>
          <w:w w:val="110"/>
          <w:sz w:val="21"/>
          <w:vertAlign w:val="baseline"/>
        </w:rPr>
        <w:t>,</w:t>
      </w:r>
      <w:r>
        <w:rPr>
          <w:spacing w:val="13"/>
          <w:w w:val="120"/>
          <w:sz w:val="21"/>
          <w:vertAlign w:val="baseline"/>
        </w:rPr>
        <w:t> </w:t>
      </w:r>
      <w:r>
        <w:rPr>
          <w:rFonts w:ascii="Georgia" w:hAnsi="Georgia"/>
          <w:i/>
          <w:w w:val="120"/>
          <w:sz w:val="21"/>
          <w:vertAlign w:val="baseline"/>
        </w:rPr>
        <w:t>O</w:t>
      </w:r>
      <w:r>
        <w:rPr>
          <w:rFonts w:ascii="Georgia" w:hAnsi="Georgia"/>
          <w:i/>
          <w:w w:val="120"/>
          <w:sz w:val="21"/>
          <w:vertAlign w:val="superscript"/>
        </w:rPr>
        <w:t>ZN</w:t>
      </w:r>
      <w:r>
        <w:rPr>
          <w:rFonts w:ascii="Georgia" w:hAnsi="Georgia"/>
          <w:i/>
          <w:w w:val="120"/>
          <w:position w:val="5"/>
          <w:sz w:val="11"/>
          <w:vertAlign w:val="baseline"/>
        </w:rPr>
        <w:t>i</w:t>
      </w:r>
      <w:r>
        <w:rPr>
          <w:rFonts w:ascii="Georgia" w:hAnsi="Georgia"/>
          <w:i/>
          <w:spacing w:val="-12"/>
          <w:w w:val="120"/>
          <w:position w:val="5"/>
          <w:sz w:val="11"/>
          <w:vertAlign w:val="baseline"/>
        </w:rPr>
        <w:t> </w:t>
      </w:r>
      <w:r>
        <w:rPr>
          <w:w w:val="110"/>
          <w:sz w:val="21"/>
          <w:vertAlign w:val="baseline"/>
        </w:rPr>
        <w:t>,</w:t>
      </w:r>
      <w:r>
        <w:rPr>
          <w:spacing w:val="10"/>
          <w:w w:val="120"/>
          <w:sz w:val="21"/>
          <w:vertAlign w:val="baseline"/>
        </w:rPr>
        <w:t> </w:t>
      </w:r>
      <w:r>
        <w:rPr>
          <w:rFonts w:ascii="Georgia" w:hAnsi="Georgia"/>
          <w:i/>
          <w:w w:val="120"/>
          <w:sz w:val="21"/>
          <w:vertAlign w:val="baseline"/>
        </w:rPr>
        <w:t>H</w:t>
      </w:r>
      <w:r>
        <w:rPr>
          <w:rFonts w:ascii="Georgia" w:hAnsi="Georgia"/>
          <w:i/>
          <w:w w:val="120"/>
          <w:sz w:val="21"/>
          <w:vertAlign w:val="superscript"/>
        </w:rPr>
        <w:t>ZN</w:t>
      </w:r>
      <w:r>
        <w:rPr>
          <w:rFonts w:ascii="Georgia" w:hAnsi="Georgia"/>
          <w:i/>
          <w:w w:val="120"/>
          <w:position w:val="5"/>
          <w:sz w:val="11"/>
          <w:vertAlign w:val="baseline"/>
        </w:rPr>
        <w:t>i</w:t>
      </w:r>
      <w:r>
        <w:rPr>
          <w:rFonts w:ascii="Georgia" w:hAnsi="Georgia"/>
          <w:i/>
          <w:spacing w:val="-13"/>
          <w:w w:val="120"/>
          <w:position w:val="5"/>
          <w:sz w:val="11"/>
          <w:vertAlign w:val="baseline"/>
        </w:rPr>
        <w:t> </w:t>
      </w:r>
      <w:r>
        <w:rPr>
          <w:w w:val="110"/>
          <w:sz w:val="21"/>
          <w:vertAlign w:val="baseline"/>
        </w:rPr>
        <w:t>,</w:t>
      </w:r>
      <w:r>
        <w:rPr>
          <w:spacing w:val="13"/>
          <w:w w:val="120"/>
          <w:sz w:val="21"/>
          <w:vertAlign w:val="baseline"/>
        </w:rPr>
        <w:t> </w:t>
      </w:r>
      <w:r>
        <w:rPr>
          <w:w w:val="120"/>
          <w:sz w:val="21"/>
          <w:vertAlign w:val="baseline"/>
        </w:rPr>
        <w:t>Π</w:t>
      </w:r>
      <w:r>
        <w:rPr>
          <w:rFonts w:ascii="Georgia" w:hAnsi="Georgia"/>
          <w:i/>
          <w:w w:val="120"/>
          <w:sz w:val="21"/>
          <w:vertAlign w:val="superscript"/>
        </w:rPr>
        <w:t>ZN</w:t>
      </w:r>
      <w:r>
        <w:rPr>
          <w:rFonts w:ascii="Georgia" w:hAnsi="Georgia"/>
          <w:i/>
          <w:w w:val="120"/>
          <w:position w:val="5"/>
          <w:sz w:val="11"/>
          <w:vertAlign w:val="baseline"/>
        </w:rPr>
        <w:t>i</w:t>
      </w:r>
      <w:r>
        <w:rPr>
          <w:rFonts w:ascii="Georgia" w:hAnsi="Georgia"/>
          <w:i/>
          <w:spacing w:val="-12"/>
          <w:w w:val="120"/>
          <w:position w:val="5"/>
          <w:sz w:val="11"/>
          <w:vertAlign w:val="baseline"/>
        </w:rPr>
        <w:t> </w:t>
      </w:r>
      <w:r>
        <w:rPr>
          <w:w w:val="110"/>
          <w:sz w:val="21"/>
          <w:vertAlign w:val="baseline"/>
        </w:rPr>
        <w:t>,</w:t>
      </w:r>
      <w:r>
        <w:rPr>
          <w:spacing w:val="13"/>
          <w:w w:val="120"/>
          <w:sz w:val="21"/>
          <w:vertAlign w:val="baseline"/>
        </w:rPr>
        <w:t> </w:t>
      </w:r>
      <w:r>
        <w:rPr>
          <w:rFonts w:ascii="Georgia" w:hAnsi="Georgia"/>
          <w:i/>
          <w:w w:val="120"/>
          <w:sz w:val="21"/>
          <w:vertAlign w:val="baseline"/>
        </w:rPr>
        <w:t>G</w:t>
      </w:r>
      <w:r>
        <w:rPr>
          <w:rFonts w:ascii="Georgia" w:hAnsi="Georgia"/>
          <w:i/>
          <w:w w:val="120"/>
          <w:sz w:val="21"/>
          <w:vertAlign w:val="superscript"/>
        </w:rPr>
        <w:t>ZN</w:t>
      </w:r>
      <w:r>
        <w:rPr>
          <w:rFonts w:ascii="Georgia" w:hAnsi="Georgia"/>
          <w:i/>
          <w:w w:val="120"/>
          <w:position w:val="5"/>
          <w:sz w:val="11"/>
          <w:vertAlign w:val="baseline"/>
        </w:rPr>
        <w:t>i</w:t>
      </w:r>
      <w:r>
        <w:rPr>
          <w:rFonts w:ascii="Georgia" w:hAnsi="Georgia"/>
          <w:i/>
          <w:spacing w:val="-13"/>
          <w:w w:val="120"/>
          <w:position w:val="5"/>
          <w:sz w:val="11"/>
          <w:vertAlign w:val="baseline"/>
        </w:rPr>
        <w:t> </w:t>
      </w:r>
      <w:r>
        <w:rPr>
          <w:w w:val="110"/>
          <w:sz w:val="21"/>
          <w:vertAlign w:val="baseline"/>
        </w:rPr>
        <w:t>,</w:t>
      </w:r>
      <w:r>
        <w:rPr>
          <w:spacing w:val="14"/>
          <w:w w:val="120"/>
          <w:sz w:val="21"/>
          <w:vertAlign w:val="baseline"/>
        </w:rPr>
        <w:t> </w:t>
      </w:r>
      <w:r>
        <w:rPr>
          <w:rFonts w:ascii="Georgia" w:hAnsi="Georgia"/>
          <w:i/>
          <w:w w:val="120"/>
          <w:sz w:val="21"/>
          <w:vertAlign w:val="baseline"/>
        </w:rPr>
        <w:t>M</w:t>
      </w:r>
      <w:r>
        <w:rPr>
          <w:rFonts w:ascii="Georgia" w:hAnsi="Georgia"/>
          <w:i/>
          <w:w w:val="120"/>
          <w:sz w:val="21"/>
          <w:vertAlign w:val="superscript"/>
        </w:rPr>
        <w:t>ZN</w:t>
      </w:r>
      <w:r>
        <w:rPr>
          <w:rFonts w:ascii="Georgia" w:hAnsi="Georgia"/>
          <w:i/>
          <w:w w:val="120"/>
          <w:position w:val="7"/>
          <w:sz w:val="11"/>
          <w:vertAlign w:val="baseline"/>
        </w:rPr>
        <w:t>i</w:t>
      </w:r>
      <w:r>
        <w:rPr>
          <w:rFonts w:ascii="Georgia" w:hAnsi="Georgia"/>
          <w:i/>
          <w:spacing w:val="-13"/>
          <w:w w:val="120"/>
          <w:position w:val="7"/>
          <w:sz w:val="1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W</w:t>
      </w:r>
      <w:r>
        <w:rPr>
          <w:rFonts w:ascii="Georgia" w:hAnsi="Georgia"/>
          <w:i/>
          <w:spacing w:val="-22"/>
          <w:w w:val="110"/>
          <w:sz w:val="21"/>
          <w:vertAlign w:val="baseline"/>
        </w:rPr>
        <w:t> </w:t>
      </w:r>
      <w:r>
        <w:rPr>
          <w:rFonts w:ascii="Georgia" w:hAnsi="Georgia"/>
          <w:i/>
          <w:w w:val="120"/>
          <w:sz w:val="21"/>
          <w:vertAlign w:val="superscript"/>
        </w:rPr>
        <w:t>ZN</w:t>
      </w:r>
      <w:r>
        <w:rPr>
          <w:rFonts w:ascii="Georgia" w:hAnsi="Georgia"/>
          <w:i/>
          <w:w w:val="120"/>
          <w:position w:val="5"/>
          <w:sz w:val="11"/>
          <w:vertAlign w:val="baseline"/>
        </w:rPr>
        <w:t>i</w:t>
      </w:r>
      <w:r>
        <w:rPr>
          <w:rFonts w:ascii="Georgia" w:hAnsi="Georgia"/>
          <w:i/>
          <w:spacing w:val="-14"/>
          <w:w w:val="120"/>
          <w:position w:val="5"/>
          <w:sz w:val="11"/>
          <w:vertAlign w:val="baseline"/>
        </w:rPr>
        <w:t> </w:t>
      </w:r>
      <w:r>
        <w:rPr>
          <w:w w:val="110"/>
          <w:sz w:val="21"/>
          <w:vertAlign w:val="baseline"/>
        </w:rPr>
        <w:t>,</w:t>
      </w:r>
      <w:r>
        <w:rPr>
          <w:spacing w:val="13"/>
          <w:w w:val="120"/>
          <w:sz w:val="21"/>
          <w:vertAlign w:val="baseline"/>
        </w:rPr>
        <w:t> </w:t>
      </w:r>
      <w:r>
        <w:rPr>
          <w:rFonts w:ascii="WenQuanYi Micro Hei Mono" w:hAnsi="WenQuanYi Micro Hei Mono"/>
          <w:w w:val="120"/>
          <w:sz w:val="21"/>
          <w:vertAlign w:val="baseline"/>
        </w:rPr>
        <w:t>R</w:t>
      </w:r>
      <w:r>
        <w:rPr>
          <w:rFonts w:ascii="Georgia" w:hAnsi="Georgia"/>
          <w:i/>
          <w:w w:val="120"/>
          <w:sz w:val="21"/>
          <w:vertAlign w:val="superscript"/>
        </w:rPr>
        <w:t>ZN</w:t>
      </w:r>
      <w:r>
        <w:rPr>
          <w:rFonts w:ascii="Georgia" w:hAnsi="Georgia"/>
          <w:i/>
          <w:w w:val="120"/>
          <w:position w:val="5"/>
          <w:sz w:val="11"/>
          <w:vertAlign w:val="baseline"/>
        </w:rPr>
        <w:t>i</w:t>
      </w:r>
      <w:r>
        <w:rPr>
          <w:rFonts w:ascii="Georgia" w:hAnsi="Georgia"/>
          <w:i/>
          <w:spacing w:val="-13"/>
          <w:w w:val="120"/>
          <w:position w:val="5"/>
          <w:sz w:val="1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i</w:t>
      </w:r>
      <w:r>
        <w:rPr>
          <w:rFonts w:ascii="Georgia" w:hAnsi="Georgia"/>
          <w:i/>
          <w:spacing w:val="33"/>
          <w:w w:val="110"/>
          <w:sz w:val="21"/>
          <w:vertAlign w:val="baseline"/>
        </w:rPr>
        <w:t> </w:t>
      </w:r>
      <w:r>
        <w:rPr>
          <w:w w:val="110"/>
          <w:sz w:val="21"/>
          <w:vertAlign w:val="baseline"/>
        </w:rPr>
        <w:t>=</w:t>
      </w:r>
      <w:r>
        <w:rPr>
          <w:spacing w:val="11"/>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9"/>
          <w:w w:val="110"/>
          <w:sz w:val="21"/>
          <w:vertAlign w:val="baseline"/>
        </w:rPr>
        <w:t> </w:t>
      </w:r>
      <w:r>
        <w:rPr>
          <w:spacing w:val="20"/>
          <w:w w:val="110"/>
          <w:sz w:val="21"/>
          <w:vertAlign w:val="baseline"/>
        </w:rPr>
        <w:t>2</w:t>
      </w:r>
      <w:r>
        <w:rPr>
          <w:rFonts w:ascii="Georgia" w:hAnsi="Georgia"/>
          <w:i/>
          <w:spacing w:val="20"/>
          <w:w w:val="110"/>
          <w:sz w:val="21"/>
          <w:vertAlign w:val="baseline"/>
        </w:rPr>
        <w:t>,...</w:t>
      </w:r>
      <w:r>
        <w:rPr>
          <w:rFonts w:ascii="Georgia" w:hAnsi="Georgia"/>
          <w:i/>
          <w:spacing w:val="-10"/>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j</w:t>
      </w:r>
      <w:r>
        <w:rPr>
          <w:w w:val="110"/>
          <w:sz w:val="21"/>
          <w:vertAlign w:val="baseline"/>
        </w:rPr>
        <w:t>.</w:t>
      </w:r>
      <w:r>
        <w:rPr>
          <w:spacing w:val="70"/>
          <w:w w:val="110"/>
          <w:sz w:val="21"/>
          <w:vertAlign w:val="baseline"/>
        </w:rPr>
        <w:t> </w:t>
      </w:r>
      <w:r>
        <w:rPr>
          <w:w w:val="110"/>
          <w:sz w:val="21"/>
          <w:vertAlign w:val="baseline"/>
        </w:rPr>
        <w:t>The</w:t>
      </w:r>
      <w:r>
        <w:rPr>
          <w:spacing w:val="14"/>
          <w:w w:val="110"/>
          <w:sz w:val="21"/>
          <w:vertAlign w:val="baseline"/>
        </w:rPr>
        <w:t> </w:t>
      </w:r>
      <w:r>
        <w:rPr>
          <w:spacing w:val="-4"/>
          <w:w w:val="110"/>
          <w:sz w:val="21"/>
          <w:vertAlign w:val="baseline"/>
        </w:rPr>
        <w:t>place</w:t>
      </w:r>
    </w:p>
    <w:p>
      <w:pPr>
        <w:pStyle w:val="BodyText"/>
        <w:spacing w:line="213" w:lineRule="auto"/>
        <w:ind w:left="221" w:right="104"/>
      </w:pPr>
      <w:r>
        <w:rPr>
          <w:rFonts w:ascii="Georgia" w:hAnsi="Georgia"/>
          <w:i/>
          <w:w w:val="105"/>
        </w:rPr>
        <w:t>po</w:t>
      </w:r>
      <w:r>
        <w:rPr>
          <w:rFonts w:ascii="Georgia" w:hAnsi="Georgia"/>
          <w:i/>
          <w:w w:val="105"/>
          <w:vertAlign w:val="superscript"/>
        </w:rPr>
        <w:t>CSM</w:t>
      </w:r>
      <w:r>
        <w:rPr>
          <w:rFonts w:ascii="Georgia" w:hAnsi="Georgia"/>
          <w:i/>
          <w:w w:val="105"/>
          <w:position w:val="5"/>
          <w:sz w:val="11"/>
          <w:vertAlign w:val="baseline"/>
        </w:rPr>
        <w:t>i</w:t>
      </w:r>
      <w:r>
        <w:rPr>
          <w:rFonts w:ascii="Georgia" w:hAnsi="Georgia"/>
          <w:i/>
          <w:spacing w:val="40"/>
          <w:w w:val="105"/>
          <w:position w:val="5"/>
          <w:sz w:val="11"/>
          <w:vertAlign w:val="baseline"/>
        </w:rPr>
        <w:t> </w:t>
      </w:r>
      <w:r>
        <w:rPr>
          <w:w w:val="105"/>
          <w:vertAlign w:val="baseline"/>
        </w:rPr>
        <w:t>represents a recent order of the consumer.</w:t>
      </w:r>
      <w:r>
        <w:rPr>
          <w:spacing w:val="40"/>
          <w:w w:val="105"/>
          <w:vertAlign w:val="baseline"/>
        </w:rPr>
        <w:t> </w:t>
      </w:r>
      <w:r>
        <w:rPr>
          <w:w w:val="105"/>
          <w:vertAlign w:val="baseline"/>
        </w:rPr>
        <w:t>Place </w:t>
      </w:r>
      <w:r>
        <w:rPr>
          <w:rFonts w:ascii="Georgia" w:hAnsi="Georgia"/>
          <w:i/>
          <w:w w:val="105"/>
          <w:vertAlign w:val="baseline"/>
        </w:rPr>
        <w:t>pa</w:t>
      </w:r>
      <w:r>
        <w:rPr>
          <w:rFonts w:ascii="Georgia" w:hAnsi="Georgia"/>
          <w:i/>
          <w:w w:val="105"/>
          <w:vertAlign w:val="superscript"/>
        </w:rPr>
        <w:t>CSM</w:t>
      </w:r>
      <w:r>
        <w:rPr>
          <w:rFonts w:ascii="Georgia" w:hAnsi="Georgia"/>
          <w:i/>
          <w:w w:val="105"/>
          <w:position w:val="5"/>
          <w:sz w:val="11"/>
          <w:vertAlign w:val="baseline"/>
        </w:rPr>
        <w:t>i</w:t>
      </w:r>
      <w:r>
        <w:rPr>
          <w:rFonts w:ascii="Georgia" w:hAnsi="Georgia"/>
          <w:i/>
          <w:spacing w:val="40"/>
          <w:w w:val="105"/>
          <w:position w:val="5"/>
          <w:sz w:val="11"/>
          <w:vertAlign w:val="baseline"/>
        </w:rPr>
        <w:t> </w:t>
      </w:r>
      <w:r>
        <w:rPr>
          <w:w w:val="105"/>
          <w:vertAlign w:val="baseline"/>
        </w:rPr>
        <w:t>represents </w:t>
      </w:r>
      <w:r>
        <w:rPr>
          <w:w w:val="105"/>
          <w:vertAlign w:val="baseline"/>
        </w:rPr>
        <w:t>the orders</w:t>
      </w:r>
      <w:r>
        <w:rPr>
          <w:w w:val="105"/>
          <w:vertAlign w:val="baseline"/>
        </w:rPr>
        <w:t> that</w:t>
      </w:r>
      <w:r>
        <w:rPr>
          <w:w w:val="105"/>
          <w:vertAlign w:val="baseline"/>
        </w:rPr>
        <w:t> have</w:t>
      </w:r>
      <w:r>
        <w:rPr>
          <w:w w:val="105"/>
          <w:vertAlign w:val="baseline"/>
        </w:rPr>
        <w:t> not</w:t>
      </w:r>
      <w:r>
        <w:rPr>
          <w:w w:val="105"/>
          <w:vertAlign w:val="baseline"/>
        </w:rPr>
        <w:t> yet</w:t>
      </w:r>
      <w:r>
        <w:rPr>
          <w:w w:val="105"/>
          <w:vertAlign w:val="baseline"/>
        </w:rPr>
        <w:t> been</w:t>
      </w:r>
      <w:r>
        <w:rPr>
          <w:w w:val="105"/>
          <w:vertAlign w:val="baseline"/>
        </w:rPr>
        <w:t> delivered</w:t>
      </w:r>
      <w:r>
        <w:rPr>
          <w:w w:val="105"/>
          <w:vertAlign w:val="baseline"/>
        </w:rPr>
        <w:t> to</w:t>
      </w:r>
      <w:r>
        <w:rPr>
          <w:w w:val="105"/>
          <w:vertAlign w:val="baseline"/>
        </w:rPr>
        <w:t> the</w:t>
      </w:r>
      <w:r>
        <w:rPr>
          <w:w w:val="105"/>
          <w:vertAlign w:val="baseline"/>
        </w:rPr>
        <w:t> consumer.</w:t>
      </w:r>
      <w:r>
        <w:rPr>
          <w:spacing w:val="40"/>
          <w:w w:val="105"/>
          <w:vertAlign w:val="baseline"/>
        </w:rPr>
        <w:t> </w:t>
      </w:r>
      <w:r>
        <w:rPr>
          <w:w w:val="105"/>
          <w:vertAlign w:val="baseline"/>
        </w:rPr>
        <w:t>If</w:t>
      </w:r>
      <w:r>
        <w:rPr>
          <w:w w:val="105"/>
          <w:vertAlign w:val="baseline"/>
        </w:rPr>
        <w:t> the</w:t>
      </w:r>
      <w:r>
        <w:rPr>
          <w:w w:val="105"/>
          <w:vertAlign w:val="baseline"/>
        </w:rPr>
        <w:t> marking</w:t>
      </w:r>
      <w:r>
        <w:rPr>
          <w:w w:val="105"/>
          <w:vertAlign w:val="baseline"/>
        </w:rPr>
        <w:t> of </w:t>
      </w:r>
      <w:r>
        <w:rPr>
          <w:rFonts w:ascii="Georgia" w:hAnsi="Georgia"/>
          <w:i/>
          <w:w w:val="105"/>
          <w:vertAlign w:val="baseline"/>
        </w:rPr>
        <w:t>paDual</w:t>
      </w:r>
      <w:r>
        <w:rPr>
          <w:rFonts w:ascii="Georgia" w:hAnsi="Georgia"/>
          <w:i/>
          <w:w w:val="105"/>
          <w:vertAlign w:val="superscript"/>
        </w:rPr>
        <w:t>CSM</w:t>
      </w:r>
      <w:r>
        <w:rPr>
          <w:rFonts w:ascii="Georgia" w:hAnsi="Georgia"/>
          <w:i/>
          <w:w w:val="105"/>
          <w:position w:val="5"/>
          <w:sz w:val="11"/>
          <w:vertAlign w:val="baseline"/>
        </w:rPr>
        <w:t>i</w:t>
      </w:r>
      <w:r>
        <w:rPr>
          <w:rFonts w:ascii="Georgia" w:hAnsi="Georgia"/>
          <w:i/>
          <w:spacing w:val="40"/>
          <w:w w:val="105"/>
          <w:position w:val="5"/>
          <w:sz w:val="11"/>
          <w:vertAlign w:val="baseline"/>
        </w:rPr>
        <w:t> </w:t>
      </w:r>
      <w:r>
        <w:rPr>
          <w:w w:val="105"/>
          <w:vertAlign w:val="baseline"/>
        </w:rPr>
        <w:t>reaches zero</w:t>
      </w:r>
      <w:r>
        <w:rPr>
          <w:spacing w:val="-1"/>
          <w:w w:val="105"/>
          <w:vertAlign w:val="baseline"/>
        </w:rPr>
        <w:t> </w:t>
      </w:r>
      <w:r>
        <w:rPr>
          <w:w w:val="105"/>
          <w:vertAlign w:val="baseline"/>
        </w:rPr>
        <w:t>in</w:t>
      </w:r>
      <w:r>
        <w:rPr>
          <w:spacing w:val="-2"/>
          <w:w w:val="105"/>
          <w:vertAlign w:val="baseline"/>
        </w:rPr>
        <w:t> </w:t>
      </w:r>
      <w:r>
        <w:rPr>
          <w:w w:val="105"/>
          <w:vertAlign w:val="baseline"/>
        </w:rPr>
        <w:t>any reachable</w:t>
      </w:r>
      <w:r>
        <w:rPr>
          <w:spacing w:val="-1"/>
          <w:w w:val="105"/>
          <w:vertAlign w:val="baseline"/>
        </w:rPr>
        <w:t> </w:t>
      </w:r>
      <w:r>
        <w:rPr>
          <w:w w:val="105"/>
          <w:vertAlign w:val="baseline"/>
        </w:rPr>
        <w:t>state, the</w:t>
      </w:r>
      <w:r>
        <w:rPr>
          <w:spacing w:val="-2"/>
          <w:w w:val="105"/>
          <w:vertAlign w:val="baseline"/>
        </w:rPr>
        <w:t> </w:t>
      </w:r>
      <w:r>
        <w:rPr>
          <w:w w:val="105"/>
          <w:vertAlign w:val="baseline"/>
        </w:rPr>
        <w:t>consumer’s</w:t>
      </w:r>
      <w:r>
        <w:rPr>
          <w:spacing w:val="-3"/>
          <w:w w:val="105"/>
          <w:vertAlign w:val="baseline"/>
        </w:rPr>
        <w:t> </w:t>
      </w:r>
      <w:r>
        <w:rPr>
          <w:w w:val="105"/>
          <w:vertAlign w:val="baseline"/>
        </w:rPr>
        <w:t>demand</w:t>
      </w:r>
      <w:r>
        <w:rPr>
          <w:spacing w:val="-2"/>
          <w:w w:val="105"/>
          <w:vertAlign w:val="baseline"/>
        </w:rPr>
        <w:t> </w:t>
      </w:r>
      <w:r>
        <w:rPr>
          <w:w w:val="105"/>
          <w:vertAlign w:val="baseline"/>
        </w:rPr>
        <w:t>should be</w:t>
      </w:r>
      <w:r>
        <w:rPr>
          <w:spacing w:val="-15"/>
          <w:w w:val="105"/>
          <w:vertAlign w:val="baseline"/>
        </w:rPr>
        <w:t> </w:t>
      </w:r>
      <w:r>
        <w:rPr>
          <w:w w:val="105"/>
          <w:vertAlign w:val="baseline"/>
        </w:rPr>
        <w:t>inhibited,</w:t>
      </w:r>
      <w:r>
        <w:rPr>
          <w:spacing w:val="-9"/>
          <w:w w:val="105"/>
          <w:vertAlign w:val="baseline"/>
        </w:rPr>
        <w:t> </w:t>
      </w:r>
      <w:r>
        <w:rPr>
          <w:w w:val="105"/>
          <w:vertAlign w:val="baseline"/>
        </w:rPr>
        <w:t>what</w:t>
      </w:r>
      <w:r>
        <w:rPr>
          <w:spacing w:val="-11"/>
          <w:w w:val="105"/>
          <w:vertAlign w:val="baseline"/>
        </w:rPr>
        <w:t> </w:t>
      </w:r>
      <w:r>
        <w:rPr>
          <w:w w:val="105"/>
          <w:vertAlign w:val="baseline"/>
        </w:rPr>
        <w:t>is</w:t>
      </w:r>
      <w:r>
        <w:rPr>
          <w:spacing w:val="-10"/>
          <w:w w:val="105"/>
          <w:vertAlign w:val="baseline"/>
        </w:rPr>
        <w:t> </w:t>
      </w:r>
      <w:r>
        <w:rPr>
          <w:w w:val="105"/>
          <w:vertAlign w:val="baseline"/>
        </w:rPr>
        <w:t>not</w:t>
      </w:r>
      <w:r>
        <w:rPr>
          <w:spacing w:val="-9"/>
          <w:w w:val="105"/>
          <w:vertAlign w:val="baseline"/>
        </w:rPr>
        <w:t> </w:t>
      </w:r>
      <w:r>
        <w:rPr>
          <w:w w:val="105"/>
          <w:vertAlign w:val="baseline"/>
        </w:rPr>
        <w:t>desired.</w:t>
      </w:r>
      <w:r>
        <w:rPr>
          <w:spacing w:val="16"/>
          <w:w w:val="105"/>
          <w:vertAlign w:val="baseline"/>
        </w:rPr>
        <w:t> </w:t>
      </w:r>
      <w:r>
        <w:rPr>
          <w:w w:val="105"/>
          <w:vertAlign w:val="baseline"/>
        </w:rPr>
        <w:t>Therefore,</w:t>
      </w:r>
      <w:r>
        <w:rPr>
          <w:spacing w:val="-9"/>
          <w:w w:val="105"/>
          <w:vertAlign w:val="baseline"/>
        </w:rPr>
        <w:t> </w:t>
      </w:r>
      <w:r>
        <w:rPr>
          <w:w w:val="105"/>
          <w:vertAlign w:val="baseline"/>
        </w:rPr>
        <w:t>its</w:t>
      </w:r>
      <w:r>
        <w:rPr>
          <w:spacing w:val="-8"/>
          <w:w w:val="105"/>
          <w:vertAlign w:val="baseline"/>
        </w:rPr>
        <w:t> </w:t>
      </w:r>
      <w:r>
        <w:rPr>
          <w:w w:val="105"/>
          <w:vertAlign w:val="baseline"/>
        </w:rPr>
        <w:t>initial</w:t>
      </w:r>
      <w:r>
        <w:rPr>
          <w:spacing w:val="-7"/>
          <w:w w:val="105"/>
          <w:vertAlign w:val="baseline"/>
        </w:rPr>
        <w:t> </w:t>
      </w:r>
      <w:r>
        <w:rPr>
          <w:w w:val="105"/>
          <w:vertAlign w:val="baseline"/>
        </w:rPr>
        <w:t>marking</w:t>
      </w:r>
      <w:r>
        <w:rPr>
          <w:spacing w:val="-11"/>
          <w:w w:val="105"/>
          <w:vertAlign w:val="baseline"/>
        </w:rPr>
        <w:t> </w:t>
      </w:r>
      <w:r>
        <w:rPr>
          <w:w w:val="105"/>
          <w:vertAlign w:val="baseline"/>
        </w:rPr>
        <w:t>(</w:t>
      </w:r>
      <w:r>
        <w:rPr>
          <w:rFonts w:ascii="Georgia" w:hAnsi="Georgia"/>
          <w:i/>
          <w:w w:val="105"/>
          <w:vertAlign w:val="baseline"/>
        </w:rPr>
        <w:t>M</w:t>
      </w:r>
      <w:r>
        <w:rPr>
          <w:rFonts w:ascii="Georgia" w:hAnsi="Georgia"/>
          <w:i/>
          <w:w w:val="105"/>
          <w:vertAlign w:val="superscript"/>
        </w:rPr>
        <w:t>CSM</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vertAlign w:val="baseline"/>
        </w:rPr>
        <w:t>)</w:t>
      </w:r>
      <w:r>
        <w:rPr>
          <w:spacing w:val="-11"/>
          <w:w w:val="105"/>
          <w:vertAlign w:val="baseline"/>
        </w:rPr>
        <w:t> </w:t>
      </w:r>
      <w:r>
        <w:rPr>
          <w:w w:val="105"/>
          <w:vertAlign w:val="baseline"/>
        </w:rPr>
        <w:t>must</w:t>
      </w:r>
      <w:r>
        <w:rPr>
          <w:spacing w:val="-11"/>
          <w:w w:val="105"/>
          <w:vertAlign w:val="baseline"/>
        </w:rPr>
        <w:t> </w:t>
      </w:r>
      <w:r>
        <w:rPr>
          <w:w w:val="105"/>
          <w:vertAlign w:val="baseline"/>
        </w:rPr>
        <w:t>be high</w:t>
      </w:r>
      <w:r>
        <w:rPr>
          <w:spacing w:val="-14"/>
          <w:w w:val="105"/>
          <w:vertAlign w:val="baseline"/>
        </w:rPr>
        <w:t> </w:t>
      </w:r>
      <w:r>
        <w:rPr>
          <w:w w:val="105"/>
          <w:vertAlign w:val="baseline"/>
        </w:rPr>
        <w:t>enough</w:t>
      </w:r>
      <w:r>
        <w:rPr>
          <w:spacing w:val="-14"/>
          <w:w w:val="105"/>
          <w:vertAlign w:val="baseline"/>
        </w:rPr>
        <w:t> </w:t>
      </w:r>
      <w:r>
        <w:rPr>
          <w:w w:val="105"/>
          <w:vertAlign w:val="baseline"/>
        </w:rPr>
        <w:t>to</w:t>
      </w:r>
      <w:r>
        <w:rPr>
          <w:spacing w:val="-13"/>
          <w:w w:val="105"/>
          <w:vertAlign w:val="baseline"/>
        </w:rPr>
        <w:t> </w:t>
      </w:r>
      <w:r>
        <w:rPr>
          <w:w w:val="105"/>
          <w:vertAlign w:val="baseline"/>
        </w:rPr>
        <w:t>avoid</w:t>
      </w:r>
      <w:r>
        <w:rPr>
          <w:spacing w:val="-13"/>
          <w:w w:val="105"/>
          <w:vertAlign w:val="baseline"/>
        </w:rPr>
        <w:t> </w:t>
      </w:r>
      <w:r>
        <w:rPr>
          <w:w w:val="105"/>
          <w:vertAlign w:val="baseline"/>
        </w:rPr>
        <w:t>this</w:t>
      </w:r>
      <w:r>
        <w:rPr>
          <w:spacing w:val="-14"/>
          <w:w w:val="105"/>
          <w:vertAlign w:val="baseline"/>
        </w:rPr>
        <w:t> </w:t>
      </w:r>
      <w:r>
        <w:rPr>
          <w:w w:val="105"/>
          <w:vertAlign w:val="baseline"/>
        </w:rPr>
        <w:t>situation</w:t>
      </w:r>
      <w:r>
        <w:rPr>
          <w:spacing w:val="-13"/>
          <w:w w:val="105"/>
          <w:vertAlign w:val="baseline"/>
        </w:rPr>
        <w:t> </w:t>
      </w:r>
      <w:r>
        <w:rPr>
          <w:w w:val="105"/>
          <w:vertAlign w:val="baseline"/>
        </w:rPr>
        <w:t>with</w:t>
      </w:r>
      <w:r>
        <w:rPr>
          <w:spacing w:val="-14"/>
          <w:w w:val="105"/>
          <w:vertAlign w:val="baseline"/>
        </w:rPr>
        <w:t> </w:t>
      </w:r>
      <w:r>
        <w:rPr>
          <w:w w:val="105"/>
          <w:vertAlign w:val="baseline"/>
        </w:rPr>
        <w:t>a</w:t>
      </w:r>
      <w:r>
        <w:rPr>
          <w:spacing w:val="-14"/>
          <w:w w:val="105"/>
          <w:vertAlign w:val="baseline"/>
        </w:rPr>
        <w:t> </w:t>
      </w:r>
      <w:r>
        <w:rPr>
          <w:w w:val="105"/>
          <w:vertAlign w:val="baseline"/>
        </w:rPr>
        <w:t>high</w:t>
      </w:r>
      <w:r>
        <w:rPr>
          <w:spacing w:val="-14"/>
          <w:w w:val="105"/>
          <w:vertAlign w:val="baseline"/>
        </w:rPr>
        <w:t> </w:t>
      </w:r>
      <w:r>
        <w:rPr>
          <w:w w:val="105"/>
          <w:vertAlign w:val="baseline"/>
        </w:rPr>
        <w:t>probability.</w:t>
      </w:r>
    </w:p>
    <w:p>
      <w:pPr>
        <w:pStyle w:val="BodyText"/>
        <w:spacing w:line="213" w:lineRule="auto" w:before="20"/>
        <w:ind w:left="221" w:right="103" w:firstLine="319"/>
      </w:pPr>
      <w:r>
        <w:rPr/>
        <w:t>The</w:t>
      </w:r>
      <w:r>
        <w:rPr>
          <w:spacing w:val="-10"/>
        </w:rPr>
        <w:t> </w:t>
      </w:r>
      <w:r>
        <w:rPr/>
        <w:t>occurrence</w:t>
      </w:r>
      <w:r>
        <w:rPr>
          <w:spacing w:val="-4"/>
        </w:rPr>
        <w:t> </w:t>
      </w:r>
      <w:r>
        <w:rPr/>
        <w:t>of</w:t>
      </w:r>
      <w:r>
        <w:rPr>
          <w:spacing w:val="-5"/>
        </w:rPr>
        <w:t> </w:t>
      </w:r>
      <w:r>
        <w:rPr/>
        <w:t>transition</w:t>
      </w:r>
      <w:r>
        <w:rPr>
          <w:spacing w:val="-2"/>
        </w:rPr>
        <w:t> </w:t>
      </w:r>
      <w:r>
        <w:rPr>
          <w:rFonts w:ascii="Georgia"/>
          <w:i/>
        </w:rPr>
        <w:t>td</w:t>
      </w:r>
      <w:r>
        <w:rPr>
          <w:rFonts w:ascii="Georgia"/>
          <w:i/>
          <w:vertAlign w:val="superscript"/>
        </w:rPr>
        <w:t>CSM</w:t>
      </w:r>
      <w:r>
        <w:rPr>
          <w:rFonts w:ascii="Georgia"/>
          <w:i/>
          <w:position w:val="5"/>
          <w:sz w:val="11"/>
          <w:vertAlign w:val="baseline"/>
        </w:rPr>
        <w:t>i</w:t>
      </w:r>
      <w:r>
        <w:rPr>
          <w:rFonts w:ascii="Georgia"/>
          <w:i/>
          <w:spacing w:val="40"/>
          <w:position w:val="5"/>
          <w:sz w:val="11"/>
          <w:vertAlign w:val="baseline"/>
        </w:rPr>
        <w:t> </w:t>
      </w:r>
      <w:r>
        <w:rPr>
          <w:vertAlign w:val="baseline"/>
        </w:rPr>
        <w:t>depicts</w:t>
      </w:r>
      <w:r>
        <w:rPr>
          <w:spacing w:val="-5"/>
          <w:vertAlign w:val="baseline"/>
        </w:rPr>
        <w:t> </w:t>
      </w:r>
      <w:r>
        <w:rPr>
          <w:vertAlign w:val="baseline"/>
        </w:rPr>
        <w:t>the</w:t>
      </w:r>
      <w:r>
        <w:rPr>
          <w:spacing w:val="-4"/>
          <w:vertAlign w:val="baseline"/>
        </w:rPr>
        <w:t> </w:t>
      </w:r>
      <w:r>
        <w:rPr>
          <w:vertAlign w:val="baseline"/>
        </w:rPr>
        <w:t>request</w:t>
      </w:r>
      <w:r>
        <w:rPr>
          <w:spacing w:val="-7"/>
          <w:vertAlign w:val="baseline"/>
        </w:rPr>
        <w:t> </w:t>
      </w:r>
      <w:r>
        <w:rPr>
          <w:vertAlign w:val="baseline"/>
        </w:rPr>
        <w:t>of</w:t>
      </w:r>
      <w:r>
        <w:rPr>
          <w:spacing w:val="-7"/>
          <w:vertAlign w:val="baseline"/>
        </w:rPr>
        <w:t> </w:t>
      </w:r>
      <w:r>
        <w:rPr>
          <w:rFonts w:ascii="Georgia"/>
          <w:i/>
          <w:vertAlign w:val="baseline"/>
        </w:rPr>
        <w:t>n </w:t>
      </w:r>
      <w:r>
        <w:rPr>
          <w:vertAlign w:val="baseline"/>
        </w:rPr>
        <w:t>items</w:t>
      </w:r>
      <w:r>
        <w:rPr>
          <w:spacing w:val="-3"/>
          <w:vertAlign w:val="baseline"/>
        </w:rPr>
        <w:t> </w:t>
      </w:r>
      <w:r>
        <w:rPr>
          <w:vertAlign w:val="baseline"/>
        </w:rPr>
        <w:t>to</w:t>
      </w:r>
      <w:r>
        <w:rPr>
          <w:spacing w:val="-4"/>
          <w:vertAlign w:val="baseline"/>
        </w:rPr>
        <w:t> </w:t>
      </w:r>
      <w:r>
        <w:rPr>
          <w:vertAlign w:val="baseline"/>
        </w:rPr>
        <w:t>a</w:t>
      </w:r>
      <w:r>
        <w:rPr>
          <w:spacing w:val="-8"/>
          <w:vertAlign w:val="baseline"/>
        </w:rPr>
        <w:t> </w:t>
      </w:r>
      <w:r>
        <w:rPr>
          <w:vertAlign w:val="baseline"/>
        </w:rPr>
        <w:t>producer. When the amount requested from the producer equals the predetermined amount of</w:t>
      </w:r>
      <w:r>
        <w:rPr>
          <w:spacing w:val="-8"/>
          <w:vertAlign w:val="baseline"/>
        </w:rPr>
        <w:t> </w:t>
      </w:r>
      <w:r>
        <w:rPr>
          <w:rFonts w:ascii="Georgia"/>
          <w:i/>
          <w:vertAlign w:val="baseline"/>
        </w:rPr>
        <w:t>c </w:t>
      </w:r>
      <w:r>
        <w:rPr>
          <w:vertAlign w:val="baseline"/>
        </w:rPr>
        <w:t>tons</w:t>
      </w:r>
      <w:r>
        <w:rPr>
          <w:spacing w:val="-8"/>
          <w:vertAlign w:val="baseline"/>
        </w:rPr>
        <w:t> </w:t>
      </w:r>
      <w:r>
        <w:rPr>
          <w:vertAlign w:val="baseline"/>
        </w:rPr>
        <w:t>or</w:t>
      </w:r>
      <w:r>
        <w:rPr>
          <w:spacing w:val="-10"/>
          <w:vertAlign w:val="baseline"/>
        </w:rPr>
        <w:t> </w:t>
      </w:r>
      <w:r>
        <w:rPr>
          <w:vertAlign w:val="baseline"/>
        </w:rPr>
        <w:t>items,</w:t>
      </w:r>
      <w:r>
        <w:rPr>
          <w:spacing w:val="-7"/>
          <w:vertAlign w:val="baseline"/>
        </w:rPr>
        <w:t> </w:t>
      </w:r>
      <w:r>
        <w:rPr>
          <w:vertAlign w:val="baseline"/>
        </w:rPr>
        <w:t>the</w:t>
      </w:r>
      <w:r>
        <w:rPr>
          <w:spacing w:val="-10"/>
          <w:vertAlign w:val="baseline"/>
        </w:rPr>
        <w:t> </w:t>
      </w:r>
      <w:r>
        <w:rPr>
          <w:vertAlign w:val="baseline"/>
        </w:rPr>
        <w:t>products</w:t>
      </w:r>
      <w:r>
        <w:rPr>
          <w:spacing w:val="-13"/>
          <w:vertAlign w:val="baseline"/>
        </w:rPr>
        <w:t> </w:t>
      </w:r>
      <w:r>
        <w:rPr>
          <w:vertAlign w:val="baseline"/>
        </w:rPr>
        <w:t>are</w:t>
      </w:r>
      <w:r>
        <w:rPr>
          <w:spacing w:val="-10"/>
          <w:vertAlign w:val="baseline"/>
        </w:rPr>
        <w:t> </w:t>
      </w:r>
      <w:r>
        <w:rPr>
          <w:vertAlign w:val="baseline"/>
        </w:rPr>
        <w:t>shipped.</w:t>
      </w:r>
      <w:r>
        <w:rPr>
          <w:spacing w:val="16"/>
          <w:vertAlign w:val="baseline"/>
        </w:rPr>
        <w:t> </w:t>
      </w:r>
      <w:r>
        <w:rPr>
          <w:vertAlign w:val="baseline"/>
        </w:rPr>
        <w:t>This</w:t>
      </w:r>
      <w:r>
        <w:rPr>
          <w:spacing w:val="-13"/>
          <w:vertAlign w:val="baseline"/>
        </w:rPr>
        <w:t> </w:t>
      </w:r>
      <w:r>
        <w:rPr>
          <w:vertAlign w:val="baseline"/>
        </w:rPr>
        <w:t>amount</w:t>
      </w:r>
      <w:r>
        <w:rPr>
          <w:spacing w:val="-11"/>
          <w:vertAlign w:val="baseline"/>
        </w:rPr>
        <w:t> </w:t>
      </w:r>
      <w:r>
        <w:rPr>
          <w:rFonts w:ascii="Georgia"/>
          <w:i/>
          <w:vertAlign w:val="baseline"/>
        </w:rPr>
        <w:t>c </w:t>
      </w:r>
      <w:r>
        <w:rPr>
          <w:vertAlign w:val="baseline"/>
        </w:rPr>
        <w:t>is</w:t>
      </w:r>
      <w:r>
        <w:rPr>
          <w:spacing w:val="-11"/>
          <w:vertAlign w:val="baseline"/>
        </w:rPr>
        <w:t> </w:t>
      </w:r>
      <w:r>
        <w:rPr>
          <w:vertAlign w:val="baseline"/>
        </w:rPr>
        <w:t>often</w:t>
      </w:r>
      <w:r>
        <w:rPr>
          <w:spacing w:val="-7"/>
          <w:vertAlign w:val="baseline"/>
        </w:rPr>
        <w:t> </w:t>
      </w:r>
      <w:r>
        <w:rPr>
          <w:vertAlign w:val="baseline"/>
        </w:rPr>
        <w:t>a</w:t>
      </w:r>
      <w:r>
        <w:rPr>
          <w:spacing w:val="-10"/>
          <w:vertAlign w:val="baseline"/>
        </w:rPr>
        <w:t> </w:t>
      </w:r>
      <w:r>
        <w:rPr>
          <w:vertAlign w:val="baseline"/>
        </w:rPr>
        <w:t>quantity</w:t>
      </w:r>
      <w:r>
        <w:rPr>
          <w:spacing w:val="-6"/>
          <w:vertAlign w:val="baseline"/>
        </w:rPr>
        <w:t> </w:t>
      </w:r>
      <w:r>
        <w:rPr>
          <w:vertAlign w:val="baseline"/>
        </w:rPr>
        <w:t>close to the complete load of the vehicle class allocated</w:t>
      </w:r>
      <w:r>
        <w:rPr>
          <w:spacing w:val="18"/>
          <w:vertAlign w:val="baseline"/>
        </w:rPr>
        <w:t> </w:t>
      </w:r>
      <w:r>
        <w:rPr>
          <w:vertAlign w:val="baseline"/>
        </w:rPr>
        <w:t>to the consumer.</w:t>
      </w:r>
      <w:r>
        <w:rPr>
          <w:spacing w:val="40"/>
          <w:vertAlign w:val="baseline"/>
        </w:rPr>
        <w:t> </w:t>
      </w:r>
      <w:r>
        <w:rPr>
          <w:vertAlign w:val="baseline"/>
        </w:rPr>
        <w:t>It is possible</w:t>
      </w:r>
      <w:r>
        <w:rPr>
          <w:spacing w:val="40"/>
          <w:vertAlign w:val="baseline"/>
        </w:rPr>
        <w:t> </w:t>
      </w:r>
      <w:r>
        <w:rPr>
          <w:vertAlign w:val="baseline"/>
        </w:rPr>
        <w:t>to</w:t>
      </w:r>
      <w:r>
        <w:rPr>
          <w:spacing w:val="9"/>
          <w:vertAlign w:val="baseline"/>
        </w:rPr>
        <w:t> </w:t>
      </w:r>
      <w:r>
        <w:rPr>
          <w:vertAlign w:val="baseline"/>
        </w:rPr>
        <w:t>set</w:t>
      </w:r>
      <w:r>
        <w:rPr>
          <w:spacing w:val="8"/>
          <w:vertAlign w:val="baseline"/>
        </w:rPr>
        <w:t> </w:t>
      </w:r>
      <w:r>
        <w:rPr>
          <w:vertAlign w:val="baseline"/>
        </w:rPr>
        <w:t>the</w:t>
      </w:r>
      <w:r>
        <w:rPr>
          <w:spacing w:val="7"/>
          <w:vertAlign w:val="baseline"/>
        </w:rPr>
        <w:t> </w:t>
      </w:r>
      <w:r>
        <w:rPr>
          <w:vertAlign w:val="baseline"/>
        </w:rPr>
        <w:t>rate</w:t>
      </w:r>
      <w:r>
        <w:rPr>
          <w:spacing w:val="8"/>
          <w:vertAlign w:val="baseline"/>
        </w:rPr>
        <w:t> </w:t>
      </w:r>
      <w:r>
        <w:rPr>
          <w:vertAlign w:val="baseline"/>
        </w:rPr>
        <w:t>of</w:t>
      </w:r>
      <w:r>
        <w:rPr>
          <w:spacing w:val="8"/>
          <w:vertAlign w:val="baseline"/>
        </w:rPr>
        <w:t> </w:t>
      </w:r>
      <w:r>
        <w:rPr>
          <w:vertAlign w:val="baseline"/>
        </w:rPr>
        <w:t>transition</w:t>
      </w:r>
      <w:r>
        <w:rPr>
          <w:spacing w:val="12"/>
          <w:vertAlign w:val="baseline"/>
        </w:rPr>
        <w:t> </w:t>
      </w:r>
      <w:r>
        <w:rPr>
          <w:rFonts w:ascii="Georgia"/>
          <w:i/>
          <w:vertAlign w:val="baseline"/>
        </w:rPr>
        <w:t>td</w:t>
      </w:r>
      <w:r>
        <w:rPr>
          <w:rFonts w:ascii="Georgia"/>
          <w:i/>
          <w:vertAlign w:val="superscript"/>
        </w:rPr>
        <w:t>CSM</w:t>
      </w:r>
      <w:r>
        <w:rPr>
          <w:rFonts w:ascii="Georgia"/>
          <w:i/>
          <w:position w:val="5"/>
          <w:sz w:val="11"/>
          <w:vertAlign w:val="baseline"/>
        </w:rPr>
        <w:t>i</w:t>
      </w:r>
      <w:r>
        <w:rPr>
          <w:rFonts w:ascii="Georgia"/>
          <w:i/>
          <w:spacing w:val="72"/>
          <w:position w:val="5"/>
          <w:sz w:val="11"/>
          <w:vertAlign w:val="baseline"/>
        </w:rPr>
        <w:t> </w:t>
      </w:r>
      <w:r>
        <w:rPr>
          <w:vertAlign w:val="baseline"/>
        </w:rPr>
        <w:t>with</w:t>
      </w:r>
      <w:r>
        <w:rPr>
          <w:spacing w:val="7"/>
          <w:vertAlign w:val="baseline"/>
        </w:rPr>
        <w:t> </w:t>
      </w:r>
      <w:r>
        <w:rPr>
          <w:vertAlign w:val="baseline"/>
        </w:rPr>
        <w:t>the</w:t>
      </w:r>
      <w:r>
        <w:rPr>
          <w:spacing w:val="8"/>
          <w:vertAlign w:val="baseline"/>
        </w:rPr>
        <w:t> </w:t>
      </w:r>
      <w:r>
        <w:rPr>
          <w:vertAlign w:val="baseline"/>
        </w:rPr>
        <w:t>time</w:t>
      </w:r>
      <w:r>
        <w:rPr>
          <w:spacing w:val="7"/>
          <w:vertAlign w:val="baseline"/>
        </w:rPr>
        <w:t> </w:t>
      </w:r>
      <w:r>
        <w:rPr>
          <w:vertAlign w:val="baseline"/>
        </w:rPr>
        <w:t>necessary</w:t>
      </w:r>
      <w:r>
        <w:rPr>
          <w:spacing w:val="9"/>
          <w:vertAlign w:val="baseline"/>
        </w:rPr>
        <w:t> </w:t>
      </w:r>
      <w:r>
        <w:rPr>
          <w:vertAlign w:val="baseline"/>
        </w:rPr>
        <w:t>to</w:t>
      </w:r>
      <w:r>
        <w:rPr>
          <w:spacing w:val="10"/>
          <w:vertAlign w:val="baseline"/>
        </w:rPr>
        <w:t> </w:t>
      </w:r>
      <w:r>
        <w:rPr>
          <w:vertAlign w:val="baseline"/>
        </w:rPr>
        <w:t>request</w:t>
      </w:r>
      <w:r>
        <w:rPr>
          <w:spacing w:val="7"/>
          <w:vertAlign w:val="baseline"/>
        </w:rPr>
        <w:t> </w:t>
      </w:r>
      <w:r>
        <w:rPr>
          <w:vertAlign w:val="baseline"/>
        </w:rPr>
        <w:t>the</w:t>
      </w:r>
      <w:r>
        <w:rPr>
          <w:spacing w:val="5"/>
          <w:vertAlign w:val="baseline"/>
        </w:rPr>
        <w:t> </w:t>
      </w:r>
      <w:r>
        <w:rPr>
          <w:spacing w:val="-2"/>
          <w:vertAlign w:val="baseline"/>
        </w:rPr>
        <w:t>amount</w:t>
      </w:r>
    </w:p>
    <w:p>
      <w:pPr>
        <w:pStyle w:val="BodyText"/>
        <w:spacing w:line="213" w:lineRule="auto" w:before="9"/>
        <w:ind w:left="221" w:right="110"/>
      </w:pPr>
      <w:r>
        <w:rPr>
          <w:rFonts w:ascii="Georgia"/>
          <w:i/>
        </w:rPr>
        <w:t>c</w:t>
      </w:r>
      <w:r>
        <w:rPr/>
        <w:t>.</w:t>
      </w:r>
      <w:r>
        <w:rPr>
          <w:spacing w:val="40"/>
        </w:rPr>
        <w:t> </w:t>
      </w:r>
      <w:r>
        <w:rPr/>
        <w:t>This approach reduces the state space size without loss of expressiveness.</w:t>
      </w:r>
      <w:r>
        <w:rPr>
          <w:spacing w:val="40"/>
        </w:rPr>
        <w:t> </w:t>
      </w:r>
      <w:r>
        <w:rPr/>
        <w:t>The reader should bear in mind that arc weights </w:t>
      </w:r>
      <w:r>
        <w:rPr>
          <w:rFonts w:ascii="Georgia"/>
          <w:i/>
        </w:rPr>
        <w:t>k</w:t>
      </w:r>
      <w:r>
        <w:rPr>
          <w:rFonts w:ascii="Georgia"/>
          <w:i/>
          <w:spacing w:val="35"/>
        </w:rPr>
        <w:t> </w:t>
      </w:r>
      <w:r>
        <w:rPr/>
        <w:t>must equal </w:t>
      </w:r>
      <w:r>
        <w:rPr>
          <w:rFonts w:ascii="Georgia"/>
          <w:i/>
        </w:rPr>
        <w:t>c</w:t>
      </w:r>
      <w:r>
        <w:rPr>
          <w:rFonts w:ascii="Georgia"/>
          <w:i/>
          <w:spacing w:val="31"/>
        </w:rPr>
        <w:t> </w:t>
      </w:r>
      <w:r>
        <w:rPr/>
        <w:t>in the flow model.</w:t>
      </w:r>
    </w:p>
    <w:p>
      <w:pPr>
        <w:spacing w:after="0" w:line="213" w:lineRule="auto"/>
        <w:sectPr>
          <w:type w:val="continuous"/>
          <w:pgSz w:w="9360" w:h="13610"/>
          <w:pgMar w:header="860" w:footer="0" w:top="800" w:bottom="280" w:left="680" w:right="680"/>
        </w:sectPr>
      </w:pPr>
    </w:p>
    <w:p>
      <w:pPr>
        <w:tabs>
          <w:tab w:pos="3929" w:val="left" w:leader="none"/>
          <w:tab w:pos="7789" w:val="left" w:leader="none"/>
        </w:tabs>
        <w:spacing w:line="240" w:lineRule="auto"/>
        <w:ind w:left="680" w:right="0" w:firstLine="0"/>
        <w:jc w:val="left"/>
        <w:rPr>
          <w:sz w:val="20"/>
        </w:rPr>
      </w:pPr>
      <w:r>
        <w:rPr/>
        <mc:AlternateContent>
          <mc:Choice Requires="wps">
            <w:drawing>
              <wp:anchor distT="0" distB="0" distL="0" distR="0" allowOverlap="1" layoutInCell="1" locked="0" behindDoc="0" simplePos="0" relativeHeight="15738880">
                <wp:simplePos x="0" y="0"/>
                <wp:positionH relativeFrom="page">
                  <wp:posOffset>7953895</wp:posOffset>
                </wp:positionH>
                <wp:positionV relativeFrom="page">
                  <wp:posOffset>491299</wp:posOffset>
                </wp:positionV>
                <wp:extent cx="140335" cy="1270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0335" cy="127000"/>
                        </a:xfrm>
                        <a:prstGeom prst="rect">
                          <a:avLst/>
                        </a:prstGeom>
                      </wps:spPr>
                      <wps:txbx>
                        <w:txbxContent>
                          <w:p>
                            <w:pPr>
                              <w:spacing w:before="11"/>
                              <w:ind w:left="20" w:right="0" w:firstLine="0"/>
                              <w:jc w:val="left"/>
                              <w:rPr>
                                <w:rFonts w:ascii="Times New Roman"/>
                                <w:sz w:val="16"/>
                              </w:rPr>
                            </w:pPr>
                            <w:r>
                              <w:rPr>
                                <w:rFonts w:ascii="Times New Roman"/>
                                <w:spacing w:val="-5"/>
                                <w:sz w:val="16"/>
                              </w:rPr>
                              <w:t>12</w:t>
                            </w:r>
                          </w:p>
                        </w:txbxContent>
                      </wps:txbx>
                      <wps:bodyPr wrap="square" lIns="0" tIns="0" rIns="0" bIns="0" rtlCol="0" vert="vert">
                        <a:noAutofit/>
                      </wps:bodyPr>
                    </wps:wsp>
                  </a:graphicData>
                </a:graphic>
              </wp:anchor>
            </w:drawing>
          </mc:Choice>
          <mc:Fallback>
            <w:pict>
              <v:shape style="position:absolute;margin-left:626.291016pt;margin-top:38.685001pt;width:11.05pt;height:10pt;mso-position-horizontal-relative:page;mso-position-vertical-relative:page;z-index:15738880" type="#_x0000_t202" id="docshape14"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12</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7957330</wp:posOffset>
                </wp:positionH>
                <wp:positionV relativeFrom="page">
                  <wp:posOffset>1163593</wp:posOffset>
                </wp:positionV>
                <wp:extent cx="137160" cy="35407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7160" cy="35407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wps:txbx>
                      <wps:bodyPr wrap="square" lIns="0" tIns="0" rIns="0" bIns="0" rtlCol="0" vert="vert">
                        <a:noAutofit/>
                      </wps:bodyPr>
                    </wps:wsp>
                  </a:graphicData>
                </a:graphic>
              </wp:anchor>
            </w:drawing>
          </mc:Choice>
          <mc:Fallback>
            <w:pict>
              <v:shape style="position:absolute;margin-left:626.561462pt;margin-top:91.621498pt;width:10.8pt;height:278.8pt;mso-position-horizontal-relative:page;mso-position-vertical-relative:page;z-index:15739392" type="#_x0000_t202" id="docshape15"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v:textbox>
                <w10:wrap type="none"/>
              </v:shape>
            </w:pict>
          </mc:Fallback>
        </mc:AlternateContent>
      </w:r>
      <w:r>
        <w:rPr>
          <w:sz w:val="20"/>
        </w:rPr>
        <w:drawing>
          <wp:inline distT="0" distB="0" distL="0" distR="0">
            <wp:extent cx="1596115" cy="119329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1596115" cy="1193291"/>
                    </a:xfrm>
                    <a:prstGeom prst="rect">
                      <a:avLst/>
                    </a:prstGeom>
                  </pic:spPr>
                </pic:pic>
              </a:graphicData>
            </a:graphic>
          </wp:inline>
        </w:drawing>
      </w:r>
      <w:r>
        <w:rPr>
          <w:sz w:val="20"/>
        </w:rPr>
      </w:r>
      <w:r>
        <w:rPr>
          <w:sz w:val="20"/>
        </w:rPr>
        <w:tab/>
      </w:r>
      <w:r>
        <w:rPr>
          <w:sz w:val="20"/>
        </w:rPr>
        <w:drawing>
          <wp:inline distT="0" distB="0" distL="0" distR="0">
            <wp:extent cx="1963252" cy="100583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1963252" cy="1005839"/>
                    </a:xfrm>
                    <a:prstGeom prst="rect">
                      <a:avLst/>
                    </a:prstGeom>
                  </pic:spPr>
                </pic:pic>
              </a:graphicData>
            </a:graphic>
          </wp:inline>
        </w:drawing>
      </w:r>
      <w:r>
        <w:rPr>
          <w:sz w:val="20"/>
        </w:rPr>
      </w:r>
      <w:r>
        <w:rPr>
          <w:sz w:val="20"/>
        </w:rPr>
        <w:tab/>
      </w:r>
      <w:r>
        <w:rPr>
          <w:sz w:val="20"/>
        </w:rPr>
        <w:drawing>
          <wp:inline distT="0" distB="0" distL="0" distR="0">
            <wp:extent cx="1525928" cy="101041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1525928" cy="1010412"/>
                    </a:xfrm>
                    <a:prstGeom prst="rect">
                      <a:avLst/>
                    </a:prstGeom>
                  </pic:spPr>
                </pic:pic>
              </a:graphicData>
            </a:graphic>
          </wp:inline>
        </w:drawing>
      </w:r>
      <w:r>
        <w:rPr>
          <w:sz w:val="20"/>
        </w:rPr>
      </w:r>
    </w:p>
    <w:p>
      <w:pPr>
        <w:tabs>
          <w:tab w:pos="4555" w:val="left" w:leader="none"/>
          <w:tab w:pos="8179" w:val="left" w:leader="none"/>
        </w:tabs>
        <w:spacing w:before="96"/>
        <w:ind w:left="1182" w:right="0" w:firstLine="0"/>
        <w:jc w:val="left"/>
        <w:rPr>
          <w:rFonts w:ascii="LM Roman 8"/>
          <w:sz w:val="15"/>
        </w:rPr>
      </w:pPr>
      <w:r>
        <w:rPr>
          <w:rFonts w:ascii="LM Roman 8"/>
          <w:w w:val="105"/>
          <w:sz w:val="15"/>
        </w:rPr>
        <w:t>(a)</w:t>
      </w:r>
      <w:r>
        <w:rPr>
          <w:rFonts w:ascii="LM Roman 8"/>
          <w:spacing w:val="4"/>
          <w:w w:val="105"/>
          <w:sz w:val="15"/>
        </w:rPr>
        <w:t> </w:t>
      </w:r>
      <w:bookmarkStart w:name="_bookmark7" w:id="11"/>
      <w:bookmarkEnd w:id="11"/>
      <w:r>
        <w:rPr>
          <w:rFonts w:ascii="LM Roman 8"/>
          <w:w w:val="105"/>
          <w:sz w:val="15"/>
        </w:rPr>
        <w:t>P</w:t>
      </w:r>
      <w:r>
        <w:rPr>
          <w:rFonts w:ascii="LM Roman 8"/>
          <w:w w:val="105"/>
          <w:sz w:val="15"/>
        </w:rPr>
        <w:t>roducer</w:t>
      </w:r>
      <w:r>
        <w:rPr>
          <w:rFonts w:ascii="LM Roman 8"/>
          <w:spacing w:val="-7"/>
          <w:w w:val="105"/>
          <w:sz w:val="15"/>
        </w:rPr>
        <w:t> </w:t>
      </w:r>
      <w:r>
        <w:rPr>
          <w:rFonts w:ascii="LM Roman 8"/>
          <w:spacing w:val="-2"/>
          <w:w w:val="105"/>
          <w:sz w:val="15"/>
        </w:rPr>
        <w:t>(pul</w:t>
      </w:r>
      <w:bookmarkStart w:name="_bookmark13" w:id="12"/>
      <w:bookmarkEnd w:id="12"/>
      <w:r>
        <w:rPr>
          <w:rFonts w:ascii="LM Roman 8"/>
          <w:spacing w:val="-2"/>
          <w:w w:val="105"/>
          <w:sz w:val="15"/>
        </w:rPr>
        <w:t>l</w:t>
      </w:r>
      <w:r>
        <w:rPr>
          <w:rFonts w:ascii="LM Roman 8"/>
          <w:spacing w:val="-2"/>
          <w:w w:val="105"/>
          <w:sz w:val="15"/>
        </w:rPr>
        <w:t>).</w:t>
      </w:r>
      <w:r>
        <w:rPr>
          <w:rFonts w:ascii="LM Roman 8"/>
          <w:sz w:val="15"/>
        </w:rPr>
        <w:tab/>
      </w:r>
      <w:bookmarkStart w:name="_bookmark10" w:id="13"/>
      <w:bookmarkEnd w:id="13"/>
      <w:r>
        <w:rPr>
          <w:rFonts w:ascii="LM Roman 8"/>
          <w:sz w:val="15"/>
        </w:rPr>
      </w:r>
      <w:bookmarkStart w:name="_bookmark12" w:id="14"/>
      <w:bookmarkEnd w:id="14"/>
      <w:r>
        <w:rPr>
          <w:rFonts w:ascii="LM Roman 8"/>
          <w:w w:val="105"/>
          <w:sz w:val="15"/>
        </w:rPr>
        <w:t>(b</w:t>
      </w:r>
      <w:r>
        <w:rPr>
          <w:rFonts w:ascii="LM Roman 8"/>
          <w:w w:val="105"/>
          <w:sz w:val="15"/>
        </w:rPr>
        <w:t>)</w:t>
      </w:r>
      <w:r>
        <w:rPr>
          <w:rFonts w:ascii="LM Roman 8"/>
          <w:spacing w:val="-8"/>
          <w:w w:val="105"/>
          <w:sz w:val="15"/>
        </w:rPr>
        <w:t> </w:t>
      </w:r>
      <w:r>
        <w:rPr>
          <w:rFonts w:ascii="LM Roman 8"/>
          <w:w w:val="105"/>
          <w:sz w:val="15"/>
        </w:rPr>
        <w:t>Intermediary</w:t>
      </w:r>
      <w:r>
        <w:rPr>
          <w:rFonts w:ascii="LM Roman 8"/>
          <w:spacing w:val="-14"/>
          <w:w w:val="105"/>
          <w:sz w:val="15"/>
        </w:rPr>
        <w:t> </w:t>
      </w:r>
      <w:r>
        <w:rPr>
          <w:rFonts w:ascii="LM Roman 8"/>
          <w:spacing w:val="-2"/>
          <w:w w:val="105"/>
          <w:sz w:val="15"/>
        </w:rPr>
        <w:t>(pull).</w:t>
      </w:r>
      <w:r>
        <w:rPr>
          <w:rFonts w:ascii="LM Roman 8"/>
          <w:sz w:val="15"/>
        </w:rPr>
        <w:tab/>
      </w:r>
      <w:bookmarkStart w:name="_bookmark9" w:id="15"/>
      <w:bookmarkEnd w:id="15"/>
      <w:r>
        <w:rPr>
          <w:rFonts w:ascii="LM Roman 8"/>
          <w:sz w:val="15"/>
        </w:rPr>
      </w:r>
      <w:bookmarkStart w:name="_bookmark11" w:id="16"/>
      <w:bookmarkEnd w:id="16"/>
      <w:r>
        <w:rPr>
          <w:rFonts w:ascii="LM Roman 8"/>
          <w:w w:val="105"/>
          <w:sz w:val="15"/>
        </w:rPr>
        <w:t>(</w:t>
      </w:r>
      <w:r>
        <w:rPr>
          <w:rFonts w:ascii="LM Roman 8"/>
          <w:w w:val="105"/>
          <w:sz w:val="15"/>
        </w:rPr>
        <w:t>c)</w:t>
      </w:r>
      <w:r>
        <w:rPr>
          <w:rFonts w:ascii="LM Roman 8"/>
          <w:spacing w:val="1"/>
          <w:w w:val="105"/>
          <w:sz w:val="15"/>
        </w:rPr>
        <w:t> </w:t>
      </w:r>
      <w:r>
        <w:rPr>
          <w:rFonts w:ascii="LM Roman 8"/>
          <w:w w:val="105"/>
          <w:sz w:val="15"/>
        </w:rPr>
        <w:t>Consumer</w:t>
      </w:r>
      <w:r>
        <w:rPr>
          <w:rFonts w:ascii="LM Roman 8"/>
          <w:spacing w:val="-10"/>
          <w:w w:val="105"/>
          <w:sz w:val="15"/>
        </w:rPr>
        <w:t> </w:t>
      </w:r>
      <w:bookmarkStart w:name="_bookmark8" w:id="17"/>
      <w:bookmarkEnd w:id="17"/>
      <w:r>
        <w:rPr>
          <w:rFonts w:ascii="LM Roman 8"/>
          <w:spacing w:val="-2"/>
          <w:w w:val="105"/>
          <w:sz w:val="15"/>
        </w:rPr>
        <w:t>(</w:t>
      </w:r>
      <w:r>
        <w:rPr>
          <w:rFonts w:ascii="LM Roman 8"/>
          <w:spacing w:val="-2"/>
          <w:w w:val="105"/>
          <w:sz w:val="15"/>
        </w:rPr>
        <w:t>pull).</w:t>
      </w:r>
    </w:p>
    <w:p>
      <w:pPr>
        <w:pStyle w:val="BodyText"/>
        <w:spacing w:before="2"/>
        <w:ind w:left="0"/>
        <w:jc w:val="left"/>
        <w:rPr>
          <w:rFonts w:ascii="LM Roman 8"/>
          <w:sz w:val="10"/>
        </w:rPr>
      </w:pPr>
      <w:r>
        <w:rPr/>
        <w:drawing>
          <wp:anchor distT="0" distB="0" distL="0" distR="0" allowOverlap="1" layoutInCell="1" locked="0" behindDoc="1" simplePos="0" relativeHeight="487594496">
            <wp:simplePos x="0" y="0"/>
            <wp:positionH relativeFrom="page">
              <wp:posOffset>894810</wp:posOffset>
            </wp:positionH>
            <wp:positionV relativeFrom="paragraph">
              <wp:posOffset>169028</wp:posOffset>
            </wp:positionV>
            <wp:extent cx="1959380" cy="127558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1959380" cy="1275588"/>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3118273</wp:posOffset>
            </wp:positionH>
            <wp:positionV relativeFrom="paragraph">
              <wp:posOffset>106514</wp:posOffset>
            </wp:positionV>
            <wp:extent cx="1983382" cy="132588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1983382" cy="1325880"/>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6004221</wp:posOffset>
            </wp:positionH>
            <wp:positionV relativeFrom="paragraph">
              <wp:posOffset>469115</wp:posOffset>
            </wp:positionV>
            <wp:extent cx="701532" cy="101041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701532" cy="1010412"/>
                    </a:xfrm>
                    <a:prstGeom prst="rect">
                      <a:avLst/>
                    </a:prstGeom>
                  </pic:spPr>
                </pic:pic>
              </a:graphicData>
            </a:graphic>
          </wp:anchor>
        </w:drawing>
      </w:r>
    </w:p>
    <w:p>
      <w:pPr>
        <w:tabs>
          <w:tab w:pos="3692" w:val="left" w:leader="none"/>
          <w:tab w:pos="7750" w:val="left" w:leader="none"/>
        </w:tabs>
        <w:spacing w:before="99"/>
        <w:ind w:left="606" w:right="0" w:firstLine="0"/>
        <w:jc w:val="left"/>
        <w:rPr>
          <w:rFonts w:ascii="LM Roman 8"/>
          <w:sz w:val="15"/>
        </w:rPr>
      </w:pPr>
      <w:r>
        <w:rPr>
          <w:rFonts w:ascii="LM Roman 8"/>
          <w:sz w:val="15"/>
        </w:rPr>
        <w:t>(d)</w:t>
      </w:r>
      <w:r>
        <w:rPr>
          <w:rFonts w:ascii="LM Roman 8"/>
          <w:spacing w:val="36"/>
          <w:sz w:val="15"/>
        </w:rPr>
        <w:t> </w:t>
      </w:r>
      <w:r>
        <w:rPr>
          <w:rFonts w:ascii="LM Roman 8"/>
          <w:sz w:val="15"/>
        </w:rPr>
        <w:t>Information/Goods</w:t>
      </w:r>
      <w:r>
        <w:rPr>
          <w:rFonts w:ascii="LM Roman 8"/>
          <w:spacing w:val="22"/>
          <w:sz w:val="15"/>
        </w:rPr>
        <w:t> </w:t>
      </w:r>
      <w:r>
        <w:rPr>
          <w:rFonts w:ascii="LM Roman 8"/>
          <w:sz w:val="15"/>
        </w:rPr>
        <w:t>Flow</w:t>
      </w:r>
      <w:r>
        <w:rPr>
          <w:rFonts w:ascii="LM Roman 8"/>
          <w:spacing w:val="14"/>
          <w:sz w:val="15"/>
        </w:rPr>
        <w:t> </w:t>
      </w:r>
      <w:r>
        <w:rPr>
          <w:rFonts w:ascii="LM Roman 8"/>
          <w:spacing w:val="-2"/>
          <w:sz w:val="15"/>
        </w:rPr>
        <w:t>(pull).</w:t>
      </w:r>
      <w:r>
        <w:rPr>
          <w:rFonts w:ascii="LM Roman 8"/>
          <w:sz w:val="15"/>
        </w:rPr>
        <w:tab/>
        <w:t>(e)</w:t>
      </w:r>
      <w:r>
        <w:rPr>
          <w:rFonts w:ascii="LM Roman 8"/>
          <w:spacing w:val="30"/>
          <w:sz w:val="15"/>
        </w:rPr>
        <w:t> </w:t>
      </w:r>
      <w:r>
        <w:rPr>
          <w:rFonts w:ascii="LM Roman 8"/>
          <w:sz w:val="15"/>
        </w:rPr>
        <w:t>Information/Goods</w:t>
      </w:r>
      <w:r>
        <w:rPr>
          <w:rFonts w:ascii="LM Roman 8"/>
          <w:spacing w:val="2"/>
          <w:sz w:val="15"/>
        </w:rPr>
        <w:t> </w:t>
      </w:r>
      <w:r>
        <w:rPr>
          <w:rFonts w:ascii="LM Roman 8"/>
          <w:sz w:val="15"/>
        </w:rPr>
        <w:t>Flow (push</w:t>
      </w:r>
      <w:r>
        <w:rPr>
          <w:rFonts w:ascii="LM Roman 8"/>
          <w:spacing w:val="-2"/>
          <w:sz w:val="15"/>
        </w:rPr>
        <w:t> </w:t>
      </w:r>
      <w:r>
        <w:rPr>
          <w:rFonts w:ascii="LM Roman 8"/>
          <w:sz w:val="15"/>
        </w:rPr>
        <w:t>and</w:t>
      </w:r>
      <w:r>
        <w:rPr>
          <w:rFonts w:ascii="LM Roman 8"/>
          <w:spacing w:val="2"/>
          <w:sz w:val="15"/>
        </w:rPr>
        <w:t> </w:t>
      </w:r>
      <w:r>
        <w:rPr>
          <w:rFonts w:ascii="LM Roman 8"/>
          <w:spacing w:val="-2"/>
          <w:sz w:val="15"/>
        </w:rPr>
        <w:t>reverse).</w:t>
      </w:r>
      <w:r>
        <w:rPr>
          <w:rFonts w:ascii="LM Roman 8"/>
          <w:sz w:val="15"/>
        </w:rPr>
        <w:tab/>
        <w:t>(f)</w:t>
      </w:r>
      <w:r>
        <w:rPr>
          <w:rFonts w:ascii="LM Roman 8"/>
          <w:spacing w:val="33"/>
          <w:sz w:val="15"/>
        </w:rPr>
        <w:t> </w:t>
      </w:r>
      <w:r>
        <w:rPr>
          <w:rFonts w:ascii="LM Roman 8"/>
          <w:sz w:val="15"/>
        </w:rPr>
        <w:t>Producer</w:t>
      </w:r>
      <w:r>
        <w:rPr>
          <w:rFonts w:ascii="LM Roman 8"/>
          <w:spacing w:val="12"/>
          <w:sz w:val="15"/>
        </w:rPr>
        <w:t> </w:t>
      </w:r>
      <w:r>
        <w:rPr>
          <w:rFonts w:ascii="LM Roman 8"/>
          <w:sz w:val="15"/>
        </w:rPr>
        <w:t>(push</w:t>
      </w:r>
      <w:r>
        <w:rPr>
          <w:rFonts w:ascii="LM Roman 8"/>
          <w:spacing w:val="16"/>
          <w:sz w:val="15"/>
        </w:rPr>
        <w:t> </w:t>
      </w:r>
      <w:r>
        <w:rPr>
          <w:rFonts w:ascii="LM Roman 8"/>
          <w:sz w:val="15"/>
        </w:rPr>
        <w:t>and</w:t>
      </w:r>
      <w:r>
        <w:rPr>
          <w:rFonts w:ascii="LM Roman 8"/>
          <w:spacing w:val="14"/>
          <w:sz w:val="15"/>
        </w:rPr>
        <w:t> </w:t>
      </w:r>
      <w:r>
        <w:rPr>
          <w:rFonts w:ascii="LM Roman 8"/>
          <w:spacing w:val="-2"/>
          <w:sz w:val="15"/>
        </w:rPr>
        <w:t>reverse).</w:t>
      </w:r>
    </w:p>
    <w:p>
      <w:pPr>
        <w:pStyle w:val="BodyText"/>
        <w:spacing w:before="4"/>
        <w:ind w:left="0"/>
        <w:jc w:val="left"/>
        <w:rPr>
          <w:rFonts w:ascii="LM Roman 8"/>
          <w:sz w:val="9"/>
        </w:rPr>
      </w:pPr>
      <w:r>
        <w:rPr/>
        <w:drawing>
          <wp:anchor distT="0" distB="0" distL="0" distR="0" allowOverlap="1" layoutInCell="1" locked="0" behindDoc="1" simplePos="0" relativeHeight="487596032">
            <wp:simplePos x="0" y="0"/>
            <wp:positionH relativeFrom="page">
              <wp:posOffset>1282836</wp:posOffset>
            </wp:positionH>
            <wp:positionV relativeFrom="paragraph">
              <wp:posOffset>204909</wp:posOffset>
            </wp:positionV>
            <wp:extent cx="581309" cy="81381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581309" cy="813816"/>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2534930</wp:posOffset>
            </wp:positionH>
            <wp:positionV relativeFrom="paragraph">
              <wp:posOffset>106123</wp:posOffset>
            </wp:positionV>
            <wp:extent cx="1458701" cy="92354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1458701" cy="923544"/>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4507926</wp:posOffset>
            </wp:positionH>
            <wp:positionV relativeFrom="paragraph">
              <wp:posOffset>99100</wp:posOffset>
            </wp:positionV>
            <wp:extent cx="905095" cy="92354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905095" cy="923544"/>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6106491</wp:posOffset>
            </wp:positionH>
            <wp:positionV relativeFrom="paragraph">
              <wp:posOffset>156031</wp:posOffset>
            </wp:positionV>
            <wp:extent cx="1094224" cy="859536"/>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1094224" cy="859536"/>
                    </a:xfrm>
                    <a:prstGeom prst="rect">
                      <a:avLst/>
                    </a:prstGeom>
                  </pic:spPr>
                </pic:pic>
              </a:graphicData>
            </a:graphic>
          </wp:anchor>
        </w:drawing>
      </w:r>
    </w:p>
    <w:p>
      <w:pPr>
        <w:tabs>
          <w:tab w:pos="3086" w:val="left" w:leader="none"/>
          <w:tab w:pos="5827" w:val="left" w:leader="none"/>
          <w:tab w:pos="9051" w:val="left" w:leader="none"/>
        </w:tabs>
        <w:spacing w:before="149"/>
        <w:ind w:left="107" w:right="0" w:firstLine="0"/>
        <w:jc w:val="left"/>
        <w:rPr>
          <w:rFonts w:ascii="LM Roman 8"/>
          <w:sz w:val="15"/>
        </w:rPr>
      </w:pPr>
      <w:r>
        <w:rPr>
          <w:rFonts w:ascii="LM Roman 8"/>
          <w:sz w:val="15"/>
        </w:rPr>
        <w:t>(g)</w:t>
      </w:r>
      <w:r>
        <w:rPr>
          <w:rFonts w:ascii="LM Roman 8"/>
          <w:spacing w:val="26"/>
          <w:sz w:val="15"/>
        </w:rPr>
        <w:t> </w:t>
      </w:r>
      <w:r>
        <w:rPr>
          <w:rFonts w:ascii="LM Roman 8"/>
          <w:sz w:val="15"/>
        </w:rPr>
        <w:t>Intermediary</w:t>
      </w:r>
      <w:r>
        <w:rPr>
          <w:rFonts w:ascii="LM Roman 8"/>
          <w:spacing w:val="-5"/>
          <w:sz w:val="15"/>
        </w:rPr>
        <w:t> </w:t>
      </w:r>
      <w:r>
        <w:rPr>
          <w:rFonts w:ascii="LM Roman 8"/>
          <w:sz w:val="15"/>
        </w:rPr>
        <w:t>(push</w:t>
      </w:r>
      <w:r>
        <w:rPr>
          <w:rFonts w:ascii="LM Roman 8"/>
          <w:spacing w:val="-2"/>
          <w:sz w:val="15"/>
        </w:rPr>
        <w:t> </w:t>
      </w:r>
      <w:r>
        <w:rPr>
          <w:rFonts w:ascii="LM Roman 8"/>
          <w:sz w:val="15"/>
        </w:rPr>
        <w:t>and</w:t>
      </w:r>
      <w:r>
        <w:rPr>
          <w:rFonts w:ascii="LM Roman 8"/>
          <w:spacing w:val="-5"/>
          <w:sz w:val="15"/>
        </w:rPr>
        <w:t> </w:t>
      </w:r>
      <w:r>
        <w:rPr>
          <w:rFonts w:ascii="LM Roman 8"/>
          <w:spacing w:val="-2"/>
          <w:sz w:val="15"/>
        </w:rPr>
        <w:t>reverse).</w:t>
      </w:r>
      <w:r>
        <w:rPr>
          <w:rFonts w:ascii="LM Roman 8"/>
          <w:sz w:val="15"/>
        </w:rPr>
        <w:tab/>
        <w:t>(h)</w:t>
      </w:r>
      <w:r>
        <w:rPr>
          <w:rFonts w:ascii="LM Roman 8"/>
          <w:spacing w:val="32"/>
          <w:sz w:val="15"/>
        </w:rPr>
        <w:t> </w:t>
      </w:r>
      <w:r>
        <w:rPr>
          <w:rFonts w:ascii="LM Roman 8"/>
          <w:sz w:val="15"/>
        </w:rPr>
        <w:t>Manufacturing</w:t>
      </w:r>
      <w:r>
        <w:rPr>
          <w:rFonts w:ascii="LM Roman 8"/>
          <w:spacing w:val="14"/>
          <w:sz w:val="15"/>
        </w:rPr>
        <w:t> </w:t>
      </w:r>
      <w:r>
        <w:rPr>
          <w:rFonts w:ascii="LM Roman 8"/>
          <w:spacing w:val="-2"/>
          <w:sz w:val="15"/>
        </w:rPr>
        <w:t>Process.</w:t>
      </w:r>
      <w:r>
        <w:rPr>
          <w:rFonts w:ascii="LM Roman 8"/>
          <w:sz w:val="15"/>
        </w:rPr>
        <w:tab/>
        <w:t>(i)</w:t>
      </w:r>
      <w:r>
        <w:rPr>
          <w:rFonts w:ascii="LM Roman 8"/>
          <w:spacing w:val="31"/>
          <w:sz w:val="15"/>
        </w:rPr>
        <w:t> </w:t>
      </w:r>
      <w:r>
        <w:rPr>
          <w:rFonts w:ascii="LM Roman 8"/>
          <w:sz w:val="15"/>
        </w:rPr>
        <w:t>Manufacturing</w:t>
      </w:r>
      <w:r>
        <w:rPr>
          <w:rFonts w:ascii="LM Roman 8"/>
          <w:spacing w:val="12"/>
          <w:sz w:val="15"/>
        </w:rPr>
        <w:t> </w:t>
      </w:r>
      <w:r>
        <w:rPr>
          <w:rFonts w:ascii="LM Roman 8"/>
          <w:spacing w:val="-2"/>
          <w:sz w:val="15"/>
        </w:rPr>
        <w:t>Buffer.</w:t>
      </w:r>
      <w:r>
        <w:rPr>
          <w:rFonts w:ascii="LM Roman 8"/>
          <w:sz w:val="15"/>
        </w:rPr>
        <w:tab/>
        <w:t>(j)</w:t>
      </w:r>
      <w:r>
        <w:rPr>
          <w:rFonts w:ascii="LM Roman 8"/>
          <w:spacing w:val="20"/>
          <w:sz w:val="15"/>
        </w:rPr>
        <w:t> </w:t>
      </w:r>
      <w:r>
        <w:rPr>
          <w:rFonts w:ascii="LM Roman 8"/>
          <w:spacing w:val="-2"/>
          <w:sz w:val="15"/>
        </w:rPr>
        <w:t>Faults.</w:t>
      </w:r>
    </w:p>
    <w:p>
      <w:pPr>
        <w:spacing w:before="205"/>
        <w:ind w:left="18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SRN</w:t>
      </w:r>
      <w:r>
        <w:rPr>
          <w:rFonts w:ascii="LM Roman 8"/>
          <w:spacing w:val="-8"/>
          <w:w w:val="105"/>
          <w:sz w:val="15"/>
        </w:rPr>
        <w:t> </w:t>
      </w:r>
      <w:r>
        <w:rPr>
          <w:rFonts w:ascii="LM Roman 8"/>
          <w:w w:val="105"/>
          <w:sz w:val="15"/>
        </w:rPr>
        <w:t>models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entities</w:t>
      </w:r>
      <w:r>
        <w:rPr>
          <w:rFonts w:ascii="LM Roman 8"/>
          <w:spacing w:val="-6"/>
          <w:w w:val="105"/>
          <w:sz w:val="15"/>
        </w:rPr>
        <w:t> </w:t>
      </w:r>
      <w:r>
        <w:rPr>
          <w:rFonts w:ascii="LM Roman 8"/>
          <w:w w:val="105"/>
          <w:sz w:val="15"/>
        </w:rPr>
        <w:t>and</w:t>
      </w:r>
      <w:r>
        <w:rPr>
          <w:rFonts w:ascii="LM Roman 8"/>
          <w:spacing w:val="-9"/>
          <w:w w:val="105"/>
          <w:sz w:val="15"/>
        </w:rPr>
        <w:t> </w:t>
      </w:r>
      <w:r>
        <w:rPr>
          <w:rFonts w:ascii="LM Roman 8"/>
          <w:w w:val="105"/>
          <w:sz w:val="15"/>
        </w:rPr>
        <w:t>flows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8"/>
          <w:w w:val="105"/>
          <w:sz w:val="15"/>
        </w:rPr>
        <w:t> </w:t>
      </w:r>
      <w:r>
        <w:rPr>
          <w:rFonts w:ascii="LM Roman 8"/>
          <w:spacing w:val="-4"/>
          <w:w w:val="105"/>
          <w:sz w:val="15"/>
        </w:rPr>
        <w:t>GSC.</w:t>
      </w:r>
    </w:p>
    <w:p>
      <w:pPr>
        <w:spacing w:after="0"/>
        <w:jc w:val="center"/>
        <w:rPr>
          <w:rFonts w:ascii="LM Roman 8"/>
          <w:sz w:val="15"/>
        </w:rPr>
        <w:sectPr>
          <w:headerReference w:type="even" r:id="rId20"/>
          <w:pgSz w:w="13610" w:h="9360" w:orient="landscape"/>
          <w:pgMar w:header="0" w:footer="0" w:top="780" w:bottom="280" w:left="1020" w:right="1940"/>
        </w:sectPr>
      </w:pPr>
    </w:p>
    <w:p>
      <w:pPr>
        <w:pStyle w:val="BodyText"/>
        <w:spacing w:line="216" w:lineRule="auto" w:before="79"/>
        <w:ind w:left="221" w:right="106" w:firstLine="319"/>
      </w:pPr>
      <w:r>
        <w:rPr/>
        <mc:AlternateContent>
          <mc:Choice Requires="wps">
            <w:drawing>
              <wp:anchor distT="0" distB="0" distL="0" distR="0" allowOverlap="1" layoutInCell="1" locked="0" behindDoc="1" simplePos="0" relativeHeight="486709760">
                <wp:simplePos x="0" y="0"/>
                <wp:positionH relativeFrom="page">
                  <wp:posOffset>2505252</wp:posOffset>
                </wp:positionH>
                <wp:positionV relativeFrom="paragraph">
                  <wp:posOffset>997038</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7.264008pt;margin-top:78.507004pt;width:4.150pt;height:7.75pt;mso-position-horizontal-relative:page;mso-position-vertical-relative:paragraph;z-index:-1660672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Intermediaries have characteristics of consumers and factories.</w:t>
      </w:r>
      <w:r>
        <w:rPr>
          <w:spacing w:val="40"/>
        </w:rPr>
        <w:t> </w:t>
      </w:r>
      <w:r>
        <w:rPr/>
        <w:t>They act like consumers to the facilities that supply their demands, and like a factories to enti- ties that requests their products.</w:t>
      </w:r>
      <w:r>
        <w:rPr>
          <w:spacing w:val="40"/>
        </w:rPr>
        <w:t> </w:t>
      </w:r>
      <w:r>
        <w:rPr/>
        <w:t>Explanations given for consumer and producer models are thus valid for intermediary models as well.</w:t>
      </w:r>
      <w:r>
        <w:rPr>
          <w:spacing w:val="40"/>
        </w:rPr>
        <w:t> </w:t>
      </w:r>
      <w:r>
        <w:rPr/>
        <w:t>Each intermediary model </w:t>
      </w:r>
      <w:r>
        <w:rPr>
          <w:w w:val="110"/>
        </w:rPr>
        <w:t>(Figure</w:t>
      </w:r>
      <w:r>
        <w:rPr>
          <w:spacing w:val="-20"/>
          <w:w w:val="110"/>
        </w:rPr>
        <w:t> </w:t>
      </w:r>
      <w:hyperlink w:history="true" w:anchor="_bookmark9">
        <w:r>
          <w:rPr>
            <w:color w:val="152C83"/>
            <w:w w:val="110"/>
          </w:rPr>
          <w:t>1(b)</w:t>
        </w:r>
      </w:hyperlink>
      <w:r>
        <w:rPr>
          <w:color w:val="152C83"/>
          <w:spacing w:val="-19"/>
          <w:w w:val="110"/>
        </w:rPr>
        <w:t> </w:t>
      </w:r>
      <w:r>
        <w:rPr>
          <w:w w:val="110"/>
        </w:rPr>
        <w:t>and</w:t>
      </w:r>
      <w:r>
        <w:rPr>
          <w:spacing w:val="-19"/>
          <w:w w:val="110"/>
        </w:rPr>
        <w:t> </w:t>
      </w:r>
      <w:r>
        <w:rPr>
          <w:w w:val="110"/>
        </w:rPr>
        <w:t>Figure</w:t>
      </w:r>
      <w:r>
        <w:rPr>
          <w:spacing w:val="-19"/>
          <w:w w:val="110"/>
        </w:rPr>
        <w:t> </w:t>
      </w:r>
      <w:hyperlink w:history="true" w:anchor="_bookmark10">
        <w:r>
          <w:rPr>
            <w:color w:val="152C83"/>
            <w:w w:val="110"/>
          </w:rPr>
          <w:t>1(g)</w:t>
        </w:r>
      </w:hyperlink>
      <w:r>
        <w:rPr>
          <w:w w:val="110"/>
        </w:rPr>
        <w:t>)</w:t>
      </w:r>
      <w:r>
        <w:rPr>
          <w:spacing w:val="-20"/>
          <w:w w:val="110"/>
        </w:rPr>
        <w:t> </w:t>
      </w:r>
      <w:r>
        <w:rPr>
          <w:w w:val="110"/>
        </w:rPr>
        <w:t>is</w:t>
      </w:r>
      <w:r>
        <w:rPr>
          <w:spacing w:val="-19"/>
          <w:w w:val="110"/>
        </w:rPr>
        <w:t> </w:t>
      </w:r>
      <w:r>
        <w:rPr>
          <w:w w:val="110"/>
        </w:rPr>
        <w:t>a</w:t>
      </w:r>
      <w:r>
        <w:rPr>
          <w:spacing w:val="-19"/>
          <w:w w:val="110"/>
        </w:rPr>
        <w:t> </w:t>
      </w:r>
      <w:r>
        <w:rPr>
          <w:w w:val="110"/>
        </w:rPr>
        <w:t>SRN</w:t>
      </w:r>
      <w:r>
        <w:rPr>
          <w:spacing w:val="-17"/>
          <w:w w:val="110"/>
        </w:rPr>
        <w:t> </w:t>
      </w:r>
      <w:r>
        <w:rPr>
          <w:w w:val="110"/>
        </w:rPr>
        <w:t>defined</w:t>
      </w:r>
      <w:r>
        <w:rPr>
          <w:spacing w:val="-15"/>
          <w:w w:val="110"/>
        </w:rPr>
        <w:t> </w:t>
      </w:r>
      <w:r>
        <w:rPr>
          <w:w w:val="110"/>
        </w:rPr>
        <w:t>as</w:t>
      </w:r>
      <w:r>
        <w:rPr>
          <w:spacing w:val="-12"/>
          <w:w w:val="110"/>
        </w:rPr>
        <w:t> </w:t>
      </w:r>
      <w:r>
        <w:rPr>
          <w:rFonts w:ascii="Georgia" w:hAnsi="Georgia"/>
          <w:i/>
          <w:spacing w:val="9"/>
          <w:w w:val="110"/>
        </w:rPr>
        <w:t>INT</w:t>
      </w:r>
      <w:r>
        <w:rPr>
          <w:rFonts w:ascii="Georgia" w:hAnsi="Georgia"/>
          <w:i/>
          <w:spacing w:val="9"/>
          <w:w w:val="110"/>
          <w:vertAlign w:val="subscript"/>
        </w:rPr>
        <w:t>i</w:t>
      </w:r>
      <w:r>
        <w:rPr>
          <w:rFonts w:ascii="Georgia" w:hAnsi="Georgia"/>
          <w:i/>
          <w:spacing w:val="15"/>
          <w:w w:val="110"/>
          <w:vertAlign w:val="baseline"/>
        </w:rPr>
        <w:t> </w:t>
      </w:r>
      <w:r>
        <w:rPr>
          <w:w w:val="110"/>
          <w:vertAlign w:val="baseline"/>
        </w:rPr>
        <w:t>=</w:t>
      </w:r>
      <w:r>
        <w:rPr>
          <w:spacing w:val="-11"/>
          <w:w w:val="110"/>
          <w:vertAlign w:val="baseline"/>
        </w:rPr>
        <w:t> </w:t>
      </w:r>
      <w:r>
        <w:rPr>
          <w:w w:val="110"/>
          <w:vertAlign w:val="baseline"/>
        </w:rPr>
        <w:t>(</w:t>
      </w:r>
      <w:r>
        <w:rPr>
          <w:rFonts w:ascii="Georgia" w:hAnsi="Georgia"/>
          <w:i/>
          <w:w w:val="110"/>
          <w:vertAlign w:val="baseline"/>
        </w:rPr>
        <w:t>P</w:t>
      </w:r>
      <w:r>
        <w:rPr>
          <w:rFonts w:ascii="Georgia" w:hAnsi="Georgia"/>
          <w:i/>
          <w:spacing w:val="-14"/>
          <w:w w:val="110"/>
          <w:vertAlign w:val="baseline"/>
        </w:rPr>
        <w:t> </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8"/>
          <w:w w:val="110"/>
          <w:position w:val="5"/>
          <w:sz w:val="11"/>
          <w:vertAlign w:val="baseline"/>
        </w:rPr>
        <w:t> </w:t>
      </w:r>
      <w:r>
        <w:rPr>
          <w:w w:val="110"/>
          <w:vertAlign w:val="baseline"/>
        </w:rPr>
        <w:t>,</w:t>
      </w:r>
      <w:r>
        <w:rPr>
          <w:spacing w:val="-10"/>
          <w:w w:val="110"/>
          <w:vertAlign w:val="baseline"/>
        </w:rPr>
        <w:t> </w:t>
      </w:r>
      <w:r>
        <w:rPr>
          <w:rFonts w:ascii="Georgia" w:hAnsi="Georgia"/>
          <w:i/>
          <w:w w:val="110"/>
          <w:vertAlign w:val="baseline"/>
        </w:rPr>
        <w:t>T</w:t>
      </w:r>
      <w:r>
        <w:rPr>
          <w:rFonts w:ascii="Georgia" w:hAnsi="Georgia"/>
          <w:i/>
          <w:spacing w:val="-14"/>
          <w:w w:val="110"/>
          <w:vertAlign w:val="baseline"/>
        </w:rPr>
        <w:t> </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8"/>
          <w:w w:val="110"/>
          <w:position w:val="5"/>
          <w:sz w:val="11"/>
          <w:vertAlign w:val="baseline"/>
        </w:rPr>
        <w:t> </w:t>
      </w:r>
      <w:r>
        <w:rPr>
          <w:w w:val="110"/>
          <w:vertAlign w:val="baseline"/>
        </w:rPr>
        <w:t>,</w:t>
      </w:r>
      <w:r>
        <w:rPr>
          <w:spacing w:val="-10"/>
          <w:w w:val="110"/>
          <w:vertAlign w:val="baseline"/>
        </w:rPr>
        <w:t> </w:t>
      </w:r>
      <w:r>
        <w:rPr>
          <w:rFonts w:ascii="Georgia" w:hAnsi="Georgia"/>
          <w:i/>
          <w:w w:val="110"/>
          <w:vertAlign w:val="baseline"/>
        </w:rPr>
        <w:t>I</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8"/>
          <w:w w:val="110"/>
          <w:position w:val="5"/>
          <w:sz w:val="11"/>
          <w:vertAlign w:val="baseline"/>
        </w:rPr>
        <w:t> </w:t>
      </w:r>
      <w:r>
        <w:rPr>
          <w:w w:val="110"/>
          <w:vertAlign w:val="baseline"/>
        </w:rPr>
        <w:t>, </w:t>
      </w:r>
      <w:r>
        <w:rPr>
          <w:rFonts w:ascii="Georgia" w:hAnsi="Georgia"/>
          <w:i/>
          <w:w w:val="110"/>
          <w:vertAlign w:val="baseline"/>
        </w:rPr>
        <w:t>O</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3"/>
          <w:w w:val="110"/>
          <w:position w:val="5"/>
          <w:sz w:val="11"/>
          <w:vertAlign w:val="baseline"/>
        </w:rPr>
        <w:t> </w:t>
      </w:r>
      <w:r>
        <w:rPr>
          <w:w w:val="110"/>
          <w:vertAlign w:val="baseline"/>
        </w:rPr>
        <w:t>,</w:t>
      </w:r>
      <w:r>
        <w:rPr>
          <w:spacing w:val="29"/>
          <w:w w:val="110"/>
          <w:vertAlign w:val="baseline"/>
        </w:rPr>
        <w:t> </w:t>
      </w:r>
      <w:r>
        <w:rPr>
          <w:rFonts w:ascii="Georgia" w:hAnsi="Georgia"/>
          <w:i/>
          <w:w w:val="110"/>
          <w:vertAlign w:val="baseline"/>
        </w:rPr>
        <w:t>H</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10"/>
          <w:vertAlign w:val="baseline"/>
        </w:rPr>
        <w:t>,</w:t>
      </w:r>
      <w:r>
        <w:rPr>
          <w:spacing w:val="29"/>
          <w:w w:val="110"/>
          <w:vertAlign w:val="baseline"/>
        </w:rPr>
        <w:t> </w:t>
      </w:r>
      <w:r>
        <w:rPr>
          <w:w w:val="110"/>
          <w:vertAlign w:val="baseline"/>
        </w:rPr>
        <w:t>Π</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3"/>
          <w:w w:val="110"/>
          <w:position w:val="5"/>
          <w:sz w:val="11"/>
          <w:vertAlign w:val="baseline"/>
        </w:rPr>
        <w:t> </w:t>
      </w:r>
      <w:r>
        <w:rPr>
          <w:w w:val="110"/>
          <w:vertAlign w:val="baseline"/>
        </w:rPr>
        <w:t>,</w:t>
      </w:r>
      <w:r>
        <w:rPr>
          <w:spacing w:val="29"/>
          <w:w w:val="110"/>
          <w:vertAlign w:val="baseline"/>
        </w:rPr>
        <w:t> </w:t>
      </w:r>
      <w:r>
        <w:rPr>
          <w:rFonts w:ascii="Georgia" w:hAnsi="Georgia"/>
          <w:i/>
          <w:w w:val="110"/>
          <w:vertAlign w:val="baseline"/>
        </w:rPr>
        <w:t>G</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2"/>
          <w:w w:val="110"/>
          <w:position w:val="5"/>
          <w:sz w:val="11"/>
          <w:vertAlign w:val="baseline"/>
        </w:rPr>
        <w:t> </w:t>
      </w:r>
      <w:r>
        <w:rPr>
          <w:w w:val="110"/>
          <w:vertAlign w:val="baseline"/>
        </w:rPr>
        <w:t>,</w:t>
      </w:r>
      <w:r>
        <w:rPr>
          <w:spacing w:val="31"/>
          <w:w w:val="110"/>
          <w:vertAlign w:val="baseline"/>
        </w:rPr>
        <w:t> </w:t>
      </w:r>
      <w:r>
        <w:rPr>
          <w:rFonts w:ascii="Georgia" w:hAnsi="Georgia"/>
          <w:i/>
          <w:spacing w:val="9"/>
          <w:w w:val="110"/>
          <w:vertAlign w:val="baseline"/>
        </w:rPr>
        <w:t>M</w:t>
      </w:r>
      <w:r>
        <w:rPr>
          <w:rFonts w:ascii="Georgia" w:hAnsi="Georgia"/>
          <w:i/>
          <w:spacing w:val="9"/>
          <w:w w:val="110"/>
          <w:vertAlign w:val="superscript"/>
        </w:rPr>
        <w:t>INT</w:t>
      </w:r>
      <w:r>
        <w:rPr>
          <w:rFonts w:ascii="Georgia" w:hAnsi="Georgia"/>
          <w:i/>
          <w:spacing w:val="9"/>
          <w:w w:val="110"/>
          <w:position w:val="7"/>
          <w:sz w:val="11"/>
          <w:vertAlign w:val="baseline"/>
        </w:rPr>
        <w:t>i</w:t>
      </w:r>
      <w:r>
        <w:rPr>
          <w:rFonts w:ascii="Georgia" w:hAnsi="Georgia"/>
          <w:i/>
          <w:spacing w:val="-7"/>
          <w:w w:val="110"/>
          <w:position w:val="7"/>
          <w:sz w:val="11"/>
          <w:vertAlign w:val="baseline"/>
        </w:rPr>
        <w:t> </w:t>
      </w:r>
      <w:r>
        <w:rPr>
          <w:w w:val="110"/>
          <w:vertAlign w:val="baseline"/>
        </w:rPr>
        <w:t>,</w:t>
      </w:r>
      <w:r>
        <w:rPr>
          <w:spacing w:val="29"/>
          <w:w w:val="110"/>
          <w:vertAlign w:val="baseline"/>
        </w:rPr>
        <w:t> </w:t>
      </w:r>
      <w:r>
        <w:rPr>
          <w:rFonts w:ascii="Georgia" w:hAnsi="Georgia"/>
          <w:i/>
          <w:w w:val="110"/>
          <w:vertAlign w:val="baseline"/>
        </w:rPr>
        <w:t>W</w:t>
      </w:r>
      <w:r>
        <w:rPr>
          <w:rFonts w:ascii="Georgia" w:hAnsi="Georgia"/>
          <w:i/>
          <w:spacing w:val="-16"/>
          <w:w w:val="110"/>
          <w:vertAlign w:val="baseline"/>
        </w:rPr>
        <w:t> </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6"/>
          <w:w w:val="110"/>
          <w:position w:val="5"/>
          <w:sz w:val="11"/>
          <w:vertAlign w:val="baseline"/>
        </w:rPr>
        <w:t> </w:t>
      </w:r>
      <w:r>
        <w:rPr>
          <w:w w:val="110"/>
          <w:vertAlign w:val="baseline"/>
        </w:rPr>
        <w:t>,</w:t>
      </w:r>
      <w:r>
        <w:rPr>
          <w:spacing w:val="31"/>
          <w:w w:val="110"/>
          <w:vertAlign w:val="baseline"/>
        </w:rPr>
        <w:t> </w:t>
      </w:r>
      <w:r>
        <w:rPr>
          <w:rFonts w:ascii="WenQuanYi Micro Hei Mono" w:hAnsi="WenQuanYi Micro Hei Mono"/>
          <w:w w:val="110"/>
          <w:vertAlign w:val="baseline"/>
        </w:rPr>
        <w:t>R</w:t>
      </w:r>
      <w:r>
        <w:rPr>
          <w:rFonts w:ascii="Georgia" w:hAnsi="Georgia"/>
          <w:i/>
          <w:w w:val="110"/>
          <w:vertAlign w:val="superscript"/>
        </w:rPr>
        <w:t>INT</w:t>
      </w:r>
      <w:r>
        <w:rPr>
          <w:rFonts w:ascii="Georgia" w:hAnsi="Georgia"/>
          <w:i/>
          <w:w w:val="110"/>
          <w:position w:val="5"/>
          <w:sz w:val="11"/>
          <w:vertAlign w:val="baseline"/>
        </w:rPr>
        <w:t>i</w:t>
      </w:r>
      <w:r>
        <w:rPr>
          <w:rFonts w:ascii="Georgia" w:hAnsi="Georgia"/>
          <w:i/>
          <w:spacing w:val="-6"/>
          <w:w w:val="110"/>
          <w:position w:val="5"/>
          <w:sz w:val="11"/>
          <w:vertAlign w:val="baseline"/>
        </w:rPr>
        <w:t> </w:t>
      </w:r>
      <w:r>
        <w:rPr>
          <w:w w:val="110"/>
          <w:vertAlign w:val="baseline"/>
        </w:rPr>
        <w:t>),</w:t>
      </w:r>
      <w:r>
        <w:rPr>
          <w:spacing w:val="31"/>
          <w:w w:val="110"/>
          <w:vertAlign w:val="baseline"/>
        </w:rPr>
        <w:t> </w:t>
      </w:r>
      <w:r>
        <w:rPr>
          <w:rFonts w:ascii="Georgia" w:hAnsi="Georgia"/>
          <w:i/>
          <w:w w:val="110"/>
          <w:vertAlign w:val="baseline"/>
        </w:rPr>
        <w:t>i</w:t>
      </w:r>
      <w:r>
        <w:rPr>
          <w:rFonts w:ascii="Georgia" w:hAnsi="Georgia"/>
          <w:i/>
          <w:spacing w:val="40"/>
          <w:w w:val="110"/>
          <w:vertAlign w:val="baseline"/>
        </w:rPr>
        <w:t> </w:t>
      </w:r>
      <w:r>
        <w:rPr>
          <w:w w:val="110"/>
          <w:vertAlign w:val="baseline"/>
        </w:rPr>
        <w:t>=</w:t>
      </w:r>
      <w:r>
        <w:rPr>
          <w:spacing w:val="18"/>
          <w:w w:val="110"/>
          <w:vertAlign w:val="baseline"/>
        </w:rPr>
        <w:t> </w:t>
      </w:r>
      <w:r>
        <w:rPr>
          <w:w w:val="110"/>
          <w:vertAlign w:val="baseline"/>
        </w:rPr>
        <w:t>1</w:t>
      </w:r>
      <w:r>
        <w:rPr>
          <w:rFonts w:ascii="Georgia" w:hAnsi="Georgia"/>
          <w:i/>
          <w:w w:val="110"/>
          <w:vertAlign w:val="baseline"/>
        </w:rPr>
        <w:t>,</w:t>
      </w:r>
      <w:r>
        <w:rPr>
          <w:rFonts w:ascii="Georgia" w:hAnsi="Georgia"/>
          <w:i/>
          <w:spacing w:val="-11"/>
          <w:w w:val="110"/>
          <w:vertAlign w:val="baseline"/>
        </w:rPr>
        <w:t> </w:t>
      </w:r>
      <w:r>
        <w:rPr>
          <w:spacing w:val="20"/>
          <w:w w:val="110"/>
          <w:vertAlign w:val="baseline"/>
        </w:rPr>
        <w:t>2</w:t>
      </w:r>
      <w:r>
        <w:rPr>
          <w:rFonts w:ascii="Georgia" w:hAnsi="Georgia"/>
          <w:i/>
          <w:spacing w:val="20"/>
          <w:w w:val="110"/>
          <w:vertAlign w:val="baseline"/>
        </w:rPr>
        <w:t>,...</w:t>
      </w:r>
      <w:r>
        <w:rPr>
          <w:rFonts w:ascii="Georgia" w:hAnsi="Georgia"/>
          <w:i/>
          <w:spacing w:val="-3"/>
          <w:w w:val="110"/>
          <w:vertAlign w:val="baseline"/>
        </w:rPr>
        <w:t> </w:t>
      </w:r>
      <w:r>
        <w:rPr>
          <w:rFonts w:ascii="Georgia" w:hAnsi="Georgia"/>
          <w:i/>
          <w:w w:val="110"/>
          <w:vertAlign w:val="baseline"/>
        </w:rPr>
        <w:t>,</w:t>
      </w:r>
      <w:r>
        <w:rPr>
          <w:rFonts w:ascii="Georgia" w:hAnsi="Georgia"/>
          <w:i/>
          <w:spacing w:val="-12"/>
          <w:w w:val="110"/>
          <w:vertAlign w:val="baseline"/>
        </w:rPr>
        <w:t> </w:t>
      </w:r>
      <w:r>
        <w:rPr>
          <w:rFonts w:ascii="Georgia" w:hAnsi="Georgia"/>
          <w:i/>
          <w:w w:val="110"/>
          <w:vertAlign w:val="baseline"/>
        </w:rPr>
        <w:t>j</w:t>
      </w:r>
      <w:r>
        <w:rPr>
          <w:w w:val="110"/>
          <w:vertAlign w:val="baseline"/>
        </w:rPr>
        <w:t>.</w:t>
      </w:r>
      <w:r>
        <w:rPr>
          <w:spacing w:val="54"/>
          <w:w w:val="150"/>
          <w:vertAlign w:val="baseline"/>
        </w:rPr>
        <w:t> </w:t>
      </w:r>
      <w:r>
        <w:rPr>
          <w:w w:val="110"/>
          <w:vertAlign w:val="baseline"/>
        </w:rPr>
        <w:t>This</w:t>
      </w:r>
      <w:r>
        <w:rPr>
          <w:spacing w:val="23"/>
          <w:w w:val="110"/>
          <w:vertAlign w:val="baseline"/>
        </w:rPr>
        <w:t> </w:t>
      </w:r>
      <w:r>
        <w:rPr>
          <w:spacing w:val="-10"/>
          <w:w w:val="110"/>
          <w:vertAlign w:val="baseline"/>
        </w:rPr>
        <w:t>model</w:t>
      </w:r>
    </w:p>
    <w:p>
      <w:pPr>
        <w:pStyle w:val="BodyText"/>
        <w:spacing w:line="215" w:lineRule="exact"/>
        <w:ind w:left="221"/>
      </w:pPr>
      <w:r>
        <w:rPr/>
        <w:t>represents</w:t>
      </w:r>
      <w:r>
        <w:rPr>
          <w:spacing w:val="-17"/>
        </w:rPr>
        <w:t> </w:t>
      </w:r>
      <w:r>
        <w:rPr/>
        <w:t>any</w:t>
      </w:r>
      <w:r>
        <w:rPr>
          <w:spacing w:val="-16"/>
        </w:rPr>
        <w:t> </w:t>
      </w:r>
      <w:r>
        <w:rPr/>
        <w:t>intermediary</w:t>
      </w:r>
      <w:r>
        <w:rPr>
          <w:spacing w:val="-14"/>
        </w:rPr>
        <w:t> </w:t>
      </w:r>
      <w:r>
        <w:rPr/>
        <w:t>of</w:t>
      </w:r>
      <w:r>
        <w:rPr>
          <w:spacing w:val="-15"/>
        </w:rPr>
        <w:t> </w:t>
      </w:r>
      <w:r>
        <w:rPr/>
        <w:t>the</w:t>
      </w:r>
      <w:r>
        <w:rPr>
          <w:spacing w:val="-16"/>
        </w:rPr>
        <w:t> </w:t>
      </w:r>
      <w:r>
        <w:rPr/>
        <w:t>logistics</w:t>
      </w:r>
      <w:r>
        <w:rPr>
          <w:spacing w:val="-12"/>
        </w:rPr>
        <w:t> </w:t>
      </w:r>
      <w:r>
        <w:rPr/>
        <w:t>network,</w:t>
      </w:r>
      <w:r>
        <w:rPr>
          <w:spacing w:val="-14"/>
        </w:rPr>
        <w:t> </w:t>
      </w:r>
      <w:r>
        <w:rPr/>
        <w:t>such</w:t>
      </w:r>
      <w:r>
        <w:rPr>
          <w:spacing w:val="-15"/>
        </w:rPr>
        <w:t> </w:t>
      </w:r>
      <w:r>
        <w:rPr/>
        <w:t>as</w:t>
      </w:r>
      <w:r>
        <w:rPr>
          <w:spacing w:val="-15"/>
        </w:rPr>
        <w:t> </w:t>
      </w:r>
      <w:r>
        <w:rPr/>
        <w:t>warehouses</w:t>
      </w:r>
      <w:r>
        <w:rPr>
          <w:spacing w:val="-15"/>
        </w:rPr>
        <w:t> </w:t>
      </w:r>
      <w:r>
        <w:rPr/>
        <w:t>and</w:t>
      </w:r>
      <w:r>
        <w:rPr>
          <w:spacing w:val="-16"/>
        </w:rPr>
        <w:t> </w:t>
      </w:r>
      <w:r>
        <w:rPr>
          <w:spacing w:val="-2"/>
        </w:rPr>
        <w:t>whole-</w:t>
      </w:r>
    </w:p>
    <w:p>
      <w:pPr>
        <w:pStyle w:val="BodyText"/>
        <w:spacing w:line="213" w:lineRule="auto" w:before="11"/>
        <w:ind w:left="221" w:right="106"/>
      </w:pPr>
      <w:r>
        <w:rPr/>
        <w:t>salers.</w:t>
      </w:r>
      <w:r>
        <w:rPr>
          <w:spacing w:val="24"/>
        </w:rPr>
        <w:t> </w:t>
      </w:r>
      <w:r>
        <w:rPr/>
        <w:t>Therefore,</w:t>
      </w:r>
      <w:r>
        <w:rPr>
          <w:spacing w:val="-7"/>
        </w:rPr>
        <w:t> </w:t>
      </w:r>
      <w:r>
        <w:rPr/>
        <w:t>it</w:t>
      </w:r>
      <w:r>
        <w:rPr>
          <w:spacing w:val="-9"/>
        </w:rPr>
        <w:t> </w:t>
      </w:r>
      <w:r>
        <w:rPr/>
        <w:t>is</w:t>
      </w:r>
      <w:r>
        <w:rPr>
          <w:spacing w:val="-8"/>
        </w:rPr>
        <w:t> </w:t>
      </w:r>
      <w:r>
        <w:rPr/>
        <w:t>possible</w:t>
      </w:r>
      <w:r>
        <w:rPr>
          <w:spacing w:val="-10"/>
        </w:rPr>
        <w:t> </w:t>
      </w:r>
      <w:r>
        <w:rPr/>
        <w:t>to</w:t>
      </w:r>
      <w:r>
        <w:rPr>
          <w:spacing w:val="-10"/>
        </w:rPr>
        <w:t> </w:t>
      </w:r>
      <w:r>
        <w:rPr/>
        <w:t>have</w:t>
      </w:r>
      <w:r>
        <w:rPr>
          <w:spacing w:val="-7"/>
        </w:rPr>
        <w:t> </w:t>
      </w:r>
      <w:r>
        <w:rPr/>
        <w:t>an</w:t>
      </w:r>
      <w:r>
        <w:rPr>
          <w:spacing w:val="-8"/>
        </w:rPr>
        <w:t> </w:t>
      </w:r>
      <w:r>
        <w:rPr/>
        <w:t>intermediary</w:t>
      </w:r>
      <w:r>
        <w:rPr>
          <w:spacing w:val="-9"/>
        </w:rPr>
        <w:t> </w:t>
      </w:r>
      <w:r>
        <w:rPr/>
        <w:t>model</w:t>
      </w:r>
      <w:r>
        <w:rPr>
          <w:spacing w:val="-9"/>
        </w:rPr>
        <w:t> </w:t>
      </w:r>
      <w:r>
        <w:rPr/>
        <w:t>connected</w:t>
      </w:r>
      <w:r>
        <w:rPr>
          <w:spacing w:val="-5"/>
        </w:rPr>
        <w:t> </w:t>
      </w:r>
      <w:r>
        <w:rPr/>
        <w:t>to</w:t>
      </w:r>
      <w:r>
        <w:rPr>
          <w:spacing w:val="-8"/>
        </w:rPr>
        <w:t> </w:t>
      </w:r>
      <w:r>
        <w:rPr/>
        <w:t>another one,</w:t>
      </w:r>
      <w:r>
        <w:rPr>
          <w:spacing w:val="-6"/>
        </w:rPr>
        <w:t> </w:t>
      </w:r>
      <w:r>
        <w:rPr/>
        <w:t>representing</w:t>
      </w:r>
      <w:r>
        <w:rPr>
          <w:spacing w:val="-11"/>
        </w:rPr>
        <w:t> </w:t>
      </w:r>
      <w:r>
        <w:rPr/>
        <w:t>the</w:t>
      </w:r>
      <w:r>
        <w:rPr>
          <w:spacing w:val="-11"/>
        </w:rPr>
        <w:t> </w:t>
      </w:r>
      <w:r>
        <w:rPr/>
        <w:t>supplying</w:t>
      </w:r>
      <w:r>
        <w:rPr>
          <w:spacing w:val="-14"/>
        </w:rPr>
        <w:t> </w:t>
      </w:r>
      <w:r>
        <w:rPr/>
        <w:t>relationship</w:t>
      </w:r>
      <w:r>
        <w:rPr>
          <w:spacing w:val="-7"/>
        </w:rPr>
        <w:t> </w:t>
      </w:r>
      <w:r>
        <w:rPr/>
        <w:t>between</w:t>
      </w:r>
      <w:r>
        <w:rPr>
          <w:spacing w:val="-9"/>
        </w:rPr>
        <w:t> </w:t>
      </w:r>
      <w:r>
        <w:rPr/>
        <w:t>a</w:t>
      </w:r>
      <w:r>
        <w:rPr>
          <w:spacing w:val="-9"/>
        </w:rPr>
        <w:t> </w:t>
      </w:r>
      <w:r>
        <w:rPr/>
        <w:t>distributor</w:t>
      </w:r>
      <w:r>
        <w:rPr>
          <w:spacing w:val="-11"/>
        </w:rPr>
        <w:t> </w:t>
      </w:r>
      <w:r>
        <w:rPr/>
        <w:t>and</w:t>
      </w:r>
      <w:r>
        <w:rPr>
          <w:spacing w:val="-11"/>
        </w:rPr>
        <w:t> </w:t>
      </w:r>
      <w:r>
        <w:rPr/>
        <w:t>a</w:t>
      </w:r>
      <w:r>
        <w:rPr>
          <w:spacing w:val="-9"/>
        </w:rPr>
        <w:t> </w:t>
      </w:r>
      <w:r>
        <w:rPr/>
        <w:t>wholesaler, for example.</w:t>
      </w:r>
    </w:p>
    <w:p>
      <w:pPr>
        <w:pStyle w:val="BodyText"/>
        <w:spacing w:line="216" w:lineRule="auto" w:before="22"/>
        <w:ind w:left="221" w:right="105" w:firstLine="319"/>
      </w:pPr>
      <w:r>
        <w:rPr/>
        <w:t>Within the intermediaries models, the</w:t>
      </w:r>
      <w:r>
        <w:rPr>
          <w:spacing w:val="-2"/>
        </w:rPr>
        <w:t> </w:t>
      </w:r>
      <w:r>
        <w:rPr/>
        <w:t>occurrence of</w:t>
      </w:r>
      <w:r>
        <w:rPr>
          <w:spacing w:val="-1"/>
        </w:rPr>
        <w:t> </w:t>
      </w:r>
      <w:r>
        <w:rPr/>
        <w:t>transition </w:t>
      </w:r>
      <w:r>
        <w:rPr>
          <w:rFonts w:ascii="Georgia"/>
          <w:i/>
        </w:rPr>
        <w:t>ta</w:t>
      </w:r>
      <w:r>
        <w:rPr>
          <w:rFonts w:ascii="Georgia"/>
          <w:i/>
          <w:vertAlign w:val="superscript"/>
        </w:rPr>
        <w:t>INT</w:t>
      </w:r>
      <w:r>
        <w:rPr>
          <w:rFonts w:ascii="Georgia"/>
          <w:i/>
          <w:position w:val="5"/>
          <w:sz w:val="11"/>
          <w:vertAlign w:val="baseline"/>
        </w:rPr>
        <w:t>i</w:t>
      </w:r>
      <w:r>
        <w:rPr>
          <w:rFonts w:ascii="Georgia"/>
          <w:i/>
          <w:spacing w:val="40"/>
          <w:position w:val="5"/>
          <w:sz w:val="11"/>
          <w:vertAlign w:val="baseline"/>
        </w:rPr>
        <w:t> </w:t>
      </w:r>
      <w:r>
        <w:rPr>
          <w:vertAlign w:val="baseline"/>
        </w:rPr>
        <w:t>represents arrival of </w:t>
      </w:r>
      <w:r>
        <w:rPr>
          <w:rFonts w:ascii="Georgia"/>
          <w:i/>
          <w:vertAlign w:val="baseline"/>
        </w:rPr>
        <w:t>k</w:t>
      </w:r>
      <w:r>
        <w:rPr>
          <w:rFonts w:ascii="Georgia"/>
          <w:i/>
          <w:spacing w:val="24"/>
          <w:vertAlign w:val="baseline"/>
        </w:rPr>
        <w:t> </w:t>
      </w:r>
      <w:r>
        <w:rPr>
          <w:vertAlign w:val="baseline"/>
        </w:rPr>
        <w:t>items for</w:t>
      </w:r>
      <w:r>
        <w:rPr>
          <w:spacing w:val="-1"/>
          <w:vertAlign w:val="baseline"/>
        </w:rPr>
        <w:t> </w:t>
      </w:r>
      <w:r>
        <w:rPr>
          <w:vertAlign w:val="baseline"/>
        </w:rPr>
        <w:t>replenishing</w:t>
      </w:r>
      <w:r>
        <w:rPr>
          <w:spacing w:val="-3"/>
          <w:vertAlign w:val="baseline"/>
        </w:rPr>
        <w:t> </w:t>
      </w:r>
      <w:r>
        <w:rPr>
          <w:vertAlign w:val="baseline"/>
        </w:rPr>
        <w:t>the</w:t>
      </w:r>
      <w:r>
        <w:rPr>
          <w:spacing w:val="-1"/>
          <w:vertAlign w:val="baseline"/>
        </w:rPr>
        <w:t> </w:t>
      </w:r>
      <w:r>
        <w:rPr>
          <w:vertAlign w:val="baseline"/>
        </w:rPr>
        <w:t>inventory.</w:t>
      </w:r>
      <w:r>
        <w:rPr>
          <w:spacing w:val="32"/>
          <w:vertAlign w:val="baseline"/>
        </w:rPr>
        <w:t> </w:t>
      </w:r>
      <w:r>
        <w:rPr>
          <w:vertAlign w:val="baseline"/>
        </w:rPr>
        <w:t>Furthermore, the</w:t>
      </w:r>
      <w:r>
        <w:rPr>
          <w:spacing w:val="-1"/>
          <w:vertAlign w:val="baseline"/>
        </w:rPr>
        <w:t> </w:t>
      </w:r>
      <w:r>
        <w:rPr>
          <w:vertAlign w:val="baseline"/>
        </w:rPr>
        <w:t>value</w:t>
      </w:r>
      <w:r>
        <w:rPr>
          <w:spacing w:val="-1"/>
          <w:vertAlign w:val="baseline"/>
        </w:rPr>
        <w:t> </w:t>
      </w:r>
      <w:r>
        <w:rPr>
          <w:vertAlign w:val="baseline"/>
        </w:rPr>
        <w:t>of</w:t>
      </w:r>
      <w:r>
        <w:rPr>
          <w:spacing w:val="-2"/>
          <w:vertAlign w:val="baseline"/>
        </w:rPr>
        <w:t> </w:t>
      </w:r>
      <w:r>
        <w:rPr>
          <w:rFonts w:ascii="Georgia"/>
          <w:i/>
          <w:vertAlign w:val="baseline"/>
        </w:rPr>
        <w:t>k</w:t>
      </w:r>
      <w:r>
        <w:rPr>
          <w:rFonts w:ascii="Georgia"/>
          <w:i/>
          <w:spacing w:val="24"/>
          <w:vertAlign w:val="baseline"/>
        </w:rPr>
        <w:t> </w:t>
      </w:r>
      <w:r>
        <w:rPr>
          <w:vertAlign w:val="baseline"/>
        </w:rPr>
        <w:t>must be equal to the shipped load per travel to the intermediary (</w:t>
      </w:r>
      <w:r>
        <w:rPr>
          <w:rFonts w:ascii="Georgia"/>
          <w:i/>
          <w:vertAlign w:val="baseline"/>
        </w:rPr>
        <w:t>c</w:t>
      </w:r>
      <w:r>
        <w:rPr>
          <w:vertAlign w:val="baseline"/>
        </w:rPr>
        <w:t>), represented in the flow component.</w:t>
      </w:r>
    </w:p>
    <w:p>
      <w:pPr>
        <w:pStyle w:val="BodyText"/>
        <w:spacing w:line="211" w:lineRule="auto" w:before="19"/>
        <w:ind w:left="221" w:right="102" w:firstLine="319"/>
      </w:pPr>
      <w:r>
        <w:rPr/>
        <mc:AlternateContent>
          <mc:Choice Requires="wps">
            <w:drawing>
              <wp:anchor distT="0" distB="0" distL="0" distR="0" allowOverlap="1" layoutInCell="1" locked="0" behindDoc="1" simplePos="0" relativeHeight="486710272">
                <wp:simplePos x="0" y="0"/>
                <wp:positionH relativeFrom="page">
                  <wp:posOffset>1713382</wp:posOffset>
                </wp:positionH>
                <wp:positionV relativeFrom="paragraph">
                  <wp:posOffset>617132</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4.912003pt;margin-top:48.593075pt;width:4.150pt;height:7.75pt;mso-position-horizontal-relative:page;mso-position-vertical-relative:paragraph;z-index:-16606208"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
          <w:w w:val="105"/>
        </w:rPr>
        <w:t>The</w:t>
      </w:r>
      <w:r>
        <w:rPr>
          <w:spacing w:val="-13"/>
          <w:w w:val="105"/>
        </w:rPr>
        <w:t> </w:t>
      </w:r>
      <w:r>
        <w:rPr>
          <w:spacing w:val="-2"/>
          <w:w w:val="105"/>
        </w:rPr>
        <w:t>flow</w:t>
      </w:r>
      <w:r>
        <w:rPr>
          <w:spacing w:val="-12"/>
          <w:w w:val="105"/>
        </w:rPr>
        <w:t> </w:t>
      </w:r>
      <w:r>
        <w:rPr>
          <w:spacing w:val="-2"/>
          <w:w w:val="105"/>
        </w:rPr>
        <w:t>model</w:t>
      </w:r>
      <w:r>
        <w:rPr>
          <w:spacing w:val="-13"/>
          <w:w w:val="105"/>
        </w:rPr>
        <w:t> </w:t>
      </w:r>
      <w:r>
        <w:rPr>
          <w:spacing w:val="-2"/>
          <w:w w:val="105"/>
        </w:rPr>
        <w:t>represents</w:t>
      </w:r>
      <w:r>
        <w:rPr>
          <w:spacing w:val="-10"/>
          <w:w w:val="105"/>
        </w:rPr>
        <w:t> </w:t>
      </w:r>
      <w:r>
        <w:rPr>
          <w:spacing w:val="-2"/>
          <w:w w:val="105"/>
        </w:rPr>
        <w:t>information</w:t>
      </w:r>
      <w:r>
        <w:rPr>
          <w:spacing w:val="-11"/>
          <w:w w:val="105"/>
        </w:rPr>
        <w:t> </w:t>
      </w:r>
      <w:r>
        <w:rPr>
          <w:spacing w:val="-2"/>
          <w:w w:val="105"/>
        </w:rPr>
        <w:t>flow</w:t>
      </w:r>
      <w:r>
        <w:rPr>
          <w:spacing w:val="-10"/>
          <w:w w:val="105"/>
        </w:rPr>
        <w:t> </w:t>
      </w:r>
      <w:r>
        <w:rPr>
          <w:spacing w:val="-2"/>
          <w:w w:val="105"/>
        </w:rPr>
        <w:t>from</w:t>
      </w:r>
      <w:r>
        <w:rPr>
          <w:spacing w:val="-12"/>
          <w:w w:val="105"/>
        </w:rPr>
        <w:t> </w:t>
      </w:r>
      <w:r>
        <w:rPr>
          <w:spacing w:val="-2"/>
          <w:w w:val="105"/>
        </w:rPr>
        <w:t>a</w:t>
      </w:r>
      <w:r>
        <w:rPr>
          <w:spacing w:val="-11"/>
          <w:w w:val="105"/>
        </w:rPr>
        <w:t> </w:t>
      </w:r>
      <w:r>
        <w:rPr>
          <w:spacing w:val="-2"/>
          <w:w w:val="105"/>
        </w:rPr>
        <w:t>customer</w:t>
      </w:r>
      <w:r>
        <w:rPr>
          <w:spacing w:val="-12"/>
          <w:w w:val="105"/>
        </w:rPr>
        <w:t> </w:t>
      </w:r>
      <w:r>
        <w:rPr>
          <w:spacing w:val="-2"/>
          <w:w w:val="105"/>
        </w:rPr>
        <w:t>to</w:t>
      </w:r>
      <w:r>
        <w:rPr>
          <w:spacing w:val="-11"/>
          <w:w w:val="105"/>
        </w:rPr>
        <w:t> </w:t>
      </w:r>
      <w:r>
        <w:rPr>
          <w:spacing w:val="-2"/>
          <w:w w:val="105"/>
        </w:rPr>
        <w:t>a</w:t>
      </w:r>
      <w:r>
        <w:rPr>
          <w:spacing w:val="-11"/>
          <w:w w:val="105"/>
        </w:rPr>
        <w:t> </w:t>
      </w:r>
      <w:r>
        <w:rPr>
          <w:spacing w:val="-2"/>
          <w:w w:val="105"/>
        </w:rPr>
        <w:t>supplier</w:t>
      </w:r>
      <w:r>
        <w:rPr>
          <w:spacing w:val="-14"/>
          <w:w w:val="105"/>
        </w:rPr>
        <w:t> </w:t>
      </w:r>
      <w:r>
        <w:rPr>
          <w:spacing w:val="-2"/>
          <w:w w:val="105"/>
        </w:rPr>
        <w:t>and </w:t>
      </w:r>
      <w:r>
        <w:rPr>
          <w:w w:val="105"/>
        </w:rPr>
        <w:t>goods</w:t>
      </w:r>
      <w:r>
        <w:rPr>
          <w:spacing w:val="-16"/>
          <w:w w:val="105"/>
        </w:rPr>
        <w:t> </w:t>
      </w:r>
      <w:r>
        <w:rPr>
          <w:w w:val="105"/>
        </w:rPr>
        <w:t>flow</w:t>
      </w:r>
      <w:r>
        <w:rPr>
          <w:spacing w:val="-18"/>
          <w:w w:val="105"/>
        </w:rPr>
        <w:t> </w:t>
      </w:r>
      <w:r>
        <w:rPr>
          <w:w w:val="105"/>
        </w:rPr>
        <w:t>from</w:t>
      </w:r>
      <w:r>
        <w:rPr>
          <w:spacing w:val="-18"/>
          <w:w w:val="105"/>
        </w:rPr>
        <w:t> </w:t>
      </w:r>
      <w:r>
        <w:rPr>
          <w:w w:val="105"/>
        </w:rPr>
        <w:t>a</w:t>
      </w:r>
      <w:r>
        <w:rPr>
          <w:spacing w:val="-17"/>
          <w:w w:val="105"/>
        </w:rPr>
        <w:t> </w:t>
      </w:r>
      <w:r>
        <w:rPr>
          <w:w w:val="105"/>
        </w:rPr>
        <w:t>supplier</w:t>
      </w:r>
      <w:r>
        <w:rPr>
          <w:spacing w:val="-18"/>
          <w:w w:val="105"/>
        </w:rPr>
        <w:t> </w:t>
      </w:r>
      <w:r>
        <w:rPr>
          <w:w w:val="105"/>
        </w:rPr>
        <w:t>to</w:t>
      </w:r>
      <w:r>
        <w:rPr>
          <w:spacing w:val="-17"/>
          <w:w w:val="105"/>
        </w:rPr>
        <w:t> </w:t>
      </w:r>
      <w:r>
        <w:rPr>
          <w:w w:val="105"/>
        </w:rPr>
        <w:t>a</w:t>
      </w:r>
      <w:r>
        <w:rPr>
          <w:spacing w:val="-17"/>
          <w:w w:val="105"/>
        </w:rPr>
        <w:t> </w:t>
      </w:r>
      <w:r>
        <w:rPr>
          <w:w w:val="105"/>
        </w:rPr>
        <w:t>customer.</w:t>
      </w:r>
      <w:r>
        <w:rPr>
          <w:spacing w:val="11"/>
          <w:w w:val="105"/>
        </w:rPr>
        <w:t> </w:t>
      </w:r>
      <w:r>
        <w:rPr>
          <w:w w:val="105"/>
        </w:rPr>
        <w:t>Each</w:t>
      </w:r>
      <w:r>
        <w:rPr>
          <w:spacing w:val="-16"/>
          <w:w w:val="105"/>
        </w:rPr>
        <w:t> </w:t>
      </w:r>
      <w:r>
        <w:rPr>
          <w:w w:val="105"/>
        </w:rPr>
        <w:t>flow</w:t>
      </w:r>
      <w:r>
        <w:rPr>
          <w:spacing w:val="-16"/>
          <w:w w:val="105"/>
        </w:rPr>
        <w:t> </w:t>
      </w:r>
      <w:r>
        <w:rPr>
          <w:w w:val="105"/>
        </w:rPr>
        <w:t>model</w:t>
      </w:r>
      <w:r>
        <w:rPr>
          <w:spacing w:val="-19"/>
          <w:w w:val="105"/>
        </w:rPr>
        <w:t> </w:t>
      </w:r>
      <w:r>
        <w:rPr>
          <w:w w:val="105"/>
        </w:rPr>
        <w:t>(Figure</w:t>
      </w:r>
      <w:r>
        <w:rPr>
          <w:spacing w:val="-14"/>
          <w:w w:val="105"/>
        </w:rPr>
        <w:t> </w:t>
      </w:r>
      <w:hyperlink w:history="true" w:anchor="_bookmark11">
        <w:r>
          <w:rPr>
            <w:color w:val="152C83"/>
            <w:w w:val="105"/>
          </w:rPr>
          <w:t>1(d)</w:t>
        </w:r>
      </w:hyperlink>
      <w:r>
        <w:rPr>
          <w:color w:val="152C83"/>
          <w:spacing w:val="-15"/>
          <w:w w:val="105"/>
        </w:rPr>
        <w:t> </w:t>
      </w:r>
      <w:r>
        <w:rPr>
          <w:w w:val="105"/>
        </w:rPr>
        <w:t>and</w:t>
      </w:r>
      <w:r>
        <w:rPr>
          <w:spacing w:val="-17"/>
          <w:w w:val="105"/>
        </w:rPr>
        <w:t> </w:t>
      </w:r>
      <w:r>
        <w:rPr>
          <w:w w:val="105"/>
        </w:rPr>
        <w:t>Fig- ure</w:t>
      </w:r>
      <w:r>
        <w:rPr>
          <w:spacing w:val="-19"/>
          <w:w w:val="105"/>
        </w:rPr>
        <w:t> </w:t>
      </w:r>
      <w:hyperlink w:history="true" w:anchor="_bookmark12">
        <w:r>
          <w:rPr>
            <w:color w:val="152C83"/>
            <w:w w:val="105"/>
          </w:rPr>
          <w:t>1(e)</w:t>
        </w:r>
      </w:hyperlink>
      <w:r>
        <w:rPr>
          <w:w w:val="105"/>
        </w:rPr>
        <w:t>)</w:t>
      </w:r>
      <w:r>
        <w:rPr>
          <w:spacing w:val="-18"/>
          <w:w w:val="105"/>
        </w:rPr>
        <w:t> </w:t>
      </w:r>
      <w:r>
        <w:rPr>
          <w:w w:val="105"/>
        </w:rPr>
        <w:t>is</w:t>
      </w:r>
      <w:r>
        <w:rPr>
          <w:spacing w:val="24"/>
          <w:w w:val="105"/>
        </w:rPr>
        <w:t> </w:t>
      </w:r>
      <w:r>
        <w:rPr>
          <w:w w:val="105"/>
        </w:rPr>
        <w:t>a</w:t>
      </w:r>
      <w:r>
        <w:rPr>
          <w:spacing w:val="26"/>
          <w:w w:val="105"/>
        </w:rPr>
        <w:t> </w:t>
      </w:r>
      <w:r>
        <w:rPr>
          <w:w w:val="105"/>
        </w:rPr>
        <w:t>SRN</w:t>
      </w:r>
      <w:r>
        <w:rPr>
          <w:spacing w:val="24"/>
          <w:w w:val="105"/>
        </w:rPr>
        <w:t> </w:t>
      </w:r>
      <w:r>
        <w:rPr>
          <w:w w:val="105"/>
        </w:rPr>
        <w:t>defined</w:t>
      </w:r>
      <w:r>
        <w:rPr>
          <w:spacing w:val="26"/>
          <w:w w:val="105"/>
        </w:rPr>
        <w:t> </w:t>
      </w:r>
      <w:r>
        <w:rPr>
          <w:w w:val="105"/>
        </w:rPr>
        <w:t>as</w:t>
      </w:r>
      <w:r>
        <w:rPr>
          <w:spacing w:val="28"/>
          <w:w w:val="105"/>
        </w:rPr>
        <w:t> </w:t>
      </w:r>
      <w:r>
        <w:rPr>
          <w:rFonts w:ascii="Georgia" w:hAnsi="Georgia"/>
          <w:i/>
          <w:w w:val="105"/>
        </w:rPr>
        <w:t>FLW</w:t>
      </w:r>
      <w:r>
        <w:rPr>
          <w:rFonts w:ascii="Georgia" w:hAnsi="Georgia"/>
          <w:i/>
          <w:w w:val="105"/>
          <w:vertAlign w:val="subscript"/>
        </w:rPr>
        <w:t>i</w:t>
      </w:r>
      <w:r>
        <w:rPr>
          <w:rFonts w:ascii="Georgia" w:hAnsi="Georgia"/>
          <w:i/>
          <w:spacing w:val="40"/>
          <w:w w:val="105"/>
          <w:vertAlign w:val="baseline"/>
        </w:rPr>
        <w:t> </w:t>
      </w:r>
      <w:r>
        <w:rPr>
          <w:w w:val="105"/>
          <w:vertAlign w:val="baseline"/>
        </w:rPr>
        <w:t>=</w:t>
      </w:r>
      <w:r>
        <w:rPr>
          <w:spacing w:val="29"/>
          <w:w w:val="105"/>
          <w:vertAlign w:val="baseline"/>
        </w:rPr>
        <w:t> </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Georgia" w:hAnsi="Georgia"/>
          <w:i/>
          <w:w w:val="110"/>
          <w:vertAlign w:val="superscript"/>
        </w:rPr>
        <w:t>F</w:t>
      </w:r>
      <w:r>
        <w:rPr>
          <w:rFonts w:ascii="Georgia" w:hAnsi="Georgia"/>
          <w:i/>
          <w:spacing w:val="-14"/>
          <w:w w:val="110"/>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w:t>
      </w:r>
      <w:r>
        <w:rPr>
          <w:spacing w:val="33"/>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Georgia" w:hAnsi="Georgia"/>
          <w:i/>
          <w:w w:val="110"/>
          <w:vertAlign w:val="superscript"/>
        </w:rPr>
        <w:t>F</w:t>
      </w:r>
      <w:r>
        <w:rPr>
          <w:rFonts w:ascii="Georgia" w:hAnsi="Georgia"/>
          <w:i/>
          <w:spacing w:val="-14"/>
          <w:w w:val="110"/>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w:t>
      </w:r>
      <w:r>
        <w:rPr>
          <w:spacing w:val="33"/>
          <w:w w:val="105"/>
          <w:vertAlign w:val="baseline"/>
        </w:rPr>
        <w:t> </w:t>
      </w:r>
      <w:r>
        <w:rPr>
          <w:rFonts w:ascii="Georgia" w:hAnsi="Georgia"/>
          <w:i/>
          <w:w w:val="105"/>
          <w:vertAlign w:val="baseline"/>
        </w:rPr>
        <w:t>I</w:t>
      </w:r>
      <w:r>
        <w:rPr>
          <w:rFonts w:ascii="Georgia" w:hAnsi="Georgia"/>
          <w:i/>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w:t>
      </w:r>
      <w:r>
        <w:rPr>
          <w:spacing w:val="33"/>
          <w:w w:val="105"/>
          <w:vertAlign w:val="baseline"/>
        </w:rPr>
        <w:t> </w:t>
      </w:r>
      <w:r>
        <w:rPr>
          <w:rFonts w:ascii="Georgia" w:hAnsi="Georgia"/>
          <w:i/>
          <w:w w:val="105"/>
          <w:vertAlign w:val="baseline"/>
        </w:rPr>
        <w:t>O</w:t>
      </w:r>
      <w:r>
        <w:rPr>
          <w:rFonts w:ascii="Georgia" w:hAnsi="Georgia"/>
          <w:i/>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w:t>
      </w:r>
      <w:r>
        <w:rPr>
          <w:spacing w:val="33"/>
          <w:w w:val="105"/>
          <w:vertAlign w:val="baseline"/>
        </w:rPr>
        <w:t> </w:t>
      </w:r>
      <w:r>
        <w:rPr>
          <w:rFonts w:ascii="Georgia" w:hAnsi="Georgia"/>
          <w:i/>
          <w:w w:val="105"/>
          <w:vertAlign w:val="baseline"/>
        </w:rPr>
        <w:t>H</w:t>
      </w:r>
      <w:r>
        <w:rPr>
          <w:rFonts w:ascii="Georgia" w:hAnsi="Georgia"/>
          <w:i/>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 Π</w:t>
      </w:r>
      <w:r>
        <w:rPr>
          <w:rFonts w:ascii="Georgia" w:hAnsi="Georgia"/>
          <w:i/>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w:t>
      </w:r>
      <w:r>
        <w:rPr>
          <w:spacing w:val="-18"/>
          <w:w w:val="105"/>
          <w:vertAlign w:val="baseline"/>
        </w:rPr>
        <w:t> </w:t>
      </w:r>
      <w:r>
        <w:rPr>
          <w:rFonts w:ascii="Georgia" w:hAnsi="Georgia"/>
          <w:i/>
          <w:w w:val="105"/>
          <w:vertAlign w:val="baseline"/>
        </w:rPr>
        <w:t>G</w:t>
      </w:r>
      <w:r>
        <w:rPr>
          <w:rFonts w:ascii="Georgia" w:hAnsi="Georgia"/>
          <w:i/>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w:t>
      </w:r>
      <w:r>
        <w:rPr>
          <w:w w:val="105"/>
          <w:vertAlign w:val="baseline"/>
        </w:rPr>
        <w:t> </w:t>
      </w:r>
      <w:r>
        <w:rPr>
          <w:rFonts w:ascii="Georgia" w:hAnsi="Georgia"/>
          <w:i/>
          <w:spacing w:val="11"/>
          <w:w w:val="105"/>
          <w:vertAlign w:val="baseline"/>
        </w:rPr>
        <w:t>M</w:t>
      </w:r>
      <w:r>
        <w:rPr>
          <w:rFonts w:ascii="Georgia" w:hAnsi="Georgia"/>
          <w:i/>
          <w:spacing w:val="11"/>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7"/>
          <w:sz w:val="11"/>
          <w:vertAlign w:val="baseline"/>
        </w:rPr>
        <w:t>i</w:t>
      </w:r>
      <w:r>
        <w:rPr>
          <w:rFonts w:ascii="Georgia" w:hAnsi="Georgia"/>
          <w:i/>
          <w:spacing w:val="-7"/>
          <w:w w:val="110"/>
          <w:position w:val="7"/>
          <w:sz w:val="11"/>
          <w:vertAlign w:val="baseline"/>
        </w:rPr>
        <w:t> </w:t>
      </w:r>
      <w:r>
        <w:rPr>
          <w:w w:val="105"/>
          <w:vertAlign w:val="baseline"/>
        </w:rPr>
        <w:t>,</w:t>
      </w:r>
      <w:r>
        <w:rPr>
          <w:w w:val="105"/>
          <w:vertAlign w:val="baseline"/>
        </w:rPr>
        <w:t> </w:t>
      </w:r>
      <w:r>
        <w:rPr>
          <w:rFonts w:ascii="Georgia" w:hAnsi="Georgia"/>
          <w:i/>
          <w:w w:val="105"/>
          <w:vertAlign w:val="baseline"/>
        </w:rPr>
        <w:t>W</w:t>
      </w:r>
      <w:r>
        <w:rPr>
          <w:rFonts w:ascii="Georgia" w:hAnsi="Georgia"/>
          <w:i/>
          <w:spacing w:val="-14"/>
          <w:w w:val="105"/>
          <w:vertAlign w:val="baseline"/>
        </w:rPr>
        <w:t> </w:t>
      </w:r>
      <w:r>
        <w:rPr>
          <w:rFonts w:ascii="Georgia" w:hAnsi="Georgia"/>
          <w:i/>
          <w:w w:val="110"/>
          <w:vertAlign w:val="superscript"/>
        </w:rPr>
        <w:t>F</w:t>
      </w:r>
      <w:r>
        <w:rPr>
          <w:rFonts w:ascii="Georgia" w:hAnsi="Georgia"/>
          <w:i/>
          <w:spacing w:val="-14"/>
          <w:w w:val="110"/>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w w:val="105"/>
          <w:vertAlign w:val="baseline"/>
        </w:rPr>
        <w:t>,</w:t>
      </w:r>
      <w:r>
        <w:rPr>
          <w:w w:val="105"/>
          <w:vertAlign w:val="baseline"/>
        </w:rPr>
        <w:t> </w:t>
      </w:r>
      <w:r>
        <w:rPr>
          <w:rFonts w:ascii="WenQuanYi Micro Hei Mono" w:hAnsi="WenQuanYi Micro Hei Mono"/>
          <w:w w:val="110"/>
          <w:vertAlign w:val="baseline"/>
        </w:rPr>
        <w:t>R</w:t>
      </w:r>
      <w:r>
        <w:rPr>
          <w:rFonts w:ascii="Georgia" w:hAnsi="Georgia"/>
          <w:i/>
          <w:w w:val="110"/>
          <w:vertAlign w:val="superscript"/>
        </w:rPr>
        <w:t>F</w:t>
      </w:r>
      <w:r>
        <w:rPr>
          <w:rFonts w:ascii="Georgia" w:hAnsi="Georgia"/>
          <w:i/>
          <w:spacing w:val="-14"/>
          <w:w w:val="110"/>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8"/>
          <w:w w:val="110"/>
          <w:position w:val="5"/>
          <w:sz w:val="11"/>
          <w:vertAlign w:val="baseline"/>
        </w:rPr>
        <w:t> </w:t>
      </w:r>
      <w:r>
        <w:rPr>
          <w:w w:val="105"/>
          <w:vertAlign w:val="baseline"/>
        </w:rPr>
        <w:t>),</w:t>
      </w:r>
      <w:r>
        <w:rPr>
          <w:spacing w:val="40"/>
          <w:w w:val="105"/>
          <w:vertAlign w:val="baseline"/>
        </w:rPr>
        <w:t> </w:t>
      </w:r>
      <w:r>
        <w:rPr>
          <w:rFonts w:ascii="Georgia" w:hAnsi="Georgia"/>
          <w:i/>
          <w:w w:val="105"/>
          <w:vertAlign w:val="baseline"/>
        </w:rPr>
        <w:t>i</w:t>
      </w:r>
      <w:r>
        <w:rPr>
          <w:rFonts w:ascii="Georgia" w:hAnsi="Georgia"/>
          <w:i/>
          <w:spacing w:val="40"/>
          <w:w w:val="105"/>
          <w:vertAlign w:val="baseline"/>
        </w:rPr>
        <w:t> </w:t>
      </w:r>
      <w:r>
        <w:rPr>
          <w:w w:val="105"/>
          <w:vertAlign w:val="baseline"/>
        </w:rPr>
        <w:t>=</w:t>
      </w:r>
      <w:r>
        <w:rPr>
          <w:w w:val="105"/>
          <w:vertAlign w:val="baseline"/>
        </w:rPr>
        <w:t> 1</w:t>
      </w:r>
      <w:r>
        <w:rPr>
          <w:rFonts w:ascii="Georgia" w:hAnsi="Georgia"/>
          <w:i/>
          <w:w w:val="105"/>
          <w:vertAlign w:val="baseline"/>
        </w:rPr>
        <w:t>,</w:t>
      </w:r>
      <w:r>
        <w:rPr>
          <w:rFonts w:ascii="Georgia" w:hAnsi="Georgia"/>
          <w:i/>
          <w:spacing w:val="-13"/>
          <w:w w:val="105"/>
          <w:vertAlign w:val="baseline"/>
        </w:rPr>
        <w:t> </w:t>
      </w:r>
      <w:r>
        <w:rPr>
          <w:spacing w:val="20"/>
          <w:w w:val="105"/>
          <w:vertAlign w:val="baseline"/>
        </w:rPr>
        <w:t>2</w:t>
      </w:r>
      <w:r>
        <w:rPr>
          <w:rFonts w:ascii="Georgia" w:hAnsi="Georgia"/>
          <w:i/>
          <w:spacing w:val="20"/>
          <w:w w:val="105"/>
          <w:vertAlign w:val="baseline"/>
        </w:rPr>
        <w:t>,...</w:t>
      </w:r>
      <w:r>
        <w:rPr>
          <w:rFonts w:ascii="Georgia" w:hAnsi="Georgia"/>
          <w:i/>
          <w:spacing w:val="-5"/>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j</w:t>
      </w:r>
      <w:r>
        <w:rPr>
          <w:w w:val="105"/>
          <w:vertAlign w:val="baseline"/>
        </w:rPr>
        <w:t>.</w:t>
      </w:r>
      <w:r>
        <w:rPr>
          <w:spacing w:val="80"/>
          <w:w w:val="105"/>
          <w:vertAlign w:val="baseline"/>
        </w:rPr>
        <w:t> </w:t>
      </w:r>
      <w:r>
        <w:rPr>
          <w:w w:val="105"/>
          <w:vertAlign w:val="baseline"/>
        </w:rPr>
        <w:t>Places </w:t>
      </w:r>
      <w:r>
        <w:rPr>
          <w:rFonts w:ascii="Georgia" w:hAnsi="Georgia"/>
          <w:i/>
          <w:w w:val="105"/>
          <w:vertAlign w:val="baseline"/>
        </w:rPr>
        <w:t>pst</w:t>
      </w:r>
      <w:r>
        <w:rPr>
          <w:rFonts w:ascii="Georgia" w:hAnsi="Georgia"/>
          <w:i/>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80"/>
          <w:w w:val="110"/>
          <w:position w:val="5"/>
          <w:sz w:val="11"/>
          <w:vertAlign w:val="baseline"/>
        </w:rPr>
        <w:t> </w:t>
      </w:r>
      <w:r>
        <w:rPr>
          <w:w w:val="105"/>
          <w:vertAlign w:val="baseline"/>
        </w:rPr>
        <w:t>and </w:t>
      </w:r>
      <w:r>
        <w:rPr>
          <w:rFonts w:ascii="Georgia" w:hAnsi="Georgia"/>
          <w:i/>
          <w:w w:val="105"/>
          <w:vertAlign w:val="baseline"/>
        </w:rPr>
        <w:t>pstDual</w:t>
      </w:r>
      <w:r>
        <w:rPr>
          <w:rFonts w:ascii="Georgia" w:hAnsi="Georgia"/>
          <w:i/>
          <w:w w:val="105"/>
          <w:vertAlign w:val="superscript"/>
        </w:rPr>
        <w:t>F</w:t>
      </w:r>
      <w:r>
        <w:rPr>
          <w:rFonts w:ascii="Georgia" w:hAnsi="Georgia"/>
          <w:i/>
          <w:spacing w:val="-14"/>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32"/>
          <w:w w:val="110"/>
          <w:position w:val="5"/>
          <w:sz w:val="11"/>
          <w:vertAlign w:val="baseline"/>
        </w:rPr>
        <w:t> </w:t>
      </w:r>
      <w:r>
        <w:rPr>
          <w:w w:val="105"/>
          <w:vertAlign w:val="baseline"/>
        </w:rPr>
        <w:t>have</w:t>
      </w:r>
      <w:r>
        <w:rPr>
          <w:spacing w:val="-3"/>
          <w:w w:val="105"/>
          <w:vertAlign w:val="baseline"/>
        </w:rPr>
        <w:t> </w:t>
      </w:r>
      <w:r>
        <w:rPr>
          <w:w w:val="105"/>
          <w:vertAlign w:val="baseline"/>
        </w:rPr>
        <w:t>the</w:t>
      </w:r>
      <w:r>
        <w:rPr>
          <w:spacing w:val="-4"/>
          <w:w w:val="105"/>
          <w:vertAlign w:val="baseline"/>
        </w:rPr>
        <w:t> </w:t>
      </w:r>
      <w:r>
        <w:rPr>
          <w:w w:val="105"/>
          <w:vertAlign w:val="baseline"/>
        </w:rPr>
        <w:t>same</w:t>
      </w:r>
      <w:r>
        <w:rPr>
          <w:spacing w:val="-5"/>
          <w:w w:val="105"/>
          <w:vertAlign w:val="baseline"/>
        </w:rPr>
        <w:t> </w:t>
      </w:r>
      <w:r>
        <w:rPr>
          <w:w w:val="105"/>
          <w:vertAlign w:val="baseline"/>
        </w:rPr>
        <w:t>meaning</w:t>
      </w:r>
      <w:r>
        <w:rPr>
          <w:spacing w:val="-4"/>
          <w:w w:val="105"/>
          <w:vertAlign w:val="baseline"/>
        </w:rPr>
        <w:t> </w:t>
      </w:r>
      <w:r>
        <w:rPr>
          <w:w w:val="105"/>
          <w:vertAlign w:val="baseline"/>
        </w:rPr>
        <w:t>as</w:t>
      </w:r>
      <w:r>
        <w:rPr>
          <w:spacing w:val="-5"/>
          <w:w w:val="105"/>
          <w:vertAlign w:val="baseline"/>
        </w:rPr>
        <w:t> </w:t>
      </w:r>
      <w:r>
        <w:rPr>
          <w:w w:val="105"/>
          <w:vertAlign w:val="baseline"/>
        </w:rPr>
        <w:t>the</w:t>
      </w:r>
      <w:r>
        <w:rPr>
          <w:spacing w:val="-5"/>
          <w:w w:val="105"/>
          <w:vertAlign w:val="baseline"/>
        </w:rPr>
        <w:t> </w:t>
      </w:r>
      <w:r>
        <w:rPr>
          <w:w w:val="105"/>
          <w:vertAlign w:val="baseline"/>
        </w:rPr>
        <w:t>equally</w:t>
      </w:r>
      <w:r>
        <w:rPr>
          <w:spacing w:val="-3"/>
          <w:w w:val="105"/>
          <w:vertAlign w:val="baseline"/>
        </w:rPr>
        <w:t> </w:t>
      </w:r>
      <w:r>
        <w:rPr>
          <w:w w:val="105"/>
          <w:vertAlign w:val="baseline"/>
        </w:rPr>
        <w:t>named</w:t>
      </w:r>
      <w:r>
        <w:rPr>
          <w:spacing w:val="-4"/>
          <w:w w:val="105"/>
          <w:vertAlign w:val="baseline"/>
        </w:rPr>
        <w:t> </w:t>
      </w:r>
      <w:r>
        <w:rPr>
          <w:w w:val="105"/>
          <w:vertAlign w:val="baseline"/>
        </w:rPr>
        <w:t>ones</w:t>
      </w:r>
      <w:r>
        <w:rPr>
          <w:spacing w:val="-5"/>
          <w:w w:val="105"/>
          <w:vertAlign w:val="baseline"/>
        </w:rPr>
        <w:t> </w:t>
      </w:r>
      <w:r>
        <w:rPr>
          <w:w w:val="105"/>
          <w:vertAlign w:val="baseline"/>
        </w:rPr>
        <w:t>in</w:t>
      </w:r>
      <w:r>
        <w:rPr>
          <w:spacing w:val="-4"/>
          <w:w w:val="105"/>
          <w:vertAlign w:val="baseline"/>
        </w:rPr>
        <w:t> </w:t>
      </w:r>
      <w:r>
        <w:rPr>
          <w:w w:val="105"/>
          <w:vertAlign w:val="baseline"/>
        </w:rPr>
        <w:t>the</w:t>
      </w:r>
      <w:r>
        <w:rPr>
          <w:spacing w:val="-5"/>
          <w:w w:val="105"/>
          <w:vertAlign w:val="baseline"/>
        </w:rPr>
        <w:t> </w:t>
      </w:r>
      <w:r>
        <w:rPr>
          <w:w w:val="105"/>
          <w:vertAlign w:val="baseline"/>
        </w:rPr>
        <w:t>producer models.</w:t>
      </w:r>
      <w:r>
        <w:rPr>
          <w:spacing w:val="40"/>
          <w:w w:val="105"/>
          <w:vertAlign w:val="baseline"/>
        </w:rPr>
        <w:t> </w:t>
      </w:r>
      <w:r>
        <w:rPr>
          <w:w w:val="105"/>
          <w:vertAlign w:val="baseline"/>
        </w:rPr>
        <w:t>When</w:t>
      </w:r>
      <w:r>
        <w:rPr>
          <w:spacing w:val="-5"/>
          <w:w w:val="105"/>
          <w:vertAlign w:val="baseline"/>
        </w:rPr>
        <w:t> </w:t>
      </w:r>
      <w:r>
        <w:rPr>
          <w:w w:val="105"/>
          <w:vertAlign w:val="baseline"/>
        </w:rPr>
        <w:t>composing</w:t>
      </w:r>
      <w:r>
        <w:rPr>
          <w:spacing w:val="-7"/>
          <w:w w:val="105"/>
          <w:vertAlign w:val="baseline"/>
        </w:rPr>
        <w:t> </w:t>
      </w:r>
      <w:r>
        <w:rPr>
          <w:w w:val="105"/>
          <w:vertAlign w:val="baseline"/>
        </w:rPr>
        <w:t>models,</w:t>
      </w:r>
      <w:r>
        <w:rPr>
          <w:spacing w:val="-1"/>
          <w:w w:val="105"/>
          <w:vertAlign w:val="baseline"/>
        </w:rPr>
        <w:t> </w:t>
      </w:r>
      <w:r>
        <w:rPr>
          <w:w w:val="105"/>
          <w:vertAlign w:val="baseline"/>
        </w:rPr>
        <w:t>these</w:t>
      </w:r>
      <w:r>
        <w:rPr>
          <w:spacing w:val="-5"/>
          <w:w w:val="105"/>
          <w:vertAlign w:val="baseline"/>
        </w:rPr>
        <w:t> </w:t>
      </w:r>
      <w:r>
        <w:rPr>
          <w:w w:val="105"/>
          <w:vertAlign w:val="baseline"/>
        </w:rPr>
        <w:t>places</w:t>
      </w:r>
      <w:r>
        <w:rPr>
          <w:spacing w:val="-4"/>
          <w:w w:val="105"/>
          <w:vertAlign w:val="baseline"/>
        </w:rPr>
        <w:t> </w:t>
      </w:r>
      <w:r>
        <w:rPr>
          <w:w w:val="105"/>
          <w:vertAlign w:val="baseline"/>
        </w:rPr>
        <w:t>will</w:t>
      </w:r>
      <w:r>
        <w:rPr>
          <w:spacing w:val="-5"/>
          <w:w w:val="105"/>
          <w:vertAlign w:val="baseline"/>
        </w:rPr>
        <w:t> </w:t>
      </w:r>
      <w:r>
        <w:rPr>
          <w:w w:val="105"/>
          <w:vertAlign w:val="baseline"/>
        </w:rPr>
        <w:t>be</w:t>
      </w:r>
      <w:r>
        <w:rPr>
          <w:spacing w:val="-6"/>
          <w:w w:val="105"/>
          <w:vertAlign w:val="baseline"/>
        </w:rPr>
        <w:t> </w:t>
      </w:r>
      <w:r>
        <w:rPr>
          <w:w w:val="105"/>
          <w:vertAlign w:val="baseline"/>
        </w:rPr>
        <w:t>merged</w:t>
      </w:r>
      <w:r>
        <w:rPr>
          <w:spacing w:val="-5"/>
          <w:w w:val="105"/>
          <w:vertAlign w:val="baseline"/>
        </w:rPr>
        <w:t> </w:t>
      </w:r>
      <w:r>
        <w:rPr>
          <w:w w:val="105"/>
          <w:vertAlign w:val="baseline"/>
        </w:rPr>
        <w:t>with</w:t>
      </w:r>
      <w:r>
        <w:rPr>
          <w:spacing w:val="-5"/>
          <w:w w:val="105"/>
          <w:vertAlign w:val="baseline"/>
        </w:rPr>
        <w:t> </w:t>
      </w:r>
      <w:r>
        <w:rPr>
          <w:w w:val="105"/>
          <w:vertAlign w:val="baseline"/>
        </w:rPr>
        <w:t>these</w:t>
      </w:r>
      <w:r>
        <w:rPr>
          <w:spacing w:val="-5"/>
          <w:w w:val="105"/>
          <w:vertAlign w:val="baseline"/>
        </w:rPr>
        <w:t> </w:t>
      </w:r>
      <w:r>
        <w:rPr>
          <w:w w:val="105"/>
          <w:vertAlign w:val="baseline"/>
        </w:rPr>
        <w:t>corre- sponding</w:t>
      </w:r>
      <w:r>
        <w:rPr>
          <w:spacing w:val="-19"/>
          <w:w w:val="105"/>
          <w:vertAlign w:val="baseline"/>
        </w:rPr>
        <w:t> </w:t>
      </w:r>
      <w:r>
        <w:rPr>
          <w:w w:val="105"/>
          <w:vertAlign w:val="baseline"/>
        </w:rPr>
        <w:t>ones.</w:t>
      </w:r>
      <w:r>
        <w:rPr>
          <w:spacing w:val="-18"/>
          <w:w w:val="105"/>
          <w:vertAlign w:val="baseline"/>
        </w:rPr>
        <w:t> </w:t>
      </w:r>
      <w:r>
        <w:rPr>
          <w:w w:val="105"/>
          <w:vertAlign w:val="baseline"/>
        </w:rPr>
        <w:t>Place</w:t>
      </w:r>
      <w:r>
        <w:rPr>
          <w:spacing w:val="-19"/>
          <w:w w:val="105"/>
          <w:vertAlign w:val="baseline"/>
        </w:rPr>
        <w:t> </w:t>
      </w:r>
      <w:r>
        <w:rPr>
          <w:rFonts w:ascii="Georgia" w:hAnsi="Georgia"/>
          <w:i/>
          <w:w w:val="105"/>
          <w:vertAlign w:val="baseline"/>
        </w:rPr>
        <w:t>po</w:t>
      </w:r>
      <w:r>
        <w:rPr>
          <w:rFonts w:ascii="Georgia" w:hAnsi="Georgia"/>
          <w:i/>
          <w:w w:val="105"/>
          <w:vertAlign w:val="superscript"/>
        </w:rPr>
        <w:t>F</w:t>
      </w:r>
      <w:r>
        <w:rPr>
          <w:rFonts w:ascii="Georgia" w:hAnsi="Georgia"/>
          <w:i/>
          <w:spacing w:val="-13"/>
          <w:w w:val="105"/>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30"/>
          <w:w w:val="110"/>
          <w:position w:val="5"/>
          <w:sz w:val="11"/>
          <w:vertAlign w:val="baseline"/>
        </w:rPr>
        <w:t> </w:t>
      </w:r>
      <w:r>
        <w:rPr>
          <w:w w:val="105"/>
          <w:vertAlign w:val="baseline"/>
        </w:rPr>
        <w:t>has</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9"/>
          <w:w w:val="105"/>
          <w:vertAlign w:val="baseline"/>
        </w:rPr>
        <w:t> </w:t>
      </w:r>
      <w:r>
        <w:rPr>
          <w:w w:val="105"/>
          <w:vertAlign w:val="baseline"/>
        </w:rPr>
        <w:t>meaning</w:t>
      </w:r>
      <w:r>
        <w:rPr>
          <w:spacing w:val="-18"/>
          <w:w w:val="105"/>
          <w:vertAlign w:val="baseline"/>
        </w:rPr>
        <w:t> </w:t>
      </w:r>
      <w:r>
        <w:rPr>
          <w:w w:val="105"/>
          <w:vertAlign w:val="baseline"/>
        </w:rPr>
        <w:t>as</w:t>
      </w:r>
      <w:r>
        <w:rPr>
          <w:spacing w:val="-16"/>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customer</w:t>
      </w:r>
      <w:r>
        <w:rPr>
          <w:spacing w:val="-16"/>
          <w:w w:val="105"/>
          <w:vertAlign w:val="baseline"/>
        </w:rPr>
        <w:t> </w:t>
      </w:r>
      <w:r>
        <w:rPr>
          <w:w w:val="105"/>
          <w:vertAlign w:val="baseline"/>
        </w:rPr>
        <w:t>model</w:t>
      </w:r>
      <w:r>
        <w:rPr>
          <w:spacing w:val="-19"/>
          <w:w w:val="105"/>
          <w:vertAlign w:val="baseline"/>
        </w:rPr>
        <w:t> </w:t>
      </w:r>
      <w:r>
        <w:rPr>
          <w:w w:val="105"/>
          <w:vertAlign w:val="baseline"/>
        </w:rPr>
        <w:t>and </w:t>
      </w:r>
      <w:r>
        <w:rPr>
          <w:vertAlign w:val="baseline"/>
        </w:rPr>
        <w:t>will</w:t>
      </w:r>
      <w:r>
        <w:rPr>
          <w:spacing w:val="6"/>
          <w:vertAlign w:val="baseline"/>
        </w:rPr>
        <w:t> </w:t>
      </w:r>
      <w:r>
        <w:rPr>
          <w:vertAlign w:val="baseline"/>
        </w:rPr>
        <w:t>also</w:t>
      </w:r>
      <w:r>
        <w:rPr>
          <w:spacing w:val="4"/>
          <w:vertAlign w:val="baseline"/>
        </w:rPr>
        <w:t> </w:t>
      </w:r>
      <w:r>
        <w:rPr>
          <w:vertAlign w:val="baseline"/>
        </w:rPr>
        <w:t>be</w:t>
      </w:r>
      <w:r>
        <w:rPr>
          <w:spacing w:val="5"/>
          <w:vertAlign w:val="baseline"/>
        </w:rPr>
        <w:t> </w:t>
      </w:r>
      <w:r>
        <w:rPr>
          <w:vertAlign w:val="baseline"/>
        </w:rPr>
        <w:t>merged</w:t>
      </w:r>
      <w:r>
        <w:rPr>
          <w:spacing w:val="7"/>
          <w:vertAlign w:val="baseline"/>
        </w:rPr>
        <w:t> </w:t>
      </w:r>
      <w:r>
        <w:rPr>
          <w:vertAlign w:val="baseline"/>
        </w:rPr>
        <w:t>with</w:t>
      </w:r>
      <w:r>
        <w:rPr>
          <w:spacing w:val="4"/>
          <w:vertAlign w:val="baseline"/>
        </w:rPr>
        <w:t> </w:t>
      </w:r>
      <w:r>
        <w:rPr>
          <w:vertAlign w:val="baseline"/>
        </w:rPr>
        <w:t>its</w:t>
      </w:r>
      <w:r>
        <w:rPr>
          <w:spacing w:val="8"/>
          <w:vertAlign w:val="baseline"/>
        </w:rPr>
        <w:t> </w:t>
      </w:r>
      <w:r>
        <w:rPr>
          <w:vertAlign w:val="baseline"/>
        </w:rPr>
        <w:t>corresponding</w:t>
      </w:r>
      <w:r>
        <w:rPr>
          <w:spacing w:val="-1"/>
          <w:vertAlign w:val="baseline"/>
        </w:rPr>
        <w:t> </w:t>
      </w:r>
      <w:r>
        <w:rPr>
          <w:vertAlign w:val="baseline"/>
        </w:rPr>
        <w:t>place.</w:t>
      </w:r>
      <w:r>
        <w:rPr>
          <w:spacing w:val="35"/>
          <w:vertAlign w:val="baseline"/>
        </w:rPr>
        <w:t> </w:t>
      </w:r>
      <w:r>
        <w:rPr>
          <w:vertAlign w:val="baseline"/>
        </w:rPr>
        <w:t>Place</w:t>
      </w:r>
      <w:r>
        <w:rPr>
          <w:spacing w:val="6"/>
          <w:vertAlign w:val="baseline"/>
        </w:rPr>
        <w:t> </w:t>
      </w:r>
      <w:r>
        <w:rPr>
          <w:rFonts w:ascii="Georgia" w:hAnsi="Georgia"/>
          <w:i/>
          <w:vertAlign w:val="baseline"/>
        </w:rPr>
        <w:t>ps</w:t>
      </w:r>
      <w:r>
        <w:rPr>
          <w:rFonts w:ascii="Georgia" w:hAnsi="Georgia"/>
          <w:i/>
          <w:vertAlign w:val="superscript"/>
        </w:rPr>
        <w:t>F</w:t>
      </w:r>
      <w:r>
        <w:rPr>
          <w:rFonts w:ascii="Georgia" w:hAnsi="Georgia"/>
          <w:i/>
          <w:spacing w:val="-25"/>
          <w:vertAlign w:val="baseline"/>
        </w:rPr>
        <w:t> </w:t>
      </w:r>
      <w:r>
        <w:rPr>
          <w:rFonts w:ascii="Georgia" w:hAnsi="Georgia"/>
          <w:i/>
          <w:vertAlign w:val="superscript"/>
        </w:rPr>
        <w:t>LW</w:t>
      </w:r>
      <w:r>
        <w:rPr>
          <w:rFonts w:ascii="Georgia" w:hAnsi="Georgia"/>
          <w:i/>
          <w:position w:val="5"/>
          <w:sz w:val="11"/>
          <w:vertAlign w:val="baseline"/>
        </w:rPr>
        <w:t>i</w:t>
      </w:r>
      <w:r>
        <w:rPr>
          <w:rFonts w:ascii="Georgia" w:hAnsi="Georgia"/>
          <w:i/>
          <w:spacing w:val="66"/>
          <w:position w:val="5"/>
          <w:sz w:val="11"/>
          <w:vertAlign w:val="baseline"/>
        </w:rPr>
        <w:t> </w:t>
      </w:r>
      <w:r>
        <w:rPr>
          <w:vertAlign w:val="baseline"/>
        </w:rPr>
        <w:t>depicts</w:t>
      </w:r>
      <w:r>
        <w:rPr>
          <w:spacing w:val="6"/>
          <w:vertAlign w:val="baseline"/>
        </w:rPr>
        <w:t> </w:t>
      </w:r>
      <w:r>
        <w:rPr>
          <w:vertAlign w:val="baseline"/>
        </w:rPr>
        <w:t>orders</w:t>
      </w:r>
      <w:r>
        <w:rPr>
          <w:spacing w:val="4"/>
          <w:vertAlign w:val="baseline"/>
        </w:rPr>
        <w:t> </w:t>
      </w:r>
      <w:r>
        <w:rPr>
          <w:spacing w:val="-4"/>
          <w:vertAlign w:val="baseline"/>
        </w:rPr>
        <w:t>that</w:t>
      </w:r>
    </w:p>
    <w:p>
      <w:pPr>
        <w:pStyle w:val="BodyText"/>
        <w:spacing w:line="213" w:lineRule="auto"/>
        <w:ind w:left="221" w:right="108"/>
      </w:pPr>
      <w:r>
        <w:rPr/>
        <w:t>have not been shipped to the consumer yet, due to a lack of vehicles or inventory </w:t>
      </w:r>
      <w:r>
        <w:rPr>
          <w:spacing w:val="-2"/>
        </w:rPr>
        <w:t>(backorders).</w:t>
      </w:r>
    </w:p>
    <w:p>
      <w:pPr>
        <w:pStyle w:val="BodyText"/>
        <w:spacing w:line="216" w:lineRule="auto" w:before="21"/>
        <w:ind w:left="221" w:right="104" w:firstLine="319"/>
      </w:pPr>
      <w:r>
        <w:rPr/>
        <w:t>Place</w:t>
      </w:r>
      <w:r>
        <w:rPr>
          <w:spacing w:val="-18"/>
        </w:rPr>
        <w:t> </w:t>
      </w:r>
      <w:r>
        <w:rPr>
          <w:rFonts w:ascii="Georgia" w:hAnsi="Georgia"/>
          <w:i/>
        </w:rPr>
        <w:t>pt</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35"/>
          <w:w w:val="110"/>
          <w:position w:val="5"/>
          <w:sz w:val="11"/>
          <w:vertAlign w:val="baseline"/>
        </w:rPr>
        <w:t> </w:t>
      </w:r>
      <w:r>
        <w:rPr>
          <w:vertAlign w:val="baseline"/>
        </w:rPr>
        <w:t>depicts</w:t>
      </w:r>
      <w:r>
        <w:rPr>
          <w:spacing w:val="-14"/>
          <w:vertAlign w:val="baseline"/>
        </w:rPr>
        <w:t> </w:t>
      </w:r>
      <w:r>
        <w:rPr>
          <w:vertAlign w:val="baseline"/>
        </w:rPr>
        <w:t>the</w:t>
      </w:r>
      <w:r>
        <w:rPr>
          <w:spacing w:val="-15"/>
          <w:vertAlign w:val="baseline"/>
        </w:rPr>
        <w:t> </w:t>
      </w:r>
      <w:r>
        <w:rPr>
          <w:vertAlign w:val="baseline"/>
        </w:rPr>
        <w:t>transportation</w:t>
      </w:r>
      <w:r>
        <w:rPr>
          <w:spacing w:val="-13"/>
          <w:vertAlign w:val="baseline"/>
        </w:rPr>
        <w:t> </w:t>
      </w:r>
      <w:r>
        <w:rPr>
          <w:vertAlign w:val="baseline"/>
        </w:rPr>
        <w:t>vehicle</w:t>
      </w:r>
      <w:r>
        <w:rPr>
          <w:spacing w:val="-10"/>
          <w:vertAlign w:val="baseline"/>
        </w:rPr>
        <w:t> </w:t>
      </w:r>
      <w:r>
        <w:rPr>
          <w:vertAlign w:val="baseline"/>
        </w:rPr>
        <w:t>used</w:t>
      </w:r>
      <w:r>
        <w:rPr>
          <w:spacing w:val="-15"/>
          <w:vertAlign w:val="baseline"/>
        </w:rPr>
        <w:t> </w:t>
      </w:r>
      <w:r>
        <w:rPr>
          <w:vertAlign w:val="baseline"/>
        </w:rPr>
        <w:t>to</w:t>
      </w:r>
      <w:r>
        <w:rPr>
          <w:spacing w:val="-15"/>
          <w:vertAlign w:val="baseline"/>
        </w:rPr>
        <w:t> </w:t>
      </w:r>
      <w:r>
        <w:rPr>
          <w:vertAlign w:val="baseline"/>
        </w:rPr>
        <w:t>serve</w:t>
      </w:r>
      <w:r>
        <w:rPr>
          <w:spacing w:val="-15"/>
          <w:vertAlign w:val="baseline"/>
        </w:rPr>
        <w:t> </w:t>
      </w:r>
      <w:r>
        <w:rPr>
          <w:vertAlign w:val="baseline"/>
        </w:rPr>
        <w:t>the</w:t>
      </w:r>
      <w:r>
        <w:rPr>
          <w:spacing w:val="-15"/>
          <w:vertAlign w:val="baseline"/>
        </w:rPr>
        <w:t> </w:t>
      </w:r>
      <w:r>
        <w:rPr>
          <w:vertAlign w:val="baseline"/>
        </w:rPr>
        <w:t>consumer.</w:t>
      </w:r>
      <w:r>
        <w:rPr>
          <w:spacing w:val="27"/>
          <w:vertAlign w:val="baseline"/>
        </w:rPr>
        <w:t> </w:t>
      </w:r>
      <w:r>
        <w:rPr>
          <w:vertAlign w:val="baseline"/>
        </w:rPr>
        <w:t>This place could be merged with the homonymous places of other flow models, in order to</w:t>
      </w:r>
      <w:r>
        <w:rPr>
          <w:spacing w:val="-10"/>
          <w:vertAlign w:val="baseline"/>
        </w:rPr>
        <w:t> </w:t>
      </w:r>
      <w:r>
        <w:rPr>
          <w:vertAlign w:val="baseline"/>
        </w:rPr>
        <w:t>represent</w:t>
      </w:r>
      <w:r>
        <w:rPr>
          <w:spacing w:val="-2"/>
          <w:vertAlign w:val="baseline"/>
        </w:rPr>
        <w:t> </w:t>
      </w:r>
      <w:r>
        <w:rPr>
          <w:vertAlign w:val="baseline"/>
        </w:rPr>
        <w:t>shared</w:t>
      </w:r>
      <w:r>
        <w:rPr>
          <w:spacing w:val="-2"/>
          <w:vertAlign w:val="baseline"/>
        </w:rPr>
        <w:t> </w:t>
      </w:r>
      <w:r>
        <w:rPr>
          <w:vertAlign w:val="baseline"/>
        </w:rPr>
        <w:t>resources.</w:t>
      </w:r>
      <w:r>
        <w:rPr>
          <w:spacing w:val="34"/>
          <w:vertAlign w:val="baseline"/>
        </w:rPr>
        <w:t> </w:t>
      </w:r>
      <w:r>
        <w:rPr>
          <w:vertAlign w:val="baseline"/>
        </w:rPr>
        <w:t>Firing</w:t>
      </w:r>
      <w:r>
        <w:rPr>
          <w:spacing w:val="-2"/>
          <w:vertAlign w:val="baseline"/>
        </w:rPr>
        <w:t> </w:t>
      </w:r>
      <w:r>
        <w:rPr>
          <w:vertAlign w:val="baseline"/>
        </w:rPr>
        <w:t>transition </w:t>
      </w:r>
      <w:r>
        <w:rPr>
          <w:rFonts w:ascii="Georgia" w:hAnsi="Georgia"/>
          <w:i/>
          <w:vertAlign w:val="baseline"/>
        </w:rPr>
        <w:t>ts</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40"/>
          <w:w w:val="110"/>
          <w:position w:val="5"/>
          <w:sz w:val="11"/>
          <w:vertAlign w:val="baseline"/>
        </w:rPr>
        <w:t> </w:t>
      </w:r>
      <w:r>
        <w:rPr>
          <w:vertAlign w:val="baseline"/>
        </w:rPr>
        <w:t>models shipping</w:t>
      </w:r>
      <w:r>
        <w:rPr>
          <w:spacing w:val="-6"/>
          <w:vertAlign w:val="baseline"/>
        </w:rPr>
        <w:t> </w:t>
      </w:r>
      <w:r>
        <w:rPr>
          <w:vertAlign w:val="baseline"/>
        </w:rPr>
        <w:t>of products to</w:t>
      </w:r>
      <w:r>
        <w:rPr>
          <w:spacing w:val="-10"/>
          <w:vertAlign w:val="baseline"/>
        </w:rPr>
        <w:t> </w:t>
      </w:r>
      <w:r>
        <w:rPr>
          <w:vertAlign w:val="baseline"/>
        </w:rPr>
        <w:t>a consumer. When it fires, </w:t>
      </w:r>
      <w:r>
        <w:rPr>
          <w:rFonts w:ascii="Georgia" w:hAnsi="Georgia"/>
          <w:i/>
          <w:vertAlign w:val="baseline"/>
        </w:rPr>
        <w:t>c</w:t>
      </w:r>
      <w:r>
        <w:rPr>
          <w:rFonts w:ascii="Georgia" w:hAnsi="Georgia"/>
          <w:i/>
          <w:spacing w:val="24"/>
          <w:vertAlign w:val="baseline"/>
        </w:rPr>
        <w:t> </w:t>
      </w:r>
      <w:r>
        <w:rPr>
          <w:vertAlign w:val="baseline"/>
        </w:rPr>
        <w:t>tokens are consumed from place </w:t>
      </w:r>
      <w:r>
        <w:rPr>
          <w:rFonts w:ascii="Georgia" w:hAnsi="Georgia"/>
          <w:i/>
          <w:vertAlign w:val="baseline"/>
        </w:rPr>
        <w:t>pst</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vertAlign w:val="baseline"/>
        </w:rPr>
        <w:t>, meaning the</w:t>
      </w:r>
      <w:r>
        <w:rPr>
          <w:spacing w:val="-11"/>
          <w:vertAlign w:val="baseline"/>
        </w:rPr>
        <w:t> </w:t>
      </w:r>
      <w:r>
        <w:rPr>
          <w:vertAlign w:val="baseline"/>
        </w:rPr>
        <w:t>removal</w:t>
      </w:r>
      <w:r>
        <w:rPr>
          <w:spacing w:val="-6"/>
          <w:vertAlign w:val="baseline"/>
        </w:rPr>
        <w:t> </w:t>
      </w:r>
      <w:r>
        <w:rPr>
          <w:vertAlign w:val="baseline"/>
        </w:rPr>
        <w:t>of</w:t>
      </w:r>
      <w:r>
        <w:rPr>
          <w:spacing w:val="-9"/>
          <w:vertAlign w:val="baseline"/>
        </w:rPr>
        <w:t> </w:t>
      </w:r>
      <w:r>
        <w:rPr>
          <w:rFonts w:ascii="Georgia" w:hAnsi="Georgia"/>
          <w:i/>
          <w:vertAlign w:val="baseline"/>
        </w:rPr>
        <w:t>c </w:t>
      </w:r>
      <w:r>
        <w:rPr>
          <w:vertAlign w:val="baseline"/>
        </w:rPr>
        <w:t>items</w:t>
      </w:r>
      <w:r>
        <w:rPr>
          <w:spacing w:val="-7"/>
          <w:vertAlign w:val="baseline"/>
        </w:rPr>
        <w:t> </w:t>
      </w:r>
      <w:r>
        <w:rPr>
          <w:vertAlign w:val="baseline"/>
        </w:rPr>
        <w:t>from</w:t>
      </w:r>
      <w:r>
        <w:rPr>
          <w:spacing w:val="-9"/>
          <w:vertAlign w:val="baseline"/>
        </w:rPr>
        <w:t> </w:t>
      </w:r>
      <w:r>
        <w:rPr>
          <w:vertAlign w:val="baseline"/>
        </w:rPr>
        <w:t>the</w:t>
      </w:r>
      <w:r>
        <w:rPr>
          <w:spacing w:val="-11"/>
          <w:vertAlign w:val="baseline"/>
        </w:rPr>
        <w:t> </w:t>
      </w:r>
      <w:r>
        <w:rPr>
          <w:vertAlign w:val="baseline"/>
        </w:rPr>
        <w:t>producer’s</w:t>
      </w:r>
      <w:r>
        <w:rPr>
          <w:spacing w:val="-14"/>
          <w:vertAlign w:val="baseline"/>
        </w:rPr>
        <w:t> </w:t>
      </w:r>
      <w:r>
        <w:rPr>
          <w:vertAlign w:val="baseline"/>
        </w:rPr>
        <w:t>store.</w:t>
      </w:r>
      <w:r>
        <w:rPr>
          <w:spacing w:val="23"/>
          <w:vertAlign w:val="baseline"/>
        </w:rPr>
        <w:t> </w:t>
      </w:r>
      <w:r>
        <w:rPr>
          <w:vertAlign w:val="baseline"/>
        </w:rPr>
        <w:t>The</w:t>
      </w:r>
      <w:r>
        <w:rPr>
          <w:spacing w:val="-11"/>
          <w:vertAlign w:val="baseline"/>
        </w:rPr>
        <w:t> </w:t>
      </w:r>
      <w:r>
        <w:rPr>
          <w:vertAlign w:val="baseline"/>
        </w:rPr>
        <w:t>arc</w:t>
      </w:r>
      <w:r>
        <w:rPr>
          <w:spacing w:val="-11"/>
          <w:vertAlign w:val="baseline"/>
        </w:rPr>
        <w:t> </w:t>
      </w:r>
      <w:r>
        <w:rPr>
          <w:vertAlign w:val="baseline"/>
        </w:rPr>
        <w:t>weight</w:t>
      </w:r>
      <w:r>
        <w:rPr>
          <w:spacing w:val="-8"/>
          <w:vertAlign w:val="baseline"/>
        </w:rPr>
        <w:t> </w:t>
      </w:r>
      <w:r>
        <w:rPr>
          <w:rFonts w:ascii="Georgia" w:hAnsi="Georgia"/>
          <w:i/>
          <w:vertAlign w:val="baseline"/>
        </w:rPr>
        <w:t>c </w:t>
      </w:r>
      <w:r>
        <w:rPr>
          <w:vertAlign w:val="baseline"/>
        </w:rPr>
        <w:t>cannot</w:t>
      </w:r>
      <w:r>
        <w:rPr>
          <w:spacing w:val="-8"/>
          <w:vertAlign w:val="baseline"/>
        </w:rPr>
        <w:t> </w:t>
      </w:r>
      <w:r>
        <w:rPr>
          <w:vertAlign w:val="baseline"/>
        </w:rPr>
        <w:t>be</w:t>
      </w:r>
      <w:r>
        <w:rPr>
          <w:spacing w:val="-13"/>
          <w:vertAlign w:val="baseline"/>
        </w:rPr>
        <w:t> </w:t>
      </w:r>
      <w:r>
        <w:rPr>
          <w:vertAlign w:val="baseline"/>
        </w:rPr>
        <w:t>higher than</w:t>
      </w:r>
      <w:r>
        <w:rPr>
          <w:spacing w:val="-1"/>
          <w:vertAlign w:val="baseline"/>
        </w:rPr>
        <w:t> </w:t>
      </w:r>
      <w:r>
        <w:rPr>
          <w:vertAlign w:val="baseline"/>
        </w:rPr>
        <w:t>the maximal load capacity of</w:t>
      </w:r>
      <w:r>
        <w:rPr>
          <w:spacing w:val="-1"/>
          <w:vertAlign w:val="baseline"/>
        </w:rPr>
        <w:t> </w:t>
      </w:r>
      <w:r>
        <w:rPr>
          <w:vertAlign w:val="baseline"/>
        </w:rPr>
        <w:t>the kind</w:t>
      </w:r>
      <w:r>
        <w:rPr>
          <w:spacing w:val="-1"/>
          <w:vertAlign w:val="baseline"/>
        </w:rPr>
        <w:t> </w:t>
      </w:r>
      <w:r>
        <w:rPr>
          <w:vertAlign w:val="baseline"/>
        </w:rPr>
        <w:t>of</w:t>
      </w:r>
      <w:r>
        <w:rPr>
          <w:spacing w:val="-1"/>
          <w:vertAlign w:val="baseline"/>
        </w:rPr>
        <w:t> </w:t>
      </w:r>
      <w:r>
        <w:rPr>
          <w:vertAlign w:val="baseline"/>
        </w:rPr>
        <w:t>vehicle used</w:t>
      </w:r>
      <w:r>
        <w:rPr>
          <w:spacing w:val="-1"/>
          <w:vertAlign w:val="baseline"/>
        </w:rPr>
        <w:t> </w:t>
      </w:r>
      <w:r>
        <w:rPr>
          <w:vertAlign w:val="baseline"/>
        </w:rPr>
        <w:t>to</w:t>
      </w:r>
      <w:r>
        <w:rPr>
          <w:spacing w:val="-1"/>
          <w:vertAlign w:val="baseline"/>
        </w:rPr>
        <w:t> </w:t>
      </w:r>
      <w:r>
        <w:rPr>
          <w:vertAlign w:val="baseline"/>
        </w:rPr>
        <w:t>send</w:t>
      </w:r>
      <w:r>
        <w:rPr>
          <w:spacing w:val="-3"/>
          <w:vertAlign w:val="baseline"/>
        </w:rPr>
        <w:t> </w:t>
      </w:r>
      <w:r>
        <w:rPr>
          <w:vertAlign w:val="baseline"/>
        </w:rPr>
        <w:t>products</w:t>
      </w:r>
      <w:r>
        <w:rPr>
          <w:spacing w:val="-1"/>
          <w:vertAlign w:val="baseline"/>
        </w:rPr>
        <w:t> </w:t>
      </w:r>
      <w:r>
        <w:rPr>
          <w:vertAlign w:val="baseline"/>
        </w:rPr>
        <w:t>to</w:t>
      </w:r>
      <w:r>
        <w:rPr>
          <w:spacing w:val="-1"/>
          <w:vertAlign w:val="baseline"/>
        </w:rPr>
        <w:t> </w:t>
      </w:r>
      <w:r>
        <w:rPr>
          <w:vertAlign w:val="baseline"/>
        </w:rPr>
        <w:t>the consumer.</w:t>
      </w:r>
      <w:r>
        <w:rPr>
          <w:spacing w:val="40"/>
          <w:vertAlign w:val="baseline"/>
        </w:rPr>
        <w:t> </w:t>
      </w:r>
      <w:r>
        <w:rPr>
          <w:vertAlign w:val="baseline"/>
        </w:rPr>
        <w:t>Immediate transition </w:t>
      </w:r>
      <w:r>
        <w:rPr>
          <w:rFonts w:ascii="Georgia" w:hAnsi="Georgia"/>
          <w:i/>
          <w:vertAlign w:val="baseline"/>
        </w:rPr>
        <w:t>ts</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40"/>
          <w:w w:val="110"/>
          <w:position w:val="5"/>
          <w:sz w:val="11"/>
          <w:vertAlign w:val="baseline"/>
        </w:rPr>
        <w:t> </w:t>
      </w:r>
      <w:r>
        <w:rPr>
          <w:vertAlign w:val="baseline"/>
        </w:rPr>
        <w:t>allows representing a </w:t>
      </w:r>
      <w:r>
        <w:rPr>
          <w:i/>
          <w:vertAlign w:val="baseline"/>
        </w:rPr>
        <w:t>priority </w:t>
      </w:r>
      <w:r>
        <w:rPr>
          <w:vertAlign w:val="baseline"/>
        </w:rPr>
        <w:t>and </w:t>
      </w:r>
      <w:r>
        <w:rPr>
          <w:i/>
          <w:vertAlign w:val="baseline"/>
        </w:rPr>
        <w:t>weight</w:t>
      </w:r>
      <w:r>
        <w:rPr>
          <w:i/>
          <w:vertAlign w:val="baseline"/>
        </w:rPr>
        <w:t> </w:t>
      </w:r>
      <w:r>
        <w:rPr>
          <w:vertAlign w:val="baseline"/>
        </w:rPr>
        <w:t>between consumers orders fulfillment.</w:t>
      </w:r>
    </w:p>
    <w:p>
      <w:pPr>
        <w:pStyle w:val="BodyText"/>
        <w:spacing w:line="216" w:lineRule="auto" w:before="9"/>
        <w:ind w:left="221" w:right="103" w:firstLine="319"/>
      </w:pPr>
      <w:r>
        <w:rPr/>
        <w:t>Occurrence of transitions </w:t>
      </w:r>
      <w:r>
        <w:rPr>
          <w:rFonts w:ascii="Georgia" w:hAnsi="Georgia"/>
          <w:i/>
        </w:rPr>
        <w:t>to</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vertAlign w:val="baseline"/>
        </w:rPr>
        <w:t>, </w:t>
      </w:r>
      <w:r>
        <w:rPr>
          <w:rFonts w:ascii="Georgia" w:hAnsi="Georgia"/>
          <w:i/>
          <w:vertAlign w:val="baseline"/>
        </w:rPr>
        <w:t>tt</w:t>
      </w:r>
      <w:r>
        <w:rPr>
          <w:vertAlign w:val="baseline"/>
        </w:rPr>
        <w:t>0</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7"/>
          <w:w w:val="110"/>
          <w:position w:val="5"/>
          <w:sz w:val="11"/>
          <w:vertAlign w:val="baseline"/>
        </w:rPr>
        <w:t> </w:t>
      </w:r>
      <w:r>
        <w:rPr>
          <w:vertAlign w:val="baseline"/>
        </w:rPr>
        <w:t>, </w:t>
      </w:r>
      <w:r>
        <w:rPr>
          <w:rFonts w:ascii="Georgia" w:hAnsi="Georgia"/>
          <w:i/>
          <w:vertAlign w:val="baseline"/>
        </w:rPr>
        <w:t>ta</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40"/>
          <w:w w:val="110"/>
          <w:position w:val="5"/>
          <w:sz w:val="11"/>
          <w:vertAlign w:val="baseline"/>
        </w:rPr>
        <w:t> </w:t>
      </w:r>
      <w:r>
        <w:rPr>
          <w:vertAlign w:val="baseline"/>
        </w:rPr>
        <w:t>and </w:t>
      </w:r>
      <w:r>
        <w:rPr>
          <w:rFonts w:ascii="Georgia" w:hAnsi="Georgia"/>
          <w:i/>
          <w:vertAlign w:val="baseline"/>
        </w:rPr>
        <w:t>tt</w:t>
      </w:r>
      <w:r>
        <w:rPr>
          <w:vertAlign w:val="baseline"/>
        </w:rPr>
        <w:t>1</w:t>
      </w:r>
      <w:r>
        <w:rPr>
          <w:rFonts w:ascii="Georgia" w:hAnsi="Georgia"/>
          <w:i/>
          <w:vertAlign w:val="superscript"/>
        </w:rPr>
        <w:t>F</w:t>
      </w:r>
      <w:r>
        <w:rPr>
          <w:rFonts w:ascii="Georgia" w:hAnsi="Georgia"/>
          <w:i/>
          <w:spacing w:val="-13"/>
          <w:vertAlign w:val="baseline"/>
        </w:rPr>
        <w:t> </w:t>
      </w:r>
      <w:r>
        <w:rPr>
          <w:rFonts w:ascii="Georgia" w:hAnsi="Georgia"/>
          <w:i/>
          <w:w w:val="110"/>
          <w:vertAlign w:val="superscript"/>
        </w:rPr>
        <w:t>LW</w:t>
      </w:r>
      <w:r>
        <w:rPr>
          <w:rFonts w:ascii="Georgia" w:hAnsi="Georgia"/>
          <w:i/>
          <w:w w:val="110"/>
          <w:position w:val="5"/>
          <w:sz w:val="11"/>
          <w:vertAlign w:val="baseline"/>
        </w:rPr>
        <w:t>i</w:t>
      </w:r>
      <w:r>
        <w:rPr>
          <w:rFonts w:ascii="Georgia" w:hAnsi="Georgia"/>
          <w:i/>
          <w:spacing w:val="40"/>
          <w:w w:val="110"/>
          <w:position w:val="5"/>
          <w:sz w:val="11"/>
          <w:vertAlign w:val="baseline"/>
        </w:rPr>
        <w:t> </w:t>
      </w:r>
      <w:r>
        <w:rPr>
          <w:vertAlign w:val="baseline"/>
        </w:rPr>
        <w:t>models </w:t>
      </w:r>
      <w:r>
        <w:rPr>
          <w:vertAlign w:val="baseline"/>
        </w:rPr>
        <w:t>order reception from a customer, traveling from producer to consumer, and delivering of goods</w:t>
      </w:r>
      <w:r>
        <w:rPr>
          <w:spacing w:val="-7"/>
          <w:vertAlign w:val="baseline"/>
        </w:rPr>
        <w:t> </w:t>
      </w:r>
      <w:r>
        <w:rPr>
          <w:vertAlign w:val="baseline"/>
        </w:rPr>
        <w:t>to</w:t>
      </w:r>
      <w:r>
        <w:rPr>
          <w:spacing w:val="-6"/>
          <w:vertAlign w:val="baseline"/>
        </w:rPr>
        <w:t> </w:t>
      </w:r>
      <w:r>
        <w:rPr>
          <w:vertAlign w:val="baseline"/>
        </w:rPr>
        <w:t>consumer</w:t>
      </w:r>
      <w:r>
        <w:rPr>
          <w:spacing w:val="-6"/>
          <w:vertAlign w:val="baseline"/>
        </w:rPr>
        <w:t> </w:t>
      </w:r>
      <w:r>
        <w:rPr>
          <w:vertAlign w:val="baseline"/>
        </w:rPr>
        <w:t>and</w:t>
      </w:r>
      <w:r>
        <w:rPr>
          <w:spacing w:val="-6"/>
          <w:vertAlign w:val="baseline"/>
        </w:rPr>
        <w:t> </w:t>
      </w:r>
      <w:r>
        <w:rPr>
          <w:vertAlign w:val="baseline"/>
        </w:rPr>
        <w:t>traveling</w:t>
      </w:r>
      <w:r>
        <w:rPr>
          <w:spacing w:val="-4"/>
          <w:vertAlign w:val="baseline"/>
        </w:rPr>
        <w:t> </w:t>
      </w:r>
      <w:r>
        <w:rPr>
          <w:vertAlign w:val="baseline"/>
        </w:rPr>
        <w:t>back</w:t>
      </w:r>
      <w:r>
        <w:rPr>
          <w:spacing w:val="-5"/>
          <w:vertAlign w:val="baseline"/>
        </w:rPr>
        <w:t> </w:t>
      </w:r>
      <w:r>
        <w:rPr>
          <w:vertAlign w:val="baseline"/>
        </w:rPr>
        <w:t>to</w:t>
      </w:r>
      <w:r>
        <w:rPr>
          <w:spacing w:val="-6"/>
          <w:vertAlign w:val="baseline"/>
        </w:rPr>
        <w:t> </w:t>
      </w:r>
      <w:r>
        <w:rPr>
          <w:vertAlign w:val="baseline"/>
        </w:rPr>
        <w:t>producer,</w:t>
      </w:r>
      <w:r>
        <w:rPr>
          <w:spacing w:val="-8"/>
          <w:vertAlign w:val="baseline"/>
        </w:rPr>
        <w:t> </w:t>
      </w:r>
      <w:r>
        <w:rPr>
          <w:vertAlign w:val="baseline"/>
        </w:rPr>
        <w:t>respectively.</w:t>
      </w:r>
      <w:r>
        <w:rPr>
          <w:spacing w:val="25"/>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real</w:t>
      </w:r>
      <w:r>
        <w:rPr>
          <w:spacing w:val="-5"/>
          <w:vertAlign w:val="baseline"/>
        </w:rPr>
        <w:t> </w:t>
      </w:r>
      <w:r>
        <w:rPr>
          <w:vertAlign w:val="baseline"/>
        </w:rPr>
        <w:t>situation, it is possible to place more than one order at the producer, or to have more than one</w:t>
      </w:r>
      <w:r>
        <w:rPr>
          <w:spacing w:val="-8"/>
          <w:vertAlign w:val="baseline"/>
        </w:rPr>
        <w:t> </w:t>
      </w:r>
      <w:r>
        <w:rPr>
          <w:vertAlign w:val="baseline"/>
        </w:rPr>
        <w:t>vehicle</w:t>
      </w:r>
      <w:r>
        <w:rPr>
          <w:spacing w:val="-4"/>
          <w:vertAlign w:val="baseline"/>
        </w:rPr>
        <w:t> </w:t>
      </w:r>
      <w:r>
        <w:rPr>
          <w:vertAlign w:val="baseline"/>
        </w:rPr>
        <w:t>traveling</w:t>
      </w:r>
      <w:r>
        <w:rPr>
          <w:spacing w:val="-4"/>
          <w:vertAlign w:val="baseline"/>
        </w:rPr>
        <w:t> </w:t>
      </w:r>
      <w:r>
        <w:rPr>
          <w:vertAlign w:val="baseline"/>
        </w:rPr>
        <w:t>from/to</w:t>
      </w:r>
      <w:r>
        <w:rPr>
          <w:spacing w:val="-9"/>
          <w:vertAlign w:val="baseline"/>
        </w:rPr>
        <w:t> </w:t>
      </w:r>
      <w:r>
        <w:rPr>
          <w:vertAlign w:val="baseline"/>
        </w:rPr>
        <w:t>a</w:t>
      </w:r>
      <w:r>
        <w:rPr>
          <w:spacing w:val="-9"/>
          <w:vertAlign w:val="baseline"/>
        </w:rPr>
        <w:t> </w:t>
      </w:r>
      <w:r>
        <w:rPr>
          <w:vertAlign w:val="baseline"/>
        </w:rPr>
        <w:t>consumer</w:t>
      </w:r>
      <w:r>
        <w:rPr>
          <w:spacing w:val="-9"/>
          <w:vertAlign w:val="baseline"/>
        </w:rPr>
        <w:t> </w:t>
      </w:r>
      <w:r>
        <w:rPr>
          <w:vertAlign w:val="baseline"/>
        </w:rPr>
        <w:t>at</w:t>
      </w:r>
      <w:r>
        <w:rPr>
          <w:spacing w:val="-6"/>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time.</w:t>
      </w:r>
      <w:r>
        <w:rPr>
          <w:spacing w:val="23"/>
          <w:vertAlign w:val="baseline"/>
        </w:rPr>
        <w:t> </w:t>
      </w:r>
      <w:r>
        <w:rPr>
          <w:vertAlign w:val="baseline"/>
        </w:rPr>
        <w:t>Therefore,</w:t>
      </w:r>
      <w:r>
        <w:rPr>
          <w:spacing w:val="-6"/>
          <w:vertAlign w:val="baseline"/>
        </w:rPr>
        <w:t> </w:t>
      </w:r>
      <w:r>
        <w:rPr>
          <w:vertAlign w:val="baseline"/>
        </w:rPr>
        <w:t>the</w:t>
      </w:r>
      <w:r>
        <w:rPr>
          <w:spacing w:val="-8"/>
          <w:vertAlign w:val="baseline"/>
        </w:rPr>
        <w:t> </w:t>
      </w:r>
      <w:r>
        <w:rPr>
          <w:vertAlign w:val="baseline"/>
        </w:rPr>
        <w:t>depicted transitions have </w:t>
      </w:r>
      <w:r>
        <w:rPr>
          <w:i/>
          <w:vertAlign w:val="baseline"/>
        </w:rPr>
        <w:t>inﬁnite-server semantics </w:t>
      </w:r>
      <w:r>
        <w:rPr>
          <w:vertAlign w:val="baseline"/>
        </w:rPr>
        <w:t>(ISS).</w:t>
      </w:r>
    </w:p>
    <w:p>
      <w:pPr>
        <w:spacing w:line="204" w:lineRule="auto" w:before="22"/>
        <w:ind w:left="221" w:right="109" w:firstLine="319"/>
        <w:jc w:val="both"/>
        <w:rPr>
          <w:sz w:val="21"/>
        </w:rPr>
      </w:pPr>
      <w:r>
        <w:rPr/>
        <mc:AlternateContent>
          <mc:Choice Requires="wps">
            <w:drawing>
              <wp:anchor distT="0" distB="0" distL="0" distR="0" allowOverlap="1" layoutInCell="1" locked="0" behindDoc="1" simplePos="0" relativeHeight="486710784">
                <wp:simplePos x="0" y="0"/>
                <wp:positionH relativeFrom="page">
                  <wp:posOffset>4054957</wp:posOffset>
                </wp:positionH>
                <wp:positionV relativeFrom="paragraph">
                  <wp:posOffset>277085</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9.287994pt;margin-top:21.817778pt;width:4.150pt;height:7.75pt;mso-position-horizontal-relative:page;mso-position-vertical-relative:paragraph;z-index:-16605696"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Each manufacturer’s process model (Figure </w:t>
      </w:r>
      <w:hyperlink w:history="true" w:anchor="_bookmark13">
        <w:r>
          <w:rPr>
            <w:color w:val="152C83"/>
            <w:sz w:val="21"/>
          </w:rPr>
          <w:t>1(h)</w:t>
        </w:r>
      </w:hyperlink>
      <w:r>
        <w:rPr>
          <w:sz w:val="21"/>
        </w:rPr>
        <w:t>) is a SRN defined as </w:t>
      </w:r>
      <w:r>
        <w:rPr>
          <w:rFonts w:ascii="Georgia" w:hAnsi="Georgia"/>
          <w:i/>
          <w:sz w:val="21"/>
        </w:rPr>
        <w:t>PRC</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spacing w:val="9"/>
          <w:w w:val="110"/>
          <w:position w:val="-6"/>
          <w:sz w:val="21"/>
          <w:vertAlign w:val="baseline"/>
        </w:rPr>
        <w:t>(</w:t>
      </w:r>
      <w:r>
        <w:rPr>
          <w:rFonts w:ascii="Georgia" w:hAnsi="Georgia"/>
          <w:i/>
          <w:spacing w:val="9"/>
          <w:w w:val="110"/>
          <w:position w:val="-6"/>
          <w:sz w:val="21"/>
          <w:vertAlign w:val="baseline"/>
        </w:rPr>
        <w:t>P</w:t>
      </w:r>
      <w:r>
        <w:rPr>
          <w:rFonts w:ascii="Georgia" w:hAnsi="Georgia"/>
          <w:i/>
          <w:spacing w:val="9"/>
          <w:w w:val="110"/>
          <w:sz w:val="15"/>
          <w:vertAlign w:val="baseline"/>
        </w:rPr>
        <w:t>P</w:t>
      </w:r>
      <w:r>
        <w:rPr>
          <w:rFonts w:ascii="Georgia" w:hAnsi="Georgia"/>
          <w:i/>
          <w:spacing w:val="-14"/>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18"/>
          <w:w w:val="115"/>
          <w:sz w:val="15"/>
          <w:vertAlign w:val="baseline"/>
        </w:rPr>
        <w:t> </w:t>
      </w:r>
      <w:r>
        <w:rPr>
          <w:w w:val="110"/>
          <w:position w:val="-6"/>
          <w:sz w:val="21"/>
          <w:vertAlign w:val="baseline"/>
        </w:rPr>
        <w:t>,</w:t>
      </w:r>
      <w:r>
        <w:rPr>
          <w:spacing w:val="21"/>
          <w:w w:val="110"/>
          <w:position w:val="-6"/>
          <w:sz w:val="21"/>
          <w:vertAlign w:val="baseline"/>
        </w:rPr>
        <w:t> </w:t>
      </w:r>
      <w:r>
        <w:rPr>
          <w:rFonts w:ascii="Georgia" w:hAnsi="Georgia"/>
          <w:i/>
          <w:w w:val="110"/>
          <w:position w:val="-6"/>
          <w:sz w:val="21"/>
          <w:vertAlign w:val="baseline"/>
        </w:rPr>
        <w:t>T</w:t>
      </w:r>
      <w:r>
        <w:rPr>
          <w:rFonts w:ascii="Georgia" w:hAnsi="Georgia"/>
          <w:i/>
          <w:spacing w:val="-21"/>
          <w:w w:val="110"/>
          <w:position w:val="-6"/>
          <w:sz w:val="21"/>
          <w:vertAlign w:val="baseline"/>
        </w:rPr>
        <w:t> </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21"/>
          <w:w w:val="115"/>
          <w:sz w:val="15"/>
          <w:vertAlign w:val="baseline"/>
        </w:rPr>
        <w:t> </w:t>
      </w:r>
      <w:r>
        <w:rPr>
          <w:w w:val="110"/>
          <w:position w:val="-6"/>
          <w:sz w:val="21"/>
          <w:vertAlign w:val="baseline"/>
        </w:rPr>
        <w:t>,</w:t>
      </w:r>
      <w:r>
        <w:rPr>
          <w:spacing w:val="21"/>
          <w:w w:val="110"/>
          <w:position w:val="-6"/>
          <w:sz w:val="21"/>
          <w:vertAlign w:val="baseline"/>
        </w:rPr>
        <w:t> </w:t>
      </w:r>
      <w:r>
        <w:rPr>
          <w:rFonts w:ascii="Georgia" w:hAnsi="Georgia"/>
          <w:i/>
          <w:w w:val="110"/>
          <w:position w:val="-6"/>
          <w:sz w:val="21"/>
          <w:vertAlign w:val="baseline"/>
        </w:rPr>
        <w:t>I</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18"/>
          <w:w w:val="115"/>
          <w:sz w:val="15"/>
          <w:vertAlign w:val="baseline"/>
        </w:rPr>
        <w:t> </w:t>
      </w:r>
      <w:r>
        <w:rPr>
          <w:w w:val="110"/>
          <w:position w:val="-6"/>
          <w:sz w:val="21"/>
          <w:vertAlign w:val="baseline"/>
        </w:rPr>
        <w:t>,</w:t>
      </w:r>
      <w:r>
        <w:rPr>
          <w:spacing w:val="18"/>
          <w:w w:val="110"/>
          <w:position w:val="-6"/>
          <w:sz w:val="21"/>
          <w:vertAlign w:val="baseline"/>
        </w:rPr>
        <w:t> </w:t>
      </w:r>
      <w:r>
        <w:rPr>
          <w:rFonts w:ascii="Georgia" w:hAnsi="Georgia"/>
          <w:i/>
          <w:w w:val="110"/>
          <w:position w:val="-6"/>
          <w:sz w:val="21"/>
          <w:vertAlign w:val="baseline"/>
        </w:rPr>
        <w:t>O</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18"/>
          <w:w w:val="115"/>
          <w:sz w:val="15"/>
          <w:vertAlign w:val="baseline"/>
        </w:rPr>
        <w:t> </w:t>
      </w:r>
      <w:r>
        <w:rPr>
          <w:w w:val="110"/>
          <w:position w:val="-6"/>
          <w:sz w:val="21"/>
          <w:vertAlign w:val="baseline"/>
        </w:rPr>
        <w:t>,</w:t>
      </w:r>
      <w:r>
        <w:rPr>
          <w:spacing w:val="19"/>
          <w:w w:val="110"/>
          <w:position w:val="-6"/>
          <w:sz w:val="21"/>
          <w:vertAlign w:val="baseline"/>
        </w:rPr>
        <w:t> </w:t>
      </w:r>
      <w:r>
        <w:rPr>
          <w:rFonts w:ascii="Georgia" w:hAnsi="Georgia"/>
          <w:i/>
          <w:w w:val="110"/>
          <w:position w:val="-6"/>
          <w:sz w:val="21"/>
          <w:vertAlign w:val="baseline"/>
        </w:rPr>
        <w:t>H</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19"/>
          <w:w w:val="115"/>
          <w:sz w:val="15"/>
          <w:vertAlign w:val="baseline"/>
        </w:rPr>
        <w:t> </w:t>
      </w:r>
      <w:r>
        <w:rPr>
          <w:w w:val="110"/>
          <w:position w:val="-6"/>
          <w:sz w:val="21"/>
          <w:vertAlign w:val="baseline"/>
        </w:rPr>
        <w:t>,</w:t>
      </w:r>
      <w:r>
        <w:rPr>
          <w:spacing w:val="19"/>
          <w:w w:val="110"/>
          <w:position w:val="-6"/>
          <w:sz w:val="21"/>
          <w:vertAlign w:val="baseline"/>
        </w:rPr>
        <w:t> </w:t>
      </w:r>
      <w:r>
        <w:rPr>
          <w:w w:val="110"/>
          <w:position w:val="-6"/>
          <w:sz w:val="21"/>
          <w:vertAlign w:val="baseline"/>
        </w:rPr>
        <w:t>Π</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18"/>
          <w:w w:val="115"/>
          <w:sz w:val="15"/>
          <w:vertAlign w:val="baseline"/>
        </w:rPr>
        <w:t> </w:t>
      </w:r>
      <w:r>
        <w:rPr>
          <w:w w:val="110"/>
          <w:position w:val="-6"/>
          <w:sz w:val="21"/>
          <w:vertAlign w:val="baseline"/>
        </w:rPr>
        <w:t>,</w:t>
      </w:r>
      <w:r>
        <w:rPr>
          <w:spacing w:val="18"/>
          <w:w w:val="110"/>
          <w:position w:val="-6"/>
          <w:sz w:val="21"/>
          <w:vertAlign w:val="baseline"/>
        </w:rPr>
        <w:t> </w:t>
      </w:r>
      <w:r>
        <w:rPr>
          <w:rFonts w:ascii="Georgia" w:hAnsi="Georgia"/>
          <w:i/>
          <w:w w:val="110"/>
          <w:position w:val="-6"/>
          <w:sz w:val="21"/>
          <w:vertAlign w:val="baseline"/>
        </w:rPr>
        <w:t>G</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18"/>
          <w:w w:val="115"/>
          <w:sz w:val="15"/>
          <w:vertAlign w:val="baseline"/>
        </w:rPr>
        <w:t> </w:t>
      </w:r>
      <w:r>
        <w:rPr>
          <w:w w:val="110"/>
          <w:position w:val="-6"/>
          <w:sz w:val="21"/>
          <w:vertAlign w:val="baseline"/>
        </w:rPr>
        <w:t>,</w:t>
      </w:r>
      <w:r>
        <w:rPr>
          <w:spacing w:val="21"/>
          <w:w w:val="110"/>
          <w:position w:val="-6"/>
          <w:sz w:val="21"/>
          <w:vertAlign w:val="baseline"/>
        </w:rPr>
        <w:t> </w:t>
      </w:r>
      <w:r>
        <w:rPr>
          <w:rFonts w:ascii="Georgia" w:hAnsi="Georgia"/>
          <w:i/>
          <w:spacing w:val="11"/>
          <w:w w:val="110"/>
          <w:position w:val="-6"/>
          <w:sz w:val="21"/>
          <w:vertAlign w:val="baseline"/>
        </w:rPr>
        <w:t>M</w:t>
      </w:r>
      <w:r>
        <w:rPr>
          <w:rFonts w:ascii="Georgia" w:hAnsi="Georgia"/>
          <w:i/>
          <w:spacing w:val="11"/>
          <w:w w:val="110"/>
          <w:position w:val="2"/>
          <w:sz w:val="15"/>
          <w:vertAlign w:val="baseline"/>
        </w:rPr>
        <w:t>P</w:t>
      </w:r>
      <w:r>
        <w:rPr>
          <w:rFonts w:ascii="Georgia" w:hAnsi="Georgia"/>
          <w:i/>
          <w:spacing w:val="-13"/>
          <w:w w:val="110"/>
          <w:position w:val="2"/>
          <w:sz w:val="15"/>
          <w:vertAlign w:val="baseline"/>
        </w:rPr>
        <w:t> </w:t>
      </w:r>
      <w:r>
        <w:rPr>
          <w:rFonts w:ascii="Georgia" w:hAnsi="Georgia"/>
          <w:i/>
          <w:w w:val="115"/>
          <w:position w:val="2"/>
          <w:sz w:val="15"/>
          <w:vertAlign w:val="baseline"/>
        </w:rPr>
        <w:t>RC</w:t>
      </w:r>
      <w:r>
        <w:rPr>
          <w:rFonts w:ascii="Georgia" w:hAnsi="Georgia"/>
          <w:i/>
          <w:w w:val="115"/>
          <w:sz w:val="11"/>
          <w:vertAlign w:val="baseline"/>
        </w:rPr>
        <w:t>i</w:t>
      </w:r>
      <w:r>
        <w:rPr>
          <w:rFonts w:ascii="Georgia" w:hAnsi="Georgia"/>
          <w:i/>
          <w:spacing w:val="-7"/>
          <w:w w:val="115"/>
          <w:sz w:val="11"/>
          <w:vertAlign w:val="baseline"/>
        </w:rPr>
        <w:t> </w:t>
      </w:r>
      <w:r>
        <w:rPr>
          <w:w w:val="110"/>
          <w:position w:val="-6"/>
          <w:sz w:val="21"/>
          <w:vertAlign w:val="baseline"/>
        </w:rPr>
        <w:t>,</w:t>
      </w:r>
      <w:r>
        <w:rPr>
          <w:spacing w:val="19"/>
          <w:w w:val="110"/>
          <w:position w:val="-6"/>
          <w:sz w:val="21"/>
          <w:vertAlign w:val="baseline"/>
        </w:rPr>
        <w:t> </w:t>
      </w:r>
      <w:r>
        <w:rPr>
          <w:rFonts w:ascii="Georgia" w:hAnsi="Georgia"/>
          <w:i/>
          <w:w w:val="110"/>
          <w:position w:val="-6"/>
          <w:sz w:val="21"/>
          <w:vertAlign w:val="baseline"/>
        </w:rPr>
        <w:t>W</w:t>
      </w:r>
      <w:r>
        <w:rPr>
          <w:rFonts w:ascii="Georgia" w:hAnsi="Georgia"/>
          <w:i/>
          <w:spacing w:val="-21"/>
          <w:w w:val="110"/>
          <w:position w:val="-6"/>
          <w:sz w:val="21"/>
          <w:vertAlign w:val="baseline"/>
        </w:rPr>
        <w:t> </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20"/>
          <w:w w:val="115"/>
          <w:sz w:val="15"/>
          <w:vertAlign w:val="baseline"/>
        </w:rPr>
        <w:t> </w:t>
      </w:r>
      <w:r>
        <w:rPr>
          <w:w w:val="110"/>
          <w:position w:val="-6"/>
          <w:sz w:val="21"/>
          <w:vertAlign w:val="baseline"/>
        </w:rPr>
        <w:t>,</w:t>
      </w:r>
      <w:r>
        <w:rPr>
          <w:spacing w:val="15"/>
          <w:w w:val="115"/>
          <w:position w:val="-6"/>
          <w:sz w:val="21"/>
          <w:vertAlign w:val="baseline"/>
        </w:rPr>
        <w:t> </w:t>
      </w:r>
      <w:r>
        <w:rPr>
          <w:rFonts w:ascii="WenQuanYi Micro Hei Mono" w:hAnsi="WenQuanYi Micro Hei Mono"/>
          <w:w w:val="115"/>
          <w:position w:val="-6"/>
          <w:sz w:val="21"/>
          <w:vertAlign w:val="baseline"/>
        </w:rPr>
        <w:t>R</w:t>
      </w:r>
      <w:r>
        <w:rPr>
          <w:rFonts w:ascii="Georgia" w:hAnsi="Georgia"/>
          <w:i/>
          <w:w w:val="115"/>
          <w:sz w:val="15"/>
          <w:vertAlign w:val="baseline"/>
        </w:rPr>
        <w:t>P</w:t>
      </w:r>
      <w:r>
        <w:rPr>
          <w:rFonts w:ascii="Georgia" w:hAnsi="Georgia"/>
          <w:i/>
          <w:spacing w:val="-15"/>
          <w:w w:val="115"/>
          <w:sz w:val="15"/>
          <w:vertAlign w:val="baseline"/>
        </w:rPr>
        <w:t> </w:t>
      </w:r>
      <w:r>
        <w:rPr>
          <w:rFonts w:ascii="Georgia" w:hAnsi="Georgia"/>
          <w:i/>
          <w:w w:val="115"/>
          <w:sz w:val="15"/>
          <w:vertAlign w:val="baseline"/>
        </w:rPr>
        <w:t>RC</w:t>
      </w:r>
      <w:r>
        <w:rPr>
          <w:rFonts w:ascii="Georgia" w:hAnsi="Georgia"/>
          <w:i/>
          <w:w w:val="115"/>
          <w:sz w:val="15"/>
          <w:vertAlign w:val="subscript"/>
        </w:rPr>
        <w:t>i</w:t>
      </w:r>
      <w:r>
        <w:rPr>
          <w:rFonts w:ascii="Georgia" w:hAnsi="Georgia"/>
          <w:i/>
          <w:spacing w:val="-18"/>
          <w:w w:val="115"/>
          <w:sz w:val="15"/>
          <w:vertAlign w:val="baseline"/>
        </w:rPr>
        <w:t> </w:t>
      </w:r>
      <w:r>
        <w:rPr>
          <w:spacing w:val="-5"/>
          <w:w w:val="110"/>
          <w:position w:val="-6"/>
          <w:sz w:val="21"/>
          <w:vertAlign w:val="baseline"/>
        </w:rPr>
        <w:t>),</w:t>
      </w:r>
    </w:p>
    <w:p>
      <w:pPr>
        <w:spacing w:line="239" w:lineRule="exact" w:before="0"/>
        <w:ind w:left="221" w:right="0" w:firstLine="0"/>
        <w:jc w:val="both"/>
        <w:rPr>
          <w:sz w:val="21"/>
        </w:rPr>
      </w:pPr>
      <w:r>
        <w:rPr>
          <w:rFonts w:ascii="Georgia"/>
          <w:i/>
          <w:w w:val="105"/>
          <w:sz w:val="21"/>
        </w:rPr>
        <w:t>i</w:t>
      </w:r>
      <w:r>
        <w:rPr>
          <w:rFonts w:ascii="Georgia"/>
          <w:i/>
          <w:spacing w:val="-10"/>
          <w:w w:val="105"/>
          <w:sz w:val="21"/>
        </w:rPr>
        <w:t> </w:t>
      </w:r>
      <w:r>
        <w:rPr>
          <w:w w:val="105"/>
          <w:sz w:val="21"/>
        </w:rPr>
        <w:t>=</w:t>
      </w:r>
      <w:r>
        <w:rPr>
          <w:spacing w:val="-15"/>
          <w:w w:val="105"/>
          <w:sz w:val="21"/>
        </w:rPr>
        <w:t> </w:t>
      </w:r>
      <w:r>
        <w:rPr>
          <w:w w:val="105"/>
          <w:sz w:val="21"/>
        </w:rPr>
        <w:t>1</w:t>
      </w:r>
      <w:r>
        <w:rPr>
          <w:rFonts w:ascii="Georgia"/>
          <w:i/>
          <w:w w:val="105"/>
          <w:sz w:val="21"/>
        </w:rPr>
        <w:t>,</w:t>
      </w:r>
      <w:r>
        <w:rPr>
          <w:rFonts w:ascii="Georgia"/>
          <w:i/>
          <w:spacing w:val="-19"/>
          <w:w w:val="105"/>
          <w:sz w:val="21"/>
        </w:rPr>
        <w:t> </w:t>
      </w:r>
      <w:r>
        <w:rPr>
          <w:spacing w:val="20"/>
          <w:w w:val="105"/>
          <w:sz w:val="21"/>
        </w:rPr>
        <w:t>2</w:t>
      </w:r>
      <w:r>
        <w:rPr>
          <w:rFonts w:ascii="Georgia"/>
          <w:i/>
          <w:spacing w:val="20"/>
          <w:w w:val="105"/>
          <w:sz w:val="21"/>
        </w:rPr>
        <w:t>,...</w:t>
      </w:r>
      <w:r>
        <w:rPr>
          <w:rFonts w:ascii="Georgia"/>
          <w:i/>
          <w:spacing w:val="-14"/>
          <w:w w:val="105"/>
          <w:sz w:val="21"/>
        </w:rPr>
        <w:t> </w:t>
      </w:r>
      <w:r>
        <w:rPr>
          <w:rFonts w:ascii="Georgia"/>
          <w:i/>
          <w:w w:val="105"/>
          <w:sz w:val="21"/>
        </w:rPr>
        <w:t>,</w:t>
      </w:r>
      <w:r>
        <w:rPr>
          <w:rFonts w:ascii="Georgia"/>
          <w:i/>
          <w:spacing w:val="-19"/>
          <w:w w:val="105"/>
          <w:sz w:val="21"/>
        </w:rPr>
        <w:t> </w:t>
      </w:r>
      <w:r>
        <w:rPr>
          <w:rFonts w:ascii="Georgia"/>
          <w:i/>
          <w:w w:val="105"/>
          <w:sz w:val="21"/>
        </w:rPr>
        <w:t>j</w:t>
      </w:r>
      <w:r>
        <w:rPr>
          <w:w w:val="105"/>
          <w:sz w:val="21"/>
        </w:rPr>
        <w:t>.</w:t>
      </w:r>
      <w:r>
        <w:rPr>
          <w:spacing w:val="23"/>
          <w:w w:val="105"/>
          <w:sz w:val="21"/>
        </w:rPr>
        <w:t> </w:t>
      </w:r>
      <w:r>
        <w:rPr>
          <w:w w:val="105"/>
          <w:sz w:val="21"/>
        </w:rPr>
        <w:t>Place</w:t>
      </w:r>
      <w:r>
        <w:rPr>
          <w:spacing w:val="-6"/>
          <w:w w:val="105"/>
          <w:sz w:val="21"/>
        </w:rPr>
        <w:t> </w:t>
      </w:r>
      <w:r>
        <w:rPr>
          <w:rFonts w:ascii="Georgia"/>
          <w:i/>
          <w:w w:val="105"/>
          <w:sz w:val="21"/>
        </w:rPr>
        <w:t>pM</w:t>
      </w:r>
      <w:r>
        <w:rPr>
          <w:rFonts w:ascii="Georgia"/>
          <w:i/>
          <w:w w:val="105"/>
          <w:sz w:val="21"/>
          <w:vertAlign w:val="superscript"/>
        </w:rPr>
        <w:t>P</w:t>
      </w:r>
      <w:r>
        <w:rPr>
          <w:rFonts w:ascii="Georgia"/>
          <w:i/>
          <w:spacing w:val="-30"/>
          <w:w w:val="105"/>
          <w:sz w:val="21"/>
          <w:vertAlign w:val="baseline"/>
        </w:rPr>
        <w:t> </w:t>
      </w:r>
      <w:r>
        <w:rPr>
          <w:rFonts w:ascii="Georgia"/>
          <w:i/>
          <w:w w:val="110"/>
          <w:sz w:val="21"/>
          <w:vertAlign w:val="superscript"/>
        </w:rPr>
        <w:t>RD</w:t>
      </w:r>
      <w:r>
        <w:rPr>
          <w:rFonts w:ascii="Georgia"/>
          <w:i/>
          <w:w w:val="110"/>
          <w:position w:val="5"/>
          <w:sz w:val="11"/>
          <w:vertAlign w:val="baseline"/>
        </w:rPr>
        <w:t>i</w:t>
      </w:r>
      <w:r>
        <w:rPr>
          <w:rFonts w:ascii="Georgia"/>
          <w:i/>
          <w:spacing w:val="55"/>
          <w:w w:val="110"/>
          <w:position w:val="5"/>
          <w:sz w:val="11"/>
          <w:vertAlign w:val="baseline"/>
        </w:rPr>
        <w:t> </w:t>
      </w:r>
      <w:r>
        <w:rPr>
          <w:w w:val="105"/>
          <w:sz w:val="21"/>
          <w:vertAlign w:val="baseline"/>
        </w:rPr>
        <w:t>represents</w:t>
      </w:r>
      <w:r>
        <w:rPr>
          <w:spacing w:val="-8"/>
          <w:w w:val="105"/>
          <w:sz w:val="21"/>
          <w:vertAlign w:val="baseline"/>
        </w:rPr>
        <w:t> </w:t>
      </w:r>
      <w:r>
        <w:rPr>
          <w:w w:val="105"/>
          <w:sz w:val="21"/>
          <w:vertAlign w:val="baseline"/>
        </w:rPr>
        <w:t>a</w:t>
      </w:r>
      <w:r>
        <w:rPr>
          <w:spacing w:val="-7"/>
          <w:w w:val="105"/>
          <w:sz w:val="21"/>
          <w:vertAlign w:val="baseline"/>
        </w:rPr>
        <w:t> </w:t>
      </w:r>
      <w:r>
        <w:rPr>
          <w:w w:val="105"/>
          <w:sz w:val="21"/>
          <w:vertAlign w:val="baseline"/>
        </w:rPr>
        <w:t>resource</w:t>
      </w:r>
      <w:r>
        <w:rPr>
          <w:spacing w:val="-9"/>
          <w:w w:val="105"/>
          <w:sz w:val="21"/>
          <w:vertAlign w:val="baseline"/>
        </w:rPr>
        <w:t> </w:t>
      </w:r>
      <w:r>
        <w:rPr>
          <w:w w:val="105"/>
          <w:sz w:val="21"/>
          <w:vertAlign w:val="baseline"/>
        </w:rPr>
        <w:t>that</w:t>
      </w:r>
      <w:r>
        <w:rPr>
          <w:spacing w:val="-7"/>
          <w:w w:val="105"/>
          <w:sz w:val="21"/>
          <w:vertAlign w:val="baseline"/>
        </w:rPr>
        <w:t> </w:t>
      </w:r>
      <w:r>
        <w:rPr>
          <w:w w:val="105"/>
          <w:sz w:val="21"/>
          <w:vertAlign w:val="baseline"/>
        </w:rPr>
        <w:t>is</w:t>
      </w:r>
      <w:r>
        <w:rPr>
          <w:spacing w:val="-5"/>
          <w:w w:val="105"/>
          <w:sz w:val="21"/>
          <w:vertAlign w:val="baseline"/>
        </w:rPr>
        <w:t> </w:t>
      </w:r>
      <w:r>
        <w:rPr>
          <w:w w:val="105"/>
          <w:sz w:val="21"/>
          <w:vertAlign w:val="baseline"/>
        </w:rPr>
        <w:t>required</w:t>
      </w:r>
      <w:r>
        <w:rPr>
          <w:spacing w:val="-9"/>
          <w:w w:val="105"/>
          <w:sz w:val="21"/>
          <w:vertAlign w:val="baseline"/>
        </w:rPr>
        <w:t> </w:t>
      </w:r>
      <w:r>
        <w:rPr>
          <w:w w:val="105"/>
          <w:sz w:val="21"/>
          <w:vertAlign w:val="baseline"/>
        </w:rPr>
        <w:t>to</w:t>
      </w:r>
      <w:r>
        <w:rPr>
          <w:spacing w:val="-8"/>
          <w:w w:val="105"/>
          <w:sz w:val="21"/>
          <w:vertAlign w:val="baseline"/>
        </w:rPr>
        <w:t> </w:t>
      </w:r>
      <w:r>
        <w:rPr>
          <w:spacing w:val="-2"/>
          <w:w w:val="105"/>
          <w:sz w:val="21"/>
          <w:vertAlign w:val="baseline"/>
        </w:rPr>
        <w:t>accomplish</w:t>
      </w:r>
    </w:p>
    <w:p>
      <w:pPr>
        <w:pStyle w:val="BodyText"/>
        <w:spacing w:line="216" w:lineRule="auto" w:before="8"/>
        <w:ind w:left="221" w:right="108"/>
      </w:pPr>
      <w:r>
        <w:rPr>
          <w:w w:val="105"/>
        </w:rPr>
        <w:t>a</w:t>
      </w:r>
      <w:r>
        <w:rPr>
          <w:spacing w:val="-19"/>
          <w:w w:val="105"/>
        </w:rPr>
        <w:t> </w:t>
      </w:r>
      <w:r>
        <w:rPr>
          <w:w w:val="105"/>
        </w:rPr>
        <w:t>task</w:t>
      </w:r>
      <w:r>
        <w:rPr>
          <w:spacing w:val="-11"/>
          <w:w w:val="105"/>
        </w:rPr>
        <w:t> </w:t>
      </w:r>
      <w:r>
        <w:rPr>
          <w:w w:val="105"/>
        </w:rPr>
        <w:t>represented by</w:t>
      </w:r>
      <w:r>
        <w:rPr>
          <w:spacing w:val="-1"/>
          <w:w w:val="105"/>
        </w:rPr>
        <w:t> </w:t>
      </w:r>
      <w:r>
        <w:rPr>
          <w:w w:val="105"/>
        </w:rPr>
        <w:t>transition </w:t>
      </w:r>
      <w:r>
        <w:rPr>
          <w:rFonts w:ascii="Georgia"/>
          <w:i/>
          <w:w w:val="105"/>
        </w:rPr>
        <w:t>tp</w:t>
      </w:r>
      <w:r>
        <w:rPr>
          <w:rFonts w:ascii="Georgia"/>
          <w:i/>
          <w:w w:val="105"/>
          <w:vertAlign w:val="superscript"/>
        </w:rPr>
        <w:t>P</w:t>
      </w:r>
      <w:r>
        <w:rPr>
          <w:rFonts w:ascii="Georgia"/>
          <w:i/>
          <w:spacing w:val="-14"/>
          <w:w w:val="105"/>
          <w:vertAlign w:val="baseline"/>
        </w:rPr>
        <w:t> </w:t>
      </w:r>
      <w:r>
        <w:rPr>
          <w:rFonts w:ascii="Georgia"/>
          <w:i/>
          <w:w w:val="115"/>
          <w:vertAlign w:val="superscript"/>
        </w:rPr>
        <w:t>RD</w:t>
      </w:r>
      <w:r>
        <w:rPr>
          <w:rFonts w:ascii="Georgia"/>
          <w:i/>
          <w:w w:val="115"/>
          <w:position w:val="5"/>
          <w:sz w:val="11"/>
          <w:vertAlign w:val="baseline"/>
        </w:rPr>
        <w:t>i</w:t>
      </w:r>
      <w:r>
        <w:rPr>
          <w:rFonts w:ascii="Georgia"/>
          <w:i/>
          <w:spacing w:val="-7"/>
          <w:w w:val="115"/>
          <w:position w:val="5"/>
          <w:sz w:val="11"/>
          <w:vertAlign w:val="baseline"/>
        </w:rPr>
        <w:t> </w:t>
      </w:r>
      <w:r>
        <w:rPr>
          <w:w w:val="105"/>
          <w:vertAlign w:val="baseline"/>
        </w:rPr>
        <w:t>.</w:t>
      </w:r>
      <w:r>
        <w:rPr>
          <w:spacing w:val="40"/>
          <w:w w:val="105"/>
          <w:vertAlign w:val="baseline"/>
        </w:rPr>
        <w:t> </w:t>
      </w:r>
      <w:r>
        <w:rPr>
          <w:w w:val="105"/>
          <w:vertAlign w:val="baseline"/>
        </w:rPr>
        <w:t>This</w:t>
      </w:r>
      <w:r>
        <w:rPr>
          <w:spacing w:val="-1"/>
          <w:w w:val="105"/>
          <w:vertAlign w:val="baseline"/>
        </w:rPr>
        <w:t> </w:t>
      </w:r>
      <w:r>
        <w:rPr>
          <w:w w:val="105"/>
          <w:vertAlign w:val="baseline"/>
        </w:rPr>
        <w:t>place</w:t>
      </w:r>
      <w:r>
        <w:rPr>
          <w:spacing w:val="-1"/>
          <w:w w:val="105"/>
          <w:vertAlign w:val="baseline"/>
        </w:rPr>
        <w:t> </w:t>
      </w:r>
      <w:r>
        <w:rPr>
          <w:w w:val="105"/>
          <w:vertAlign w:val="baseline"/>
        </w:rPr>
        <w:t>can be</w:t>
      </w:r>
      <w:r>
        <w:rPr>
          <w:spacing w:val="-2"/>
          <w:w w:val="105"/>
          <w:vertAlign w:val="baseline"/>
        </w:rPr>
        <w:t> </w:t>
      </w:r>
      <w:r>
        <w:rPr>
          <w:w w:val="105"/>
          <w:vertAlign w:val="baseline"/>
        </w:rPr>
        <w:t>merged</w:t>
      </w:r>
      <w:r>
        <w:rPr>
          <w:spacing w:val="-1"/>
          <w:w w:val="105"/>
          <w:vertAlign w:val="baseline"/>
        </w:rPr>
        <w:t> </w:t>
      </w:r>
      <w:r>
        <w:rPr>
          <w:w w:val="105"/>
          <w:vertAlign w:val="baseline"/>
        </w:rPr>
        <w:t>other places </w:t>
      </w:r>
      <w:r>
        <w:rPr>
          <w:rFonts w:ascii="Georgia"/>
          <w:i/>
          <w:w w:val="105"/>
          <w:vertAlign w:val="baseline"/>
        </w:rPr>
        <w:t>pM</w:t>
      </w:r>
      <w:r>
        <w:rPr>
          <w:rFonts w:ascii="Georgia"/>
          <w:i/>
          <w:w w:val="105"/>
          <w:vertAlign w:val="superscript"/>
        </w:rPr>
        <w:t>P</w:t>
      </w:r>
      <w:r>
        <w:rPr>
          <w:rFonts w:ascii="Georgia"/>
          <w:i/>
          <w:spacing w:val="-14"/>
          <w:w w:val="105"/>
          <w:vertAlign w:val="baseline"/>
        </w:rPr>
        <w:t> </w:t>
      </w:r>
      <w:r>
        <w:rPr>
          <w:rFonts w:ascii="Georgia"/>
          <w:i/>
          <w:w w:val="115"/>
          <w:vertAlign w:val="superscript"/>
        </w:rPr>
        <w:t>RD</w:t>
      </w:r>
      <w:r>
        <w:rPr>
          <w:rFonts w:ascii="Georgia"/>
          <w:i/>
          <w:w w:val="115"/>
          <w:position w:val="5"/>
          <w:sz w:val="11"/>
          <w:vertAlign w:val="baseline"/>
        </w:rPr>
        <w:t>k</w:t>
      </w:r>
      <w:r>
        <w:rPr>
          <w:rFonts w:ascii="Georgia"/>
          <w:i/>
          <w:spacing w:val="16"/>
          <w:w w:val="115"/>
          <w:position w:val="5"/>
          <w:sz w:val="11"/>
          <w:vertAlign w:val="baseline"/>
        </w:rPr>
        <w:t> </w:t>
      </w:r>
      <w:r>
        <w:rPr>
          <w:w w:val="105"/>
          <w:vertAlign w:val="baseline"/>
        </w:rPr>
        <w:t>in</w:t>
      </w:r>
      <w:r>
        <w:rPr>
          <w:spacing w:val="-3"/>
          <w:w w:val="105"/>
          <w:vertAlign w:val="baseline"/>
        </w:rPr>
        <w:t> </w:t>
      </w:r>
      <w:r>
        <w:rPr>
          <w:w w:val="105"/>
          <w:vertAlign w:val="baseline"/>
        </w:rPr>
        <w:t>order</w:t>
      </w:r>
      <w:r>
        <w:rPr>
          <w:spacing w:val="-4"/>
          <w:w w:val="105"/>
          <w:vertAlign w:val="baseline"/>
        </w:rPr>
        <w:t> </w:t>
      </w:r>
      <w:r>
        <w:rPr>
          <w:w w:val="105"/>
          <w:vertAlign w:val="baseline"/>
        </w:rPr>
        <w:t>to</w:t>
      </w:r>
      <w:r>
        <w:rPr>
          <w:spacing w:val="-4"/>
          <w:w w:val="105"/>
          <w:vertAlign w:val="baseline"/>
        </w:rPr>
        <w:t> </w:t>
      </w:r>
      <w:r>
        <w:rPr>
          <w:w w:val="105"/>
          <w:vertAlign w:val="baseline"/>
        </w:rPr>
        <w:t>represent</w:t>
      </w:r>
      <w:r>
        <w:rPr>
          <w:spacing w:val="-5"/>
          <w:w w:val="105"/>
          <w:vertAlign w:val="baseline"/>
        </w:rPr>
        <w:t> </w:t>
      </w:r>
      <w:r>
        <w:rPr>
          <w:w w:val="105"/>
          <w:vertAlign w:val="baseline"/>
        </w:rPr>
        <w:t>a</w:t>
      </w:r>
      <w:r>
        <w:rPr>
          <w:spacing w:val="-6"/>
          <w:w w:val="105"/>
          <w:vertAlign w:val="baseline"/>
        </w:rPr>
        <w:t> </w:t>
      </w:r>
      <w:r>
        <w:rPr>
          <w:w w:val="105"/>
          <w:vertAlign w:val="baseline"/>
        </w:rPr>
        <w:t>shared</w:t>
      </w:r>
      <w:r>
        <w:rPr>
          <w:spacing w:val="-4"/>
          <w:w w:val="105"/>
          <w:vertAlign w:val="baseline"/>
        </w:rPr>
        <w:t> </w:t>
      </w:r>
      <w:r>
        <w:rPr>
          <w:w w:val="105"/>
          <w:vertAlign w:val="baseline"/>
        </w:rPr>
        <w:t>resource.</w:t>
      </w:r>
      <w:r>
        <w:rPr>
          <w:spacing w:val="36"/>
          <w:w w:val="105"/>
          <w:vertAlign w:val="baseline"/>
        </w:rPr>
        <w:t> </w:t>
      </w:r>
      <w:r>
        <w:rPr>
          <w:w w:val="105"/>
          <w:vertAlign w:val="baseline"/>
        </w:rPr>
        <w:t>Transition</w:t>
      </w:r>
      <w:r>
        <w:rPr>
          <w:spacing w:val="-3"/>
          <w:w w:val="105"/>
          <w:vertAlign w:val="baseline"/>
        </w:rPr>
        <w:t> </w:t>
      </w:r>
      <w:r>
        <w:rPr>
          <w:rFonts w:ascii="Georgia"/>
          <w:i/>
          <w:w w:val="105"/>
          <w:vertAlign w:val="baseline"/>
        </w:rPr>
        <w:t>tp</w:t>
      </w:r>
      <w:r>
        <w:rPr>
          <w:rFonts w:ascii="Georgia"/>
          <w:i/>
          <w:w w:val="105"/>
          <w:vertAlign w:val="superscript"/>
        </w:rPr>
        <w:t>P</w:t>
      </w:r>
      <w:r>
        <w:rPr>
          <w:rFonts w:ascii="Georgia"/>
          <w:i/>
          <w:spacing w:val="-14"/>
          <w:w w:val="105"/>
          <w:vertAlign w:val="baseline"/>
        </w:rPr>
        <w:t> </w:t>
      </w:r>
      <w:r>
        <w:rPr>
          <w:rFonts w:ascii="Georgia"/>
          <w:i/>
          <w:w w:val="115"/>
          <w:vertAlign w:val="superscript"/>
        </w:rPr>
        <w:t>RD</w:t>
      </w:r>
      <w:r>
        <w:rPr>
          <w:rFonts w:ascii="Georgia"/>
          <w:i/>
          <w:w w:val="115"/>
          <w:position w:val="5"/>
          <w:sz w:val="11"/>
          <w:vertAlign w:val="baseline"/>
        </w:rPr>
        <w:t>i</w:t>
      </w:r>
      <w:r>
        <w:rPr>
          <w:rFonts w:ascii="Georgia"/>
          <w:i/>
          <w:spacing w:val="40"/>
          <w:w w:val="115"/>
          <w:position w:val="5"/>
          <w:sz w:val="11"/>
          <w:vertAlign w:val="baseline"/>
        </w:rPr>
        <w:t> </w:t>
      </w:r>
      <w:r>
        <w:rPr>
          <w:w w:val="105"/>
          <w:vertAlign w:val="baseline"/>
        </w:rPr>
        <w:t>must</w:t>
      </w:r>
      <w:r>
        <w:rPr>
          <w:spacing w:val="-5"/>
          <w:w w:val="105"/>
          <w:vertAlign w:val="baseline"/>
        </w:rPr>
        <w:t> </w:t>
      </w:r>
      <w:r>
        <w:rPr>
          <w:w w:val="105"/>
          <w:vertAlign w:val="baseline"/>
        </w:rPr>
        <w:t>have</w:t>
      </w:r>
      <w:r>
        <w:rPr>
          <w:spacing w:val="-4"/>
          <w:w w:val="105"/>
          <w:vertAlign w:val="baseline"/>
        </w:rPr>
        <w:t> </w:t>
      </w:r>
      <w:r>
        <w:rPr>
          <w:w w:val="105"/>
          <w:vertAlign w:val="baseline"/>
        </w:rPr>
        <w:t>a infinite-server semantics.</w:t>
      </w:r>
    </w:p>
    <w:p>
      <w:pPr>
        <w:spacing w:after="0" w:line="216" w:lineRule="auto"/>
        <w:sectPr>
          <w:headerReference w:type="default" r:id="rId31"/>
          <w:headerReference w:type="even" r:id="rId32"/>
          <w:pgSz w:w="9360" w:h="13610"/>
          <w:pgMar w:header="860" w:footer="0" w:top="1100" w:bottom="280" w:left="680" w:right="680"/>
          <w:pgNumType w:start="13"/>
        </w:sectPr>
      </w:pPr>
    </w:p>
    <w:p>
      <w:pPr>
        <w:pStyle w:val="BodyText"/>
        <w:spacing w:line="216" w:lineRule="auto" w:before="79"/>
        <w:ind w:right="218" w:firstLine="319"/>
      </w:pPr>
      <w:r>
        <w:rPr/>
        <w:t>Process components might be connected to buffers or directly connected with other processes models.</w:t>
      </w:r>
      <w:r>
        <w:rPr>
          <w:spacing w:val="40"/>
        </w:rPr>
        <w:t> </w:t>
      </w:r>
      <w:r>
        <w:rPr/>
        <w:t>Depending on the level of abstraction adopted, this com- ponent might represent a single process, a machine operation, or even a whole production line of the manufacturer.</w:t>
      </w:r>
    </w:p>
    <w:p>
      <w:pPr>
        <w:spacing w:line="213" w:lineRule="auto" w:before="17"/>
        <w:ind w:left="107" w:right="220" w:firstLine="319"/>
        <w:jc w:val="both"/>
        <w:rPr>
          <w:sz w:val="21"/>
        </w:rPr>
      </w:pPr>
      <w:r>
        <w:rPr/>
        <mc:AlternateContent>
          <mc:Choice Requires="wps">
            <w:drawing>
              <wp:anchor distT="0" distB="0" distL="0" distR="0" allowOverlap="1" layoutInCell="1" locked="0" behindDoc="1" simplePos="0" relativeHeight="486711296">
                <wp:simplePos x="0" y="0"/>
                <wp:positionH relativeFrom="page">
                  <wp:posOffset>3044558</wp:posOffset>
                </wp:positionH>
                <wp:positionV relativeFrom="paragraph">
                  <wp:posOffset>278465</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9.729004pt;margin-top:21.926399pt;width:4.150pt;height:7.75pt;mso-position-horizontal-relative:page;mso-position-vertical-relative:paragraph;z-index:-1660518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Each</w:t>
      </w:r>
      <w:r>
        <w:rPr>
          <w:spacing w:val="13"/>
          <w:sz w:val="21"/>
        </w:rPr>
        <w:t> </w:t>
      </w:r>
      <w:r>
        <w:rPr>
          <w:sz w:val="21"/>
        </w:rPr>
        <w:t>buffer</w:t>
      </w:r>
      <w:r>
        <w:rPr>
          <w:spacing w:val="25"/>
          <w:sz w:val="21"/>
        </w:rPr>
        <w:t> </w:t>
      </w:r>
      <w:r>
        <w:rPr>
          <w:sz w:val="21"/>
        </w:rPr>
        <w:t>model</w:t>
      </w:r>
      <w:r>
        <w:rPr>
          <w:spacing w:val="29"/>
          <w:sz w:val="21"/>
        </w:rPr>
        <w:t> </w:t>
      </w:r>
      <w:r>
        <w:rPr>
          <w:sz w:val="21"/>
        </w:rPr>
        <w:t>(Figure</w:t>
      </w:r>
      <w:r>
        <w:rPr>
          <w:spacing w:val="31"/>
          <w:sz w:val="21"/>
        </w:rPr>
        <w:t> </w:t>
      </w:r>
      <w:hyperlink w:history="true" w:anchor="_bookmark13">
        <w:r>
          <w:rPr>
            <w:color w:val="152C83"/>
            <w:sz w:val="21"/>
          </w:rPr>
          <w:t>1(i)</w:t>
        </w:r>
      </w:hyperlink>
      <w:r>
        <w:rPr>
          <w:sz w:val="21"/>
        </w:rPr>
        <w:t>)</w:t>
      </w:r>
      <w:r>
        <w:rPr>
          <w:spacing w:val="26"/>
          <w:sz w:val="21"/>
        </w:rPr>
        <w:t> </w:t>
      </w:r>
      <w:r>
        <w:rPr>
          <w:sz w:val="21"/>
        </w:rPr>
        <w:t>is</w:t>
      </w:r>
      <w:r>
        <w:rPr>
          <w:spacing w:val="30"/>
          <w:sz w:val="21"/>
        </w:rPr>
        <w:t> </w:t>
      </w:r>
      <w:r>
        <w:rPr>
          <w:sz w:val="21"/>
        </w:rPr>
        <w:t>a</w:t>
      </w:r>
      <w:r>
        <w:rPr>
          <w:spacing w:val="29"/>
          <w:sz w:val="21"/>
        </w:rPr>
        <w:t> </w:t>
      </w:r>
      <w:r>
        <w:rPr>
          <w:sz w:val="21"/>
        </w:rPr>
        <w:t>SRN</w:t>
      </w:r>
      <w:r>
        <w:rPr>
          <w:spacing w:val="26"/>
          <w:sz w:val="21"/>
        </w:rPr>
        <w:t> </w:t>
      </w:r>
      <w:r>
        <w:rPr>
          <w:sz w:val="21"/>
        </w:rPr>
        <w:t>defined</w:t>
      </w:r>
      <w:r>
        <w:rPr>
          <w:spacing w:val="25"/>
          <w:sz w:val="21"/>
        </w:rPr>
        <w:t> </w:t>
      </w:r>
      <w:r>
        <w:rPr>
          <w:sz w:val="21"/>
        </w:rPr>
        <w:t>as</w:t>
      </w:r>
      <w:r>
        <w:rPr>
          <w:spacing w:val="30"/>
          <w:sz w:val="21"/>
        </w:rPr>
        <w:t> </w:t>
      </w:r>
      <w:r>
        <w:rPr>
          <w:rFonts w:ascii="Georgia" w:hAnsi="Georgia"/>
          <w:i/>
          <w:sz w:val="21"/>
        </w:rPr>
        <w:t>BFR</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27"/>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superscript"/>
        </w:rPr>
        <w:t>BF</w:t>
      </w:r>
      <w:r>
        <w:rPr>
          <w:rFonts w:ascii="Georgia" w:hAnsi="Georgia"/>
          <w:i/>
          <w:spacing w:val="-13"/>
          <w:sz w:val="21"/>
          <w:vertAlign w:val="baseline"/>
        </w:rPr>
        <w:t> </w:t>
      </w:r>
      <w:r>
        <w:rPr>
          <w:rFonts w:ascii="Georgia" w:hAnsi="Georgia"/>
          <w:i/>
          <w:sz w:val="21"/>
          <w:vertAlign w:val="superscript"/>
        </w:rPr>
        <w:t>R</w:t>
      </w:r>
      <w:r>
        <w:rPr>
          <w:rFonts w:ascii="Georgia" w:hAnsi="Georgia"/>
          <w:i/>
          <w:position w:val="5"/>
          <w:sz w:val="11"/>
          <w:vertAlign w:val="baseline"/>
        </w:rPr>
        <w:t>i </w:t>
      </w:r>
      <w:r>
        <w:rPr>
          <w:sz w:val="21"/>
          <w:vertAlign w:val="baseline"/>
        </w:rPr>
        <w:t>,</w:t>
      </w:r>
      <w:r>
        <w:rPr>
          <w:spacing w:val="29"/>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superscript"/>
        </w:rPr>
        <w:t>BF</w:t>
      </w:r>
      <w:r>
        <w:rPr>
          <w:rFonts w:ascii="Georgia" w:hAnsi="Georgia"/>
          <w:i/>
          <w:spacing w:val="-13"/>
          <w:sz w:val="21"/>
          <w:vertAlign w:val="baseline"/>
        </w:rPr>
        <w:t> </w:t>
      </w:r>
      <w:r>
        <w:rPr>
          <w:rFonts w:ascii="Georgia" w:hAnsi="Georgia"/>
          <w:i/>
          <w:sz w:val="21"/>
          <w:vertAlign w:val="superscript"/>
        </w:rPr>
        <w:t>R</w:t>
      </w:r>
      <w:r>
        <w:rPr>
          <w:rFonts w:ascii="Georgia" w:hAnsi="Georgia"/>
          <w:i/>
          <w:position w:val="5"/>
          <w:sz w:val="11"/>
          <w:vertAlign w:val="baseline"/>
        </w:rPr>
        <w:t>i </w:t>
      </w:r>
      <w:r>
        <w:rPr>
          <w:sz w:val="21"/>
          <w:vertAlign w:val="baseline"/>
        </w:rPr>
        <w:t>, </w:t>
      </w:r>
      <w:r>
        <w:rPr>
          <w:rFonts w:ascii="Georgia" w:hAnsi="Georgia"/>
          <w:i/>
          <w:w w:val="110"/>
          <w:sz w:val="21"/>
          <w:vertAlign w:val="baseline"/>
        </w:rPr>
        <w:t>I</w:t>
      </w:r>
      <w:r>
        <w:rPr>
          <w:rFonts w:ascii="Georgia" w:hAnsi="Georgia"/>
          <w:i/>
          <w:w w:val="110"/>
          <w:sz w:val="21"/>
          <w:vertAlign w:val="superscript"/>
        </w:rPr>
        <w:t>BF</w:t>
      </w:r>
      <w:r>
        <w:rPr>
          <w:rFonts w:ascii="Georgia" w:hAnsi="Georgia"/>
          <w:i/>
          <w:spacing w:val="-25"/>
          <w:w w:val="110"/>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6"/>
          <w:w w:val="120"/>
          <w:position w:val="5"/>
          <w:sz w:val="11"/>
          <w:vertAlign w:val="baseline"/>
        </w:rPr>
        <w:t> </w:t>
      </w:r>
      <w:r>
        <w:rPr>
          <w:w w:val="110"/>
          <w:sz w:val="21"/>
          <w:vertAlign w:val="baseline"/>
        </w:rPr>
        <w:t>,</w:t>
      </w:r>
      <w:r>
        <w:rPr>
          <w:spacing w:val="38"/>
          <w:w w:val="110"/>
          <w:sz w:val="21"/>
          <w:vertAlign w:val="baseline"/>
        </w:rPr>
        <w:t> </w:t>
      </w:r>
      <w:r>
        <w:rPr>
          <w:rFonts w:ascii="Georgia" w:hAnsi="Georgia"/>
          <w:i/>
          <w:w w:val="110"/>
          <w:sz w:val="21"/>
          <w:vertAlign w:val="baseline"/>
        </w:rPr>
        <w:t>O</w:t>
      </w:r>
      <w:r>
        <w:rPr>
          <w:rFonts w:ascii="Georgia" w:hAnsi="Georgia"/>
          <w:i/>
          <w:w w:val="110"/>
          <w:sz w:val="21"/>
          <w:vertAlign w:val="superscript"/>
        </w:rPr>
        <w:t>BF</w:t>
      </w:r>
      <w:r>
        <w:rPr>
          <w:rFonts w:ascii="Georgia" w:hAnsi="Georgia"/>
          <w:i/>
          <w:spacing w:val="-25"/>
          <w:w w:val="110"/>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6"/>
          <w:w w:val="120"/>
          <w:position w:val="5"/>
          <w:sz w:val="11"/>
          <w:vertAlign w:val="baseline"/>
        </w:rPr>
        <w:t> </w:t>
      </w:r>
      <w:r>
        <w:rPr>
          <w:w w:val="110"/>
          <w:sz w:val="21"/>
          <w:vertAlign w:val="baseline"/>
        </w:rPr>
        <w:t>,</w:t>
      </w:r>
      <w:r>
        <w:rPr>
          <w:spacing w:val="38"/>
          <w:w w:val="110"/>
          <w:sz w:val="21"/>
          <w:vertAlign w:val="baseline"/>
        </w:rPr>
        <w:t> </w:t>
      </w:r>
      <w:r>
        <w:rPr>
          <w:rFonts w:ascii="Georgia" w:hAnsi="Georgia"/>
          <w:i/>
          <w:w w:val="110"/>
          <w:sz w:val="21"/>
          <w:vertAlign w:val="baseline"/>
        </w:rPr>
        <w:t>H</w:t>
      </w:r>
      <w:r>
        <w:rPr>
          <w:rFonts w:ascii="Georgia" w:hAnsi="Georgia"/>
          <w:i/>
          <w:w w:val="110"/>
          <w:sz w:val="21"/>
          <w:vertAlign w:val="superscript"/>
        </w:rPr>
        <w:t>BF</w:t>
      </w:r>
      <w:r>
        <w:rPr>
          <w:rFonts w:ascii="Georgia" w:hAnsi="Georgia"/>
          <w:i/>
          <w:spacing w:val="-25"/>
          <w:w w:val="110"/>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9"/>
          <w:w w:val="120"/>
          <w:position w:val="5"/>
          <w:sz w:val="11"/>
          <w:vertAlign w:val="baseline"/>
        </w:rPr>
        <w:t> </w:t>
      </w:r>
      <w:r>
        <w:rPr>
          <w:w w:val="110"/>
          <w:sz w:val="21"/>
          <w:vertAlign w:val="baseline"/>
        </w:rPr>
        <w:t>,</w:t>
      </w:r>
      <w:r>
        <w:rPr>
          <w:spacing w:val="40"/>
          <w:w w:val="110"/>
          <w:sz w:val="21"/>
          <w:vertAlign w:val="baseline"/>
        </w:rPr>
        <w:t> </w:t>
      </w:r>
      <w:r>
        <w:rPr>
          <w:w w:val="110"/>
          <w:sz w:val="21"/>
          <w:vertAlign w:val="baseline"/>
        </w:rPr>
        <w:t>Π</w:t>
      </w:r>
      <w:r>
        <w:rPr>
          <w:rFonts w:ascii="Georgia" w:hAnsi="Georgia"/>
          <w:i/>
          <w:w w:val="110"/>
          <w:sz w:val="21"/>
          <w:vertAlign w:val="superscript"/>
        </w:rPr>
        <w:t>BF</w:t>
      </w:r>
      <w:r>
        <w:rPr>
          <w:rFonts w:ascii="Georgia" w:hAnsi="Georgia"/>
          <w:i/>
          <w:spacing w:val="-25"/>
          <w:w w:val="110"/>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6"/>
          <w:w w:val="120"/>
          <w:position w:val="5"/>
          <w:sz w:val="11"/>
          <w:vertAlign w:val="baseline"/>
        </w:rPr>
        <w:t> </w:t>
      </w:r>
      <w:r>
        <w:rPr>
          <w:w w:val="110"/>
          <w:sz w:val="21"/>
          <w:vertAlign w:val="baseline"/>
        </w:rPr>
        <w:t>,</w:t>
      </w:r>
      <w:r>
        <w:rPr>
          <w:spacing w:val="38"/>
          <w:w w:val="110"/>
          <w:sz w:val="21"/>
          <w:vertAlign w:val="baseline"/>
        </w:rPr>
        <w:t> </w:t>
      </w:r>
      <w:r>
        <w:rPr>
          <w:rFonts w:ascii="Georgia" w:hAnsi="Georgia"/>
          <w:i/>
          <w:w w:val="110"/>
          <w:sz w:val="21"/>
          <w:vertAlign w:val="baseline"/>
        </w:rPr>
        <w:t>G</w:t>
      </w:r>
      <w:r>
        <w:rPr>
          <w:rFonts w:ascii="Georgia" w:hAnsi="Georgia"/>
          <w:i/>
          <w:w w:val="110"/>
          <w:sz w:val="21"/>
          <w:vertAlign w:val="superscript"/>
        </w:rPr>
        <w:t>BF</w:t>
      </w:r>
      <w:r>
        <w:rPr>
          <w:rFonts w:ascii="Georgia" w:hAnsi="Georgia"/>
          <w:i/>
          <w:spacing w:val="-25"/>
          <w:w w:val="110"/>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5"/>
          <w:w w:val="120"/>
          <w:position w:val="5"/>
          <w:sz w:val="11"/>
          <w:vertAlign w:val="baseline"/>
        </w:rPr>
        <w:t> </w:t>
      </w:r>
      <w:r>
        <w:rPr>
          <w:w w:val="110"/>
          <w:sz w:val="21"/>
          <w:vertAlign w:val="baseline"/>
        </w:rPr>
        <w:t>,</w:t>
      </w:r>
      <w:r>
        <w:rPr>
          <w:spacing w:val="37"/>
          <w:w w:val="110"/>
          <w:sz w:val="21"/>
          <w:vertAlign w:val="baseline"/>
        </w:rPr>
        <w:t> </w:t>
      </w:r>
      <w:r>
        <w:rPr>
          <w:rFonts w:ascii="Georgia" w:hAnsi="Georgia"/>
          <w:i/>
          <w:spacing w:val="9"/>
          <w:w w:val="110"/>
          <w:sz w:val="21"/>
          <w:vertAlign w:val="baseline"/>
        </w:rPr>
        <w:t>M</w:t>
      </w:r>
      <w:r>
        <w:rPr>
          <w:rFonts w:ascii="Georgia" w:hAnsi="Georgia"/>
          <w:i/>
          <w:spacing w:val="9"/>
          <w:w w:val="110"/>
          <w:sz w:val="21"/>
          <w:vertAlign w:val="superscript"/>
        </w:rPr>
        <w:t>BF</w:t>
      </w:r>
      <w:r>
        <w:rPr>
          <w:rFonts w:ascii="Georgia" w:hAnsi="Georgia"/>
          <w:i/>
          <w:spacing w:val="-25"/>
          <w:w w:val="110"/>
          <w:sz w:val="21"/>
          <w:vertAlign w:val="baseline"/>
        </w:rPr>
        <w:t> </w:t>
      </w:r>
      <w:r>
        <w:rPr>
          <w:rFonts w:ascii="Georgia" w:hAnsi="Georgia"/>
          <w:i/>
          <w:w w:val="120"/>
          <w:sz w:val="21"/>
          <w:vertAlign w:val="superscript"/>
        </w:rPr>
        <w:t>R</w:t>
      </w:r>
      <w:r>
        <w:rPr>
          <w:rFonts w:ascii="Georgia" w:hAnsi="Georgia"/>
          <w:i/>
          <w:w w:val="120"/>
          <w:position w:val="7"/>
          <w:sz w:val="11"/>
          <w:vertAlign w:val="baseline"/>
        </w:rPr>
        <w:t>i</w:t>
      </w:r>
      <w:r>
        <w:rPr>
          <w:rFonts w:ascii="Georgia" w:hAnsi="Georgia"/>
          <w:i/>
          <w:spacing w:val="-5"/>
          <w:w w:val="120"/>
          <w:position w:val="7"/>
          <w:sz w:val="11"/>
          <w:vertAlign w:val="baseline"/>
        </w:rPr>
        <w:t> </w:t>
      </w:r>
      <w:r>
        <w:rPr>
          <w:w w:val="110"/>
          <w:sz w:val="21"/>
          <w:vertAlign w:val="baseline"/>
        </w:rPr>
        <w:t>,</w:t>
      </w:r>
      <w:r>
        <w:rPr>
          <w:spacing w:val="37"/>
          <w:w w:val="110"/>
          <w:sz w:val="21"/>
          <w:vertAlign w:val="baseline"/>
        </w:rPr>
        <w:t> </w:t>
      </w:r>
      <w:r>
        <w:rPr>
          <w:rFonts w:ascii="Georgia" w:hAnsi="Georgia"/>
          <w:i/>
          <w:w w:val="110"/>
          <w:sz w:val="21"/>
          <w:vertAlign w:val="baseline"/>
        </w:rPr>
        <w:t>W</w:t>
      </w:r>
      <w:r>
        <w:rPr>
          <w:rFonts w:ascii="Georgia" w:hAnsi="Georgia"/>
          <w:i/>
          <w:spacing w:val="-16"/>
          <w:w w:val="110"/>
          <w:sz w:val="21"/>
          <w:vertAlign w:val="baseline"/>
        </w:rPr>
        <w:t> </w:t>
      </w:r>
      <w:r>
        <w:rPr>
          <w:rFonts w:ascii="Georgia" w:hAnsi="Georgia"/>
          <w:i/>
          <w:w w:val="110"/>
          <w:sz w:val="21"/>
          <w:vertAlign w:val="superscript"/>
        </w:rPr>
        <w:t>BF</w:t>
      </w:r>
      <w:r>
        <w:rPr>
          <w:rFonts w:ascii="Georgia" w:hAnsi="Georgia"/>
          <w:i/>
          <w:spacing w:val="-25"/>
          <w:w w:val="110"/>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9"/>
          <w:w w:val="120"/>
          <w:position w:val="5"/>
          <w:sz w:val="11"/>
          <w:vertAlign w:val="baseline"/>
        </w:rPr>
        <w:t> </w:t>
      </w:r>
      <w:r>
        <w:rPr>
          <w:w w:val="110"/>
          <w:sz w:val="21"/>
          <w:vertAlign w:val="baseline"/>
        </w:rPr>
        <w:t>,</w:t>
      </w:r>
      <w:r>
        <w:rPr>
          <w:spacing w:val="30"/>
          <w:w w:val="120"/>
          <w:sz w:val="21"/>
          <w:vertAlign w:val="baseline"/>
        </w:rPr>
        <w:t> </w:t>
      </w:r>
      <w:r>
        <w:rPr>
          <w:rFonts w:ascii="WenQuanYi Micro Hei Mono" w:hAnsi="WenQuanYi Micro Hei Mono"/>
          <w:w w:val="120"/>
          <w:sz w:val="21"/>
          <w:vertAlign w:val="baseline"/>
        </w:rPr>
        <w:t>R</w:t>
      </w:r>
      <w:r>
        <w:rPr>
          <w:rFonts w:ascii="Georgia" w:hAnsi="Georgia"/>
          <w:i/>
          <w:w w:val="120"/>
          <w:sz w:val="21"/>
          <w:vertAlign w:val="superscript"/>
        </w:rPr>
        <w:t>BF</w:t>
      </w:r>
      <w:r>
        <w:rPr>
          <w:rFonts w:ascii="Georgia" w:hAnsi="Georgia"/>
          <w:i/>
          <w:spacing w:val="-30"/>
          <w:w w:val="120"/>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5"/>
          <w:w w:val="120"/>
          <w:position w:val="5"/>
          <w:sz w:val="11"/>
          <w:vertAlign w:val="baseline"/>
        </w:rPr>
        <w:t> </w:t>
      </w:r>
      <w:r>
        <w:rPr>
          <w:w w:val="110"/>
          <w:sz w:val="21"/>
          <w:vertAlign w:val="baseline"/>
        </w:rPr>
        <w:t>),</w:t>
      </w:r>
      <w:r>
        <w:rPr>
          <w:spacing w:val="40"/>
          <w:w w:val="110"/>
          <w:sz w:val="21"/>
          <w:vertAlign w:val="baseline"/>
        </w:rPr>
        <w:t> </w:t>
      </w:r>
      <w:r>
        <w:rPr>
          <w:rFonts w:ascii="Georgia" w:hAnsi="Georgia"/>
          <w:i/>
          <w:w w:val="110"/>
          <w:sz w:val="21"/>
          <w:vertAlign w:val="baseline"/>
        </w:rPr>
        <w:t>i</w:t>
      </w:r>
      <w:r>
        <w:rPr>
          <w:rFonts w:ascii="Georgia" w:hAnsi="Georgia"/>
          <w:i/>
          <w:spacing w:val="48"/>
          <w:w w:val="110"/>
          <w:sz w:val="21"/>
          <w:vertAlign w:val="baseline"/>
        </w:rPr>
        <w:t> </w:t>
      </w:r>
      <w:r>
        <w:rPr>
          <w:w w:val="110"/>
          <w:sz w:val="21"/>
          <w:vertAlign w:val="baseline"/>
        </w:rPr>
        <w:t>=</w:t>
      </w:r>
      <w:r>
        <w:rPr>
          <w:spacing w:val="32"/>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2"/>
          <w:w w:val="110"/>
          <w:sz w:val="21"/>
          <w:vertAlign w:val="baseline"/>
        </w:rPr>
        <w:t> </w:t>
      </w:r>
      <w:r>
        <w:rPr>
          <w:spacing w:val="20"/>
          <w:w w:val="110"/>
          <w:sz w:val="21"/>
          <w:vertAlign w:val="baseline"/>
        </w:rPr>
        <w:t>2</w:t>
      </w:r>
      <w:r>
        <w:rPr>
          <w:rFonts w:ascii="Georgia" w:hAnsi="Georgia"/>
          <w:i/>
          <w:spacing w:val="20"/>
          <w:w w:val="110"/>
          <w:sz w:val="21"/>
          <w:vertAlign w:val="baseline"/>
        </w:rPr>
        <w:t>,...</w:t>
      </w:r>
      <w:r>
        <w:rPr>
          <w:rFonts w:ascii="Georgia" w:hAnsi="Georgia"/>
          <w:i/>
          <w:spacing w:val="-3"/>
          <w:w w:val="110"/>
          <w:sz w:val="21"/>
          <w:vertAlign w:val="baseline"/>
        </w:rPr>
        <w:t> </w:t>
      </w:r>
      <w:r>
        <w:rPr>
          <w:rFonts w:ascii="Georgia" w:hAnsi="Georgia"/>
          <w:i/>
          <w:w w:val="110"/>
          <w:sz w:val="21"/>
          <w:vertAlign w:val="baseline"/>
        </w:rPr>
        <w:t>,</w:t>
      </w:r>
      <w:r>
        <w:rPr>
          <w:rFonts w:ascii="Georgia" w:hAnsi="Georgia"/>
          <w:i/>
          <w:spacing w:val="-12"/>
          <w:w w:val="110"/>
          <w:sz w:val="21"/>
          <w:vertAlign w:val="baseline"/>
        </w:rPr>
        <w:t> </w:t>
      </w:r>
      <w:r>
        <w:rPr>
          <w:rFonts w:ascii="Georgia" w:hAnsi="Georgia"/>
          <w:i/>
          <w:spacing w:val="-7"/>
          <w:w w:val="110"/>
          <w:sz w:val="21"/>
          <w:vertAlign w:val="baseline"/>
        </w:rPr>
        <w:t>j</w:t>
      </w:r>
      <w:r>
        <w:rPr>
          <w:spacing w:val="-7"/>
          <w:w w:val="110"/>
          <w:sz w:val="21"/>
          <w:vertAlign w:val="baseline"/>
        </w:rPr>
        <w:t>.</w:t>
      </w:r>
    </w:p>
    <w:p>
      <w:pPr>
        <w:pStyle w:val="BodyText"/>
        <w:spacing w:line="223" w:lineRule="exact"/>
      </w:pPr>
      <w:r>
        <w:rPr/>
        <w:t>The</w:t>
      </w:r>
      <w:r>
        <w:rPr>
          <w:spacing w:val="-10"/>
        </w:rPr>
        <w:t> </w:t>
      </w:r>
      <w:r>
        <w:rPr/>
        <w:t>initial</w:t>
      </w:r>
      <w:r>
        <w:rPr>
          <w:spacing w:val="-7"/>
        </w:rPr>
        <w:t> </w:t>
      </w:r>
      <w:r>
        <w:rPr/>
        <w:t>marking</w:t>
      </w:r>
      <w:r>
        <w:rPr>
          <w:spacing w:val="-7"/>
        </w:rPr>
        <w:t> </w:t>
      </w:r>
      <w:r>
        <w:rPr/>
        <w:t>of</w:t>
      </w:r>
      <w:r>
        <w:rPr>
          <w:spacing w:val="-9"/>
        </w:rPr>
        <w:t> </w:t>
      </w:r>
      <w:r>
        <w:rPr/>
        <w:t>place</w:t>
      </w:r>
      <w:r>
        <w:rPr>
          <w:spacing w:val="-7"/>
        </w:rPr>
        <w:t> </w:t>
      </w:r>
      <w:r>
        <w:rPr>
          <w:rFonts w:ascii="Georgia" w:hAnsi="Georgia"/>
          <w:i/>
        </w:rPr>
        <w:t>pPBDual</w:t>
      </w:r>
      <w:r>
        <w:rPr>
          <w:rFonts w:ascii="Georgia" w:hAnsi="Georgia"/>
          <w:i/>
          <w:vertAlign w:val="superscript"/>
        </w:rPr>
        <w:t>P</w:t>
      </w:r>
      <w:r>
        <w:rPr>
          <w:rFonts w:ascii="Georgia" w:hAnsi="Georgia"/>
          <w:i/>
          <w:spacing w:val="-21"/>
          <w:vertAlign w:val="baseline"/>
        </w:rPr>
        <w:t> </w:t>
      </w:r>
      <w:r>
        <w:rPr>
          <w:rFonts w:ascii="Georgia" w:hAnsi="Georgia"/>
          <w:i/>
          <w:vertAlign w:val="superscript"/>
        </w:rPr>
        <w:t>RD</w:t>
      </w:r>
      <w:r>
        <w:rPr>
          <w:rFonts w:ascii="Georgia" w:hAnsi="Georgia"/>
          <w:i/>
          <w:position w:val="5"/>
          <w:sz w:val="11"/>
          <w:vertAlign w:val="baseline"/>
        </w:rPr>
        <w:t>i</w:t>
      </w:r>
      <w:r>
        <w:rPr>
          <w:rFonts w:ascii="Georgia" w:hAnsi="Georgia"/>
          <w:i/>
          <w:spacing w:val="57"/>
          <w:position w:val="5"/>
          <w:sz w:val="11"/>
          <w:vertAlign w:val="baseline"/>
        </w:rPr>
        <w:t> </w:t>
      </w:r>
      <w:r>
        <w:rPr>
          <w:vertAlign w:val="baseline"/>
        </w:rPr>
        <w:t>represents</w:t>
      </w:r>
      <w:r>
        <w:rPr>
          <w:spacing w:val="-8"/>
          <w:vertAlign w:val="baseline"/>
        </w:rPr>
        <w:t> </w:t>
      </w:r>
      <w:r>
        <w:rPr>
          <w:vertAlign w:val="baseline"/>
        </w:rPr>
        <w:t>the</w:t>
      </w:r>
      <w:r>
        <w:rPr>
          <w:spacing w:val="-10"/>
          <w:vertAlign w:val="baseline"/>
        </w:rPr>
        <w:t> </w:t>
      </w:r>
      <w:r>
        <w:rPr>
          <w:vertAlign w:val="baseline"/>
        </w:rPr>
        <w:t>buffer’s</w:t>
      </w:r>
      <w:r>
        <w:rPr>
          <w:spacing w:val="-8"/>
          <w:vertAlign w:val="baseline"/>
        </w:rPr>
        <w:t> </w:t>
      </w:r>
      <w:r>
        <w:rPr>
          <w:vertAlign w:val="baseline"/>
        </w:rPr>
        <w:t>limit,</w:t>
      </w:r>
      <w:r>
        <w:rPr>
          <w:spacing w:val="-1"/>
          <w:vertAlign w:val="baseline"/>
        </w:rPr>
        <w:t> </w:t>
      </w:r>
      <w:r>
        <w:rPr>
          <w:vertAlign w:val="baseline"/>
        </w:rPr>
        <w:t>while</w:t>
      </w:r>
      <w:r>
        <w:rPr>
          <w:spacing w:val="-10"/>
          <w:vertAlign w:val="baseline"/>
        </w:rPr>
        <w:t> </w:t>
      </w:r>
      <w:r>
        <w:rPr>
          <w:spacing w:val="-2"/>
          <w:vertAlign w:val="baseline"/>
        </w:rPr>
        <w:t>mark-</w:t>
      </w:r>
    </w:p>
    <w:p>
      <w:pPr>
        <w:pStyle w:val="BodyText"/>
        <w:spacing w:line="277" w:lineRule="exact"/>
      </w:pPr>
      <w:r>
        <w:rPr>
          <w:w w:val="105"/>
        </w:rPr>
        <w:t>ings</w:t>
      </w:r>
      <w:r>
        <w:rPr>
          <w:spacing w:val="-19"/>
          <w:w w:val="105"/>
        </w:rPr>
        <w:t> </w:t>
      </w:r>
      <w:r>
        <w:rPr>
          <w:w w:val="105"/>
        </w:rPr>
        <w:t>in</w:t>
      </w:r>
      <w:r>
        <w:rPr>
          <w:rFonts w:ascii="Georgia"/>
          <w:i/>
          <w:w w:val="105"/>
        </w:rPr>
        <w:t>pP</w:t>
      </w:r>
      <w:r>
        <w:rPr>
          <w:rFonts w:ascii="Georgia"/>
          <w:i/>
          <w:spacing w:val="-24"/>
          <w:w w:val="105"/>
        </w:rPr>
        <w:t> </w:t>
      </w:r>
      <w:r>
        <w:rPr>
          <w:rFonts w:ascii="Georgia"/>
          <w:i/>
          <w:w w:val="105"/>
        </w:rPr>
        <w:t>B</w:t>
      </w:r>
      <w:r>
        <w:rPr>
          <w:rFonts w:ascii="Georgia"/>
          <w:i/>
          <w:w w:val="105"/>
          <w:vertAlign w:val="superscript"/>
        </w:rPr>
        <w:t>P</w:t>
      </w:r>
      <w:r>
        <w:rPr>
          <w:rFonts w:ascii="Georgia"/>
          <w:i/>
          <w:spacing w:val="-30"/>
          <w:w w:val="105"/>
          <w:vertAlign w:val="baseline"/>
        </w:rPr>
        <w:t> </w:t>
      </w:r>
      <w:r>
        <w:rPr>
          <w:rFonts w:ascii="Georgia"/>
          <w:i/>
          <w:w w:val="120"/>
          <w:vertAlign w:val="superscript"/>
        </w:rPr>
        <w:t>RD</w:t>
      </w:r>
      <w:r>
        <w:rPr>
          <w:rFonts w:ascii="Georgia"/>
          <w:i/>
          <w:w w:val="120"/>
          <w:position w:val="5"/>
          <w:sz w:val="11"/>
          <w:vertAlign w:val="baseline"/>
        </w:rPr>
        <w:t>i</w:t>
      </w:r>
      <w:r>
        <w:rPr>
          <w:rFonts w:ascii="Georgia"/>
          <w:i/>
          <w:spacing w:val="40"/>
          <w:w w:val="120"/>
          <w:position w:val="5"/>
          <w:sz w:val="11"/>
          <w:vertAlign w:val="baseline"/>
        </w:rPr>
        <w:t> </w:t>
      </w:r>
      <w:r>
        <w:rPr>
          <w:w w:val="105"/>
          <w:vertAlign w:val="baseline"/>
        </w:rPr>
        <w:t>denotes</w:t>
      </w:r>
      <w:r>
        <w:rPr>
          <w:spacing w:val="-12"/>
          <w:w w:val="105"/>
          <w:vertAlign w:val="baseline"/>
        </w:rPr>
        <w:t> </w:t>
      </w:r>
      <w:r>
        <w:rPr>
          <w:w w:val="105"/>
          <w:vertAlign w:val="baseline"/>
        </w:rPr>
        <w:t>the</w:t>
      </w:r>
      <w:r>
        <w:rPr>
          <w:spacing w:val="-13"/>
          <w:w w:val="105"/>
          <w:vertAlign w:val="baseline"/>
        </w:rPr>
        <w:t> </w:t>
      </w:r>
      <w:r>
        <w:rPr>
          <w:w w:val="105"/>
          <w:vertAlign w:val="baseline"/>
        </w:rPr>
        <w:t>used</w:t>
      </w:r>
      <w:r>
        <w:rPr>
          <w:spacing w:val="-16"/>
          <w:w w:val="105"/>
          <w:vertAlign w:val="baseline"/>
        </w:rPr>
        <w:t> </w:t>
      </w:r>
      <w:r>
        <w:rPr>
          <w:w w:val="105"/>
          <w:vertAlign w:val="baseline"/>
        </w:rPr>
        <w:t>space</w:t>
      </w:r>
      <w:r>
        <w:rPr>
          <w:spacing w:val="-13"/>
          <w:w w:val="105"/>
          <w:vertAlign w:val="baseline"/>
        </w:rPr>
        <w:t> </w:t>
      </w:r>
      <w:r>
        <w:rPr>
          <w:w w:val="105"/>
          <w:vertAlign w:val="baseline"/>
        </w:rPr>
        <w:t>of</w:t>
      </w:r>
      <w:r>
        <w:rPr>
          <w:spacing w:val="-12"/>
          <w:w w:val="105"/>
          <w:vertAlign w:val="baseline"/>
        </w:rPr>
        <w:t> </w:t>
      </w:r>
      <w:r>
        <w:rPr>
          <w:w w:val="105"/>
          <w:vertAlign w:val="baseline"/>
        </w:rPr>
        <w:t>the</w:t>
      </w:r>
      <w:r>
        <w:rPr>
          <w:spacing w:val="-15"/>
          <w:w w:val="105"/>
          <w:vertAlign w:val="baseline"/>
        </w:rPr>
        <w:t> </w:t>
      </w:r>
      <w:r>
        <w:rPr>
          <w:spacing w:val="-2"/>
          <w:w w:val="105"/>
          <w:vertAlign w:val="baseline"/>
        </w:rPr>
        <w:t>buffer.</w:t>
      </w:r>
    </w:p>
    <w:p>
      <w:pPr>
        <w:spacing w:line="213" w:lineRule="auto" w:before="21"/>
        <w:ind w:left="107" w:right="216" w:firstLine="319"/>
        <w:jc w:val="both"/>
        <w:rPr>
          <w:sz w:val="21"/>
        </w:rPr>
      </w:pPr>
      <w:r>
        <w:rPr/>
        <mc:AlternateContent>
          <mc:Choice Requires="wps">
            <w:drawing>
              <wp:anchor distT="0" distB="0" distL="0" distR="0" allowOverlap="1" layoutInCell="1" locked="0" behindDoc="1" simplePos="0" relativeHeight="486711808">
                <wp:simplePos x="0" y="0"/>
                <wp:positionH relativeFrom="page">
                  <wp:posOffset>2849156</wp:posOffset>
                </wp:positionH>
                <wp:positionV relativeFrom="paragraph">
                  <wp:posOffset>957188</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4.343002pt;margin-top:75.369209pt;width:4.150pt;height:7.75pt;mso-position-horizontal-relative:page;mso-position-vertical-relative:paragraph;z-index:-16604672"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In</w:t>
      </w:r>
      <w:r>
        <w:rPr>
          <w:spacing w:val="-7"/>
          <w:w w:val="105"/>
          <w:sz w:val="21"/>
        </w:rPr>
        <w:t> </w:t>
      </w:r>
      <w:r>
        <w:rPr>
          <w:w w:val="105"/>
          <w:sz w:val="21"/>
        </w:rPr>
        <w:t>the</w:t>
      </w:r>
      <w:r>
        <w:rPr>
          <w:spacing w:val="-7"/>
          <w:w w:val="105"/>
          <w:sz w:val="21"/>
        </w:rPr>
        <w:t> </w:t>
      </w:r>
      <w:r>
        <w:rPr>
          <w:w w:val="105"/>
          <w:sz w:val="21"/>
        </w:rPr>
        <w:t>context</w:t>
      </w:r>
      <w:r>
        <w:rPr>
          <w:spacing w:val="-3"/>
          <w:w w:val="105"/>
          <w:sz w:val="21"/>
        </w:rPr>
        <w:t> </w:t>
      </w:r>
      <w:r>
        <w:rPr>
          <w:w w:val="105"/>
          <w:sz w:val="21"/>
        </w:rPr>
        <w:t>of</w:t>
      </w:r>
      <w:r>
        <w:rPr>
          <w:spacing w:val="-6"/>
          <w:w w:val="105"/>
          <w:sz w:val="21"/>
        </w:rPr>
        <w:t> </w:t>
      </w:r>
      <w:r>
        <w:rPr>
          <w:w w:val="105"/>
          <w:sz w:val="21"/>
        </w:rPr>
        <w:t>supply</w:t>
      </w:r>
      <w:r>
        <w:rPr>
          <w:spacing w:val="-10"/>
          <w:w w:val="105"/>
          <w:sz w:val="21"/>
        </w:rPr>
        <w:t> </w:t>
      </w:r>
      <w:r>
        <w:rPr>
          <w:w w:val="105"/>
          <w:sz w:val="21"/>
        </w:rPr>
        <w:t>chains,</w:t>
      </w:r>
      <w:r>
        <w:rPr>
          <w:spacing w:val="-2"/>
          <w:w w:val="105"/>
          <w:sz w:val="21"/>
        </w:rPr>
        <w:t> </w:t>
      </w:r>
      <w:r>
        <w:rPr>
          <w:w w:val="105"/>
          <w:sz w:val="21"/>
        </w:rPr>
        <w:t>faults</w:t>
      </w:r>
      <w:r>
        <w:rPr>
          <w:spacing w:val="-4"/>
          <w:w w:val="105"/>
          <w:sz w:val="21"/>
        </w:rPr>
        <w:t> </w:t>
      </w:r>
      <w:r>
        <w:rPr>
          <w:w w:val="105"/>
          <w:sz w:val="21"/>
        </w:rPr>
        <w:t>occur</w:t>
      </w:r>
      <w:r>
        <w:rPr>
          <w:spacing w:val="-7"/>
          <w:w w:val="105"/>
          <w:sz w:val="21"/>
        </w:rPr>
        <w:t> </w:t>
      </w:r>
      <w:r>
        <w:rPr>
          <w:w w:val="105"/>
          <w:sz w:val="21"/>
        </w:rPr>
        <w:t>quite</w:t>
      </w:r>
      <w:r>
        <w:rPr>
          <w:spacing w:val="-5"/>
          <w:w w:val="105"/>
          <w:sz w:val="21"/>
        </w:rPr>
        <w:t> </w:t>
      </w:r>
      <w:r>
        <w:rPr>
          <w:w w:val="105"/>
          <w:sz w:val="21"/>
        </w:rPr>
        <w:t>often.</w:t>
      </w:r>
      <w:r>
        <w:rPr>
          <w:spacing w:val="40"/>
          <w:w w:val="105"/>
          <w:sz w:val="21"/>
        </w:rPr>
        <w:t> </w:t>
      </w:r>
      <w:r>
        <w:rPr>
          <w:w w:val="105"/>
          <w:sz w:val="21"/>
        </w:rPr>
        <w:t>Delivering</w:t>
      </w:r>
      <w:r>
        <w:rPr>
          <w:spacing w:val="-4"/>
          <w:w w:val="105"/>
          <w:sz w:val="21"/>
        </w:rPr>
        <w:t> </w:t>
      </w:r>
      <w:r>
        <w:rPr>
          <w:w w:val="105"/>
          <w:sz w:val="21"/>
        </w:rPr>
        <w:t>failures, </w:t>
      </w:r>
      <w:r>
        <w:rPr>
          <w:sz w:val="21"/>
        </w:rPr>
        <w:t>products, vehicles or machines breaks are examples of such faults that might tem- </w:t>
      </w:r>
      <w:r>
        <w:rPr>
          <w:w w:val="105"/>
          <w:sz w:val="21"/>
        </w:rPr>
        <w:t>porarily</w:t>
      </w:r>
      <w:r>
        <w:rPr>
          <w:spacing w:val="-19"/>
          <w:w w:val="105"/>
          <w:sz w:val="21"/>
        </w:rPr>
        <w:t> </w:t>
      </w:r>
      <w:r>
        <w:rPr>
          <w:w w:val="105"/>
          <w:sz w:val="21"/>
        </w:rPr>
        <w:t>halt</w:t>
      </w:r>
      <w:r>
        <w:rPr>
          <w:spacing w:val="-18"/>
          <w:w w:val="105"/>
          <w:sz w:val="21"/>
        </w:rPr>
        <w:t> </w:t>
      </w:r>
      <w:r>
        <w:rPr>
          <w:w w:val="105"/>
          <w:sz w:val="21"/>
        </w:rPr>
        <w:t>an</w:t>
      </w:r>
      <w:r>
        <w:rPr>
          <w:spacing w:val="-19"/>
          <w:w w:val="105"/>
          <w:sz w:val="21"/>
        </w:rPr>
        <w:t> </w:t>
      </w:r>
      <w:r>
        <w:rPr>
          <w:w w:val="105"/>
          <w:sz w:val="21"/>
        </w:rPr>
        <w:t>activity</w:t>
      </w:r>
      <w:r>
        <w:rPr>
          <w:spacing w:val="-18"/>
          <w:w w:val="105"/>
          <w:sz w:val="21"/>
        </w:rPr>
        <w:t> </w:t>
      </w:r>
      <w:r>
        <w:rPr>
          <w:w w:val="105"/>
          <w:sz w:val="21"/>
        </w:rPr>
        <w:t>or</w:t>
      </w:r>
      <w:r>
        <w:rPr>
          <w:spacing w:val="-18"/>
          <w:w w:val="105"/>
          <w:sz w:val="21"/>
        </w:rPr>
        <w:t> </w:t>
      </w:r>
      <w:r>
        <w:rPr>
          <w:w w:val="105"/>
          <w:sz w:val="21"/>
        </w:rPr>
        <w:t>impact</w:t>
      </w:r>
      <w:r>
        <w:rPr>
          <w:spacing w:val="-19"/>
          <w:w w:val="105"/>
          <w:sz w:val="21"/>
        </w:rPr>
        <w:t> </w:t>
      </w:r>
      <w:r>
        <w:rPr>
          <w:w w:val="105"/>
          <w:sz w:val="21"/>
        </w:rPr>
        <w:t>its</w:t>
      </w:r>
      <w:r>
        <w:rPr>
          <w:spacing w:val="-18"/>
          <w:w w:val="105"/>
          <w:sz w:val="21"/>
        </w:rPr>
        <w:t> </w:t>
      </w:r>
      <w:r>
        <w:rPr>
          <w:w w:val="105"/>
          <w:sz w:val="21"/>
        </w:rPr>
        <w:t>usual</w:t>
      </w:r>
      <w:r>
        <w:rPr>
          <w:spacing w:val="-18"/>
          <w:w w:val="105"/>
          <w:sz w:val="21"/>
        </w:rPr>
        <w:t> </w:t>
      </w:r>
      <w:r>
        <w:rPr>
          <w:w w:val="105"/>
          <w:sz w:val="21"/>
        </w:rPr>
        <w:t>rate.</w:t>
      </w:r>
      <w:r>
        <w:rPr>
          <w:spacing w:val="9"/>
          <w:w w:val="105"/>
          <w:sz w:val="21"/>
        </w:rPr>
        <w:t> </w:t>
      </w:r>
      <w:r>
        <w:rPr>
          <w:w w:val="105"/>
          <w:sz w:val="21"/>
        </w:rPr>
        <w:t>Furthermore,</w:t>
      </w:r>
      <w:r>
        <w:rPr>
          <w:spacing w:val="-17"/>
          <w:w w:val="105"/>
          <w:sz w:val="21"/>
        </w:rPr>
        <w:t> </w:t>
      </w:r>
      <w:r>
        <w:rPr>
          <w:w w:val="105"/>
          <w:sz w:val="21"/>
        </w:rPr>
        <w:t>depending</w:t>
      </w:r>
      <w:r>
        <w:rPr>
          <w:spacing w:val="-19"/>
          <w:w w:val="105"/>
          <w:sz w:val="21"/>
        </w:rPr>
        <w:t> </w:t>
      </w:r>
      <w:r>
        <w:rPr>
          <w:w w:val="105"/>
          <w:sz w:val="21"/>
        </w:rPr>
        <w:t>on</w:t>
      </w:r>
      <w:r>
        <w:rPr>
          <w:spacing w:val="-17"/>
          <w:w w:val="105"/>
          <w:sz w:val="21"/>
        </w:rPr>
        <w:t> </w:t>
      </w:r>
      <w:r>
        <w:rPr>
          <w:w w:val="105"/>
          <w:sz w:val="21"/>
        </w:rPr>
        <w:t>the </w:t>
      </w:r>
      <w:r>
        <w:rPr>
          <w:sz w:val="21"/>
        </w:rPr>
        <w:t>fault/repair rate, the overal system’s performance</w:t>
      </w:r>
      <w:r>
        <w:rPr>
          <w:spacing w:val="-3"/>
          <w:sz w:val="21"/>
        </w:rPr>
        <w:t> </w:t>
      </w:r>
      <w:r>
        <w:rPr>
          <w:sz w:val="21"/>
        </w:rPr>
        <w:t>might also be affected. The fail- </w:t>
      </w:r>
      <w:r>
        <w:rPr>
          <w:w w:val="105"/>
          <w:sz w:val="21"/>
        </w:rPr>
        <w:t>ure</w:t>
      </w:r>
      <w:r>
        <w:rPr>
          <w:spacing w:val="-19"/>
          <w:w w:val="105"/>
          <w:sz w:val="21"/>
        </w:rPr>
        <w:t> </w:t>
      </w:r>
      <w:r>
        <w:rPr>
          <w:w w:val="105"/>
          <w:sz w:val="21"/>
        </w:rPr>
        <w:t>model</w:t>
      </w:r>
      <w:r>
        <w:rPr>
          <w:spacing w:val="-18"/>
          <w:w w:val="105"/>
          <w:sz w:val="21"/>
        </w:rPr>
        <w:t> </w:t>
      </w:r>
      <w:r>
        <w:rPr>
          <w:w w:val="105"/>
          <w:sz w:val="21"/>
        </w:rPr>
        <w:t>(Figure</w:t>
      </w:r>
      <w:r>
        <w:rPr>
          <w:spacing w:val="-19"/>
          <w:w w:val="105"/>
          <w:sz w:val="21"/>
        </w:rPr>
        <w:t> </w:t>
      </w:r>
      <w:hyperlink w:history="true" w:anchor="_bookmark13">
        <w:r>
          <w:rPr>
            <w:color w:val="152C83"/>
            <w:w w:val="105"/>
            <w:sz w:val="21"/>
          </w:rPr>
          <w:t>1(j)</w:t>
        </w:r>
      </w:hyperlink>
      <w:r>
        <w:rPr>
          <w:w w:val="105"/>
          <w:sz w:val="21"/>
        </w:rPr>
        <w:t>)</w:t>
      </w:r>
      <w:r>
        <w:rPr>
          <w:spacing w:val="-18"/>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SRN defined as </w:t>
      </w:r>
      <w:r>
        <w:rPr>
          <w:rFonts w:ascii="Georgia" w:hAnsi="Georgia"/>
          <w:i/>
          <w:spacing w:val="9"/>
          <w:w w:val="105"/>
          <w:sz w:val="21"/>
        </w:rPr>
        <w:t>FLT</w:t>
      </w:r>
      <w:r>
        <w:rPr>
          <w:rFonts w:ascii="Georgia" w:hAnsi="Georgia"/>
          <w:i/>
          <w:spacing w:val="-14"/>
          <w:w w:val="105"/>
          <w:sz w:val="21"/>
        </w:rPr>
        <w:t> </w:t>
      </w:r>
      <w:r>
        <w:rPr>
          <w:rFonts w:ascii="Georgia" w:hAnsi="Georgia"/>
          <w:i/>
          <w:w w:val="105"/>
          <w:sz w:val="21"/>
        </w:rPr>
        <w:t>R</w:t>
      </w:r>
      <w:r>
        <w:rPr>
          <w:rFonts w:ascii="Georgia" w:hAnsi="Georgia"/>
          <w:i/>
          <w:w w:val="105"/>
          <w:sz w:val="21"/>
          <w:vertAlign w:val="subscript"/>
        </w:rPr>
        <w:t>i</w:t>
      </w:r>
      <w:r>
        <w:rPr>
          <w:rFonts w:ascii="Georgia" w:hAnsi="Georgia"/>
          <w:i/>
          <w:spacing w:val="33"/>
          <w:w w:val="105"/>
          <w:sz w:val="21"/>
          <w:vertAlign w:val="baseline"/>
        </w:rPr>
        <w:t> </w:t>
      </w:r>
      <w:r>
        <w:rPr>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superscript"/>
        </w:rPr>
        <w:t>F</w:t>
      </w:r>
      <w:r>
        <w:rPr>
          <w:rFonts w:ascii="Georgia" w:hAnsi="Georgia"/>
          <w:i/>
          <w:spacing w:val="-13"/>
          <w:w w:val="105"/>
          <w:sz w:val="21"/>
          <w:vertAlign w:val="baseline"/>
        </w:rPr>
        <w:t> </w:t>
      </w:r>
      <w:r>
        <w:rPr>
          <w:rFonts w:ascii="Georgia" w:hAnsi="Georgia"/>
          <w:i/>
          <w:w w:val="105"/>
          <w:sz w:val="21"/>
          <w:vertAlign w:val="superscript"/>
        </w:rPr>
        <w:t>LT</w:t>
      </w:r>
      <w:r>
        <w:rPr>
          <w:rFonts w:ascii="Georgia" w:hAnsi="Georgia"/>
          <w:i/>
          <w:spacing w:val="-13"/>
          <w:w w:val="105"/>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8"/>
          <w:w w:val="120"/>
          <w:position w:val="5"/>
          <w:sz w:val="11"/>
          <w:vertAlign w:val="baseline"/>
        </w:rPr>
        <w:t> </w:t>
      </w:r>
      <w:r>
        <w:rPr>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superscript"/>
        </w:rPr>
        <w:t>F</w:t>
      </w:r>
      <w:r>
        <w:rPr>
          <w:rFonts w:ascii="Georgia" w:hAnsi="Georgia"/>
          <w:i/>
          <w:spacing w:val="-13"/>
          <w:w w:val="105"/>
          <w:sz w:val="21"/>
          <w:vertAlign w:val="baseline"/>
        </w:rPr>
        <w:t> </w:t>
      </w:r>
      <w:r>
        <w:rPr>
          <w:rFonts w:ascii="Georgia" w:hAnsi="Georgia"/>
          <w:i/>
          <w:w w:val="105"/>
          <w:sz w:val="21"/>
          <w:vertAlign w:val="superscript"/>
        </w:rPr>
        <w:t>LT</w:t>
      </w:r>
      <w:r>
        <w:rPr>
          <w:rFonts w:ascii="Georgia" w:hAnsi="Georgia"/>
          <w:i/>
          <w:spacing w:val="-13"/>
          <w:w w:val="105"/>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8"/>
          <w:w w:val="120"/>
          <w:position w:val="5"/>
          <w:sz w:val="11"/>
          <w:vertAlign w:val="baseline"/>
        </w:rPr>
        <w:t> </w:t>
      </w:r>
      <w:r>
        <w:rPr>
          <w:w w:val="105"/>
          <w:sz w:val="21"/>
          <w:vertAlign w:val="baseline"/>
        </w:rPr>
        <w:t>, </w:t>
      </w:r>
      <w:r>
        <w:rPr>
          <w:rFonts w:ascii="Georgia" w:hAnsi="Georgia"/>
          <w:i/>
          <w:w w:val="105"/>
          <w:sz w:val="21"/>
          <w:vertAlign w:val="baseline"/>
        </w:rPr>
        <w:t>I</w:t>
      </w:r>
      <w:r>
        <w:rPr>
          <w:rFonts w:ascii="Georgia" w:hAnsi="Georgia"/>
          <w:i/>
          <w:w w:val="105"/>
          <w:sz w:val="21"/>
          <w:vertAlign w:val="superscript"/>
        </w:rPr>
        <w:t>F</w:t>
      </w:r>
      <w:r>
        <w:rPr>
          <w:rFonts w:ascii="Georgia" w:hAnsi="Georgia"/>
          <w:i/>
          <w:spacing w:val="-14"/>
          <w:w w:val="105"/>
          <w:sz w:val="21"/>
          <w:vertAlign w:val="baseline"/>
        </w:rPr>
        <w:t> </w:t>
      </w:r>
      <w:r>
        <w:rPr>
          <w:rFonts w:ascii="Georgia" w:hAnsi="Georgia"/>
          <w:i/>
          <w:w w:val="105"/>
          <w:sz w:val="21"/>
          <w:vertAlign w:val="superscript"/>
        </w:rPr>
        <w:t>LT</w:t>
      </w:r>
      <w:r>
        <w:rPr>
          <w:rFonts w:ascii="Georgia" w:hAnsi="Georgia"/>
          <w:i/>
          <w:spacing w:val="-13"/>
          <w:w w:val="105"/>
          <w:sz w:val="21"/>
          <w:vertAlign w:val="baseline"/>
        </w:rPr>
        <w:t> </w:t>
      </w:r>
      <w:r>
        <w:rPr>
          <w:rFonts w:ascii="Georgia" w:hAnsi="Georgia"/>
          <w:i/>
          <w:w w:val="120"/>
          <w:sz w:val="21"/>
          <w:vertAlign w:val="superscript"/>
        </w:rPr>
        <w:t>R</w:t>
      </w:r>
      <w:r>
        <w:rPr>
          <w:rFonts w:ascii="Georgia" w:hAnsi="Georgia"/>
          <w:i/>
          <w:w w:val="120"/>
          <w:position w:val="5"/>
          <w:sz w:val="11"/>
          <w:vertAlign w:val="baseline"/>
        </w:rPr>
        <w:t>i</w:t>
      </w:r>
      <w:r>
        <w:rPr>
          <w:rFonts w:ascii="Georgia" w:hAnsi="Georgia"/>
          <w:i/>
          <w:spacing w:val="-8"/>
          <w:w w:val="120"/>
          <w:position w:val="5"/>
          <w:sz w:val="11"/>
          <w:vertAlign w:val="baseline"/>
        </w:rPr>
        <w:t> </w:t>
      </w:r>
      <w:r>
        <w:rPr>
          <w:w w:val="105"/>
          <w:sz w:val="21"/>
          <w:vertAlign w:val="baseline"/>
        </w:rPr>
        <w:t>, </w:t>
      </w:r>
      <w:r>
        <w:rPr>
          <w:rFonts w:ascii="Georgia" w:hAnsi="Georgia"/>
          <w:i/>
          <w:w w:val="105"/>
          <w:position w:val="-7"/>
          <w:sz w:val="21"/>
          <w:vertAlign w:val="baseline"/>
        </w:rPr>
        <w:t>O</w:t>
      </w:r>
      <w:r>
        <w:rPr>
          <w:rFonts w:ascii="Georgia" w:hAnsi="Georgia"/>
          <w:i/>
          <w:w w:val="105"/>
          <w:sz w:val="15"/>
          <w:vertAlign w:val="baseline"/>
        </w:rPr>
        <w:t>FLT</w:t>
      </w:r>
      <w:r>
        <w:rPr>
          <w:rFonts w:ascii="Georgia" w:hAnsi="Georgia"/>
          <w:i/>
          <w:spacing w:val="-9"/>
          <w:w w:val="105"/>
          <w:sz w:val="15"/>
          <w:vertAlign w:val="baseline"/>
        </w:rPr>
        <w:t> </w:t>
      </w:r>
      <w:r>
        <w:rPr>
          <w:rFonts w:ascii="Georgia" w:hAnsi="Georgia"/>
          <w:i/>
          <w:w w:val="120"/>
          <w:sz w:val="15"/>
          <w:vertAlign w:val="baseline"/>
        </w:rPr>
        <w:t>R</w:t>
      </w:r>
      <w:r>
        <w:rPr>
          <w:rFonts w:ascii="Georgia" w:hAnsi="Georgia"/>
          <w:i/>
          <w:w w:val="120"/>
          <w:sz w:val="15"/>
          <w:vertAlign w:val="subscript"/>
        </w:rPr>
        <w:t>i</w:t>
      </w:r>
      <w:r>
        <w:rPr>
          <w:rFonts w:ascii="Georgia" w:hAnsi="Georgia"/>
          <w:i/>
          <w:spacing w:val="-20"/>
          <w:w w:val="120"/>
          <w:sz w:val="15"/>
          <w:vertAlign w:val="baseline"/>
        </w:rPr>
        <w:t> </w:t>
      </w:r>
      <w:r>
        <w:rPr>
          <w:w w:val="105"/>
          <w:position w:val="-7"/>
          <w:sz w:val="21"/>
          <w:vertAlign w:val="baseline"/>
        </w:rPr>
        <w:t>,</w:t>
      </w:r>
      <w:r>
        <w:rPr>
          <w:spacing w:val="41"/>
          <w:w w:val="105"/>
          <w:position w:val="-7"/>
          <w:sz w:val="21"/>
          <w:vertAlign w:val="baseline"/>
        </w:rPr>
        <w:t> </w:t>
      </w:r>
      <w:r>
        <w:rPr>
          <w:rFonts w:ascii="Georgia" w:hAnsi="Georgia"/>
          <w:i/>
          <w:spacing w:val="10"/>
          <w:w w:val="105"/>
          <w:position w:val="-7"/>
          <w:sz w:val="21"/>
          <w:vertAlign w:val="baseline"/>
        </w:rPr>
        <w:t>H</w:t>
      </w:r>
      <w:r>
        <w:rPr>
          <w:rFonts w:ascii="Georgia" w:hAnsi="Georgia"/>
          <w:i/>
          <w:spacing w:val="10"/>
          <w:w w:val="105"/>
          <w:sz w:val="15"/>
          <w:vertAlign w:val="baseline"/>
        </w:rPr>
        <w:t>FLT</w:t>
      </w:r>
      <w:r>
        <w:rPr>
          <w:rFonts w:ascii="Georgia" w:hAnsi="Georgia"/>
          <w:i/>
          <w:spacing w:val="-8"/>
          <w:w w:val="105"/>
          <w:sz w:val="15"/>
          <w:vertAlign w:val="baseline"/>
        </w:rPr>
        <w:t> </w:t>
      </w:r>
      <w:r>
        <w:rPr>
          <w:rFonts w:ascii="Georgia" w:hAnsi="Georgia"/>
          <w:i/>
          <w:w w:val="120"/>
          <w:sz w:val="15"/>
          <w:vertAlign w:val="baseline"/>
        </w:rPr>
        <w:t>R</w:t>
      </w:r>
      <w:r>
        <w:rPr>
          <w:rFonts w:ascii="Georgia" w:hAnsi="Georgia"/>
          <w:i/>
          <w:w w:val="120"/>
          <w:sz w:val="15"/>
          <w:vertAlign w:val="subscript"/>
        </w:rPr>
        <w:t>i</w:t>
      </w:r>
      <w:r>
        <w:rPr>
          <w:rFonts w:ascii="Georgia" w:hAnsi="Georgia"/>
          <w:i/>
          <w:spacing w:val="-21"/>
          <w:w w:val="120"/>
          <w:sz w:val="15"/>
          <w:vertAlign w:val="baseline"/>
        </w:rPr>
        <w:t> </w:t>
      </w:r>
      <w:r>
        <w:rPr>
          <w:w w:val="105"/>
          <w:position w:val="-7"/>
          <w:sz w:val="21"/>
          <w:vertAlign w:val="baseline"/>
        </w:rPr>
        <w:t>,</w:t>
      </w:r>
      <w:r>
        <w:rPr>
          <w:spacing w:val="42"/>
          <w:w w:val="105"/>
          <w:position w:val="-7"/>
          <w:sz w:val="21"/>
          <w:vertAlign w:val="baseline"/>
        </w:rPr>
        <w:t> </w:t>
      </w:r>
      <w:r>
        <w:rPr>
          <w:w w:val="105"/>
          <w:position w:val="-7"/>
          <w:sz w:val="21"/>
          <w:vertAlign w:val="baseline"/>
        </w:rPr>
        <w:t>Π</w:t>
      </w:r>
      <w:r>
        <w:rPr>
          <w:rFonts w:ascii="Georgia" w:hAnsi="Georgia"/>
          <w:i/>
          <w:w w:val="105"/>
          <w:sz w:val="15"/>
          <w:vertAlign w:val="baseline"/>
        </w:rPr>
        <w:t>F</w:t>
      </w:r>
      <w:r>
        <w:rPr>
          <w:rFonts w:ascii="Georgia" w:hAnsi="Georgia"/>
          <w:i/>
          <w:spacing w:val="-9"/>
          <w:w w:val="105"/>
          <w:sz w:val="15"/>
          <w:vertAlign w:val="baseline"/>
        </w:rPr>
        <w:t> </w:t>
      </w:r>
      <w:r>
        <w:rPr>
          <w:rFonts w:ascii="Georgia" w:hAnsi="Georgia"/>
          <w:i/>
          <w:w w:val="105"/>
          <w:sz w:val="15"/>
          <w:vertAlign w:val="baseline"/>
        </w:rPr>
        <w:t>LT</w:t>
      </w:r>
      <w:r>
        <w:rPr>
          <w:rFonts w:ascii="Georgia" w:hAnsi="Georgia"/>
          <w:i/>
          <w:spacing w:val="-8"/>
          <w:w w:val="105"/>
          <w:sz w:val="15"/>
          <w:vertAlign w:val="baseline"/>
        </w:rPr>
        <w:t> </w:t>
      </w:r>
      <w:r>
        <w:rPr>
          <w:rFonts w:ascii="Georgia" w:hAnsi="Georgia"/>
          <w:i/>
          <w:w w:val="120"/>
          <w:sz w:val="15"/>
          <w:vertAlign w:val="baseline"/>
        </w:rPr>
        <w:t>R</w:t>
      </w:r>
      <w:r>
        <w:rPr>
          <w:rFonts w:ascii="Georgia" w:hAnsi="Georgia"/>
          <w:i/>
          <w:w w:val="120"/>
          <w:sz w:val="15"/>
          <w:vertAlign w:val="subscript"/>
        </w:rPr>
        <w:t>i</w:t>
      </w:r>
      <w:r>
        <w:rPr>
          <w:rFonts w:ascii="Georgia" w:hAnsi="Georgia"/>
          <w:i/>
          <w:spacing w:val="-20"/>
          <w:w w:val="120"/>
          <w:sz w:val="15"/>
          <w:vertAlign w:val="baseline"/>
        </w:rPr>
        <w:t> </w:t>
      </w:r>
      <w:r>
        <w:rPr>
          <w:w w:val="105"/>
          <w:position w:val="-7"/>
          <w:sz w:val="21"/>
          <w:vertAlign w:val="baseline"/>
        </w:rPr>
        <w:t>,</w:t>
      </w:r>
      <w:r>
        <w:rPr>
          <w:spacing w:val="43"/>
          <w:w w:val="105"/>
          <w:position w:val="-7"/>
          <w:sz w:val="21"/>
          <w:vertAlign w:val="baseline"/>
        </w:rPr>
        <w:t> </w:t>
      </w:r>
      <w:r>
        <w:rPr>
          <w:rFonts w:ascii="Georgia" w:hAnsi="Georgia"/>
          <w:i/>
          <w:w w:val="105"/>
          <w:position w:val="-7"/>
          <w:sz w:val="21"/>
          <w:vertAlign w:val="baseline"/>
        </w:rPr>
        <w:t>G</w:t>
      </w:r>
      <w:r>
        <w:rPr>
          <w:rFonts w:ascii="Georgia" w:hAnsi="Georgia"/>
          <w:i/>
          <w:w w:val="105"/>
          <w:sz w:val="15"/>
          <w:vertAlign w:val="baseline"/>
        </w:rPr>
        <w:t>FLT</w:t>
      </w:r>
      <w:r>
        <w:rPr>
          <w:rFonts w:ascii="Georgia" w:hAnsi="Georgia"/>
          <w:i/>
          <w:spacing w:val="-8"/>
          <w:w w:val="105"/>
          <w:sz w:val="15"/>
          <w:vertAlign w:val="baseline"/>
        </w:rPr>
        <w:t> </w:t>
      </w:r>
      <w:r>
        <w:rPr>
          <w:rFonts w:ascii="Georgia" w:hAnsi="Georgia"/>
          <w:i/>
          <w:w w:val="120"/>
          <w:sz w:val="15"/>
          <w:vertAlign w:val="baseline"/>
        </w:rPr>
        <w:t>R</w:t>
      </w:r>
      <w:r>
        <w:rPr>
          <w:rFonts w:ascii="Georgia" w:hAnsi="Georgia"/>
          <w:i/>
          <w:w w:val="120"/>
          <w:sz w:val="15"/>
          <w:vertAlign w:val="subscript"/>
        </w:rPr>
        <w:t>i</w:t>
      </w:r>
      <w:r>
        <w:rPr>
          <w:rFonts w:ascii="Georgia" w:hAnsi="Georgia"/>
          <w:i/>
          <w:spacing w:val="-20"/>
          <w:w w:val="120"/>
          <w:sz w:val="15"/>
          <w:vertAlign w:val="baseline"/>
        </w:rPr>
        <w:t> </w:t>
      </w:r>
      <w:r>
        <w:rPr>
          <w:w w:val="105"/>
          <w:position w:val="-7"/>
          <w:sz w:val="21"/>
          <w:vertAlign w:val="baseline"/>
        </w:rPr>
        <w:t>,</w:t>
      </w:r>
      <w:r>
        <w:rPr>
          <w:spacing w:val="41"/>
          <w:w w:val="105"/>
          <w:position w:val="-7"/>
          <w:sz w:val="21"/>
          <w:vertAlign w:val="baseline"/>
        </w:rPr>
        <w:t> </w:t>
      </w:r>
      <w:r>
        <w:rPr>
          <w:rFonts w:ascii="Georgia" w:hAnsi="Georgia"/>
          <w:i/>
          <w:spacing w:val="11"/>
          <w:w w:val="105"/>
          <w:position w:val="-7"/>
          <w:sz w:val="21"/>
          <w:vertAlign w:val="baseline"/>
        </w:rPr>
        <w:t>M</w:t>
      </w:r>
      <w:r>
        <w:rPr>
          <w:rFonts w:ascii="Georgia" w:hAnsi="Georgia"/>
          <w:i/>
          <w:spacing w:val="11"/>
          <w:w w:val="105"/>
          <w:position w:val="2"/>
          <w:sz w:val="15"/>
          <w:vertAlign w:val="baseline"/>
        </w:rPr>
        <w:t>FLT</w:t>
      </w:r>
      <w:r>
        <w:rPr>
          <w:rFonts w:ascii="Georgia" w:hAnsi="Georgia"/>
          <w:i/>
          <w:spacing w:val="-8"/>
          <w:w w:val="105"/>
          <w:position w:val="2"/>
          <w:sz w:val="15"/>
          <w:vertAlign w:val="baseline"/>
        </w:rPr>
        <w:t> </w:t>
      </w:r>
      <w:r>
        <w:rPr>
          <w:rFonts w:ascii="Georgia" w:hAnsi="Georgia"/>
          <w:i/>
          <w:w w:val="120"/>
          <w:position w:val="2"/>
          <w:sz w:val="15"/>
          <w:vertAlign w:val="baseline"/>
        </w:rPr>
        <w:t>R</w:t>
      </w:r>
      <w:r>
        <w:rPr>
          <w:rFonts w:ascii="Georgia" w:hAnsi="Georgia"/>
          <w:i/>
          <w:w w:val="120"/>
          <w:position w:val="2"/>
          <w:sz w:val="15"/>
          <w:vertAlign w:val="subscript"/>
        </w:rPr>
        <w:t>i</w:t>
      </w:r>
      <w:r>
        <w:rPr>
          <w:rFonts w:ascii="Georgia" w:hAnsi="Georgia"/>
          <w:i/>
          <w:spacing w:val="-21"/>
          <w:w w:val="120"/>
          <w:position w:val="2"/>
          <w:sz w:val="15"/>
          <w:vertAlign w:val="baseline"/>
        </w:rPr>
        <w:t> </w:t>
      </w:r>
      <w:r>
        <w:rPr>
          <w:w w:val="105"/>
          <w:position w:val="-7"/>
          <w:sz w:val="21"/>
          <w:vertAlign w:val="baseline"/>
        </w:rPr>
        <w:t>,</w:t>
      </w:r>
      <w:r>
        <w:rPr>
          <w:spacing w:val="42"/>
          <w:w w:val="105"/>
          <w:position w:val="-7"/>
          <w:sz w:val="21"/>
          <w:vertAlign w:val="baseline"/>
        </w:rPr>
        <w:t> </w:t>
      </w:r>
      <w:r>
        <w:rPr>
          <w:rFonts w:ascii="Georgia" w:hAnsi="Georgia"/>
          <w:i/>
          <w:w w:val="105"/>
          <w:position w:val="-7"/>
          <w:sz w:val="21"/>
          <w:vertAlign w:val="baseline"/>
        </w:rPr>
        <w:t>W</w:t>
      </w:r>
      <w:r>
        <w:rPr>
          <w:rFonts w:ascii="Georgia" w:hAnsi="Georgia"/>
          <w:i/>
          <w:spacing w:val="-15"/>
          <w:w w:val="105"/>
          <w:position w:val="-7"/>
          <w:sz w:val="21"/>
          <w:vertAlign w:val="baseline"/>
        </w:rPr>
        <w:t> </w:t>
      </w:r>
      <w:r>
        <w:rPr>
          <w:rFonts w:ascii="Georgia" w:hAnsi="Georgia"/>
          <w:i/>
          <w:w w:val="105"/>
          <w:sz w:val="15"/>
          <w:vertAlign w:val="baseline"/>
        </w:rPr>
        <w:t>FLT</w:t>
      </w:r>
      <w:r>
        <w:rPr>
          <w:rFonts w:ascii="Georgia" w:hAnsi="Georgia"/>
          <w:i/>
          <w:spacing w:val="-8"/>
          <w:w w:val="105"/>
          <w:sz w:val="15"/>
          <w:vertAlign w:val="baseline"/>
        </w:rPr>
        <w:t> </w:t>
      </w:r>
      <w:r>
        <w:rPr>
          <w:rFonts w:ascii="Georgia" w:hAnsi="Georgia"/>
          <w:i/>
          <w:w w:val="120"/>
          <w:sz w:val="15"/>
          <w:vertAlign w:val="baseline"/>
        </w:rPr>
        <w:t>R</w:t>
      </w:r>
      <w:r>
        <w:rPr>
          <w:rFonts w:ascii="Georgia" w:hAnsi="Georgia"/>
          <w:i/>
          <w:w w:val="120"/>
          <w:sz w:val="15"/>
          <w:vertAlign w:val="subscript"/>
        </w:rPr>
        <w:t>i</w:t>
      </w:r>
      <w:r>
        <w:rPr>
          <w:rFonts w:ascii="Georgia" w:hAnsi="Georgia"/>
          <w:i/>
          <w:spacing w:val="-20"/>
          <w:w w:val="120"/>
          <w:sz w:val="15"/>
          <w:vertAlign w:val="baseline"/>
        </w:rPr>
        <w:t> </w:t>
      </w:r>
      <w:r>
        <w:rPr>
          <w:w w:val="105"/>
          <w:position w:val="-7"/>
          <w:sz w:val="21"/>
          <w:vertAlign w:val="baseline"/>
        </w:rPr>
        <w:t>,</w:t>
      </w:r>
      <w:r>
        <w:rPr>
          <w:spacing w:val="41"/>
          <w:w w:val="105"/>
          <w:position w:val="-7"/>
          <w:sz w:val="21"/>
          <w:vertAlign w:val="baseline"/>
        </w:rPr>
        <w:t> </w:t>
      </w:r>
      <w:r>
        <w:rPr>
          <w:rFonts w:ascii="WenQuanYi Micro Hei Mono" w:hAnsi="WenQuanYi Micro Hei Mono"/>
          <w:w w:val="105"/>
          <w:position w:val="-7"/>
          <w:sz w:val="21"/>
          <w:vertAlign w:val="baseline"/>
        </w:rPr>
        <w:t>R</w:t>
      </w:r>
      <w:r>
        <w:rPr>
          <w:rFonts w:ascii="Georgia" w:hAnsi="Georgia"/>
          <w:i/>
          <w:w w:val="105"/>
          <w:sz w:val="15"/>
          <w:vertAlign w:val="baseline"/>
        </w:rPr>
        <w:t>FLT</w:t>
      </w:r>
      <w:r>
        <w:rPr>
          <w:rFonts w:ascii="Georgia" w:hAnsi="Georgia"/>
          <w:i/>
          <w:spacing w:val="-8"/>
          <w:w w:val="105"/>
          <w:sz w:val="15"/>
          <w:vertAlign w:val="baseline"/>
        </w:rPr>
        <w:t> </w:t>
      </w:r>
      <w:r>
        <w:rPr>
          <w:rFonts w:ascii="Georgia" w:hAnsi="Georgia"/>
          <w:i/>
          <w:w w:val="120"/>
          <w:sz w:val="15"/>
          <w:vertAlign w:val="baseline"/>
        </w:rPr>
        <w:t>R</w:t>
      </w:r>
      <w:r>
        <w:rPr>
          <w:rFonts w:ascii="Georgia" w:hAnsi="Georgia"/>
          <w:i/>
          <w:w w:val="120"/>
          <w:sz w:val="15"/>
          <w:vertAlign w:val="subscript"/>
        </w:rPr>
        <w:t>i</w:t>
      </w:r>
      <w:r>
        <w:rPr>
          <w:rFonts w:ascii="Georgia" w:hAnsi="Georgia"/>
          <w:i/>
          <w:spacing w:val="-21"/>
          <w:w w:val="120"/>
          <w:sz w:val="15"/>
          <w:vertAlign w:val="baseline"/>
        </w:rPr>
        <w:t> </w:t>
      </w:r>
      <w:r>
        <w:rPr>
          <w:w w:val="105"/>
          <w:position w:val="-7"/>
          <w:sz w:val="21"/>
          <w:vertAlign w:val="baseline"/>
        </w:rPr>
        <w:t>),</w:t>
      </w:r>
      <w:r>
        <w:rPr>
          <w:spacing w:val="42"/>
          <w:w w:val="105"/>
          <w:position w:val="-7"/>
          <w:sz w:val="21"/>
          <w:vertAlign w:val="baseline"/>
        </w:rPr>
        <w:t> </w:t>
      </w:r>
      <w:r>
        <w:rPr>
          <w:rFonts w:ascii="Georgia" w:hAnsi="Georgia"/>
          <w:i/>
          <w:w w:val="105"/>
          <w:position w:val="-7"/>
          <w:sz w:val="21"/>
          <w:vertAlign w:val="baseline"/>
        </w:rPr>
        <w:t>i</w:t>
      </w:r>
      <w:r>
        <w:rPr>
          <w:rFonts w:ascii="Georgia" w:hAnsi="Georgia"/>
          <w:i/>
          <w:spacing w:val="54"/>
          <w:w w:val="105"/>
          <w:position w:val="-7"/>
          <w:sz w:val="21"/>
          <w:vertAlign w:val="baseline"/>
        </w:rPr>
        <w:t> </w:t>
      </w:r>
      <w:r>
        <w:rPr>
          <w:w w:val="105"/>
          <w:position w:val="-7"/>
          <w:sz w:val="21"/>
          <w:vertAlign w:val="baseline"/>
        </w:rPr>
        <w:t>=</w:t>
      </w:r>
      <w:r>
        <w:rPr>
          <w:spacing w:val="38"/>
          <w:w w:val="105"/>
          <w:position w:val="-7"/>
          <w:sz w:val="21"/>
          <w:vertAlign w:val="baseline"/>
        </w:rPr>
        <w:t> </w:t>
      </w:r>
      <w:r>
        <w:rPr>
          <w:w w:val="105"/>
          <w:position w:val="-7"/>
          <w:sz w:val="21"/>
          <w:vertAlign w:val="baseline"/>
        </w:rPr>
        <w:t>1</w:t>
      </w:r>
      <w:r>
        <w:rPr>
          <w:rFonts w:ascii="Georgia" w:hAnsi="Georgia"/>
          <w:i/>
          <w:w w:val="105"/>
          <w:position w:val="-7"/>
          <w:sz w:val="21"/>
          <w:vertAlign w:val="baseline"/>
        </w:rPr>
        <w:t>,</w:t>
      </w:r>
      <w:r>
        <w:rPr>
          <w:rFonts w:ascii="Georgia" w:hAnsi="Georgia"/>
          <w:i/>
          <w:spacing w:val="-10"/>
          <w:w w:val="105"/>
          <w:position w:val="-7"/>
          <w:sz w:val="21"/>
          <w:vertAlign w:val="baseline"/>
        </w:rPr>
        <w:t> </w:t>
      </w:r>
      <w:r>
        <w:rPr>
          <w:spacing w:val="20"/>
          <w:w w:val="105"/>
          <w:position w:val="-7"/>
          <w:sz w:val="21"/>
          <w:vertAlign w:val="baseline"/>
        </w:rPr>
        <w:t>2</w:t>
      </w:r>
      <w:r>
        <w:rPr>
          <w:rFonts w:ascii="Georgia" w:hAnsi="Georgia"/>
          <w:i/>
          <w:spacing w:val="20"/>
          <w:w w:val="105"/>
          <w:position w:val="-7"/>
          <w:sz w:val="21"/>
          <w:vertAlign w:val="baseline"/>
        </w:rPr>
        <w:t>,...</w:t>
      </w:r>
      <w:r>
        <w:rPr>
          <w:rFonts w:ascii="Georgia" w:hAnsi="Georgia"/>
          <w:i/>
          <w:spacing w:val="-2"/>
          <w:w w:val="105"/>
          <w:position w:val="-7"/>
          <w:sz w:val="21"/>
          <w:vertAlign w:val="baseline"/>
        </w:rPr>
        <w:t> </w:t>
      </w:r>
      <w:r>
        <w:rPr>
          <w:rFonts w:ascii="Georgia" w:hAnsi="Georgia"/>
          <w:i/>
          <w:w w:val="105"/>
          <w:position w:val="-7"/>
          <w:sz w:val="21"/>
          <w:vertAlign w:val="baseline"/>
        </w:rPr>
        <w:t>,</w:t>
      </w:r>
      <w:r>
        <w:rPr>
          <w:rFonts w:ascii="Georgia" w:hAnsi="Georgia"/>
          <w:i/>
          <w:spacing w:val="-10"/>
          <w:w w:val="105"/>
          <w:position w:val="-7"/>
          <w:sz w:val="21"/>
          <w:vertAlign w:val="baseline"/>
        </w:rPr>
        <w:t> </w:t>
      </w:r>
      <w:r>
        <w:rPr>
          <w:rFonts w:ascii="Georgia" w:hAnsi="Georgia"/>
          <w:i/>
          <w:spacing w:val="-5"/>
          <w:w w:val="105"/>
          <w:position w:val="-7"/>
          <w:sz w:val="21"/>
          <w:vertAlign w:val="baseline"/>
        </w:rPr>
        <w:t>j</w:t>
      </w:r>
      <w:r>
        <w:rPr>
          <w:spacing w:val="-5"/>
          <w:w w:val="105"/>
          <w:position w:val="-7"/>
          <w:sz w:val="21"/>
          <w:vertAlign w:val="baseline"/>
        </w:rPr>
        <w:t>.</w:t>
      </w:r>
    </w:p>
    <w:p>
      <w:pPr>
        <w:spacing w:line="229" w:lineRule="exact" w:before="0"/>
        <w:ind w:left="107" w:right="0" w:firstLine="0"/>
        <w:jc w:val="both"/>
        <w:rPr>
          <w:sz w:val="21"/>
        </w:rPr>
      </w:pPr>
      <w:r>
        <w:rPr>
          <w:sz w:val="21"/>
        </w:rPr>
        <w:t>Transitions</w:t>
      </w:r>
      <w:r>
        <w:rPr>
          <w:spacing w:val="53"/>
          <w:sz w:val="21"/>
        </w:rPr>
        <w:t> </w:t>
      </w:r>
      <w:r>
        <w:rPr>
          <w:rFonts w:ascii="Georgia"/>
          <w:i/>
          <w:sz w:val="21"/>
        </w:rPr>
        <w:t>tMT</w:t>
      </w:r>
      <w:r>
        <w:rPr>
          <w:rFonts w:ascii="Georgia"/>
          <w:i/>
          <w:spacing w:val="-12"/>
          <w:sz w:val="21"/>
        </w:rPr>
        <w:t> </w:t>
      </w:r>
      <w:r>
        <w:rPr>
          <w:rFonts w:ascii="Georgia"/>
          <w:i/>
          <w:spacing w:val="13"/>
          <w:sz w:val="21"/>
        </w:rPr>
        <w:t>BF</w:t>
      </w:r>
      <w:r>
        <w:rPr>
          <w:rFonts w:ascii="Georgia"/>
          <w:i/>
          <w:spacing w:val="13"/>
          <w:sz w:val="21"/>
          <w:vertAlign w:val="superscript"/>
        </w:rPr>
        <w:t>F</w:t>
      </w:r>
      <w:r>
        <w:rPr>
          <w:rFonts w:ascii="Georgia"/>
          <w:i/>
          <w:spacing w:val="-20"/>
          <w:sz w:val="21"/>
          <w:vertAlign w:val="baseline"/>
        </w:rPr>
        <w:t> </w:t>
      </w:r>
      <w:r>
        <w:rPr>
          <w:rFonts w:ascii="Georgia"/>
          <w:i/>
          <w:sz w:val="21"/>
          <w:vertAlign w:val="superscript"/>
        </w:rPr>
        <w:t>LT</w:t>
      </w:r>
      <w:r>
        <w:rPr>
          <w:rFonts w:ascii="Georgia"/>
          <w:i/>
          <w:spacing w:val="-22"/>
          <w:sz w:val="21"/>
          <w:vertAlign w:val="baseline"/>
        </w:rPr>
        <w:t> </w:t>
      </w:r>
      <w:r>
        <w:rPr>
          <w:rFonts w:ascii="Georgia"/>
          <w:i/>
          <w:sz w:val="21"/>
          <w:vertAlign w:val="superscript"/>
        </w:rPr>
        <w:t>R</w:t>
      </w:r>
      <w:r>
        <w:rPr>
          <w:rFonts w:ascii="Georgia"/>
          <w:i/>
          <w:position w:val="5"/>
          <w:sz w:val="11"/>
          <w:vertAlign w:val="baseline"/>
        </w:rPr>
        <w:t>i</w:t>
      </w:r>
      <w:r>
        <w:rPr>
          <w:rFonts w:ascii="Georgia"/>
          <w:i/>
          <w:spacing w:val="46"/>
          <w:position w:val="5"/>
          <w:sz w:val="11"/>
          <w:vertAlign w:val="baseline"/>
        </w:rPr>
        <w:t>  </w:t>
      </w:r>
      <w:r>
        <w:rPr>
          <w:sz w:val="21"/>
          <w:vertAlign w:val="baseline"/>
        </w:rPr>
        <w:t>and</w:t>
      </w:r>
      <w:r>
        <w:rPr>
          <w:spacing w:val="51"/>
          <w:sz w:val="21"/>
          <w:vertAlign w:val="baseline"/>
        </w:rPr>
        <w:t> </w:t>
      </w:r>
      <w:r>
        <w:rPr>
          <w:rFonts w:ascii="Georgia"/>
          <w:i/>
          <w:spacing w:val="13"/>
          <w:sz w:val="21"/>
          <w:vertAlign w:val="baseline"/>
        </w:rPr>
        <w:t>tMTT</w:t>
      </w:r>
      <w:r>
        <w:rPr>
          <w:rFonts w:ascii="Georgia"/>
          <w:i/>
          <w:spacing w:val="-12"/>
          <w:sz w:val="21"/>
          <w:vertAlign w:val="baseline"/>
        </w:rPr>
        <w:t> </w:t>
      </w:r>
      <w:r>
        <w:rPr>
          <w:rFonts w:ascii="Georgia"/>
          <w:i/>
          <w:sz w:val="21"/>
          <w:vertAlign w:val="baseline"/>
        </w:rPr>
        <w:t>R</w:t>
      </w:r>
      <w:r>
        <w:rPr>
          <w:rFonts w:ascii="Georgia"/>
          <w:i/>
          <w:sz w:val="21"/>
          <w:vertAlign w:val="superscript"/>
        </w:rPr>
        <w:t>F</w:t>
      </w:r>
      <w:r>
        <w:rPr>
          <w:rFonts w:ascii="Georgia"/>
          <w:i/>
          <w:spacing w:val="-20"/>
          <w:sz w:val="21"/>
          <w:vertAlign w:val="baseline"/>
        </w:rPr>
        <w:t> </w:t>
      </w:r>
      <w:r>
        <w:rPr>
          <w:rFonts w:ascii="Georgia"/>
          <w:i/>
          <w:sz w:val="21"/>
          <w:vertAlign w:val="superscript"/>
        </w:rPr>
        <w:t>LT</w:t>
      </w:r>
      <w:r>
        <w:rPr>
          <w:rFonts w:ascii="Georgia"/>
          <w:i/>
          <w:spacing w:val="-22"/>
          <w:sz w:val="21"/>
          <w:vertAlign w:val="baseline"/>
        </w:rPr>
        <w:t> </w:t>
      </w:r>
      <w:r>
        <w:rPr>
          <w:rFonts w:ascii="Georgia"/>
          <w:i/>
          <w:sz w:val="21"/>
          <w:vertAlign w:val="superscript"/>
        </w:rPr>
        <w:t>R</w:t>
      </w:r>
      <w:r>
        <w:rPr>
          <w:rFonts w:ascii="Georgia"/>
          <w:i/>
          <w:position w:val="5"/>
          <w:sz w:val="11"/>
          <w:vertAlign w:val="baseline"/>
        </w:rPr>
        <w:t>i</w:t>
      </w:r>
      <w:r>
        <w:rPr>
          <w:rFonts w:ascii="Georgia"/>
          <w:i/>
          <w:spacing w:val="45"/>
          <w:position w:val="5"/>
          <w:sz w:val="11"/>
          <w:vertAlign w:val="baseline"/>
        </w:rPr>
        <w:t>  </w:t>
      </w:r>
      <w:r>
        <w:rPr>
          <w:sz w:val="21"/>
          <w:vertAlign w:val="baseline"/>
        </w:rPr>
        <w:t>respectively</w:t>
      </w:r>
      <w:r>
        <w:rPr>
          <w:spacing w:val="56"/>
          <w:sz w:val="21"/>
          <w:vertAlign w:val="baseline"/>
        </w:rPr>
        <w:t> </w:t>
      </w:r>
      <w:r>
        <w:rPr>
          <w:sz w:val="21"/>
          <w:vertAlign w:val="baseline"/>
        </w:rPr>
        <w:t>depict</w:t>
      </w:r>
      <w:r>
        <w:rPr>
          <w:spacing w:val="55"/>
          <w:sz w:val="21"/>
          <w:vertAlign w:val="baseline"/>
        </w:rPr>
        <w:t> </w:t>
      </w:r>
      <w:r>
        <w:rPr>
          <w:sz w:val="21"/>
          <w:vertAlign w:val="baseline"/>
        </w:rPr>
        <w:t>the</w:t>
      </w:r>
      <w:r>
        <w:rPr>
          <w:spacing w:val="51"/>
          <w:sz w:val="21"/>
          <w:vertAlign w:val="baseline"/>
        </w:rPr>
        <w:t> </w:t>
      </w:r>
      <w:r>
        <w:rPr>
          <w:sz w:val="21"/>
          <w:vertAlign w:val="baseline"/>
        </w:rPr>
        <w:t>mean</w:t>
      </w:r>
      <w:r>
        <w:rPr>
          <w:spacing w:val="54"/>
          <w:sz w:val="21"/>
          <w:vertAlign w:val="baseline"/>
        </w:rPr>
        <w:t> </w:t>
      </w:r>
      <w:r>
        <w:rPr>
          <w:spacing w:val="-4"/>
          <w:sz w:val="21"/>
          <w:vertAlign w:val="baseline"/>
        </w:rPr>
        <w:t>time</w:t>
      </w:r>
    </w:p>
    <w:p>
      <w:pPr>
        <w:pStyle w:val="BodyText"/>
        <w:spacing w:line="216" w:lineRule="auto" w:before="8"/>
        <w:ind w:right="220" w:hanging="1"/>
      </w:pPr>
      <w:r>
        <w:rPr>
          <w:w w:val="105"/>
        </w:rPr>
        <w:t>between</w:t>
      </w:r>
      <w:r>
        <w:rPr>
          <w:spacing w:val="-19"/>
          <w:w w:val="105"/>
        </w:rPr>
        <w:t> </w:t>
      </w:r>
      <w:r>
        <w:rPr>
          <w:w w:val="105"/>
        </w:rPr>
        <w:t>failures</w:t>
      </w:r>
      <w:r>
        <w:rPr>
          <w:spacing w:val="-16"/>
          <w:w w:val="105"/>
        </w:rPr>
        <w:t> </w:t>
      </w:r>
      <w:r>
        <w:rPr>
          <w:w w:val="105"/>
        </w:rPr>
        <w:t>and the</w:t>
      </w:r>
      <w:r>
        <w:rPr>
          <w:spacing w:val="-1"/>
          <w:w w:val="105"/>
        </w:rPr>
        <w:t> </w:t>
      </w:r>
      <w:r>
        <w:rPr>
          <w:w w:val="105"/>
        </w:rPr>
        <w:t>mean time to repair.</w:t>
      </w:r>
      <w:r>
        <w:rPr>
          <w:spacing w:val="40"/>
          <w:w w:val="105"/>
        </w:rPr>
        <w:t> </w:t>
      </w:r>
      <w:r>
        <w:rPr>
          <w:w w:val="105"/>
        </w:rPr>
        <w:t>The</w:t>
      </w:r>
      <w:r>
        <w:rPr>
          <w:spacing w:val="-1"/>
          <w:w w:val="105"/>
        </w:rPr>
        <w:t> </w:t>
      </w:r>
      <w:r>
        <w:rPr>
          <w:w w:val="105"/>
        </w:rPr>
        <w:t>initial marking</w:t>
      </w:r>
      <w:r>
        <w:rPr>
          <w:spacing w:val="-1"/>
          <w:w w:val="105"/>
        </w:rPr>
        <w:t> </w:t>
      </w:r>
      <w:r>
        <w:rPr>
          <w:w w:val="105"/>
        </w:rPr>
        <w:t>of </w:t>
      </w:r>
      <w:r>
        <w:rPr>
          <w:rFonts w:ascii="Georgia"/>
          <w:i/>
          <w:w w:val="105"/>
        </w:rPr>
        <w:t>pOk</w:t>
      </w:r>
      <w:r>
        <w:rPr>
          <w:rFonts w:ascii="Georgia"/>
          <w:i/>
          <w:w w:val="105"/>
          <w:vertAlign w:val="superscript"/>
        </w:rPr>
        <w:t>F</w:t>
      </w:r>
      <w:r>
        <w:rPr>
          <w:rFonts w:ascii="Georgia"/>
          <w:i/>
          <w:spacing w:val="-14"/>
          <w:w w:val="105"/>
          <w:vertAlign w:val="baseline"/>
        </w:rPr>
        <w:t> </w:t>
      </w:r>
      <w:r>
        <w:rPr>
          <w:rFonts w:ascii="Georgia"/>
          <w:i/>
          <w:w w:val="105"/>
          <w:vertAlign w:val="superscript"/>
        </w:rPr>
        <w:t>LT</w:t>
      </w:r>
      <w:r>
        <w:rPr>
          <w:rFonts w:ascii="Georgia"/>
          <w:i/>
          <w:spacing w:val="-13"/>
          <w:w w:val="105"/>
          <w:vertAlign w:val="baseline"/>
        </w:rPr>
        <w:t> </w:t>
      </w:r>
      <w:r>
        <w:rPr>
          <w:rFonts w:ascii="Georgia"/>
          <w:i/>
          <w:w w:val="115"/>
          <w:vertAlign w:val="superscript"/>
        </w:rPr>
        <w:t>R</w:t>
      </w:r>
      <w:r>
        <w:rPr>
          <w:rFonts w:ascii="Georgia"/>
          <w:i/>
          <w:w w:val="115"/>
          <w:position w:val="5"/>
          <w:sz w:val="11"/>
          <w:vertAlign w:val="baseline"/>
        </w:rPr>
        <w:t>i</w:t>
      </w:r>
      <w:r>
        <w:rPr>
          <w:rFonts w:ascii="Georgia"/>
          <w:i/>
          <w:spacing w:val="40"/>
          <w:w w:val="115"/>
          <w:position w:val="5"/>
          <w:sz w:val="11"/>
          <w:vertAlign w:val="baseline"/>
        </w:rPr>
        <w:t> </w:t>
      </w:r>
      <w:r>
        <w:rPr>
          <w:spacing w:val="-2"/>
          <w:w w:val="105"/>
          <w:vertAlign w:val="baseline"/>
        </w:rPr>
        <w:t>denotes</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maximum</w:t>
      </w:r>
      <w:r>
        <w:rPr>
          <w:spacing w:val="-12"/>
          <w:w w:val="105"/>
          <w:vertAlign w:val="baseline"/>
        </w:rPr>
        <w:t> </w:t>
      </w:r>
      <w:r>
        <w:rPr>
          <w:spacing w:val="-2"/>
          <w:w w:val="105"/>
          <w:vertAlign w:val="baseline"/>
        </w:rPr>
        <w:t>amount</w:t>
      </w:r>
      <w:r>
        <w:rPr>
          <w:spacing w:val="-13"/>
          <w:w w:val="105"/>
          <w:vertAlign w:val="baseline"/>
        </w:rPr>
        <w:t> </w:t>
      </w:r>
      <w:r>
        <w:rPr>
          <w:spacing w:val="-2"/>
          <w:w w:val="105"/>
          <w:vertAlign w:val="baseline"/>
        </w:rPr>
        <w:t>of</w:t>
      </w:r>
      <w:r>
        <w:rPr>
          <w:spacing w:val="-10"/>
          <w:w w:val="105"/>
          <w:vertAlign w:val="baseline"/>
        </w:rPr>
        <w:t> </w:t>
      </w:r>
      <w:r>
        <w:rPr>
          <w:spacing w:val="-2"/>
          <w:w w:val="105"/>
          <w:vertAlign w:val="baseline"/>
        </w:rPr>
        <w:t>resources</w:t>
      </w:r>
      <w:r>
        <w:rPr>
          <w:spacing w:val="-12"/>
          <w:w w:val="105"/>
          <w:vertAlign w:val="baseline"/>
        </w:rPr>
        <w:t> </w:t>
      </w:r>
      <w:r>
        <w:rPr>
          <w:spacing w:val="-2"/>
          <w:w w:val="105"/>
          <w:vertAlign w:val="baseline"/>
        </w:rPr>
        <w:t>that</w:t>
      </w:r>
      <w:r>
        <w:rPr>
          <w:spacing w:val="-13"/>
          <w:w w:val="105"/>
          <w:vertAlign w:val="baseline"/>
        </w:rPr>
        <w:t> </w:t>
      </w:r>
      <w:r>
        <w:rPr>
          <w:spacing w:val="-2"/>
          <w:w w:val="105"/>
          <w:vertAlign w:val="baseline"/>
        </w:rPr>
        <w:t>might</w:t>
      </w:r>
      <w:r>
        <w:rPr>
          <w:spacing w:val="-11"/>
          <w:w w:val="105"/>
          <w:vertAlign w:val="baseline"/>
        </w:rPr>
        <w:t> </w:t>
      </w:r>
      <w:r>
        <w:rPr>
          <w:spacing w:val="-2"/>
          <w:w w:val="105"/>
          <w:vertAlign w:val="baseline"/>
        </w:rPr>
        <w:t>be</w:t>
      </w:r>
      <w:r>
        <w:rPr>
          <w:spacing w:val="-13"/>
          <w:w w:val="105"/>
          <w:vertAlign w:val="baseline"/>
        </w:rPr>
        <w:t> </w:t>
      </w:r>
      <w:r>
        <w:rPr>
          <w:spacing w:val="-2"/>
          <w:w w:val="105"/>
          <w:vertAlign w:val="baseline"/>
        </w:rPr>
        <w:t>used</w:t>
      </w:r>
      <w:r>
        <w:rPr>
          <w:spacing w:val="-14"/>
          <w:w w:val="105"/>
          <w:vertAlign w:val="baseline"/>
        </w:rPr>
        <w:t> </w:t>
      </w:r>
      <w:r>
        <w:rPr>
          <w:spacing w:val="-2"/>
          <w:w w:val="105"/>
          <w:vertAlign w:val="baseline"/>
        </w:rPr>
        <w:t>in</w:t>
      </w:r>
      <w:r>
        <w:rPr>
          <w:spacing w:val="-11"/>
          <w:w w:val="105"/>
          <w:vertAlign w:val="baseline"/>
        </w:rPr>
        <w:t> </w:t>
      </w:r>
      <w:r>
        <w:rPr>
          <w:spacing w:val="-2"/>
          <w:w w:val="105"/>
          <w:vertAlign w:val="baseline"/>
        </w:rPr>
        <w:t>an</w:t>
      </w:r>
      <w:r>
        <w:rPr>
          <w:spacing w:val="-11"/>
          <w:w w:val="105"/>
          <w:vertAlign w:val="baseline"/>
        </w:rPr>
        <w:t> </w:t>
      </w:r>
      <w:r>
        <w:rPr>
          <w:spacing w:val="-2"/>
          <w:w w:val="105"/>
          <w:vertAlign w:val="baseline"/>
        </w:rPr>
        <w:t>activity</w:t>
      </w:r>
      <w:r>
        <w:rPr>
          <w:spacing w:val="-9"/>
          <w:w w:val="105"/>
          <w:vertAlign w:val="baseline"/>
        </w:rPr>
        <w:t> </w:t>
      </w:r>
      <w:r>
        <w:rPr>
          <w:spacing w:val="-2"/>
          <w:w w:val="105"/>
          <w:vertAlign w:val="baseline"/>
        </w:rPr>
        <w:t>that </w:t>
      </w:r>
      <w:r>
        <w:rPr>
          <w:w w:val="105"/>
          <w:vertAlign w:val="baseline"/>
        </w:rPr>
        <w:t>is susceptible to faults.</w:t>
      </w:r>
    </w:p>
    <w:p>
      <w:pPr>
        <w:pStyle w:val="BodyText"/>
        <w:spacing w:line="216" w:lineRule="auto" w:before="14"/>
        <w:ind w:right="218" w:firstLine="319"/>
        <w:rPr>
          <w:rFonts w:ascii="WenQuanYi Micro Hei Mono" w:hAnsi="WenQuanYi Micro Hei Mono"/>
        </w:rPr>
      </w:pPr>
      <w:r>
        <w:rPr>
          <w:w w:val="105"/>
        </w:rPr>
        <w:t>If</w:t>
      </w:r>
      <w:r>
        <w:rPr>
          <w:spacing w:val="-16"/>
          <w:w w:val="105"/>
        </w:rPr>
        <w:t> </w:t>
      </w:r>
      <w:r>
        <w:rPr>
          <w:rFonts w:ascii="Georgia" w:hAnsi="Georgia"/>
          <w:i/>
          <w:spacing w:val="16"/>
          <w:w w:val="105"/>
        </w:rPr>
        <w:t>R</w:t>
      </w:r>
      <w:r>
        <w:rPr>
          <w:rFonts w:ascii="Georgia" w:hAnsi="Georgia"/>
          <w:i/>
          <w:spacing w:val="-14"/>
          <w:w w:val="105"/>
        </w:rPr>
        <w:t> </w:t>
      </w:r>
      <w:r>
        <w:rPr>
          <w:rFonts w:ascii="Georgia" w:hAnsi="Georgia"/>
          <w:i/>
          <w:w w:val="105"/>
        </w:rPr>
        <w:t>&gt; </w:t>
      </w:r>
      <w:r>
        <w:rPr>
          <w:w w:val="105"/>
        </w:rPr>
        <w:t>1,</w:t>
      </w:r>
      <w:r>
        <w:rPr>
          <w:spacing w:val="-13"/>
          <w:w w:val="105"/>
        </w:rPr>
        <w:t> </w:t>
      </w:r>
      <w:r>
        <w:rPr>
          <w:w w:val="105"/>
        </w:rPr>
        <w:t>thus</w:t>
      </w:r>
      <w:r>
        <w:rPr>
          <w:spacing w:val="-16"/>
          <w:w w:val="105"/>
        </w:rPr>
        <w:t> </w:t>
      </w:r>
      <w:r>
        <w:rPr>
          <w:w w:val="105"/>
        </w:rPr>
        <w:t>the</w:t>
      </w:r>
      <w:r>
        <w:rPr>
          <w:spacing w:val="-17"/>
          <w:w w:val="105"/>
        </w:rPr>
        <w:t> </w:t>
      </w:r>
      <w:r>
        <w:rPr>
          <w:w w:val="105"/>
        </w:rPr>
        <w:t>rates</w:t>
      </w:r>
      <w:r>
        <w:rPr>
          <w:spacing w:val="-13"/>
          <w:w w:val="105"/>
        </w:rPr>
        <w:t> </w:t>
      </w:r>
      <w:r>
        <w:rPr>
          <w:w w:val="105"/>
        </w:rPr>
        <w:t>of</w:t>
      </w:r>
      <w:r>
        <w:rPr>
          <w:spacing w:val="-16"/>
          <w:w w:val="105"/>
        </w:rPr>
        <w:t> </w:t>
      </w:r>
      <w:r>
        <w:rPr>
          <w:w w:val="105"/>
        </w:rPr>
        <w:t>the</w:t>
      </w:r>
      <w:r>
        <w:rPr>
          <w:spacing w:val="-15"/>
          <w:w w:val="105"/>
        </w:rPr>
        <w:t> </w:t>
      </w:r>
      <w:r>
        <w:rPr>
          <w:w w:val="105"/>
        </w:rPr>
        <w:t>timed</w:t>
      </w:r>
      <w:r>
        <w:rPr>
          <w:spacing w:val="-13"/>
          <w:w w:val="105"/>
        </w:rPr>
        <w:t> </w:t>
      </w:r>
      <w:r>
        <w:rPr>
          <w:w w:val="105"/>
        </w:rPr>
        <w:t>transitions</w:t>
      </w:r>
      <w:r>
        <w:rPr>
          <w:spacing w:val="-14"/>
          <w:w w:val="105"/>
        </w:rPr>
        <w:t> </w:t>
      </w:r>
      <w:r>
        <w:rPr>
          <w:w w:val="105"/>
        </w:rPr>
        <w:t>might</w:t>
      </w:r>
      <w:r>
        <w:rPr>
          <w:spacing w:val="-15"/>
          <w:w w:val="105"/>
        </w:rPr>
        <w:t> </w:t>
      </w:r>
      <w:r>
        <w:rPr>
          <w:w w:val="105"/>
        </w:rPr>
        <w:t>depend</w:t>
      </w:r>
      <w:r>
        <w:rPr>
          <w:spacing w:val="-17"/>
          <w:w w:val="105"/>
        </w:rPr>
        <w:t> </w:t>
      </w:r>
      <w:r>
        <w:rPr>
          <w:w w:val="105"/>
        </w:rPr>
        <w:t>on</w:t>
      </w:r>
      <w:r>
        <w:rPr>
          <w:spacing w:val="-16"/>
          <w:w w:val="105"/>
        </w:rPr>
        <w:t> </w:t>
      </w:r>
      <w:r>
        <w:rPr>
          <w:w w:val="105"/>
        </w:rPr>
        <w:t>the</w:t>
      </w:r>
      <w:r>
        <w:rPr>
          <w:spacing w:val="-15"/>
          <w:w w:val="105"/>
        </w:rPr>
        <w:t> </w:t>
      </w:r>
      <w:r>
        <w:rPr>
          <w:w w:val="105"/>
        </w:rPr>
        <w:t>marking of</w:t>
      </w:r>
      <w:r>
        <w:rPr>
          <w:spacing w:val="-8"/>
          <w:w w:val="105"/>
        </w:rPr>
        <w:t> </w:t>
      </w:r>
      <w:r>
        <w:rPr>
          <w:w w:val="105"/>
        </w:rPr>
        <w:t>its</w:t>
      </w:r>
      <w:r>
        <w:rPr>
          <w:spacing w:val="-4"/>
          <w:w w:val="105"/>
        </w:rPr>
        <w:t> </w:t>
      </w:r>
      <w:r>
        <w:rPr>
          <w:w w:val="105"/>
        </w:rPr>
        <w:t>input</w:t>
      </w:r>
      <w:r>
        <w:rPr>
          <w:spacing w:val="-4"/>
          <w:w w:val="105"/>
        </w:rPr>
        <w:t> </w:t>
      </w:r>
      <w:r>
        <w:rPr>
          <w:w w:val="105"/>
        </w:rPr>
        <w:t>places</w:t>
      </w:r>
      <w:r>
        <w:rPr>
          <w:spacing w:val="-1"/>
          <w:w w:val="105"/>
        </w:rPr>
        <w:t> </w:t>
      </w:r>
      <w:r>
        <w:rPr>
          <w:w w:val="105"/>
        </w:rPr>
        <w:t>(infinite</w:t>
      </w:r>
      <w:r>
        <w:rPr>
          <w:spacing w:val="-4"/>
          <w:w w:val="105"/>
        </w:rPr>
        <w:t> </w:t>
      </w:r>
      <w:r>
        <w:rPr>
          <w:w w:val="105"/>
        </w:rPr>
        <w:t>server</w:t>
      </w:r>
      <w:r>
        <w:rPr>
          <w:spacing w:val="-2"/>
          <w:w w:val="105"/>
        </w:rPr>
        <w:t> </w:t>
      </w:r>
      <w:r>
        <w:rPr>
          <w:w w:val="105"/>
        </w:rPr>
        <w:t>semantics).</w:t>
      </w:r>
      <w:r>
        <w:rPr>
          <w:spacing w:val="56"/>
          <w:w w:val="105"/>
        </w:rPr>
        <w:t> </w:t>
      </w:r>
      <w:r>
        <w:rPr>
          <w:w w:val="105"/>
        </w:rPr>
        <w:t>For</w:t>
      </w:r>
      <w:r>
        <w:rPr>
          <w:spacing w:val="-1"/>
          <w:w w:val="105"/>
        </w:rPr>
        <w:t> </w:t>
      </w:r>
      <w:r>
        <w:rPr>
          <w:w w:val="105"/>
        </w:rPr>
        <w:t>instance</w:t>
      </w:r>
      <w:r>
        <w:rPr>
          <w:spacing w:val="-2"/>
          <w:w w:val="105"/>
        </w:rPr>
        <w:t> </w:t>
      </w:r>
      <w:r>
        <w:rPr>
          <w:w w:val="105"/>
        </w:rPr>
        <w:t>the</w:t>
      </w:r>
      <w:r>
        <w:rPr>
          <w:spacing w:val="-4"/>
          <w:w w:val="105"/>
        </w:rPr>
        <w:t> </w:t>
      </w:r>
      <w:r>
        <w:rPr>
          <w:w w:val="105"/>
        </w:rPr>
        <w:t>fault</w:t>
      </w:r>
      <w:r>
        <w:rPr>
          <w:spacing w:val="-2"/>
          <w:w w:val="105"/>
        </w:rPr>
        <w:t> </w:t>
      </w:r>
      <w:r>
        <w:rPr>
          <w:w w:val="105"/>
        </w:rPr>
        <w:t>rate</w:t>
      </w:r>
      <w:r>
        <w:rPr>
          <w:spacing w:val="-3"/>
          <w:w w:val="105"/>
        </w:rPr>
        <w:t> </w:t>
      </w:r>
      <w:r>
        <w:rPr>
          <w:w w:val="105"/>
        </w:rPr>
        <w:t>2</w:t>
      </w:r>
      <w:r>
        <w:rPr>
          <w:rFonts w:ascii="Georgia" w:hAnsi="Georgia"/>
          <w:i/>
          <w:w w:val="105"/>
        </w:rPr>
        <w:t>.</w:t>
      </w:r>
      <w:r>
        <w:rPr>
          <w:w w:val="105"/>
        </w:rPr>
        <w:t>5</w:t>
      </w:r>
      <w:r>
        <w:rPr>
          <w:spacing w:val="-18"/>
          <w:w w:val="105"/>
        </w:rPr>
        <w:t> </w:t>
      </w:r>
      <w:r>
        <w:rPr>
          <w:rFonts w:ascii="WenQuanYi Micro Hei Mono" w:hAnsi="WenQuanYi Micro Hei Mono"/>
          <w:spacing w:val="-10"/>
          <w:w w:val="105"/>
        </w:rPr>
        <w:t>×</w:t>
      </w:r>
    </w:p>
    <w:p>
      <w:pPr>
        <w:pStyle w:val="BodyText"/>
        <w:spacing w:line="221" w:lineRule="exact"/>
      </w:pPr>
      <w:r>
        <w:rPr>
          <w:rFonts w:ascii="Georgia"/>
          <w:i/>
          <w:spacing w:val="-14"/>
          <w:w w:val="105"/>
        </w:rPr>
        <w:t> </w:t>
      </w:r>
      <w:r>
        <w:rPr>
          <w:rFonts w:ascii="Georgia"/>
          <w:i/>
          <w:w w:val="105"/>
        </w:rPr>
        <w:t>pOk</w:t>
      </w:r>
      <w:r>
        <w:rPr>
          <w:rFonts w:ascii="Georgia"/>
          <w:i/>
          <w:w w:val="105"/>
          <w:vertAlign w:val="superscript"/>
        </w:rPr>
        <w:t>F</w:t>
      </w:r>
      <w:r>
        <w:rPr>
          <w:rFonts w:ascii="Georgia"/>
          <w:i/>
          <w:spacing w:val="-30"/>
          <w:w w:val="105"/>
          <w:vertAlign w:val="baseline"/>
        </w:rPr>
        <w:t> </w:t>
      </w:r>
      <w:r>
        <w:rPr>
          <w:rFonts w:ascii="Georgia"/>
          <w:i/>
          <w:w w:val="105"/>
          <w:vertAlign w:val="superscript"/>
        </w:rPr>
        <w:t>LT</w:t>
      </w:r>
      <w:r>
        <w:rPr>
          <w:rFonts w:ascii="Georgia"/>
          <w:i/>
          <w:spacing w:val="-30"/>
          <w:w w:val="105"/>
          <w:vertAlign w:val="baseline"/>
        </w:rPr>
        <w:t> </w:t>
      </w:r>
      <w:r>
        <w:rPr>
          <w:rFonts w:ascii="Georgia"/>
          <w:i/>
          <w:w w:val="115"/>
          <w:vertAlign w:val="superscript"/>
        </w:rPr>
        <w:t>R</w:t>
      </w:r>
      <w:r>
        <w:rPr>
          <w:rFonts w:ascii="Georgia"/>
          <w:i/>
          <w:w w:val="115"/>
          <w:position w:val="5"/>
          <w:sz w:val="11"/>
          <w:vertAlign w:val="baseline"/>
        </w:rPr>
        <w:t>i</w:t>
      </w:r>
      <w:r>
        <w:rPr>
          <w:rFonts w:ascii="Georgia"/>
          <w:i/>
          <w:spacing w:val="65"/>
          <w:w w:val="115"/>
          <w:position w:val="5"/>
          <w:sz w:val="11"/>
          <w:vertAlign w:val="baseline"/>
        </w:rPr>
        <w:t> </w:t>
      </w:r>
      <w:r>
        <w:rPr>
          <w:w w:val="105"/>
          <w:vertAlign w:val="baseline"/>
        </w:rPr>
        <w:t>denotes</w:t>
      </w:r>
      <w:r>
        <w:rPr>
          <w:spacing w:val="10"/>
          <w:w w:val="105"/>
          <w:vertAlign w:val="baseline"/>
        </w:rPr>
        <w:t> </w:t>
      </w:r>
      <w:r>
        <w:rPr>
          <w:w w:val="105"/>
          <w:vertAlign w:val="baseline"/>
        </w:rPr>
        <w:t>each</w:t>
      </w:r>
      <w:r>
        <w:rPr>
          <w:spacing w:val="11"/>
          <w:w w:val="105"/>
          <w:vertAlign w:val="baseline"/>
        </w:rPr>
        <w:t> </w:t>
      </w:r>
      <w:r>
        <w:rPr>
          <w:w w:val="105"/>
          <w:vertAlign w:val="baseline"/>
        </w:rPr>
        <w:t>of</w:t>
      </w:r>
      <w:r>
        <w:rPr>
          <w:spacing w:val="8"/>
          <w:w w:val="105"/>
          <w:vertAlign w:val="baseline"/>
        </w:rPr>
        <w:t> </w:t>
      </w:r>
      <w:r>
        <w:rPr>
          <w:w w:val="105"/>
          <w:vertAlign w:val="baseline"/>
        </w:rPr>
        <w:t>the</w:t>
      </w:r>
      <w:r>
        <w:rPr>
          <w:spacing w:val="7"/>
          <w:w w:val="105"/>
          <w:vertAlign w:val="baseline"/>
        </w:rPr>
        <w:t> </w:t>
      </w:r>
      <w:r>
        <w:rPr>
          <w:w w:val="105"/>
          <w:vertAlign w:val="baseline"/>
        </w:rPr>
        <w:t>resources</w:t>
      </w:r>
      <w:r>
        <w:rPr>
          <w:spacing w:val="9"/>
          <w:w w:val="105"/>
          <w:vertAlign w:val="baseline"/>
        </w:rPr>
        <w:t> </w:t>
      </w:r>
      <w:r>
        <w:rPr>
          <w:w w:val="105"/>
          <w:vertAlign w:val="baseline"/>
        </w:rPr>
        <w:t>available</w:t>
      </w:r>
      <w:r>
        <w:rPr>
          <w:spacing w:val="10"/>
          <w:w w:val="105"/>
          <w:vertAlign w:val="baseline"/>
        </w:rPr>
        <w:t> </w:t>
      </w:r>
      <w:r>
        <w:rPr>
          <w:w w:val="105"/>
          <w:vertAlign w:val="baseline"/>
        </w:rPr>
        <w:t>fails</w:t>
      </w:r>
      <w:r>
        <w:rPr>
          <w:spacing w:val="9"/>
          <w:w w:val="105"/>
          <w:vertAlign w:val="baseline"/>
        </w:rPr>
        <w:t> </w:t>
      </w:r>
      <w:r>
        <w:rPr>
          <w:w w:val="105"/>
          <w:vertAlign w:val="baseline"/>
        </w:rPr>
        <w:t>with</w:t>
      </w:r>
      <w:r>
        <w:rPr>
          <w:spacing w:val="8"/>
          <w:w w:val="105"/>
          <w:vertAlign w:val="baseline"/>
        </w:rPr>
        <w:t> </w:t>
      </w:r>
      <w:r>
        <w:rPr>
          <w:w w:val="105"/>
          <w:vertAlign w:val="baseline"/>
        </w:rPr>
        <w:t>a</w:t>
      </w:r>
      <w:r>
        <w:rPr>
          <w:spacing w:val="7"/>
          <w:w w:val="105"/>
          <w:vertAlign w:val="baseline"/>
        </w:rPr>
        <w:t> </w:t>
      </w:r>
      <w:r>
        <w:rPr>
          <w:w w:val="105"/>
          <w:vertAlign w:val="baseline"/>
        </w:rPr>
        <w:t>rate</w:t>
      </w:r>
      <w:r>
        <w:rPr>
          <w:spacing w:val="9"/>
          <w:w w:val="105"/>
          <w:vertAlign w:val="baseline"/>
        </w:rPr>
        <w:t> </w:t>
      </w:r>
      <w:r>
        <w:rPr>
          <w:w w:val="105"/>
          <w:vertAlign w:val="baseline"/>
        </w:rPr>
        <w:t>of</w:t>
      </w:r>
      <w:r>
        <w:rPr>
          <w:spacing w:val="8"/>
          <w:w w:val="105"/>
          <w:vertAlign w:val="baseline"/>
        </w:rPr>
        <w:t> </w:t>
      </w:r>
      <w:r>
        <w:rPr>
          <w:w w:val="105"/>
          <w:vertAlign w:val="baseline"/>
        </w:rPr>
        <w:t>2</w:t>
      </w:r>
      <w:r>
        <w:rPr>
          <w:rFonts w:ascii="Georgia"/>
          <w:i/>
          <w:w w:val="105"/>
          <w:vertAlign w:val="baseline"/>
        </w:rPr>
        <w:t>.</w:t>
      </w:r>
      <w:r>
        <w:rPr>
          <w:w w:val="105"/>
          <w:vertAlign w:val="baseline"/>
        </w:rPr>
        <w:t>5.</w:t>
      </w:r>
      <w:r>
        <w:rPr>
          <w:spacing w:val="70"/>
          <w:w w:val="105"/>
          <w:vertAlign w:val="baseline"/>
        </w:rPr>
        <w:t> </w:t>
      </w:r>
      <w:r>
        <w:rPr>
          <w:spacing w:val="-5"/>
          <w:w w:val="105"/>
          <w:vertAlign w:val="baseline"/>
        </w:rPr>
        <w:t>The</w:t>
      </w:r>
    </w:p>
    <w:p>
      <w:pPr>
        <w:pStyle w:val="BodyText"/>
        <w:spacing w:line="208" w:lineRule="auto" w:before="16"/>
        <w:ind w:right="221"/>
      </w:pPr>
      <w:r>
        <w:rPr/>
        <w:t>repair</w:t>
      </w:r>
      <w:r>
        <w:rPr>
          <w:spacing w:val="-16"/>
        </w:rPr>
        <w:t> </w:t>
      </w:r>
      <w:r>
        <w:rPr/>
        <w:t>rate might also depend on the marking of </w:t>
      </w:r>
      <w:r>
        <w:rPr>
          <w:rFonts w:ascii="Georgia" w:hAnsi="Georgia"/>
          <w:i/>
        </w:rPr>
        <w:t>pRepair</w:t>
      </w:r>
      <w:r>
        <w:rPr>
          <w:rFonts w:ascii="Georgia" w:hAnsi="Georgia"/>
          <w:i/>
          <w:vertAlign w:val="superscript"/>
        </w:rPr>
        <w:t>F</w:t>
      </w:r>
      <w:r>
        <w:rPr>
          <w:rFonts w:ascii="Georgia" w:hAnsi="Georgia"/>
          <w:i/>
          <w:spacing w:val="-13"/>
          <w:vertAlign w:val="baseline"/>
        </w:rPr>
        <w:t> </w:t>
      </w:r>
      <w:r>
        <w:rPr>
          <w:rFonts w:ascii="Georgia" w:hAnsi="Georgia"/>
          <w:i/>
          <w:vertAlign w:val="superscript"/>
        </w:rPr>
        <w:t>LT</w:t>
      </w:r>
      <w:r>
        <w:rPr>
          <w:rFonts w:ascii="Georgia" w:hAnsi="Georgia"/>
          <w:i/>
          <w:spacing w:val="-13"/>
          <w:vertAlign w:val="baseline"/>
        </w:rPr>
        <w:t> </w:t>
      </w:r>
      <w:r>
        <w:rPr>
          <w:rFonts w:ascii="Georgia" w:hAnsi="Georgia"/>
          <w:i/>
          <w:vertAlign w:val="superscript"/>
        </w:rPr>
        <w:t>R</w:t>
      </w:r>
      <w:r>
        <w:rPr>
          <w:rFonts w:ascii="Georgia" w:hAnsi="Georgia"/>
          <w:i/>
          <w:position w:val="5"/>
          <w:sz w:val="11"/>
          <w:vertAlign w:val="baseline"/>
        </w:rPr>
        <w:t>i</w:t>
      </w:r>
      <w:r>
        <w:rPr>
          <w:rFonts w:ascii="Georgia" w:hAnsi="Georgia"/>
          <w:i/>
          <w:spacing w:val="-6"/>
          <w:position w:val="5"/>
          <w:sz w:val="11"/>
          <w:vertAlign w:val="baseline"/>
        </w:rPr>
        <w:t> </w:t>
      </w:r>
      <w:r>
        <w:rPr>
          <w:vertAlign w:val="baseline"/>
        </w:rPr>
        <w:t>.</w:t>
      </w:r>
      <w:r>
        <w:rPr>
          <w:spacing w:val="40"/>
          <w:vertAlign w:val="baseline"/>
        </w:rPr>
        <w:t> </w:t>
      </w:r>
      <w:r>
        <w:rPr>
          <w:vertAlign w:val="baseline"/>
        </w:rPr>
        <w:t>Furthermore, this rate might represent the usage of a limited maintenance team.</w:t>
      </w:r>
      <w:r>
        <w:rPr>
          <w:spacing w:val="40"/>
          <w:vertAlign w:val="baseline"/>
        </w:rPr>
        <w:t> </w:t>
      </w:r>
      <w:r>
        <w:rPr>
          <w:vertAlign w:val="baseline"/>
        </w:rPr>
        <w:t>For instance, the rate</w:t>
      </w:r>
      <w:r>
        <w:rPr>
          <w:spacing w:val="-18"/>
          <w:vertAlign w:val="baseline"/>
        </w:rPr>
        <w:t> </w:t>
      </w:r>
      <w:r>
        <w:rPr>
          <w:vertAlign w:val="baseline"/>
        </w:rPr>
        <w:t>0</w:t>
      </w:r>
      <w:r>
        <w:rPr>
          <w:rFonts w:ascii="Georgia" w:hAnsi="Georgia"/>
          <w:i/>
          <w:vertAlign w:val="baseline"/>
        </w:rPr>
        <w:t>.</w:t>
      </w:r>
      <w:r>
        <w:rPr>
          <w:vertAlign w:val="baseline"/>
        </w:rPr>
        <w:t>5</w:t>
      </w:r>
      <w:r>
        <w:rPr>
          <w:spacing w:val="-17"/>
          <w:vertAlign w:val="baseline"/>
        </w:rPr>
        <w:t> </w:t>
      </w:r>
      <w:r>
        <w:rPr>
          <w:rFonts w:ascii="WenQuanYi Micro Hei Mono" w:hAnsi="WenQuanYi Micro Hei Mono"/>
          <w:vertAlign w:val="baseline"/>
        </w:rPr>
        <w:t>×</w:t>
      </w:r>
      <w:r>
        <w:rPr>
          <w:rFonts w:ascii="WenQuanYi Micro Hei Mono" w:hAnsi="WenQuanYi Micro Hei Mono"/>
          <w:spacing w:val="-32"/>
          <w:vertAlign w:val="baseline"/>
        </w:rPr>
        <w:t> </w:t>
      </w:r>
      <w:r>
        <w:rPr>
          <w:rFonts w:ascii="Georgia" w:hAnsi="Georgia"/>
          <w:i/>
          <w:vertAlign w:val="baseline"/>
        </w:rPr>
        <w:t>min</w:t>
      </w:r>
      <w:r>
        <w:rPr>
          <w:vertAlign w:val="baseline"/>
        </w:rPr>
        <w:t>(</w:t>
      </w:r>
      <w:r>
        <w:rPr>
          <w:rFonts w:ascii="Georgia" w:hAnsi="Georgia"/>
          <w:i/>
          <w:spacing w:val="12"/>
          <w:vertAlign w:val="baseline"/>
        </w:rPr>
        <w:t> </w:t>
      </w:r>
      <w:r>
        <w:rPr>
          <w:rFonts w:ascii="Georgia" w:hAnsi="Georgia"/>
          <w:i/>
          <w:vertAlign w:val="baseline"/>
        </w:rPr>
        <w:t>pRepair</w:t>
      </w:r>
      <w:r>
        <w:rPr>
          <w:rFonts w:ascii="Georgia" w:hAnsi="Georgia"/>
          <w:i/>
          <w:vertAlign w:val="superscript"/>
        </w:rPr>
        <w:t>F</w:t>
      </w:r>
      <w:r>
        <w:rPr>
          <w:rFonts w:ascii="Georgia" w:hAnsi="Georgia"/>
          <w:i/>
          <w:spacing w:val="-13"/>
          <w:vertAlign w:val="baseline"/>
        </w:rPr>
        <w:t> </w:t>
      </w:r>
      <w:r>
        <w:rPr>
          <w:rFonts w:ascii="Georgia" w:hAnsi="Georgia"/>
          <w:i/>
          <w:vertAlign w:val="superscript"/>
        </w:rPr>
        <w:t>LT</w:t>
      </w:r>
      <w:r>
        <w:rPr>
          <w:rFonts w:ascii="Georgia" w:hAnsi="Georgia"/>
          <w:i/>
          <w:spacing w:val="-13"/>
          <w:vertAlign w:val="baseline"/>
        </w:rPr>
        <w:t> </w:t>
      </w:r>
      <w:r>
        <w:rPr>
          <w:rFonts w:ascii="Georgia" w:hAnsi="Georgia"/>
          <w:i/>
          <w:vertAlign w:val="superscript"/>
        </w:rPr>
        <w:t>R</w:t>
      </w:r>
      <w:r>
        <w:rPr>
          <w:rFonts w:ascii="Georgia" w:hAnsi="Georgia"/>
          <w:i/>
          <w:position w:val="5"/>
          <w:sz w:val="11"/>
          <w:vertAlign w:val="baseline"/>
        </w:rPr>
        <w:t>i</w:t>
      </w:r>
      <w:r>
        <w:rPr>
          <w:rFonts w:ascii="Georgia" w:hAnsi="Georgia"/>
          <w:i/>
          <w:vertAlign w:val="baseline"/>
        </w:rPr>
        <w:t>,</w:t>
      </w:r>
      <w:r>
        <w:rPr>
          <w:rFonts w:ascii="Georgia" w:hAnsi="Georgia"/>
          <w:i/>
          <w:spacing w:val="-3"/>
          <w:vertAlign w:val="baseline"/>
        </w:rPr>
        <w:t> </w:t>
      </w:r>
      <w:r>
        <w:rPr>
          <w:vertAlign w:val="baseline"/>
        </w:rPr>
        <w:t>3)</w:t>
      </w:r>
      <w:r>
        <w:rPr>
          <w:spacing w:val="27"/>
          <w:vertAlign w:val="baseline"/>
        </w:rPr>
        <w:t> </w:t>
      </w:r>
      <w:r>
        <w:rPr>
          <w:vertAlign w:val="baseline"/>
        </w:rPr>
        <w:t>associated</w:t>
      </w:r>
      <w:r>
        <w:rPr>
          <w:spacing w:val="29"/>
          <w:vertAlign w:val="baseline"/>
        </w:rPr>
        <w:t> </w:t>
      </w:r>
      <w:r>
        <w:rPr>
          <w:vertAlign w:val="baseline"/>
        </w:rPr>
        <w:t>with</w:t>
      </w:r>
      <w:r>
        <w:rPr>
          <w:spacing w:val="13"/>
          <w:vertAlign w:val="baseline"/>
        </w:rPr>
        <w:t> </w:t>
      </w:r>
      <w:r>
        <w:rPr>
          <w:rFonts w:ascii="Georgia" w:hAnsi="Georgia"/>
          <w:i/>
          <w:spacing w:val="13"/>
          <w:vertAlign w:val="baseline"/>
        </w:rPr>
        <w:t>tMTT</w:t>
      </w:r>
      <w:r>
        <w:rPr>
          <w:rFonts w:ascii="Georgia" w:hAnsi="Georgia"/>
          <w:i/>
          <w:spacing w:val="-9"/>
          <w:vertAlign w:val="baseline"/>
        </w:rPr>
        <w:t> </w:t>
      </w:r>
      <w:r>
        <w:rPr>
          <w:rFonts w:ascii="Georgia" w:hAnsi="Georgia"/>
          <w:i/>
          <w:vertAlign w:val="baseline"/>
        </w:rPr>
        <w:t>R</w:t>
      </w:r>
      <w:r>
        <w:rPr>
          <w:rFonts w:ascii="Georgia" w:hAnsi="Georgia"/>
          <w:i/>
          <w:vertAlign w:val="superscript"/>
        </w:rPr>
        <w:t>F</w:t>
      </w:r>
      <w:r>
        <w:rPr>
          <w:rFonts w:ascii="Georgia" w:hAnsi="Georgia"/>
          <w:i/>
          <w:spacing w:val="-13"/>
          <w:vertAlign w:val="baseline"/>
        </w:rPr>
        <w:t> </w:t>
      </w:r>
      <w:r>
        <w:rPr>
          <w:rFonts w:ascii="Georgia" w:hAnsi="Georgia"/>
          <w:i/>
          <w:vertAlign w:val="superscript"/>
        </w:rPr>
        <w:t>LT</w:t>
      </w:r>
      <w:r>
        <w:rPr>
          <w:rFonts w:ascii="Georgia" w:hAnsi="Georgia"/>
          <w:i/>
          <w:spacing w:val="-13"/>
          <w:vertAlign w:val="baseline"/>
        </w:rPr>
        <w:t> </w:t>
      </w:r>
      <w:r>
        <w:rPr>
          <w:rFonts w:ascii="Georgia" w:hAnsi="Georgia"/>
          <w:i/>
          <w:vertAlign w:val="superscript"/>
        </w:rPr>
        <w:t>R</w:t>
      </w:r>
      <w:r>
        <w:rPr>
          <w:rFonts w:ascii="Georgia" w:hAnsi="Georgia"/>
          <w:i/>
          <w:position w:val="5"/>
          <w:sz w:val="11"/>
          <w:vertAlign w:val="baseline"/>
        </w:rPr>
        <w:t>i</w:t>
      </w:r>
      <w:r>
        <w:rPr>
          <w:rFonts w:ascii="Georgia" w:hAnsi="Georgia"/>
          <w:i/>
          <w:spacing w:val="80"/>
          <w:position w:val="5"/>
          <w:sz w:val="11"/>
          <w:vertAlign w:val="baseline"/>
        </w:rPr>
        <w:t> </w:t>
      </w:r>
      <w:r>
        <w:rPr>
          <w:vertAlign w:val="baseline"/>
        </w:rPr>
        <w:t>denotes</w:t>
      </w:r>
      <w:r>
        <w:rPr>
          <w:spacing w:val="25"/>
          <w:vertAlign w:val="baseline"/>
        </w:rPr>
        <w:t> </w:t>
      </w:r>
      <w:r>
        <w:rPr>
          <w:vertAlign w:val="baseline"/>
        </w:rPr>
        <w:t>that</w:t>
      </w:r>
      <w:r>
        <w:rPr>
          <w:spacing w:val="24"/>
          <w:vertAlign w:val="baseline"/>
        </w:rPr>
        <w:t> </w:t>
      </w:r>
      <w:r>
        <w:rPr>
          <w:vertAlign w:val="baseline"/>
        </w:rPr>
        <w:t>once a resource fails, it is repaired with a rate of 0</w:t>
      </w:r>
      <w:r>
        <w:rPr>
          <w:rFonts w:ascii="Georgia" w:hAnsi="Georgia"/>
          <w:i/>
          <w:vertAlign w:val="baseline"/>
        </w:rPr>
        <w:t>.</w:t>
      </w:r>
      <w:r>
        <w:rPr>
          <w:vertAlign w:val="baseline"/>
        </w:rPr>
        <w:t>5, but</w:t>
      </w:r>
      <w:r>
        <w:rPr>
          <w:spacing w:val="-1"/>
          <w:vertAlign w:val="baseline"/>
        </w:rPr>
        <w:t> </w:t>
      </w:r>
      <w:r>
        <w:rPr>
          <w:vertAlign w:val="baseline"/>
        </w:rPr>
        <w:t>there is a limited amount of 3 resources in the maintenance team.</w:t>
      </w:r>
    </w:p>
    <w:p>
      <w:pPr>
        <w:pStyle w:val="BodyText"/>
        <w:spacing w:line="213" w:lineRule="auto" w:before="18"/>
        <w:ind w:right="220" w:firstLine="319"/>
      </w:pPr>
      <w:r>
        <w:rPr>
          <w:w w:val="105"/>
        </w:rPr>
        <w:t>If</w:t>
      </w:r>
      <w:r>
        <w:rPr>
          <w:spacing w:val="-1"/>
          <w:w w:val="105"/>
        </w:rPr>
        <w:t> </w:t>
      </w:r>
      <w:r>
        <w:rPr>
          <w:w w:val="105"/>
        </w:rPr>
        <w:t>the</w:t>
      </w:r>
      <w:r>
        <w:rPr>
          <w:w w:val="105"/>
        </w:rPr>
        <w:t> rate</w:t>
      </w:r>
      <w:r>
        <w:rPr>
          <w:w w:val="105"/>
        </w:rPr>
        <w:t> of</w:t>
      </w:r>
      <w:r>
        <w:rPr>
          <w:w w:val="105"/>
        </w:rPr>
        <w:t> </w:t>
      </w:r>
      <w:r>
        <w:rPr>
          <w:rFonts w:ascii="Georgia"/>
          <w:i/>
          <w:spacing w:val="13"/>
          <w:w w:val="105"/>
        </w:rPr>
        <w:t>tMTT</w:t>
      </w:r>
      <w:r>
        <w:rPr>
          <w:rFonts w:ascii="Georgia"/>
          <w:i/>
          <w:spacing w:val="-14"/>
          <w:w w:val="105"/>
        </w:rPr>
        <w:t> </w:t>
      </w:r>
      <w:r>
        <w:rPr>
          <w:rFonts w:ascii="Georgia"/>
          <w:i/>
          <w:w w:val="105"/>
        </w:rPr>
        <w:t>R</w:t>
      </w:r>
      <w:r>
        <w:rPr>
          <w:rFonts w:ascii="Georgia"/>
          <w:i/>
          <w:w w:val="105"/>
          <w:vertAlign w:val="superscript"/>
        </w:rPr>
        <w:t>F</w:t>
      </w:r>
      <w:r>
        <w:rPr>
          <w:rFonts w:ascii="Georgia"/>
          <w:i/>
          <w:spacing w:val="-13"/>
          <w:w w:val="105"/>
          <w:vertAlign w:val="baseline"/>
        </w:rPr>
        <w:t> </w:t>
      </w:r>
      <w:r>
        <w:rPr>
          <w:rFonts w:ascii="Georgia"/>
          <w:i/>
          <w:w w:val="105"/>
          <w:vertAlign w:val="superscript"/>
        </w:rPr>
        <w:t>LT</w:t>
      </w:r>
      <w:r>
        <w:rPr>
          <w:rFonts w:ascii="Georgia"/>
          <w:i/>
          <w:spacing w:val="-13"/>
          <w:w w:val="105"/>
          <w:vertAlign w:val="baseline"/>
        </w:rPr>
        <w:t> </w:t>
      </w:r>
      <w:r>
        <w:rPr>
          <w:rFonts w:ascii="Georgia"/>
          <w:i/>
          <w:w w:val="115"/>
          <w:vertAlign w:val="superscript"/>
        </w:rPr>
        <w:t>R</w:t>
      </w:r>
      <w:r>
        <w:rPr>
          <w:rFonts w:ascii="Georgia"/>
          <w:i/>
          <w:w w:val="115"/>
          <w:position w:val="5"/>
          <w:sz w:val="11"/>
          <w:vertAlign w:val="baseline"/>
        </w:rPr>
        <w:t>i</w:t>
      </w:r>
      <w:r>
        <w:rPr>
          <w:rFonts w:ascii="Georgia"/>
          <w:i/>
          <w:spacing w:val="40"/>
          <w:w w:val="115"/>
          <w:position w:val="5"/>
          <w:sz w:val="11"/>
          <w:vertAlign w:val="baseline"/>
        </w:rPr>
        <w:t> </w:t>
      </w:r>
      <w:r>
        <w:rPr>
          <w:w w:val="105"/>
          <w:vertAlign w:val="baseline"/>
        </w:rPr>
        <w:t>denotes</w:t>
      </w:r>
      <w:r>
        <w:rPr>
          <w:w w:val="105"/>
          <w:vertAlign w:val="baseline"/>
        </w:rPr>
        <w:t> the</w:t>
      </w:r>
      <w:r>
        <w:rPr>
          <w:w w:val="105"/>
          <w:vertAlign w:val="baseline"/>
        </w:rPr>
        <w:t> repair</w:t>
      </w:r>
      <w:r>
        <w:rPr>
          <w:w w:val="105"/>
          <w:vertAlign w:val="baseline"/>
        </w:rPr>
        <w:t> rate</w:t>
      </w:r>
      <w:r>
        <w:rPr>
          <w:w w:val="105"/>
          <w:vertAlign w:val="baseline"/>
        </w:rPr>
        <w:t> limit,</w:t>
      </w:r>
      <w:r>
        <w:rPr>
          <w:w w:val="105"/>
          <w:vertAlign w:val="baseline"/>
        </w:rPr>
        <w:t> the</w:t>
      </w:r>
      <w:r>
        <w:rPr>
          <w:w w:val="105"/>
          <w:vertAlign w:val="baseline"/>
        </w:rPr>
        <w:t> guard</w:t>
      </w:r>
      <w:r>
        <w:rPr>
          <w:w w:val="105"/>
          <w:vertAlign w:val="baseline"/>
        </w:rPr>
        <w:t> of </w:t>
      </w:r>
      <w:r>
        <w:rPr>
          <w:rFonts w:ascii="Georgia"/>
          <w:i/>
          <w:w w:val="105"/>
          <w:vertAlign w:val="baseline"/>
        </w:rPr>
        <w:t>tRepair</w:t>
      </w:r>
      <w:r>
        <w:rPr>
          <w:rFonts w:ascii="Georgia"/>
          <w:i/>
          <w:w w:val="105"/>
          <w:vertAlign w:val="superscript"/>
        </w:rPr>
        <w:t>F</w:t>
      </w:r>
      <w:r>
        <w:rPr>
          <w:rFonts w:ascii="Georgia"/>
          <w:i/>
          <w:spacing w:val="-14"/>
          <w:w w:val="105"/>
          <w:vertAlign w:val="baseline"/>
        </w:rPr>
        <w:t> </w:t>
      </w:r>
      <w:r>
        <w:rPr>
          <w:rFonts w:ascii="Georgia"/>
          <w:i/>
          <w:w w:val="105"/>
          <w:vertAlign w:val="superscript"/>
        </w:rPr>
        <w:t>LT</w:t>
      </w:r>
      <w:r>
        <w:rPr>
          <w:rFonts w:ascii="Georgia"/>
          <w:i/>
          <w:spacing w:val="-13"/>
          <w:w w:val="105"/>
          <w:vertAlign w:val="baseline"/>
        </w:rPr>
        <w:t> </w:t>
      </w:r>
      <w:r>
        <w:rPr>
          <w:rFonts w:ascii="Georgia"/>
          <w:i/>
          <w:w w:val="115"/>
          <w:vertAlign w:val="superscript"/>
        </w:rPr>
        <w:t>R</w:t>
      </w:r>
      <w:r>
        <w:rPr>
          <w:rFonts w:ascii="Georgia"/>
          <w:i/>
          <w:w w:val="115"/>
          <w:position w:val="5"/>
          <w:sz w:val="11"/>
          <w:vertAlign w:val="baseline"/>
        </w:rPr>
        <w:t>i</w:t>
      </w:r>
      <w:r>
        <w:rPr>
          <w:rFonts w:ascii="Georgia"/>
          <w:i/>
          <w:spacing w:val="-8"/>
          <w:w w:val="115"/>
          <w:position w:val="5"/>
          <w:sz w:val="11"/>
          <w:vertAlign w:val="baseline"/>
        </w:rPr>
        <w:t> </w:t>
      </w:r>
      <w:r>
        <w:rPr>
          <w:w w:val="105"/>
          <w:vertAlign w:val="baseline"/>
        </w:rPr>
        <w:t>allows</w:t>
      </w:r>
      <w:r>
        <w:rPr>
          <w:spacing w:val="-18"/>
          <w:w w:val="105"/>
          <w:vertAlign w:val="baseline"/>
        </w:rPr>
        <w:t> </w:t>
      </w:r>
      <w:r>
        <w:rPr>
          <w:w w:val="105"/>
          <w:vertAlign w:val="baseline"/>
        </w:rPr>
        <w:t>representing</w:t>
      </w:r>
      <w:r>
        <w:rPr>
          <w:spacing w:val="-18"/>
          <w:w w:val="105"/>
          <w:vertAlign w:val="baseline"/>
        </w:rPr>
        <w:t> </w:t>
      </w:r>
      <w:r>
        <w:rPr>
          <w:w w:val="105"/>
          <w:vertAlign w:val="baseline"/>
        </w:rPr>
        <w:t>the</w:t>
      </w:r>
      <w:r>
        <w:rPr>
          <w:spacing w:val="-19"/>
          <w:w w:val="105"/>
          <w:vertAlign w:val="baseline"/>
        </w:rPr>
        <w:t> </w:t>
      </w:r>
      <w:r>
        <w:rPr>
          <w:w w:val="105"/>
          <w:vertAlign w:val="baseline"/>
        </w:rPr>
        <w:t>limited</w:t>
      </w:r>
      <w:r>
        <w:rPr>
          <w:spacing w:val="-18"/>
          <w:w w:val="105"/>
          <w:vertAlign w:val="baseline"/>
        </w:rPr>
        <w:t> </w:t>
      </w:r>
      <w:r>
        <w:rPr>
          <w:w w:val="105"/>
          <w:vertAlign w:val="baseline"/>
        </w:rPr>
        <w:t>allocation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maintenance</w:t>
      </w:r>
      <w:r>
        <w:rPr>
          <w:spacing w:val="-18"/>
          <w:w w:val="105"/>
          <w:vertAlign w:val="baseline"/>
        </w:rPr>
        <w:t> </w:t>
      </w:r>
      <w:r>
        <w:rPr>
          <w:w w:val="105"/>
          <w:vertAlign w:val="baseline"/>
        </w:rPr>
        <w:t>team. </w:t>
      </w:r>
      <w:r>
        <w:rPr>
          <w:vertAlign w:val="baseline"/>
        </w:rPr>
        <w:t>It</w:t>
      </w:r>
      <w:r>
        <w:rPr>
          <w:spacing w:val="-6"/>
          <w:vertAlign w:val="baseline"/>
        </w:rPr>
        <w:t> </w:t>
      </w:r>
      <w:r>
        <w:rPr>
          <w:vertAlign w:val="baseline"/>
        </w:rPr>
        <w:t>is</w:t>
      </w:r>
      <w:r>
        <w:rPr>
          <w:spacing w:val="-3"/>
          <w:vertAlign w:val="baseline"/>
        </w:rPr>
        <w:t> </w:t>
      </w:r>
      <w:r>
        <w:rPr>
          <w:vertAlign w:val="baseline"/>
        </w:rPr>
        <w:t>useful</w:t>
      </w:r>
      <w:r>
        <w:rPr>
          <w:spacing w:val="-8"/>
          <w:vertAlign w:val="baseline"/>
        </w:rPr>
        <w:t> </w:t>
      </w:r>
      <w:r>
        <w:rPr>
          <w:vertAlign w:val="baseline"/>
        </w:rPr>
        <w:t>when</w:t>
      </w:r>
      <w:r>
        <w:rPr>
          <w:spacing w:val="-7"/>
          <w:vertAlign w:val="baseline"/>
        </w:rPr>
        <w:t> </w:t>
      </w:r>
      <w:r>
        <w:rPr>
          <w:vertAlign w:val="baseline"/>
        </w:rPr>
        <w:t>the</w:t>
      </w:r>
      <w:r>
        <w:rPr>
          <w:spacing w:val="-6"/>
          <w:vertAlign w:val="baseline"/>
        </w:rPr>
        <w:t> </w:t>
      </w:r>
      <w:r>
        <w:rPr>
          <w:vertAlign w:val="baseline"/>
        </w:rPr>
        <w:t>model</w:t>
      </w:r>
      <w:r>
        <w:rPr>
          <w:spacing w:val="-6"/>
          <w:vertAlign w:val="baseline"/>
        </w:rPr>
        <w:t> </w:t>
      </w:r>
      <w:r>
        <w:rPr>
          <w:vertAlign w:val="baseline"/>
        </w:rPr>
        <w:t>contains</w:t>
      </w:r>
      <w:r>
        <w:rPr>
          <w:spacing w:val="-3"/>
          <w:vertAlign w:val="baseline"/>
        </w:rPr>
        <w:t> </w:t>
      </w:r>
      <w:r>
        <w:rPr>
          <w:vertAlign w:val="baseline"/>
        </w:rPr>
        <w:t>two</w:t>
      </w:r>
      <w:r>
        <w:rPr>
          <w:spacing w:val="-2"/>
          <w:vertAlign w:val="baseline"/>
        </w:rPr>
        <w:t> </w:t>
      </w:r>
      <w:r>
        <w:rPr>
          <w:vertAlign w:val="baseline"/>
        </w:rPr>
        <w:t>or</w:t>
      </w:r>
      <w:r>
        <w:rPr>
          <w:spacing w:val="-4"/>
          <w:vertAlign w:val="baseline"/>
        </w:rPr>
        <w:t> </w:t>
      </w:r>
      <w:r>
        <w:rPr>
          <w:vertAlign w:val="baseline"/>
        </w:rPr>
        <w:t>more</w:t>
      </w:r>
      <w:r>
        <w:rPr>
          <w:spacing w:val="-8"/>
          <w:vertAlign w:val="baseline"/>
        </w:rPr>
        <w:t> </w:t>
      </w:r>
      <w:r>
        <w:rPr>
          <w:rFonts w:ascii="Georgia"/>
          <w:i/>
          <w:spacing w:val="14"/>
          <w:vertAlign w:val="baseline"/>
        </w:rPr>
        <w:t>FLTR </w:t>
      </w:r>
      <w:r>
        <w:rPr>
          <w:vertAlign w:val="baseline"/>
        </w:rPr>
        <w:t>components.</w:t>
      </w:r>
      <w:r>
        <w:rPr>
          <w:spacing w:val="25"/>
          <w:vertAlign w:val="baseline"/>
        </w:rPr>
        <w:t> </w:t>
      </w:r>
      <w:r>
        <w:rPr>
          <w:vertAlign w:val="baseline"/>
        </w:rPr>
        <w:t>For</w:t>
      </w:r>
      <w:r>
        <w:rPr>
          <w:spacing w:val="-2"/>
          <w:vertAlign w:val="baseline"/>
        </w:rPr>
        <w:t> </w:t>
      </w:r>
      <w:r>
        <w:rPr>
          <w:vertAlign w:val="baseline"/>
        </w:rPr>
        <w:t>instance, </w:t>
      </w:r>
      <w:r>
        <w:rPr>
          <w:w w:val="105"/>
          <w:vertAlign w:val="baseline"/>
        </w:rPr>
        <w:t>if</w:t>
      </w:r>
      <w:r>
        <w:rPr>
          <w:spacing w:val="-14"/>
          <w:w w:val="105"/>
          <w:vertAlign w:val="baseline"/>
        </w:rPr>
        <w:t> </w:t>
      </w:r>
      <w:r>
        <w:rPr>
          <w:w w:val="105"/>
          <w:vertAlign w:val="baseline"/>
        </w:rPr>
        <w:t>there are two components </w:t>
      </w:r>
      <w:r>
        <w:rPr>
          <w:rFonts w:ascii="Georgia"/>
          <w:i/>
          <w:spacing w:val="9"/>
          <w:w w:val="105"/>
          <w:vertAlign w:val="baseline"/>
        </w:rPr>
        <w:t>FLT</w:t>
      </w:r>
      <w:r>
        <w:rPr>
          <w:rFonts w:ascii="Georgia"/>
          <w:i/>
          <w:spacing w:val="-14"/>
          <w:w w:val="105"/>
          <w:vertAlign w:val="baseline"/>
        </w:rPr>
        <w:t> </w:t>
      </w:r>
      <w:r>
        <w:rPr>
          <w:rFonts w:ascii="Georgia"/>
          <w:i/>
          <w:w w:val="105"/>
          <w:vertAlign w:val="baseline"/>
        </w:rPr>
        <w:t>R</w:t>
      </w:r>
      <w:r>
        <w:rPr>
          <w:rFonts w:ascii="LM Roman 8"/>
          <w:w w:val="105"/>
          <w:vertAlign w:val="subscript"/>
        </w:rPr>
        <w:t>1</w:t>
      </w:r>
      <w:r>
        <w:rPr>
          <w:rFonts w:ascii="LM Roman 8"/>
          <w:w w:val="105"/>
          <w:vertAlign w:val="baseline"/>
        </w:rPr>
        <w:t> </w:t>
      </w:r>
      <w:r>
        <w:rPr>
          <w:w w:val="105"/>
          <w:vertAlign w:val="baseline"/>
        </w:rPr>
        <w:t>and </w:t>
      </w:r>
      <w:r>
        <w:rPr>
          <w:rFonts w:ascii="Georgia"/>
          <w:i/>
          <w:spacing w:val="11"/>
          <w:w w:val="105"/>
          <w:vertAlign w:val="baseline"/>
        </w:rPr>
        <w:t>FLTR</w:t>
      </w:r>
      <w:r>
        <w:rPr>
          <w:rFonts w:ascii="LM Roman 8"/>
          <w:spacing w:val="11"/>
          <w:w w:val="105"/>
          <w:vertAlign w:val="subscript"/>
        </w:rPr>
        <w:t>2</w:t>
      </w:r>
      <w:r>
        <w:rPr>
          <w:spacing w:val="11"/>
          <w:w w:val="105"/>
          <w:vertAlign w:val="baseline"/>
        </w:rPr>
        <w:t>,</w:t>
      </w:r>
      <w:r>
        <w:rPr>
          <w:spacing w:val="7"/>
          <w:w w:val="105"/>
          <w:vertAlign w:val="baseline"/>
        </w:rPr>
        <w:t> </w:t>
      </w:r>
      <w:r>
        <w:rPr>
          <w:w w:val="105"/>
          <w:vertAlign w:val="baseline"/>
        </w:rPr>
        <w:t>and the maintenance team is limited</w:t>
      </w:r>
      <w:r>
        <w:rPr>
          <w:spacing w:val="9"/>
          <w:w w:val="105"/>
          <w:vertAlign w:val="baseline"/>
        </w:rPr>
        <w:t> </w:t>
      </w:r>
      <w:r>
        <w:rPr>
          <w:w w:val="105"/>
          <w:vertAlign w:val="baseline"/>
        </w:rPr>
        <w:t>to</w:t>
      </w:r>
      <w:r>
        <w:rPr>
          <w:spacing w:val="14"/>
          <w:w w:val="105"/>
          <w:vertAlign w:val="baseline"/>
        </w:rPr>
        <w:t> </w:t>
      </w:r>
      <w:r>
        <w:rPr>
          <w:w w:val="105"/>
          <w:vertAlign w:val="baseline"/>
        </w:rPr>
        <w:t>3</w:t>
      </w:r>
      <w:r>
        <w:rPr>
          <w:spacing w:val="14"/>
          <w:w w:val="105"/>
          <w:vertAlign w:val="baseline"/>
        </w:rPr>
        <w:t> </w:t>
      </w:r>
      <w:r>
        <w:rPr>
          <w:w w:val="105"/>
          <w:vertAlign w:val="baseline"/>
        </w:rPr>
        <w:t>resources,</w:t>
      </w:r>
      <w:r>
        <w:rPr>
          <w:spacing w:val="20"/>
          <w:w w:val="105"/>
          <w:vertAlign w:val="baseline"/>
        </w:rPr>
        <w:t> </w:t>
      </w:r>
      <w:r>
        <w:rPr>
          <w:w w:val="105"/>
          <w:vertAlign w:val="baseline"/>
        </w:rPr>
        <w:t>the</w:t>
      </w:r>
      <w:r>
        <w:rPr>
          <w:spacing w:val="15"/>
          <w:w w:val="105"/>
          <w:vertAlign w:val="baseline"/>
        </w:rPr>
        <w:t> </w:t>
      </w:r>
      <w:r>
        <w:rPr>
          <w:w w:val="105"/>
          <w:vertAlign w:val="baseline"/>
        </w:rPr>
        <w:t>guard</w:t>
      </w:r>
      <w:r>
        <w:rPr>
          <w:spacing w:val="13"/>
          <w:w w:val="105"/>
          <w:vertAlign w:val="baseline"/>
        </w:rPr>
        <w:t> </w:t>
      </w:r>
      <w:r>
        <w:rPr>
          <w:w w:val="105"/>
          <w:vertAlign w:val="baseline"/>
        </w:rPr>
        <w:t>of</w:t>
      </w:r>
      <w:r>
        <w:rPr>
          <w:spacing w:val="16"/>
          <w:w w:val="105"/>
          <w:vertAlign w:val="baseline"/>
        </w:rPr>
        <w:t> </w:t>
      </w:r>
      <w:r>
        <w:rPr>
          <w:rFonts w:ascii="Georgia"/>
          <w:i/>
          <w:w w:val="105"/>
          <w:vertAlign w:val="baseline"/>
        </w:rPr>
        <w:t>tRepair</w:t>
      </w:r>
      <w:r>
        <w:rPr>
          <w:rFonts w:ascii="Georgia"/>
          <w:i/>
          <w:w w:val="105"/>
          <w:vertAlign w:val="superscript"/>
        </w:rPr>
        <w:t>F</w:t>
      </w:r>
      <w:r>
        <w:rPr>
          <w:rFonts w:ascii="Georgia"/>
          <w:i/>
          <w:spacing w:val="-30"/>
          <w:w w:val="105"/>
          <w:vertAlign w:val="baseline"/>
        </w:rPr>
        <w:t> </w:t>
      </w:r>
      <w:r>
        <w:rPr>
          <w:rFonts w:ascii="Georgia"/>
          <w:i/>
          <w:w w:val="105"/>
          <w:vertAlign w:val="superscript"/>
        </w:rPr>
        <w:t>LT</w:t>
      </w:r>
      <w:r>
        <w:rPr>
          <w:rFonts w:ascii="Georgia"/>
          <w:i/>
          <w:spacing w:val="-30"/>
          <w:w w:val="105"/>
          <w:vertAlign w:val="baseline"/>
        </w:rPr>
        <w:t> </w:t>
      </w:r>
      <w:r>
        <w:rPr>
          <w:rFonts w:ascii="Georgia"/>
          <w:i/>
          <w:w w:val="105"/>
          <w:vertAlign w:val="superscript"/>
        </w:rPr>
        <w:t>R</w:t>
      </w:r>
      <w:r>
        <w:rPr>
          <w:rFonts w:ascii="IPAPMincho"/>
          <w:w w:val="105"/>
          <w:position w:val="6"/>
          <w:sz w:val="11"/>
          <w:vertAlign w:val="baseline"/>
        </w:rPr>
        <w:t>1</w:t>
      </w:r>
      <w:r>
        <w:rPr>
          <w:rFonts w:ascii="IPAPMincho"/>
          <w:spacing w:val="69"/>
          <w:w w:val="105"/>
          <w:position w:val="6"/>
          <w:sz w:val="11"/>
          <w:vertAlign w:val="baseline"/>
        </w:rPr>
        <w:t> </w:t>
      </w:r>
      <w:r>
        <w:rPr>
          <w:w w:val="105"/>
          <w:vertAlign w:val="baseline"/>
        </w:rPr>
        <w:t>and</w:t>
      </w:r>
      <w:r>
        <w:rPr>
          <w:spacing w:val="12"/>
          <w:w w:val="105"/>
          <w:vertAlign w:val="baseline"/>
        </w:rPr>
        <w:t> </w:t>
      </w:r>
      <w:r>
        <w:rPr>
          <w:rFonts w:ascii="Georgia"/>
          <w:i/>
          <w:w w:val="105"/>
          <w:vertAlign w:val="baseline"/>
        </w:rPr>
        <w:t>tRepair</w:t>
      </w:r>
      <w:r>
        <w:rPr>
          <w:rFonts w:ascii="Georgia"/>
          <w:i/>
          <w:w w:val="105"/>
          <w:vertAlign w:val="superscript"/>
        </w:rPr>
        <w:t>F</w:t>
      </w:r>
      <w:r>
        <w:rPr>
          <w:rFonts w:ascii="Georgia"/>
          <w:i/>
          <w:spacing w:val="-29"/>
          <w:w w:val="105"/>
          <w:vertAlign w:val="baseline"/>
        </w:rPr>
        <w:t> </w:t>
      </w:r>
      <w:r>
        <w:rPr>
          <w:rFonts w:ascii="Georgia"/>
          <w:i/>
          <w:w w:val="105"/>
          <w:vertAlign w:val="superscript"/>
        </w:rPr>
        <w:t>LT</w:t>
      </w:r>
      <w:r>
        <w:rPr>
          <w:rFonts w:ascii="Georgia"/>
          <w:i/>
          <w:spacing w:val="-31"/>
          <w:w w:val="105"/>
          <w:vertAlign w:val="baseline"/>
        </w:rPr>
        <w:t> </w:t>
      </w:r>
      <w:r>
        <w:rPr>
          <w:rFonts w:ascii="Georgia"/>
          <w:i/>
          <w:w w:val="105"/>
          <w:vertAlign w:val="superscript"/>
        </w:rPr>
        <w:t>R</w:t>
      </w:r>
      <w:r>
        <w:rPr>
          <w:rFonts w:ascii="IPAPMincho"/>
          <w:w w:val="105"/>
          <w:position w:val="6"/>
          <w:sz w:val="11"/>
          <w:vertAlign w:val="baseline"/>
        </w:rPr>
        <w:t>2</w:t>
      </w:r>
      <w:r>
        <w:rPr>
          <w:rFonts w:ascii="IPAPMincho"/>
          <w:spacing w:val="69"/>
          <w:w w:val="105"/>
          <w:position w:val="6"/>
          <w:sz w:val="11"/>
          <w:vertAlign w:val="baseline"/>
        </w:rPr>
        <w:t> </w:t>
      </w:r>
      <w:r>
        <w:rPr>
          <w:w w:val="105"/>
          <w:vertAlign w:val="baseline"/>
        </w:rPr>
        <w:t>should</w:t>
      </w:r>
      <w:r>
        <w:rPr>
          <w:spacing w:val="13"/>
          <w:w w:val="105"/>
          <w:vertAlign w:val="baseline"/>
        </w:rPr>
        <w:t> </w:t>
      </w:r>
      <w:r>
        <w:rPr>
          <w:spacing w:val="-5"/>
          <w:w w:val="105"/>
          <w:vertAlign w:val="baseline"/>
        </w:rPr>
        <w:t>be</w:t>
      </w:r>
    </w:p>
    <w:p>
      <w:pPr>
        <w:pStyle w:val="BodyText"/>
        <w:spacing w:line="218" w:lineRule="auto" w:before="2"/>
        <w:ind w:right="218" w:hanging="1"/>
        <w:jc w:val="right"/>
      </w:pPr>
      <w:r>
        <w:rPr>
          <w:rFonts w:ascii="Georgia" w:hAnsi="Georgia"/>
          <w:i/>
          <w:spacing w:val="-16"/>
          <w:w w:val="105"/>
        </w:rPr>
        <w:t> </w:t>
      </w:r>
      <w:r>
        <w:rPr>
          <w:rFonts w:ascii="Georgia" w:hAnsi="Georgia"/>
          <w:i/>
          <w:w w:val="105"/>
        </w:rPr>
        <w:t>pRepair</w:t>
      </w:r>
      <w:r>
        <w:rPr>
          <w:rFonts w:ascii="Georgia" w:hAnsi="Georgia"/>
          <w:i/>
          <w:w w:val="105"/>
          <w:vertAlign w:val="superscript"/>
        </w:rPr>
        <w:t>F</w:t>
      </w:r>
      <w:r>
        <w:rPr>
          <w:rFonts w:ascii="Georgia" w:hAnsi="Georgia"/>
          <w:i/>
          <w:spacing w:val="-29"/>
          <w:w w:val="105"/>
          <w:vertAlign w:val="baseline"/>
        </w:rPr>
        <w:t> </w:t>
      </w:r>
      <w:r>
        <w:rPr>
          <w:rFonts w:ascii="Georgia" w:hAnsi="Georgia"/>
          <w:i/>
          <w:w w:val="105"/>
          <w:vertAlign w:val="superscript"/>
        </w:rPr>
        <w:t>LT</w:t>
      </w:r>
      <w:r>
        <w:rPr>
          <w:rFonts w:ascii="Georgia" w:hAnsi="Georgia"/>
          <w:i/>
          <w:spacing w:val="-31"/>
          <w:w w:val="105"/>
          <w:vertAlign w:val="baseline"/>
        </w:rPr>
        <w:t> </w:t>
      </w:r>
      <w:r>
        <w:rPr>
          <w:rFonts w:ascii="Georgia" w:hAnsi="Georgia"/>
          <w:i/>
          <w:w w:val="105"/>
          <w:vertAlign w:val="superscript"/>
        </w:rPr>
        <w:t>R</w:t>
      </w:r>
      <w:r>
        <w:rPr>
          <w:rFonts w:ascii="IPAPMincho" w:hAnsi="IPAPMincho"/>
          <w:w w:val="105"/>
          <w:position w:val="6"/>
          <w:sz w:val="11"/>
          <w:vertAlign w:val="baseline"/>
        </w:rPr>
        <w:t>1</w:t>
      </w:r>
      <w:r>
        <w:rPr>
          <w:rFonts w:ascii="IPAPMincho" w:hAnsi="IPAPMincho"/>
          <w:spacing w:val="-8"/>
          <w:w w:val="105"/>
          <w:position w:val="6"/>
          <w:sz w:val="11"/>
          <w:vertAlign w:val="baseline"/>
        </w:rPr>
        <w:t> </w:t>
      </w:r>
      <w:r>
        <w:rPr>
          <w:w w:val="105"/>
          <w:vertAlign w:val="baseline"/>
        </w:rPr>
        <w:t>+</w:t>
      </w:r>
      <w:r>
        <w:rPr>
          <w:rFonts w:ascii="Georgia" w:hAnsi="Georgia"/>
          <w:i/>
          <w:spacing w:val="-6"/>
          <w:w w:val="105"/>
          <w:vertAlign w:val="baseline"/>
        </w:rPr>
        <w:t> </w:t>
      </w:r>
      <w:r>
        <w:rPr>
          <w:rFonts w:ascii="Georgia" w:hAnsi="Georgia"/>
          <w:i/>
          <w:w w:val="105"/>
          <w:vertAlign w:val="baseline"/>
        </w:rPr>
        <w:t>pRepair</w:t>
      </w:r>
      <w:r>
        <w:rPr>
          <w:rFonts w:ascii="Georgia" w:hAnsi="Georgia"/>
          <w:i/>
          <w:w w:val="105"/>
          <w:vertAlign w:val="superscript"/>
        </w:rPr>
        <w:t>F</w:t>
      </w:r>
      <w:r>
        <w:rPr>
          <w:rFonts w:ascii="Georgia" w:hAnsi="Georgia"/>
          <w:i/>
          <w:spacing w:val="-30"/>
          <w:w w:val="105"/>
          <w:vertAlign w:val="baseline"/>
        </w:rPr>
        <w:t> </w:t>
      </w:r>
      <w:r>
        <w:rPr>
          <w:rFonts w:ascii="Georgia" w:hAnsi="Georgia"/>
          <w:i/>
          <w:w w:val="105"/>
          <w:vertAlign w:val="superscript"/>
        </w:rPr>
        <w:t>LT</w:t>
      </w:r>
      <w:r>
        <w:rPr>
          <w:rFonts w:ascii="Georgia" w:hAnsi="Georgia"/>
          <w:i/>
          <w:spacing w:val="-30"/>
          <w:w w:val="105"/>
          <w:vertAlign w:val="baseline"/>
        </w:rPr>
        <w:t> </w:t>
      </w:r>
      <w:r>
        <w:rPr>
          <w:rFonts w:ascii="Georgia" w:hAnsi="Georgia"/>
          <w:i/>
          <w:w w:val="105"/>
          <w:vertAlign w:val="superscript"/>
        </w:rPr>
        <w:t>R</w:t>
      </w:r>
      <w:r>
        <w:rPr>
          <w:rFonts w:ascii="IPAPMincho" w:hAnsi="IPAPMincho"/>
          <w:w w:val="105"/>
          <w:position w:val="6"/>
          <w:sz w:val="11"/>
          <w:vertAlign w:val="baseline"/>
        </w:rPr>
        <w:t>2</w:t>
      </w:r>
      <w:r>
        <w:rPr>
          <w:rFonts w:ascii="IPAPMincho" w:hAnsi="IPAPMincho"/>
          <w:spacing w:val="21"/>
          <w:w w:val="105"/>
          <w:position w:val="6"/>
          <w:sz w:val="11"/>
          <w:vertAlign w:val="baseline"/>
        </w:rPr>
        <w:t> </w:t>
      </w:r>
      <w:r>
        <w:rPr>
          <w:rFonts w:ascii="Georgia" w:hAnsi="Georgia"/>
          <w:i/>
          <w:w w:val="105"/>
          <w:vertAlign w:val="baseline"/>
        </w:rPr>
        <w:t>&lt;</w:t>
      </w:r>
      <w:r>
        <w:rPr>
          <w:rFonts w:ascii="Georgia" w:hAnsi="Georgia"/>
          <w:i/>
          <w:spacing w:val="-2"/>
          <w:w w:val="105"/>
          <w:vertAlign w:val="baseline"/>
        </w:rPr>
        <w:t> </w:t>
      </w:r>
      <w:r>
        <w:rPr>
          <w:w w:val="105"/>
          <w:vertAlign w:val="baseline"/>
        </w:rPr>
        <w:t>3.</w:t>
      </w:r>
      <w:r>
        <w:rPr>
          <w:spacing w:val="5"/>
          <w:w w:val="105"/>
          <w:vertAlign w:val="baseline"/>
        </w:rPr>
        <w:t> </w:t>
      </w:r>
      <w:r>
        <w:rPr>
          <w:w w:val="105"/>
          <w:vertAlign w:val="baseline"/>
        </w:rPr>
        <w:t>Furthermore,</w:t>
      </w:r>
      <w:r>
        <w:rPr>
          <w:spacing w:val="-19"/>
          <w:w w:val="105"/>
          <w:vertAlign w:val="baseline"/>
        </w:rPr>
        <w:t> </w:t>
      </w:r>
      <w:r>
        <w:rPr>
          <w:w w:val="105"/>
          <w:vertAlign w:val="baseline"/>
        </w:rPr>
        <w:t>it</w:t>
      </w:r>
      <w:r>
        <w:rPr>
          <w:spacing w:val="-18"/>
          <w:w w:val="105"/>
          <w:vertAlign w:val="baseline"/>
        </w:rPr>
        <w:t> </w:t>
      </w:r>
      <w:r>
        <w:rPr>
          <w:w w:val="105"/>
          <w:vertAlign w:val="baseline"/>
        </w:rPr>
        <w:t>might</w:t>
      </w:r>
      <w:r>
        <w:rPr>
          <w:spacing w:val="-19"/>
          <w:w w:val="105"/>
          <w:vertAlign w:val="baseline"/>
        </w:rPr>
        <w:t> </w:t>
      </w:r>
      <w:r>
        <w:rPr>
          <w:w w:val="105"/>
          <w:vertAlign w:val="baseline"/>
        </w:rPr>
        <w:t>also</w:t>
      </w:r>
      <w:r>
        <w:rPr>
          <w:spacing w:val="-18"/>
          <w:w w:val="105"/>
          <w:vertAlign w:val="baseline"/>
        </w:rPr>
        <w:t> </w:t>
      </w:r>
      <w:r>
        <w:rPr>
          <w:w w:val="105"/>
          <w:vertAlign w:val="baseline"/>
        </w:rPr>
        <w:t>be</w:t>
      </w:r>
      <w:r>
        <w:rPr>
          <w:spacing w:val="-18"/>
          <w:w w:val="105"/>
          <w:vertAlign w:val="baseline"/>
        </w:rPr>
        <w:t> </w:t>
      </w:r>
      <w:r>
        <w:rPr>
          <w:w w:val="105"/>
          <w:vertAlign w:val="baseline"/>
        </w:rPr>
        <w:t>adopted</w:t>
      </w:r>
      <w:r>
        <w:rPr>
          <w:spacing w:val="-19"/>
          <w:w w:val="105"/>
          <w:vertAlign w:val="baseline"/>
        </w:rPr>
        <w:t> </w:t>
      </w:r>
      <w:r>
        <w:rPr>
          <w:w w:val="105"/>
          <w:vertAlign w:val="baseline"/>
        </w:rPr>
        <w:t>differ- </w:t>
      </w:r>
      <w:r>
        <w:rPr>
          <w:vertAlign w:val="baseline"/>
        </w:rPr>
        <w:t>ent</w:t>
      </w:r>
      <w:r>
        <w:rPr>
          <w:spacing w:val="-11"/>
          <w:vertAlign w:val="baseline"/>
        </w:rPr>
        <w:t> </w:t>
      </w:r>
      <w:r>
        <w:rPr>
          <w:vertAlign w:val="baseline"/>
        </w:rPr>
        <w:t>repairing</w:t>
      </w:r>
      <w:r>
        <w:rPr>
          <w:spacing w:val="-14"/>
          <w:vertAlign w:val="baseline"/>
        </w:rPr>
        <w:t> </w:t>
      </w:r>
      <w:r>
        <w:rPr>
          <w:vertAlign w:val="baseline"/>
        </w:rPr>
        <w:t>priorities</w:t>
      </w:r>
      <w:r>
        <w:rPr>
          <w:spacing w:val="-10"/>
          <w:vertAlign w:val="baseline"/>
        </w:rPr>
        <w:t> </w:t>
      </w:r>
      <w:r>
        <w:rPr>
          <w:vertAlign w:val="baseline"/>
        </w:rPr>
        <w:t>for</w:t>
      </w:r>
      <w:r>
        <w:rPr>
          <w:spacing w:val="-12"/>
          <w:vertAlign w:val="baseline"/>
        </w:rPr>
        <w:t> </w:t>
      </w:r>
      <w:r>
        <w:rPr>
          <w:vertAlign w:val="baseline"/>
        </w:rPr>
        <w:t>each</w:t>
      </w:r>
      <w:r>
        <w:rPr>
          <w:spacing w:val="-7"/>
          <w:vertAlign w:val="baseline"/>
        </w:rPr>
        <w:t> </w:t>
      </w:r>
      <w:r>
        <w:rPr>
          <w:vertAlign w:val="baseline"/>
        </w:rPr>
        <w:t>failure,</w:t>
      </w:r>
      <w:r>
        <w:rPr>
          <w:spacing w:val="-11"/>
          <w:vertAlign w:val="baseline"/>
        </w:rPr>
        <w:t> </w:t>
      </w:r>
      <w:r>
        <w:rPr>
          <w:vertAlign w:val="baseline"/>
        </w:rPr>
        <w:t>by</w:t>
      </w:r>
      <w:r>
        <w:rPr>
          <w:spacing w:val="-11"/>
          <w:vertAlign w:val="baseline"/>
        </w:rPr>
        <w:t> </w:t>
      </w:r>
      <w:r>
        <w:rPr>
          <w:vertAlign w:val="baseline"/>
        </w:rPr>
        <w:t>changing</w:t>
      </w:r>
      <w:r>
        <w:rPr>
          <w:spacing w:val="-12"/>
          <w:vertAlign w:val="baseline"/>
        </w:rPr>
        <w:t> </w:t>
      </w:r>
      <w:r>
        <w:rPr>
          <w:vertAlign w:val="baseline"/>
        </w:rPr>
        <w:t>the</w:t>
      </w:r>
      <w:r>
        <w:rPr>
          <w:spacing w:val="-14"/>
          <w:vertAlign w:val="baseline"/>
        </w:rPr>
        <w:t> </w:t>
      </w:r>
      <w:r>
        <w:rPr>
          <w:vertAlign w:val="baseline"/>
        </w:rPr>
        <w:t>priority</w:t>
      </w:r>
      <w:r>
        <w:rPr>
          <w:spacing w:val="-11"/>
          <w:vertAlign w:val="baseline"/>
        </w:rPr>
        <w:t> </w:t>
      </w:r>
      <w:r>
        <w:rPr>
          <w:vertAlign w:val="baseline"/>
        </w:rPr>
        <w:t>of</w:t>
      </w:r>
      <w:r>
        <w:rPr>
          <w:spacing w:val="-12"/>
          <w:vertAlign w:val="baseline"/>
        </w:rPr>
        <w:t> </w:t>
      </w:r>
      <w:r>
        <w:rPr>
          <w:vertAlign w:val="baseline"/>
        </w:rPr>
        <w:t>these</w:t>
      </w:r>
      <w:r>
        <w:rPr>
          <w:spacing w:val="-12"/>
          <w:vertAlign w:val="baseline"/>
        </w:rPr>
        <w:t> </w:t>
      </w:r>
      <w:r>
        <w:rPr>
          <w:vertAlign w:val="baseline"/>
        </w:rPr>
        <w:t>transitions. </w:t>
      </w:r>
      <w:r>
        <w:rPr>
          <w:w w:val="105"/>
          <w:vertAlign w:val="baseline"/>
        </w:rPr>
        <w:t>This</w:t>
      </w:r>
      <w:r>
        <w:rPr>
          <w:spacing w:val="-19"/>
          <w:w w:val="105"/>
          <w:vertAlign w:val="baseline"/>
        </w:rPr>
        <w:t> </w:t>
      </w:r>
      <w:r>
        <w:rPr>
          <w:w w:val="105"/>
          <w:vertAlign w:val="baseline"/>
        </w:rPr>
        <w:t>model</w:t>
      </w:r>
      <w:r>
        <w:rPr>
          <w:spacing w:val="-17"/>
          <w:w w:val="105"/>
          <w:vertAlign w:val="baseline"/>
        </w:rPr>
        <w:t> </w:t>
      </w:r>
      <w:r>
        <w:rPr>
          <w:w w:val="105"/>
          <w:vertAlign w:val="baseline"/>
        </w:rPr>
        <w:t>might</w:t>
      </w:r>
      <w:r>
        <w:rPr>
          <w:spacing w:val="-14"/>
          <w:w w:val="105"/>
          <w:vertAlign w:val="baseline"/>
        </w:rPr>
        <w:t> </w:t>
      </w:r>
      <w:r>
        <w:rPr>
          <w:w w:val="105"/>
          <w:vertAlign w:val="baseline"/>
        </w:rPr>
        <w:t>also</w:t>
      </w:r>
      <w:r>
        <w:rPr>
          <w:spacing w:val="-16"/>
          <w:w w:val="105"/>
          <w:vertAlign w:val="baseline"/>
        </w:rPr>
        <w:t> </w:t>
      </w:r>
      <w:r>
        <w:rPr>
          <w:w w:val="105"/>
          <w:vertAlign w:val="baseline"/>
        </w:rPr>
        <w:t>represent</w:t>
      </w:r>
      <w:r>
        <w:rPr>
          <w:spacing w:val="-17"/>
          <w:w w:val="105"/>
          <w:vertAlign w:val="baseline"/>
        </w:rPr>
        <w:t> </w:t>
      </w:r>
      <w:r>
        <w:rPr>
          <w:w w:val="105"/>
          <w:vertAlign w:val="baseline"/>
        </w:rPr>
        <w:t>the</w:t>
      </w:r>
      <w:r>
        <w:rPr>
          <w:spacing w:val="-16"/>
          <w:w w:val="105"/>
          <w:vertAlign w:val="baseline"/>
        </w:rPr>
        <w:t> </w:t>
      </w:r>
      <w:r>
        <w:rPr>
          <w:w w:val="105"/>
          <w:vertAlign w:val="baseline"/>
        </w:rPr>
        <w:t>failures</w:t>
      </w:r>
      <w:r>
        <w:rPr>
          <w:spacing w:val="-15"/>
          <w:w w:val="105"/>
          <w:vertAlign w:val="baseline"/>
        </w:rPr>
        <w:t> </w:t>
      </w:r>
      <w:r>
        <w:rPr>
          <w:w w:val="105"/>
          <w:vertAlign w:val="baseline"/>
        </w:rPr>
        <w:t>in</w:t>
      </w:r>
      <w:r>
        <w:rPr>
          <w:spacing w:val="-16"/>
          <w:w w:val="105"/>
          <w:vertAlign w:val="baseline"/>
        </w:rPr>
        <w:t> </w:t>
      </w:r>
      <w:r>
        <w:rPr>
          <w:w w:val="105"/>
          <w:vertAlign w:val="baseline"/>
        </w:rPr>
        <w:t>one</w:t>
      </w:r>
      <w:r>
        <w:rPr>
          <w:spacing w:val="-18"/>
          <w:w w:val="105"/>
          <w:vertAlign w:val="baseline"/>
        </w:rPr>
        <w:t> </w:t>
      </w:r>
      <w:r>
        <w:rPr>
          <w:w w:val="105"/>
          <w:vertAlign w:val="baseline"/>
        </w:rPr>
        <w:t>or</w:t>
      </w:r>
      <w:r>
        <w:rPr>
          <w:spacing w:val="-14"/>
          <w:w w:val="105"/>
          <w:vertAlign w:val="baseline"/>
        </w:rPr>
        <w:t> </w:t>
      </w:r>
      <w:r>
        <w:rPr>
          <w:w w:val="105"/>
          <w:vertAlign w:val="baseline"/>
        </w:rPr>
        <w:t>more</w:t>
      </w:r>
      <w:r>
        <w:rPr>
          <w:spacing w:val="-18"/>
          <w:w w:val="105"/>
          <w:vertAlign w:val="baseline"/>
        </w:rPr>
        <w:t> </w:t>
      </w:r>
      <w:r>
        <w:rPr>
          <w:w w:val="105"/>
          <w:vertAlign w:val="baseline"/>
        </w:rPr>
        <w:t>activities.</w:t>
      </w:r>
      <w:r>
        <w:rPr>
          <w:spacing w:val="10"/>
          <w:w w:val="105"/>
          <w:vertAlign w:val="baseline"/>
        </w:rPr>
        <w:t> </w:t>
      </w:r>
      <w:r>
        <w:rPr>
          <w:w w:val="105"/>
          <w:vertAlign w:val="baseline"/>
        </w:rPr>
        <w:t>The</w:t>
      </w:r>
      <w:r>
        <w:rPr>
          <w:spacing w:val="-18"/>
          <w:w w:val="105"/>
          <w:vertAlign w:val="baseline"/>
        </w:rPr>
        <w:t> </w:t>
      </w:r>
      <w:r>
        <w:rPr>
          <w:w w:val="105"/>
          <w:vertAlign w:val="baseline"/>
        </w:rPr>
        <w:t>rate associated</w:t>
      </w:r>
      <w:r>
        <w:rPr>
          <w:spacing w:val="-5"/>
          <w:w w:val="105"/>
          <w:vertAlign w:val="baseline"/>
        </w:rPr>
        <w:t> </w:t>
      </w:r>
      <w:r>
        <w:rPr>
          <w:w w:val="105"/>
          <w:vertAlign w:val="baseline"/>
        </w:rPr>
        <w:t>with</w:t>
      </w:r>
      <w:r>
        <w:rPr>
          <w:spacing w:val="-2"/>
          <w:w w:val="105"/>
          <w:vertAlign w:val="baseline"/>
        </w:rPr>
        <w:t> </w:t>
      </w:r>
      <w:r>
        <w:rPr>
          <w:rFonts w:ascii="Georgia" w:hAnsi="Georgia"/>
          <w:i/>
          <w:w w:val="105"/>
          <w:vertAlign w:val="baseline"/>
        </w:rPr>
        <w:t>tMT</w:t>
      </w:r>
      <w:r>
        <w:rPr>
          <w:rFonts w:ascii="Georgia" w:hAnsi="Georgia"/>
          <w:i/>
          <w:spacing w:val="-24"/>
          <w:w w:val="105"/>
          <w:vertAlign w:val="baseline"/>
        </w:rPr>
        <w:t> </w:t>
      </w:r>
      <w:r>
        <w:rPr>
          <w:rFonts w:ascii="Georgia" w:hAnsi="Georgia"/>
          <w:i/>
          <w:spacing w:val="13"/>
          <w:w w:val="105"/>
          <w:vertAlign w:val="baseline"/>
        </w:rPr>
        <w:t>BF</w:t>
      </w:r>
      <w:r>
        <w:rPr>
          <w:rFonts w:ascii="Georgia" w:hAnsi="Georgia"/>
          <w:i/>
          <w:spacing w:val="13"/>
          <w:w w:val="105"/>
          <w:vertAlign w:val="superscript"/>
        </w:rPr>
        <w:t>F</w:t>
      </w:r>
      <w:r>
        <w:rPr>
          <w:rFonts w:ascii="Georgia" w:hAnsi="Georgia"/>
          <w:i/>
          <w:spacing w:val="-30"/>
          <w:w w:val="105"/>
          <w:vertAlign w:val="baseline"/>
        </w:rPr>
        <w:t> </w:t>
      </w:r>
      <w:r>
        <w:rPr>
          <w:rFonts w:ascii="Georgia" w:hAnsi="Georgia"/>
          <w:i/>
          <w:w w:val="105"/>
          <w:vertAlign w:val="superscript"/>
        </w:rPr>
        <w:t>LT</w:t>
      </w:r>
      <w:r>
        <w:rPr>
          <w:rFonts w:ascii="Georgia" w:hAnsi="Georgia"/>
          <w:i/>
          <w:spacing w:val="-30"/>
          <w:w w:val="105"/>
          <w:vertAlign w:val="baseline"/>
        </w:rPr>
        <w:t> </w:t>
      </w:r>
      <w:r>
        <w:rPr>
          <w:rFonts w:ascii="Georgia" w:hAnsi="Georgia"/>
          <w:i/>
          <w:w w:val="115"/>
          <w:vertAlign w:val="superscript"/>
        </w:rPr>
        <w:t>R</w:t>
      </w:r>
      <w:r>
        <w:rPr>
          <w:rFonts w:ascii="Georgia" w:hAnsi="Georgia"/>
          <w:i/>
          <w:w w:val="115"/>
          <w:position w:val="5"/>
          <w:sz w:val="11"/>
          <w:vertAlign w:val="baseline"/>
        </w:rPr>
        <w:t>i</w:t>
      </w:r>
      <w:r>
        <w:rPr>
          <w:rFonts w:ascii="Georgia" w:hAnsi="Georgia"/>
          <w:i/>
          <w:spacing w:val="40"/>
          <w:w w:val="115"/>
          <w:position w:val="5"/>
          <w:sz w:val="11"/>
          <w:vertAlign w:val="baseline"/>
        </w:rPr>
        <w:t> </w:t>
      </w:r>
      <w:r>
        <w:rPr>
          <w:w w:val="105"/>
          <w:vertAlign w:val="baseline"/>
        </w:rPr>
        <w:t>represents the</w:t>
      </w:r>
      <w:r>
        <w:rPr>
          <w:spacing w:val="-1"/>
          <w:w w:val="105"/>
          <w:vertAlign w:val="baseline"/>
        </w:rPr>
        <w:t> </w:t>
      </w:r>
      <w:r>
        <w:rPr>
          <w:w w:val="105"/>
          <w:vertAlign w:val="baseline"/>
        </w:rPr>
        <w:t>failure</w:t>
      </w:r>
      <w:r>
        <w:rPr>
          <w:spacing w:val="-1"/>
          <w:w w:val="105"/>
          <w:vertAlign w:val="baseline"/>
        </w:rPr>
        <w:t> </w:t>
      </w:r>
      <w:r>
        <w:rPr>
          <w:w w:val="105"/>
          <w:vertAlign w:val="baseline"/>
        </w:rPr>
        <w:t>rate when</w:t>
      </w:r>
      <w:r>
        <w:rPr>
          <w:spacing w:val="-1"/>
          <w:w w:val="105"/>
          <w:vertAlign w:val="baseline"/>
        </w:rPr>
        <w:t> </w:t>
      </w:r>
      <w:r>
        <w:rPr>
          <w:w w:val="105"/>
          <w:vertAlign w:val="baseline"/>
        </w:rPr>
        <w:t>a</w:t>
      </w:r>
      <w:r>
        <w:rPr>
          <w:spacing w:val="-1"/>
          <w:w w:val="105"/>
          <w:vertAlign w:val="baseline"/>
        </w:rPr>
        <w:t> </w:t>
      </w:r>
      <w:r>
        <w:rPr>
          <w:w w:val="105"/>
          <w:vertAlign w:val="baseline"/>
        </w:rPr>
        <w:t>set</w:t>
      </w:r>
      <w:r>
        <w:rPr>
          <w:spacing w:val="-1"/>
          <w:w w:val="105"/>
          <w:vertAlign w:val="baseline"/>
        </w:rPr>
        <w:t> </w:t>
      </w:r>
      <w:r>
        <w:rPr>
          <w:w w:val="105"/>
          <w:vertAlign w:val="baseline"/>
        </w:rPr>
        <w:t>of activities are</w:t>
      </w:r>
      <w:r>
        <w:rPr>
          <w:spacing w:val="-4"/>
          <w:w w:val="105"/>
          <w:vertAlign w:val="baseline"/>
        </w:rPr>
        <w:t> </w:t>
      </w:r>
      <w:r>
        <w:rPr>
          <w:w w:val="105"/>
          <w:vertAlign w:val="baseline"/>
        </w:rPr>
        <w:t>being</w:t>
      </w:r>
      <w:r>
        <w:rPr>
          <w:spacing w:val="-8"/>
          <w:w w:val="105"/>
          <w:vertAlign w:val="baseline"/>
        </w:rPr>
        <w:t> </w:t>
      </w:r>
      <w:r>
        <w:rPr>
          <w:w w:val="105"/>
          <w:vertAlign w:val="baseline"/>
        </w:rPr>
        <w:t>executed, or</w:t>
      </w:r>
      <w:r>
        <w:rPr>
          <w:spacing w:val="-5"/>
          <w:w w:val="105"/>
          <w:vertAlign w:val="baseline"/>
        </w:rPr>
        <w:t> </w:t>
      </w:r>
      <w:r>
        <w:rPr>
          <w:w w:val="105"/>
          <w:vertAlign w:val="baseline"/>
        </w:rPr>
        <w:t>the</w:t>
      </w:r>
      <w:r>
        <w:rPr>
          <w:spacing w:val="-7"/>
          <w:w w:val="105"/>
          <w:vertAlign w:val="baseline"/>
        </w:rPr>
        <w:t> </w:t>
      </w:r>
      <w:r>
        <w:rPr>
          <w:w w:val="105"/>
          <w:vertAlign w:val="baseline"/>
        </w:rPr>
        <w:t>absolute</w:t>
      </w:r>
      <w:r>
        <w:rPr>
          <w:spacing w:val="-4"/>
          <w:w w:val="105"/>
          <w:vertAlign w:val="baseline"/>
        </w:rPr>
        <w:t> </w:t>
      </w:r>
      <w:r>
        <w:rPr>
          <w:w w:val="105"/>
          <w:vertAlign w:val="baseline"/>
        </w:rPr>
        <w:t>time</w:t>
      </w:r>
      <w:r>
        <w:rPr>
          <w:spacing w:val="-4"/>
          <w:w w:val="105"/>
          <w:vertAlign w:val="baseline"/>
        </w:rPr>
        <w:t> </w:t>
      </w:r>
      <w:r>
        <w:rPr>
          <w:w w:val="105"/>
          <w:vertAlign w:val="baseline"/>
        </w:rPr>
        <w:t>between</w:t>
      </w:r>
      <w:r>
        <w:rPr>
          <w:spacing w:val="-5"/>
          <w:w w:val="105"/>
          <w:vertAlign w:val="baseline"/>
        </w:rPr>
        <w:t> </w:t>
      </w:r>
      <w:r>
        <w:rPr>
          <w:w w:val="105"/>
          <w:vertAlign w:val="baseline"/>
        </w:rPr>
        <w:t>failures.</w:t>
      </w:r>
      <w:r>
        <w:rPr>
          <w:spacing w:val="40"/>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first</w:t>
      </w:r>
      <w:r>
        <w:rPr>
          <w:spacing w:val="-8"/>
          <w:w w:val="105"/>
          <w:vertAlign w:val="baseline"/>
        </w:rPr>
        <w:t> </w:t>
      </w:r>
      <w:r>
        <w:rPr>
          <w:w w:val="105"/>
          <w:vertAlign w:val="baseline"/>
        </w:rPr>
        <w:t>case, it</w:t>
      </w:r>
      <w:r>
        <w:rPr>
          <w:spacing w:val="-4"/>
          <w:w w:val="105"/>
          <w:vertAlign w:val="baseline"/>
        </w:rPr>
        <w:t> </w:t>
      </w:r>
      <w:r>
        <w:rPr>
          <w:w w:val="105"/>
          <w:vertAlign w:val="baseline"/>
        </w:rPr>
        <w:t>is </w:t>
      </w:r>
      <w:r>
        <w:rPr>
          <w:vertAlign w:val="baseline"/>
        </w:rPr>
        <w:t>necessary</w:t>
      </w:r>
      <w:r>
        <w:rPr>
          <w:spacing w:val="-8"/>
          <w:vertAlign w:val="baseline"/>
        </w:rPr>
        <w:t> </w:t>
      </w:r>
      <w:r>
        <w:rPr>
          <w:vertAlign w:val="baseline"/>
        </w:rPr>
        <w:t>to</w:t>
      </w:r>
      <w:r>
        <w:rPr>
          <w:spacing w:val="-7"/>
          <w:vertAlign w:val="baseline"/>
        </w:rPr>
        <w:t> </w:t>
      </w:r>
      <w:r>
        <w:rPr>
          <w:vertAlign w:val="baseline"/>
        </w:rPr>
        <w:t>assign</w:t>
      </w:r>
      <w:r>
        <w:rPr>
          <w:spacing w:val="-3"/>
          <w:vertAlign w:val="baseline"/>
        </w:rPr>
        <w:t> </w:t>
      </w:r>
      <w:r>
        <w:rPr>
          <w:vertAlign w:val="baseline"/>
        </w:rPr>
        <w:t>to</w:t>
      </w:r>
      <w:r>
        <w:rPr>
          <w:spacing w:val="-4"/>
          <w:vertAlign w:val="baseline"/>
        </w:rPr>
        <w:t> </w:t>
      </w:r>
      <w:r>
        <w:rPr>
          <w:vertAlign w:val="baseline"/>
        </w:rPr>
        <w:t>transition</w:t>
      </w:r>
      <w:r>
        <w:rPr>
          <w:spacing w:val="-3"/>
          <w:vertAlign w:val="baseline"/>
        </w:rPr>
        <w:t> </w:t>
      </w:r>
      <w:r>
        <w:rPr>
          <w:rFonts w:ascii="Georgia" w:hAnsi="Georgia"/>
          <w:i/>
          <w:vertAlign w:val="baseline"/>
        </w:rPr>
        <w:t>tMT</w:t>
      </w:r>
      <w:r>
        <w:rPr>
          <w:rFonts w:ascii="Georgia" w:hAnsi="Georgia"/>
          <w:i/>
          <w:spacing w:val="-21"/>
          <w:vertAlign w:val="baseline"/>
        </w:rPr>
        <w:t> </w:t>
      </w:r>
      <w:r>
        <w:rPr>
          <w:rFonts w:ascii="Georgia" w:hAnsi="Georgia"/>
          <w:i/>
          <w:spacing w:val="13"/>
          <w:vertAlign w:val="baseline"/>
        </w:rPr>
        <w:t>BF</w:t>
      </w:r>
      <w:r>
        <w:rPr>
          <w:rFonts w:ascii="Georgia" w:hAnsi="Georgia"/>
          <w:i/>
          <w:spacing w:val="13"/>
          <w:vertAlign w:val="superscript"/>
        </w:rPr>
        <w:t>F</w:t>
      </w:r>
      <w:r>
        <w:rPr>
          <w:rFonts w:ascii="Georgia" w:hAnsi="Georgia"/>
          <w:i/>
          <w:spacing w:val="-27"/>
          <w:vertAlign w:val="baseline"/>
        </w:rPr>
        <w:t> </w:t>
      </w:r>
      <w:r>
        <w:rPr>
          <w:rFonts w:ascii="Georgia" w:hAnsi="Georgia"/>
          <w:i/>
          <w:vertAlign w:val="superscript"/>
        </w:rPr>
        <w:t>LT</w:t>
      </w:r>
      <w:r>
        <w:rPr>
          <w:rFonts w:ascii="Georgia" w:hAnsi="Georgia"/>
          <w:i/>
          <w:spacing w:val="-28"/>
          <w:vertAlign w:val="baseline"/>
        </w:rPr>
        <w:t> </w:t>
      </w:r>
      <w:r>
        <w:rPr>
          <w:rFonts w:ascii="Georgia" w:hAnsi="Georgia"/>
          <w:i/>
          <w:vertAlign w:val="superscript"/>
        </w:rPr>
        <w:t>R</w:t>
      </w:r>
      <w:r>
        <w:rPr>
          <w:rFonts w:ascii="Georgia" w:hAnsi="Georgia"/>
          <w:i/>
          <w:position w:val="5"/>
          <w:sz w:val="11"/>
          <w:vertAlign w:val="baseline"/>
        </w:rPr>
        <w:t>i</w:t>
      </w:r>
      <w:r>
        <w:rPr>
          <w:rFonts w:ascii="Georgia" w:hAnsi="Georgia"/>
          <w:i/>
          <w:spacing w:val="53"/>
          <w:position w:val="5"/>
          <w:sz w:val="11"/>
          <w:vertAlign w:val="baseline"/>
        </w:rPr>
        <w:t> </w:t>
      </w:r>
      <w:r>
        <w:rPr>
          <w:vertAlign w:val="baseline"/>
        </w:rPr>
        <w:t>a</w:t>
      </w:r>
      <w:r>
        <w:rPr>
          <w:spacing w:val="-4"/>
          <w:vertAlign w:val="baseline"/>
        </w:rPr>
        <w:t> </w:t>
      </w:r>
      <w:r>
        <w:rPr>
          <w:vertAlign w:val="baseline"/>
        </w:rPr>
        <w:t>guard</w:t>
      </w:r>
      <w:r>
        <w:rPr>
          <w:spacing w:val="-7"/>
          <w:vertAlign w:val="baseline"/>
        </w:rPr>
        <w:t> </w:t>
      </w:r>
      <w:r>
        <w:rPr>
          <w:vertAlign w:val="baseline"/>
        </w:rPr>
        <w:t>[</w:t>
      </w:r>
      <w:r>
        <w:rPr>
          <w:rFonts w:ascii="Georgia" w:hAnsi="Georgia"/>
          <w:i/>
          <w:vertAlign w:val="baseline"/>
        </w:rPr>
        <w:t>t</w:t>
      </w:r>
      <w:r>
        <w:rPr>
          <w:rFonts w:ascii="Georgia" w:hAnsi="Georgia"/>
          <w:i/>
          <w:vertAlign w:val="subscript"/>
        </w:rPr>
        <w:t>k</w:t>
      </w:r>
      <w:r>
        <w:rPr>
          <w:rFonts w:ascii="Georgia" w:hAnsi="Georgia"/>
          <w:i/>
          <w:spacing w:val="21"/>
          <w:vertAlign w:val="baseline"/>
        </w:rPr>
        <w:t> </w:t>
      </w:r>
      <w:r>
        <w:rPr>
          <w:rFonts w:ascii="Georgia" w:hAnsi="Georgia"/>
          <w:i/>
          <w:vertAlign w:val="baseline"/>
        </w:rPr>
        <w:t>&gt;,</w:t>
      </w:r>
      <w:r>
        <w:rPr>
          <w:rFonts w:ascii="Georgia" w:hAnsi="Georgia"/>
          <w:i/>
          <w:spacing w:val="-17"/>
          <w:vertAlign w:val="baseline"/>
        </w:rPr>
        <w:t> </w:t>
      </w:r>
      <w:r>
        <w:rPr>
          <w:rFonts w:ascii="WenQuanYi Micro Hei Mono" w:hAnsi="WenQuanYi Micro Hei Mono"/>
          <w:vertAlign w:val="baseline"/>
        </w:rPr>
        <w:t>∀</w:t>
      </w:r>
      <w:r>
        <w:rPr>
          <w:rFonts w:ascii="Georgia" w:hAnsi="Georgia"/>
          <w:i/>
          <w:vertAlign w:val="baseline"/>
        </w:rPr>
        <w:t>t</w:t>
      </w:r>
      <w:r>
        <w:rPr>
          <w:rFonts w:ascii="Georgia" w:hAnsi="Georgia"/>
          <w:i/>
          <w:vertAlign w:val="subscript"/>
        </w:rPr>
        <w:t>k</w:t>
      </w:r>
      <w:r>
        <w:rPr>
          <w:rFonts w:ascii="Georgia" w:hAnsi="Georgia"/>
          <w:i/>
          <w:spacing w:val="21"/>
          <w:vertAlign w:val="baseline"/>
        </w:rPr>
        <w:t> </w:t>
      </w:r>
      <w:r>
        <w:rPr>
          <w:rFonts w:ascii="WenQuanYi Micro Hei Mono" w:hAnsi="WenQuanYi Micro Hei Mono"/>
          <w:vertAlign w:val="baseline"/>
        </w:rPr>
        <w:t>∈</w:t>
      </w:r>
      <w:r>
        <w:rPr>
          <w:rFonts w:ascii="WenQuanYi Micro Hei Mono" w:hAnsi="WenQuanYi Micro Hei Mono"/>
          <w:spacing w:val="-67"/>
          <w:vertAlign w:val="baseline"/>
        </w:rPr>
        <w:t> </w:t>
      </w:r>
      <w:r>
        <w:rPr>
          <w:rFonts w:ascii="Georgia" w:hAnsi="Georgia"/>
          <w:i/>
          <w:vertAlign w:val="baseline"/>
        </w:rPr>
        <w:t>T</w:t>
      </w:r>
      <w:r>
        <w:rPr>
          <w:rFonts w:ascii="Georgia" w:hAnsi="Georgia"/>
          <w:i/>
          <w:spacing w:val="-21"/>
          <w:vertAlign w:val="baseline"/>
        </w:rPr>
        <w:t> </w:t>
      </w:r>
      <w:r>
        <w:rPr>
          <w:rFonts w:ascii="Arial" w:hAnsi="Arial"/>
          <w:vertAlign w:val="superscript"/>
        </w:rPr>
        <w:t>×</w:t>
      </w:r>
      <w:r>
        <w:rPr>
          <w:vertAlign w:val="baseline"/>
        </w:rPr>
        <w:t>,</w:t>
      </w:r>
      <w:r>
        <w:rPr>
          <w:spacing w:val="-6"/>
          <w:vertAlign w:val="baseline"/>
        </w:rPr>
        <w:t> </w:t>
      </w:r>
      <w:r>
        <w:rPr>
          <w:vertAlign w:val="baseline"/>
        </w:rPr>
        <w:t>where</w:t>
      </w:r>
      <w:r>
        <w:rPr>
          <w:spacing w:val="-7"/>
          <w:vertAlign w:val="baseline"/>
        </w:rPr>
        <w:t> </w:t>
      </w:r>
      <w:r>
        <w:rPr>
          <w:rFonts w:ascii="Georgia" w:hAnsi="Georgia"/>
          <w:i/>
          <w:vertAlign w:val="baseline"/>
        </w:rPr>
        <w:t>T</w:t>
      </w:r>
      <w:r>
        <w:rPr>
          <w:rFonts w:ascii="Georgia" w:hAnsi="Georgia"/>
          <w:i/>
          <w:spacing w:val="-21"/>
          <w:vertAlign w:val="baseline"/>
        </w:rPr>
        <w:t> </w:t>
      </w:r>
      <w:r>
        <w:rPr>
          <w:rFonts w:ascii="Arial" w:hAnsi="Arial"/>
          <w:vertAlign w:val="superscript"/>
        </w:rPr>
        <w:t>×</w:t>
      </w:r>
      <w:r>
        <w:rPr>
          <w:rFonts w:ascii="Arial" w:hAnsi="Arial"/>
          <w:spacing w:val="15"/>
          <w:vertAlign w:val="baseline"/>
        </w:rPr>
        <w:t> </w:t>
      </w:r>
      <w:r>
        <w:rPr>
          <w:spacing w:val="-5"/>
          <w:vertAlign w:val="baseline"/>
        </w:rPr>
        <w:t>is</w:t>
      </w:r>
    </w:p>
    <w:p>
      <w:pPr>
        <w:pStyle w:val="BodyText"/>
        <w:spacing w:line="230" w:lineRule="exact"/>
      </w:pPr>
      <w:r>
        <w:rPr/>
        <w:t>the</w:t>
      </w:r>
      <w:r>
        <w:rPr>
          <w:spacing w:val="-4"/>
        </w:rPr>
        <w:t> </w:t>
      </w:r>
      <w:r>
        <w:rPr/>
        <w:t>set</w:t>
      </w:r>
      <w:r>
        <w:rPr>
          <w:spacing w:val="-2"/>
        </w:rPr>
        <w:t> </w:t>
      </w:r>
      <w:r>
        <w:rPr/>
        <w:t>of</w:t>
      </w:r>
      <w:r>
        <w:rPr>
          <w:spacing w:val="-3"/>
        </w:rPr>
        <w:t> </w:t>
      </w:r>
      <w:r>
        <w:rPr/>
        <w:t>transitions</w:t>
      </w:r>
      <w:r>
        <w:rPr>
          <w:spacing w:val="-1"/>
        </w:rPr>
        <w:t> </w:t>
      </w:r>
      <w:r>
        <w:rPr/>
        <w:t>that</w:t>
      </w:r>
      <w:r>
        <w:rPr>
          <w:spacing w:val="-2"/>
        </w:rPr>
        <w:t> </w:t>
      </w:r>
      <w:r>
        <w:rPr/>
        <w:t>represents</w:t>
      </w:r>
      <w:r>
        <w:rPr>
          <w:spacing w:val="-3"/>
        </w:rPr>
        <w:t> </w:t>
      </w:r>
      <w:r>
        <w:rPr/>
        <w:t>activities</w:t>
      </w:r>
      <w:r>
        <w:rPr>
          <w:spacing w:val="3"/>
        </w:rPr>
        <w:t> </w:t>
      </w:r>
      <w:r>
        <w:rPr/>
        <w:t>susceptive</w:t>
      </w:r>
      <w:r>
        <w:rPr>
          <w:spacing w:val="-2"/>
        </w:rPr>
        <w:t> </w:t>
      </w:r>
      <w:r>
        <w:rPr/>
        <w:t>to the</w:t>
      </w:r>
      <w:r>
        <w:rPr>
          <w:spacing w:val="-4"/>
        </w:rPr>
        <w:t> </w:t>
      </w:r>
      <w:r>
        <w:rPr/>
        <w:t>modeled</w:t>
      </w:r>
      <w:r>
        <w:rPr>
          <w:spacing w:val="-1"/>
        </w:rPr>
        <w:t> </w:t>
      </w:r>
      <w:r>
        <w:rPr>
          <w:spacing w:val="-2"/>
        </w:rPr>
        <w:t>fault.</w:t>
      </w:r>
    </w:p>
    <w:p>
      <w:pPr>
        <w:pStyle w:val="BodyText"/>
        <w:spacing w:line="204" w:lineRule="auto" w:before="30"/>
        <w:ind w:right="218" w:firstLine="319"/>
      </w:pPr>
      <w:r>
        <w:rPr/>
        <w:t>The</w:t>
      </w:r>
      <w:r>
        <w:rPr>
          <w:spacing w:val="-9"/>
        </w:rPr>
        <w:t> </w:t>
      </w:r>
      <w:r>
        <w:rPr/>
        <w:t>guards</w:t>
      </w:r>
      <w:r>
        <w:rPr>
          <w:spacing w:val="-5"/>
        </w:rPr>
        <w:t> </w:t>
      </w:r>
      <w:r>
        <w:rPr/>
        <w:t>and</w:t>
      </w:r>
      <w:r>
        <w:rPr>
          <w:spacing w:val="-4"/>
        </w:rPr>
        <w:t> </w:t>
      </w:r>
      <w:r>
        <w:rPr/>
        <w:t>rates</w:t>
      </w:r>
      <w:r>
        <w:rPr>
          <w:spacing w:val="-3"/>
        </w:rPr>
        <w:t> </w:t>
      </w:r>
      <w:r>
        <w:rPr/>
        <w:t>of</w:t>
      </w:r>
      <w:r>
        <w:rPr>
          <w:spacing w:val="-5"/>
        </w:rPr>
        <w:t> </w:t>
      </w:r>
      <w:r>
        <w:rPr/>
        <w:t>such</w:t>
      </w:r>
      <w:r>
        <w:rPr>
          <w:spacing w:val="-4"/>
        </w:rPr>
        <w:t> </w:t>
      </w:r>
      <w:r>
        <w:rPr/>
        <w:t>transitions</w:t>
      </w:r>
      <w:r>
        <w:rPr>
          <w:spacing w:val="-3"/>
        </w:rPr>
        <w:t> </w:t>
      </w:r>
      <w:r>
        <w:rPr/>
        <w:t>must</w:t>
      </w:r>
      <w:r>
        <w:rPr>
          <w:spacing w:val="-6"/>
        </w:rPr>
        <w:t> </w:t>
      </w:r>
      <w:r>
        <w:rPr/>
        <w:t>also</w:t>
      </w:r>
      <w:r>
        <w:rPr>
          <w:spacing w:val="-4"/>
        </w:rPr>
        <w:t> </w:t>
      </w:r>
      <w:r>
        <w:rPr/>
        <w:t>depend</w:t>
      </w:r>
      <w:r>
        <w:rPr>
          <w:spacing w:val="-7"/>
        </w:rPr>
        <w:t> </w:t>
      </w:r>
      <w:r>
        <w:rPr/>
        <w:t>on</w:t>
      </w:r>
      <w:r>
        <w:rPr>
          <w:spacing w:val="-4"/>
        </w:rPr>
        <w:t> </w:t>
      </w:r>
      <w:r>
        <w:rPr/>
        <w:t>the</w:t>
      </w:r>
      <w:r>
        <w:rPr>
          <w:spacing w:val="-6"/>
        </w:rPr>
        <w:t> </w:t>
      </w:r>
      <w:r>
        <w:rPr/>
        <w:t>failure</w:t>
      </w:r>
      <w:r>
        <w:rPr>
          <w:spacing w:val="-4"/>
        </w:rPr>
        <w:t> </w:t>
      </w:r>
      <w:r>
        <w:rPr/>
        <w:t>model. </w:t>
      </w:r>
      <w:r>
        <w:rPr>
          <w:w w:val="105"/>
        </w:rPr>
        <w:t>If</w:t>
      </w:r>
      <w:r>
        <w:rPr>
          <w:spacing w:val="-19"/>
          <w:w w:val="105"/>
        </w:rPr>
        <w:t> </w:t>
      </w:r>
      <w:r>
        <w:rPr>
          <w:w w:val="105"/>
        </w:rPr>
        <w:t>a</w:t>
      </w:r>
      <w:r>
        <w:rPr>
          <w:spacing w:val="-18"/>
          <w:w w:val="105"/>
        </w:rPr>
        <w:t> </w:t>
      </w:r>
      <w:r>
        <w:rPr>
          <w:w w:val="105"/>
        </w:rPr>
        <w:t>transition</w:t>
      </w:r>
      <w:r>
        <w:rPr>
          <w:spacing w:val="-19"/>
          <w:w w:val="105"/>
        </w:rPr>
        <w:t> </w:t>
      </w:r>
      <w:r>
        <w:rPr>
          <w:rFonts w:ascii="Georgia" w:hAnsi="Georgia"/>
          <w:i/>
          <w:w w:val="105"/>
        </w:rPr>
        <w:t>t</w:t>
      </w:r>
      <w:r>
        <w:rPr>
          <w:rFonts w:ascii="Georgia" w:hAnsi="Georgia"/>
          <w:i/>
          <w:w w:val="105"/>
          <w:vertAlign w:val="subscript"/>
        </w:rPr>
        <w:t>k</w:t>
      </w:r>
      <w:r>
        <w:rPr>
          <w:rFonts w:ascii="Georgia" w:hAnsi="Georgia"/>
          <w:i/>
          <w:spacing w:val="-13"/>
          <w:w w:val="105"/>
          <w:vertAlign w:val="baseline"/>
        </w:rPr>
        <w:t> </w:t>
      </w:r>
      <w:r>
        <w:rPr>
          <w:rFonts w:ascii="WenQuanYi Micro Hei Mono" w:hAnsi="WenQuanYi Micro Hei Mono"/>
          <w:w w:val="95"/>
          <w:vertAlign w:val="baseline"/>
        </w:rPr>
        <w:t>∈</w:t>
      </w:r>
      <w:r>
        <w:rPr>
          <w:rFonts w:ascii="WenQuanYi Micro Hei Mono" w:hAnsi="WenQuanYi Micro Hei Mono"/>
          <w:spacing w:val="-25"/>
          <w:w w:val="95"/>
          <w:vertAlign w:val="baseline"/>
        </w:rPr>
        <w:t> </w:t>
      </w:r>
      <w:r>
        <w:rPr>
          <w:rFonts w:ascii="Georgia" w:hAnsi="Georgia"/>
          <w:i/>
          <w:w w:val="105"/>
          <w:vertAlign w:val="baseline"/>
        </w:rPr>
        <w:t>T</w:t>
      </w:r>
      <w:r>
        <w:rPr>
          <w:rFonts w:ascii="Georgia" w:hAnsi="Georgia"/>
          <w:i/>
          <w:spacing w:val="-13"/>
          <w:w w:val="105"/>
          <w:vertAlign w:val="baseline"/>
        </w:rPr>
        <w:t> </w:t>
      </w:r>
      <w:r>
        <w:rPr>
          <w:rFonts w:ascii="Arial" w:hAnsi="Arial"/>
          <w:w w:val="95"/>
          <w:vertAlign w:val="superscript"/>
        </w:rPr>
        <w:t>×</w:t>
      </w:r>
      <w:r>
        <w:rPr>
          <w:rFonts w:ascii="Arial" w:hAnsi="Arial"/>
          <w:spacing w:val="-12"/>
          <w:w w:val="95"/>
          <w:vertAlign w:val="baseline"/>
        </w:rPr>
        <w:t> </w:t>
      </w:r>
      <w:r>
        <w:rPr>
          <w:w w:val="105"/>
          <w:vertAlign w:val="baseline"/>
        </w:rPr>
        <w:t>must</w:t>
      </w:r>
      <w:r>
        <w:rPr>
          <w:spacing w:val="-18"/>
          <w:w w:val="105"/>
          <w:vertAlign w:val="baseline"/>
        </w:rPr>
        <w:t> </w:t>
      </w:r>
      <w:r>
        <w:rPr>
          <w:w w:val="105"/>
          <w:vertAlign w:val="baseline"/>
        </w:rPr>
        <w:t>have</w:t>
      </w:r>
      <w:r>
        <w:rPr>
          <w:spacing w:val="-19"/>
          <w:w w:val="105"/>
          <w:vertAlign w:val="baseline"/>
        </w:rPr>
        <w:t> </w:t>
      </w:r>
      <w:r>
        <w:rPr>
          <w:w w:val="105"/>
          <w:vertAlign w:val="baseline"/>
        </w:rPr>
        <w:t>at</w:t>
      </w:r>
      <w:r>
        <w:rPr>
          <w:spacing w:val="-18"/>
          <w:w w:val="105"/>
          <w:vertAlign w:val="baseline"/>
        </w:rPr>
        <w:t> </w:t>
      </w:r>
      <w:r>
        <w:rPr>
          <w:w w:val="105"/>
          <w:vertAlign w:val="baseline"/>
        </w:rPr>
        <w:t>least</w:t>
      </w:r>
      <w:r>
        <w:rPr>
          <w:spacing w:val="-17"/>
          <w:w w:val="105"/>
          <w:vertAlign w:val="baseline"/>
        </w:rPr>
        <w:t> </w:t>
      </w:r>
      <w:r>
        <w:rPr>
          <w:rFonts w:ascii="Georgia" w:hAnsi="Georgia"/>
          <w:i/>
          <w:w w:val="105"/>
          <w:vertAlign w:val="baseline"/>
        </w:rPr>
        <w:t>n</w:t>
      </w:r>
      <w:r>
        <w:rPr>
          <w:rFonts w:ascii="Georgia" w:hAnsi="Georgia"/>
          <w:i/>
          <w:spacing w:val="2"/>
          <w:w w:val="105"/>
          <w:vertAlign w:val="baseline"/>
        </w:rPr>
        <w:t> </w:t>
      </w:r>
      <w:r>
        <w:rPr>
          <w:w w:val="105"/>
          <w:vertAlign w:val="baseline"/>
        </w:rPr>
        <w:t>resources</w:t>
      </w:r>
      <w:r>
        <w:rPr>
          <w:spacing w:val="-17"/>
          <w:w w:val="105"/>
          <w:vertAlign w:val="baseline"/>
        </w:rPr>
        <w:t> </w:t>
      </w:r>
      <w:r>
        <w:rPr>
          <w:w w:val="105"/>
          <w:vertAlign w:val="baseline"/>
        </w:rPr>
        <w:t>working</w:t>
      </w:r>
      <w:r>
        <w:rPr>
          <w:spacing w:val="-16"/>
          <w:w w:val="105"/>
          <w:vertAlign w:val="baseline"/>
        </w:rPr>
        <w:t> </w:t>
      </w:r>
      <w:r>
        <w:rPr>
          <w:w w:val="105"/>
          <w:vertAlign w:val="baseline"/>
        </w:rPr>
        <w:t>to</w:t>
      </w:r>
      <w:r>
        <w:rPr>
          <w:spacing w:val="-16"/>
          <w:w w:val="105"/>
          <w:vertAlign w:val="baseline"/>
        </w:rPr>
        <w:t> </w:t>
      </w:r>
      <w:r>
        <w:rPr>
          <w:w w:val="105"/>
          <w:vertAlign w:val="baseline"/>
        </w:rPr>
        <w:t>be</w:t>
      </w:r>
      <w:r>
        <w:rPr>
          <w:spacing w:val="-19"/>
          <w:w w:val="105"/>
          <w:vertAlign w:val="baseline"/>
        </w:rPr>
        <w:t> </w:t>
      </w:r>
      <w:r>
        <w:rPr>
          <w:w w:val="105"/>
          <w:vertAlign w:val="baseline"/>
        </w:rPr>
        <w:t>fired,</w:t>
      </w:r>
      <w:r>
        <w:rPr>
          <w:spacing w:val="-17"/>
          <w:w w:val="105"/>
          <w:vertAlign w:val="baseline"/>
        </w:rPr>
        <w:t> </w:t>
      </w:r>
      <w:r>
        <w:rPr>
          <w:w w:val="105"/>
          <w:vertAlign w:val="baseline"/>
        </w:rPr>
        <w:t>it</w:t>
      </w:r>
      <w:r>
        <w:rPr>
          <w:spacing w:val="-15"/>
          <w:w w:val="105"/>
          <w:vertAlign w:val="baseline"/>
        </w:rPr>
        <w:t> </w:t>
      </w:r>
      <w:r>
        <w:rPr>
          <w:w w:val="105"/>
          <w:vertAlign w:val="baseline"/>
        </w:rPr>
        <w:t>must have</w:t>
      </w:r>
      <w:r>
        <w:rPr>
          <w:spacing w:val="-10"/>
          <w:w w:val="105"/>
          <w:vertAlign w:val="baseline"/>
        </w:rPr>
        <w:t> </w:t>
      </w:r>
      <w:r>
        <w:rPr>
          <w:w w:val="105"/>
          <w:vertAlign w:val="baseline"/>
        </w:rPr>
        <w:t>a guard like</w:t>
      </w:r>
      <w:r>
        <w:rPr>
          <w:rFonts w:ascii="Georgia" w:hAnsi="Georgia"/>
          <w:i/>
          <w:spacing w:val="80"/>
          <w:w w:val="105"/>
          <w:vertAlign w:val="baseline"/>
        </w:rPr>
        <w:t> </w:t>
      </w:r>
      <w:r>
        <w:rPr>
          <w:rFonts w:ascii="Georgia" w:hAnsi="Georgia"/>
          <w:i/>
          <w:w w:val="105"/>
          <w:vertAlign w:val="baseline"/>
        </w:rPr>
        <w:t>pOk</w:t>
      </w:r>
      <w:r>
        <w:rPr>
          <w:rFonts w:ascii="Georgia" w:hAnsi="Georgia"/>
          <w:i/>
          <w:w w:val="105"/>
          <w:vertAlign w:val="superscript"/>
        </w:rPr>
        <w:t>F</w:t>
      </w:r>
      <w:r>
        <w:rPr>
          <w:rFonts w:ascii="Georgia" w:hAnsi="Georgia"/>
          <w:i/>
          <w:spacing w:val="-14"/>
          <w:w w:val="105"/>
          <w:vertAlign w:val="baseline"/>
        </w:rPr>
        <w:t> </w:t>
      </w:r>
      <w:r>
        <w:rPr>
          <w:rFonts w:ascii="Georgia" w:hAnsi="Georgia"/>
          <w:i/>
          <w:w w:val="105"/>
          <w:vertAlign w:val="superscript"/>
        </w:rPr>
        <w:t>LT</w:t>
      </w:r>
      <w:r>
        <w:rPr>
          <w:rFonts w:ascii="Georgia" w:hAnsi="Georgia"/>
          <w:i/>
          <w:spacing w:val="-13"/>
          <w:w w:val="105"/>
          <w:vertAlign w:val="baseline"/>
        </w:rPr>
        <w:t> </w:t>
      </w:r>
      <w:r>
        <w:rPr>
          <w:rFonts w:ascii="Georgia" w:hAnsi="Georgia"/>
          <w:i/>
          <w:w w:val="115"/>
          <w:vertAlign w:val="superscript"/>
        </w:rPr>
        <w:t>R</w:t>
      </w:r>
      <w:r>
        <w:rPr>
          <w:rFonts w:ascii="Georgia" w:hAnsi="Georgia"/>
          <w:i/>
          <w:w w:val="115"/>
          <w:position w:val="5"/>
          <w:sz w:val="11"/>
          <w:vertAlign w:val="baseline"/>
        </w:rPr>
        <w:t>i</w:t>
      </w:r>
      <w:r>
        <w:rPr>
          <w:rFonts w:ascii="Georgia" w:hAnsi="Georgia"/>
          <w:i/>
          <w:spacing w:val="80"/>
          <w:w w:val="115"/>
          <w:position w:val="5"/>
          <w:sz w:val="11"/>
          <w:vertAlign w:val="baseline"/>
        </w:rPr>
        <w:t> </w:t>
      </w:r>
      <w:r>
        <w:rPr>
          <w:rFonts w:ascii="WenQuanYi Micro Hei Mono" w:hAnsi="WenQuanYi Micro Hei Mono"/>
          <w:w w:val="105"/>
          <w:vertAlign w:val="baseline"/>
        </w:rPr>
        <w:t>≥</w:t>
      </w:r>
      <w:r>
        <w:rPr>
          <w:rFonts w:ascii="WenQuanYi Micro Hei Mono" w:hAnsi="WenQuanYi Micro Hei Mono"/>
          <w:spacing w:val="-26"/>
          <w:w w:val="105"/>
          <w:vertAlign w:val="baseline"/>
        </w:rPr>
        <w:t> </w:t>
      </w:r>
      <w:r>
        <w:rPr>
          <w:rFonts w:ascii="Georgia" w:hAnsi="Georgia"/>
          <w:i/>
          <w:w w:val="105"/>
          <w:vertAlign w:val="baseline"/>
        </w:rPr>
        <w:t>n</w:t>
      </w:r>
      <w:r>
        <w:rPr>
          <w:w w:val="105"/>
          <w:vertAlign w:val="baseline"/>
        </w:rPr>
        <w:t>,</w:t>
      </w:r>
      <w:r>
        <w:rPr>
          <w:spacing w:val="29"/>
          <w:w w:val="105"/>
          <w:vertAlign w:val="baseline"/>
        </w:rPr>
        <w:t> </w:t>
      </w:r>
      <w:r>
        <w:rPr>
          <w:w w:val="105"/>
          <w:vertAlign w:val="baseline"/>
        </w:rPr>
        <w:t>where </w:t>
      </w:r>
      <w:r>
        <w:rPr>
          <w:rFonts w:ascii="Georgia" w:hAnsi="Georgia"/>
          <w:i/>
          <w:w w:val="105"/>
          <w:vertAlign w:val="baseline"/>
        </w:rPr>
        <w:t>n</w:t>
      </w:r>
      <w:r>
        <w:rPr>
          <w:rFonts w:ascii="Georgia" w:hAnsi="Georgia"/>
          <w:i/>
          <w:spacing w:val="40"/>
          <w:w w:val="105"/>
          <w:vertAlign w:val="baseline"/>
        </w:rPr>
        <w:t> </w:t>
      </w:r>
      <w:r>
        <w:rPr>
          <w:w w:val="105"/>
          <w:vertAlign w:val="baseline"/>
        </w:rPr>
        <w:t>is an</w:t>
      </w:r>
      <w:r>
        <w:rPr>
          <w:spacing w:val="24"/>
          <w:w w:val="105"/>
          <w:vertAlign w:val="baseline"/>
        </w:rPr>
        <w:t> </w:t>
      </w:r>
      <w:r>
        <w:rPr>
          <w:w w:val="105"/>
          <w:vertAlign w:val="baseline"/>
        </w:rPr>
        <w:t>integer.</w:t>
      </w:r>
      <w:r>
        <w:rPr>
          <w:spacing w:val="80"/>
          <w:w w:val="105"/>
          <w:vertAlign w:val="baseline"/>
        </w:rPr>
        <w:t> </w:t>
      </w:r>
      <w:r>
        <w:rPr>
          <w:w w:val="105"/>
          <w:vertAlign w:val="baseline"/>
        </w:rPr>
        <w:t>If </w:t>
      </w:r>
      <w:r>
        <w:rPr>
          <w:rFonts w:ascii="Georgia" w:hAnsi="Georgia"/>
          <w:i/>
          <w:w w:val="105"/>
          <w:vertAlign w:val="baseline"/>
        </w:rPr>
        <w:t>n</w:t>
      </w:r>
      <w:r>
        <w:rPr>
          <w:rFonts w:ascii="Georgia" w:hAnsi="Georgia"/>
          <w:i/>
          <w:spacing w:val="40"/>
          <w:w w:val="105"/>
          <w:vertAlign w:val="baseline"/>
        </w:rPr>
        <w:t> </w:t>
      </w:r>
      <w:r>
        <w:rPr>
          <w:w w:val="105"/>
          <w:vertAlign w:val="baseline"/>
        </w:rPr>
        <w:t>=</w:t>
      </w:r>
      <w:r>
        <w:rPr>
          <w:spacing w:val="32"/>
          <w:w w:val="105"/>
          <w:vertAlign w:val="baseline"/>
        </w:rPr>
        <w:t> </w:t>
      </w:r>
      <w:r>
        <w:rPr>
          <w:rFonts w:ascii="Georgia" w:hAnsi="Georgia"/>
          <w:i/>
          <w:w w:val="105"/>
          <w:vertAlign w:val="baseline"/>
        </w:rPr>
        <w:t>R</w:t>
      </w:r>
      <w:r>
        <w:rPr>
          <w:rFonts w:ascii="Georgia" w:hAnsi="Georgia"/>
          <w:i/>
          <w:spacing w:val="40"/>
          <w:w w:val="105"/>
          <w:vertAlign w:val="baseline"/>
        </w:rPr>
        <w:t> </w:t>
      </w:r>
      <w:r>
        <w:rPr>
          <w:w w:val="105"/>
          <w:vertAlign w:val="baseline"/>
        </w:rPr>
        <w:t>it</w:t>
      </w:r>
      <w:r>
        <w:rPr>
          <w:spacing w:val="25"/>
          <w:w w:val="105"/>
          <w:vertAlign w:val="baseline"/>
        </w:rPr>
        <w:t> </w:t>
      </w:r>
      <w:r>
        <w:rPr>
          <w:w w:val="105"/>
          <w:vertAlign w:val="baseline"/>
        </w:rPr>
        <w:t>means that if a</w:t>
      </w:r>
      <w:r>
        <w:rPr>
          <w:spacing w:val="-1"/>
          <w:w w:val="105"/>
          <w:vertAlign w:val="baseline"/>
        </w:rPr>
        <w:t> </w:t>
      </w:r>
      <w:r>
        <w:rPr>
          <w:w w:val="105"/>
          <w:vertAlign w:val="baseline"/>
        </w:rPr>
        <w:t>single resource</w:t>
      </w:r>
      <w:r>
        <w:rPr>
          <w:spacing w:val="-1"/>
          <w:w w:val="105"/>
          <w:vertAlign w:val="baseline"/>
        </w:rPr>
        <w:t> </w:t>
      </w:r>
      <w:r>
        <w:rPr>
          <w:w w:val="105"/>
          <w:vertAlign w:val="baseline"/>
        </w:rPr>
        <w:t>is in the</w:t>
      </w:r>
      <w:r>
        <w:rPr>
          <w:spacing w:val="-1"/>
          <w:w w:val="105"/>
          <w:vertAlign w:val="baseline"/>
        </w:rPr>
        <w:t> </w:t>
      </w:r>
      <w:r>
        <w:rPr>
          <w:w w:val="105"/>
          <w:vertAlign w:val="baseline"/>
        </w:rPr>
        <w:t>fail state, the</w:t>
      </w:r>
      <w:r>
        <w:rPr>
          <w:spacing w:val="-1"/>
          <w:w w:val="105"/>
          <w:vertAlign w:val="baseline"/>
        </w:rPr>
        <w:t> </w:t>
      </w:r>
      <w:r>
        <w:rPr>
          <w:w w:val="105"/>
          <w:vertAlign w:val="baseline"/>
        </w:rPr>
        <w:t>activity represented by</w:t>
      </w:r>
      <w:r>
        <w:rPr>
          <w:spacing w:val="-1"/>
          <w:w w:val="105"/>
          <w:vertAlign w:val="baseline"/>
        </w:rPr>
        <w:t> </w:t>
      </w:r>
      <w:r>
        <w:rPr>
          <w:rFonts w:ascii="Georgia" w:hAnsi="Georgia"/>
          <w:i/>
          <w:w w:val="105"/>
          <w:vertAlign w:val="baseline"/>
        </w:rPr>
        <w:t>t</w:t>
      </w:r>
      <w:r>
        <w:rPr>
          <w:rFonts w:ascii="Georgia" w:hAnsi="Georgia"/>
          <w:i/>
          <w:w w:val="105"/>
          <w:vertAlign w:val="subscript"/>
        </w:rPr>
        <w:t>k</w:t>
      </w:r>
      <w:r>
        <w:rPr>
          <w:rFonts w:ascii="Georgia" w:hAnsi="Georgia"/>
          <w:i/>
          <w:spacing w:val="29"/>
          <w:w w:val="105"/>
          <w:vertAlign w:val="baseline"/>
        </w:rPr>
        <w:t> </w:t>
      </w:r>
      <w:r>
        <w:rPr>
          <w:w w:val="105"/>
          <w:vertAlign w:val="baseline"/>
        </w:rPr>
        <w:t>halts. </w:t>
      </w:r>
      <w:r>
        <w:rPr>
          <w:vertAlign w:val="baseline"/>
        </w:rPr>
        <w:t>Alternatively,</w:t>
      </w:r>
      <w:r>
        <w:rPr>
          <w:spacing w:val="-7"/>
          <w:vertAlign w:val="baseline"/>
        </w:rPr>
        <w:t> </w:t>
      </w:r>
      <w:r>
        <w:rPr>
          <w:vertAlign w:val="baseline"/>
        </w:rPr>
        <w:t>the </w:t>
      </w:r>
      <w:r>
        <w:rPr>
          <w:rFonts w:ascii="Georgia" w:hAnsi="Georgia"/>
          <w:i/>
          <w:spacing w:val="14"/>
          <w:vertAlign w:val="baseline"/>
        </w:rPr>
        <w:t>FLTR </w:t>
      </w:r>
      <w:r>
        <w:rPr>
          <w:vertAlign w:val="baseline"/>
        </w:rPr>
        <w:t>can be reduced by removing transition </w:t>
      </w:r>
      <w:r>
        <w:rPr>
          <w:rFonts w:ascii="Georgia" w:hAnsi="Georgia"/>
          <w:i/>
          <w:vertAlign w:val="baseline"/>
        </w:rPr>
        <w:t>tRepair</w:t>
      </w:r>
      <w:r>
        <w:rPr>
          <w:rFonts w:ascii="Georgia" w:hAnsi="Georgia"/>
          <w:i/>
          <w:vertAlign w:val="superscript"/>
        </w:rPr>
        <w:t>F</w:t>
      </w:r>
      <w:r>
        <w:rPr>
          <w:rFonts w:ascii="Georgia" w:hAnsi="Georgia"/>
          <w:i/>
          <w:spacing w:val="-13"/>
          <w:vertAlign w:val="baseline"/>
        </w:rPr>
        <w:t> </w:t>
      </w:r>
      <w:r>
        <w:rPr>
          <w:rFonts w:ascii="Georgia" w:hAnsi="Georgia"/>
          <w:i/>
          <w:vertAlign w:val="superscript"/>
        </w:rPr>
        <w:t>LT</w:t>
      </w:r>
      <w:r>
        <w:rPr>
          <w:rFonts w:ascii="Georgia" w:hAnsi="Georgia"/>
          <w:i/>
          <w:spacing w:val="-13"/>
          <w:vertAlign w:val="baseline"/>
        </w:rPr>
        <w:t> </w:t>
      </w:r>
      <w:r>
        <w:rPr>
          <w:rFonts w:ascii="Georgia" w:hAnsi="Georgia"/>
          <w:i/>
          <w:vertAlign w:val="superscript"/>
        </w:rPr>
        <w:t>R</w:t>
      </w:r>
      <w:r>
        <w:rPr>
          <w:rFonts w:ascii="Georgia" w:hAnsi="Georgia"/>
          <w:i/>
          <w:position w:val="5"/>
          <w:sz w:val="11"/>
          <w:vertAlign w:val="baseline"/>
        </w:rPr>
        <w:t>i</w:t>
      </w:r>
      <w:r>
        <w:rPr>
          <w:rFonts w:ascii="Georgia" w:hAnsi="Georgia"/>
          <w:i/>
          <w:spacing w:val="40"/>
          <w:position w:val="5"/>
          <w:sz w:val="11"/>
          <w:vertAlign w:val="baseline"/>
        </w:rPr>
        <w:t> </w:t>
      </w:r>
      <w:r>
        <w:rPr>
          <w:vertAlign w:val="baseline"/>
        </w:rPr>
        <w:t>and </w:t>
      </w:r>
      <w:r>
        <w:rPr>
          <w:w w:val="105"/>
          <w:vertAlign w:val="baseline"/>
        </w:rPr>
        <w:t>place</w:t>
      </w:r>
      <w:r>
        <w:rPr>
          <w:spacing w:val="-17"/>
          <w:w w:val="105"/>
          <w:vertAlign w:val="baseline"/>
        </w:rPr>
        <w:t> </w:t>
      </w:r>
      <w:r>
        <w:rPr>
          <w:rFonts w:ascii="Georgia" w:hAnsi="Georgia"/>
          <w:i/>
          <w:w w:val="105"/>
          <w:vertAlign w:val="baseline"/>
        </w:rPr>
        <w:t>pRepair</w:t>
      </w:r>
      <w:r>
        <w:rPr>
          <w:rFonts w:ascii="Georgia" w:hAnsi="Georgia"/>
          <w:i/>
          <w:w w:val="105"/>
          <w:vertAlign w:val="superscript"/>
        </w:rPr>
        <w:t>F</w:t>
      </w:r>
      <w:r>
        <w:rPr>
          <w:rFonts w:ascii="Georgia" w:hAnsi="Georgia"/>
          <w:i/>
          <w:spacing w:val="-29"/>
          <w:w w:val="105"/>
          <w:vertAlign w:val="baseline"/>
        </w:rPr>
        <w:t> </w:t>
      </w:r>
      <w:r>
        <w:rPr>
          <w:rFonts w:ascii="Georgia" w:hAnsi="Georgia"/>
          <w:i/>
          <w:w w:val="105"/>
          <w:vertAlign w:val="superscript"/>
        </w:rPr>
        <w:t>LT</w:t>
      </w:r>
      <w:r>
        <w:rPr>
          <w:rFonts w:ascii="Georgia" w:hAnsi="Georgia"/>
          <w:i/>
          <w:spacing w:val="-31"/>
          <w:w w:val="105"/>
          <w:vertAlign w:val="baseline"/>
        </w:rPr>
        <w:t> </w:t>
      </w:r>
      <w:r>
        <w:rPr>
          <w:rFonts w:ascii="Georgia" w:hAnsi="Georgia"/>
          <w:i/>
          <w:w w:val="115"/>
          <w:vertAlign w:val="superscript"/>
        </w:rPr>
        <w:t>R</w:t>
      </w:r>
      <w:r>
        <w:rPr>
          <w:rFonts w:ascii="Georgia" w:hAnsi="Georgia"/>
          <w:i/>
          <w:w w:val="115"/>
          <w:position w:val="5"/>
          <w:sz w:val="11"/>
          <w:vertAlign w:val="baseline"/>
        </w:rPr>
        <w:t>i</w:t>
      </w:r>
      <w:r>
        <w:rPr>
          <w:rFonts w:ascii="Georgia" w:hAnsi="Georgia"/>
          <w:i/>
          <w:spacing w:val="-15"/>
          <w:w w:val="115"/>
          <w:position w:val="5"/>
          <w:sz w:val="11"/>
          <w:vertAlign w:val="baseline"/>
        </w:rPr>
        <w:t> </w:t>
      </w:r>
      <w:r>
        <w:rPr>
          <w:w w:val="105"/>
          <w:vertAlign w:val="baseline"/>
        </w:rPr>
        <w:t>.</w:t>
      </w:r>
      <w:r>
        <w:rPr>
          <w:spacing w:val="31"/>
          <w:w w:val="105"/>
          <w:vertAlign w:val="baseline"/>
        </w:rPr>
        <w:t> </w:t>
      </w:r>
      <w:r>
        <w:rPr>
          <w:w w:val="105"/>
          <w:vertAlign w:val="baseline"/>
        </w:rPr>
        <w:t>It</w:t>
      </w:r>
      <w:r>
        <w:rPr>
          <w:spacing w:val="-8"/>
          <w:w w:val="105"/>
          <w:vertAlign w:val="baseline"/>
        </w:rPr>
        <w:t> </w:t>
      </w:r>
      <w:r>
        <w:rPr>
          <w:w w:val="105"/>
          <w:vertAlign w:val="baseline"/>
        </w:rPr>
        <w:t>can</w:t>
      </w:r>
      <w:r>
        <w:rPr>
          <w:spacing w:val="-5"/>
          <w:w w:val="105"/>
          <w:vertAlign w:val="baseline"/>
        </w:rPr>
        <w:t> </w:t>
      </w:r>
      <w:r>
        <w:rPr>
          <w:w w:val="105"/>
          <w:vertAlign w:val="baseline"/>
        </w:rPr>
        <w:t>be</w:t>
      </w:r>
      <w:r>
        <w:rPr>
          <w:spacing w:val="-9"/>
          <w:w w:val="105"/>
          <w:vertAlign w:val="baseline"/>
        </w:rPr>
        <w:t> </w:t>
      </w:r>
      <w:r>
        <w:rPr>
          <w:w w:val="105"/>
          <w:vertAlign w:val="baseline"/>
        </w:rPr>
        <w:t>adopted</w:t>
      </w:r>
      <w:r>
        <w:rPr>
          <w:spacing w:val="-7"/>
          <w:w w:val="105"/>
          <w:vertAlign w:val="baseline"/>
        </w:rPr>
        <w:t> </w:t>
      </w:r>
      <w:r>
        <w:rPr>
          <w:w w:val="105"/>
          <w:vertAlign w:val="baseline"/>
        </w:rPr>
        <w:t>when</w:t>
      </w:r>
      <w:r>
        <w:rPr>
          <w:spacing w:val="-8"/>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not</w:t>
      </w:r>
      <w:r>
        <w:rPr>
          <w:spacing w:val="-8"/>
          <w:w w:val="105"/>
          <w:vertAlign w:val="baseline"/>
        </w:rPr>
        <w:t> </w:t>
      </w:r>
      <w:r>
        <w:rPr>
          <w:w w:val="105"/>
          <w:vertAlign w:val="baseline"/>
        </w:rPr>
        <w:t>necessary</w:t>
      </w:r>
      <w:r>
        <w:rPr>
          <w:spacing w:val="-6"/>
          <w:w w:val="105"/>
          <w:vertAlign w:val="baseline"/>
        </w:rPr>
        <w:t> </w:t>
      </w:r>
      <w:r>
        <w:rPr>
          <w:w w:val="105"/>
          <w:vertAlign w:val="baseline"/>
        </w:rPr>
        <w:t>to</w:t>
      </w:r>
      <w:r>
        <w:rPr>
          <w:spacing w:val="-7"/>
          <w:w w:val="105"/>
          <w:vertAlign w:val="baseline"/>
        </w:rPr>
        <w:t> </w:t>
      </w:r>
      <w:r>
        <w:rPr>
          <w:w w:val="105"/>
          <w:vertAlign w:val="baseline"/>
        </w:rPr>
        <w:t>represent</w:t>
      </w:r>
      <w:r>
        <w:rPr>
          <w:spacing w:val="-6"/>
          <w:w w:val="105"/>
          <w:vertAlign w:val="baseline"/>
        </w:rPr>
        <w:t> </w:t>
      </w:r>
      <w:r>
        <w:rPr>
          <w:spacing w:val="-5"/>
          <w:w w:val="105"/>
          <w:vertAlign w:val="baseline"/>
        </w:rPr>
        <w:t>the</w:t>
      </w:r>
    </w:p>
    <w:p>
      <w:pPr>
        <w:spacing w:after="0" w:line="204" w:lineRule="auto"/>
        <w:sectPr>
          <w:pgSz w:w="9360" w:h="13610"/>
          <w:pgMar w:header="860" w:footer="0" w:top="1100" w:bottom="280" w:left="680" w:right="680"/>
        </w:sectPr>
      </w:pPr>
    </w:p>
    <w:p>
      <w:pPr>
        <w:pStyle w:val="BodyText"/>
        <w:spacing w:before="55"/>
        <w:ind w:left="221"/>
      </w:pPr>
      <w:bookmarkStart w:name="Case Study" w:id="18"/>
      <w:bookmarkEnd w:id="18"/>
      <w:r>
        <w:rPr/>
      </w:r>
      <w:r>
        <w:rPr/>
        <w:t>limited</w:t>
      </w:r>
      <w:r>
        <w:rPr>
          <w:spacing w:val="-1"/>
        </w:rPr>
        <w:t> </w:t>
      </w:r>
      <w:r>
        <w:rPr/>
        <w:t>allocation</w:t>
      </w:r>
      <w:r>
        <w:rPr>
          <w:spacing w:val="4"/>
        </w:rPr>
        <w:t> </w:t>
      </w:r>
      <w:r>
        <w:rPr/>
        <w:t>of</w:t>
      </w:r>
      <w:r>
        <w:rPr>
          <w:spacing w:val="-1"/>
        </w:rPr>
        <w:t> </w:t>
      </w:r>
      <w:r>
        <w:rPr/>
        <w:t>the</w:t>
      </w:r>
      <w:r>
        <w:rPr>
          <w:spacing w:val="-4"/>
        </w:rPr>
        <w:t> </w:t>
      </w:r>
      <w:r>
        <w:rPr/>
        <w:t>maintenance </w:t>
      </w:r>
      <w:r>
        <w:rPr>
          <w:spacing w:val="-2"/>
        </w:rPr>
        <w:t>team.</w:t>
      </w:r>
    </w:p>
    <w:p>
      <w:pPr>
        <w:pStyle w:val="BodyText"/>
        <w:spacing w:before="54"/>
        <w:ind w:left="0"/>
        <w:jc w:val="left"/>
      </w:pPr>
    </w:p>
    <w:p>
      <w:pPr>
        <w:pStyle w:val="Heading1"/>
        <w:numPr>
          <w:ilvl w:val="0"/>
          <w:numId w:val="1"/>
        </w:numPr>
        <w:tabs>
          <w:tab w:pos="691" w:val="left" w:leader="none"/>
        </w:tabs>
        <w:spacing w:line="240" w:lineRule="auto" w:before="0" w:after="0"/>
        <w:ind w:left="691" w:right="0" w:hanging="470"/>
        <w:jc w:val="left"/>
      </w:pPr>
      <w:r>
        <w:rPr>
          <w:w w:val="110"/>
        </w:rPr>
        <w:t>Case</w:t>
      </w:r>
      <w:r>
        <w:rPr>
          <w:spacing w:val="37"/>
          <w:w w:val="110"/>
        </w:rPr>
        <w:t> </w:t>
      </w:r>
      <w:r>
        <w:rPr>
          <w:spacing w:val="-2"/>
          <w:w w:val="110"/>
        </w:rPr>
        <w:t>Study</w:t>
      </w:r>
    </w:p>
    <w:p>
      <w:pPr>
        <w:pStyle w:val="BodyText"/>
        <w:spacing w:line="218" w:lineRule="auto" w:before="201"/>
        <w:ind w:left="161" w:right="102"/>
        <w:jc w:val="right"/>
      </w:pPr>
      <w:r>
        <w:rPr/>
        <w:t>This</w:t>
      </w:r>
      <w:r>
        <w:rPr>
          <w:spacing w:val="-23"/>
        </w:rPr>
        <w:t> </w:t>
      </w:r>
      <w:r>
        <w:rPr/>
        <w:t>section</w:t>
      </w:r>
      <w:r>
        <w:rPr>
          <w:spacing w:val="-14"/>
        </w:rPr>
        <w:t> </w:t>
      </w:r>
      <w:r>
        <w:rPr/>
        <w:t>presents</w:t>
      </w:r>
      <w:r>
        <w:rPr>
          <w:spacing w:val="-23"/>
        </w:rPr>
        <w:t> </w:t>
      </w:r>
      <w:r>
        <w:rPr/>
        <w:t>a</w:t>
      </w:r>
      <w:r>
        <w:rPr>
          <w:spacing w:val="-20"/>
        </w:rPr>
        <w:t> </w:t>
      </w:r>
      <w:r>
        <w:rPr/>
        <w:t>case</w:t>
      </w:r>
      <w:r>
        <w:rPr>
          <w:spacing w:val="-20"/>
        </w:rPr>
        <w:t> </w:t>
      </w:r>
      <w:r>
        <w:rPr/>
        <w:t>study</w:t>
      </w:r>
      <w:r>
        <w:rPr>
          <w:spacing w:val="-24"/>
        </w:rPr>
        <w:t> </w:t>
      </w:r>
      <w:r>
        <w:rPr/>
        <w:t>conducted</w:t>
      </w:r>
      <w:r>
        <w:rPr>
          <w:spacing w:val="-20"/>
        </w:rPr>
        <w:t> </w:t>
      </w:r>
      <w:r>
        <w:rPr/>
        <w:t>in</w:t>
      </w:r>
      <w:r>
        <w:rPr>
          <w:spacing w:val="-22"/>
        </w:rPr>
        <w:t> </w:t>
      </w:r>
      <w:r>
        <w:rPr/>
        <w:t>a</w:t>
      </w:r>
      <w:r>
        <w:rPr>
          <w:spacing w:val="-20"/>
        </w:rPr>
        <w:t> </w:t>
      </w:r>
      <w:r>
        <w:rPr/>
        <w:t>Brazilian</w:t>
      </w:r>
      <w:r>
        <w:rPr>
          <w:spacing w:val="-18"/>
        </w:rPr>
        <w:t> </w:t>
      </w:r>
      <w:r>
        <w:rPr/>
        <w:t>meat</w:t>
      </w:r>
      <w:r>
        <w:rPr>
          <w:spacing w:val="-20"/>
        </w:rPr>
        <w:t> </w:t>
      </w:r>
      <w:r>
        <w:rPr/>
        <w:t>processing</w:t>
      </w:r>
      <w:r>
        <w:rPr>
          <w:spacing w:val="-22"/>
        </w:rPr>
        <w:t> </w:t>
      </w:r>
      <w:r>
        <w:rPr/>
        <w:t>industry. This study considers</w:t>
      </w:r>
      <w:r>
        <w:rPr>
          <w:spacing w:val="28"/>
        </w:rPr>
        <w:t> </w:t>
      </w:r>
      <w:r>
        <w:rPr/>
        <w:t>a production line composed of</w:t>
      </w:r>
      <w:r>
        <w:rPr>
          <w:spacing w:val="28"/>
        </w:rPr>
        <w:t> </w:t>
      </w:r>
      <w:r>
        <w:rPr/>
        <w:t>different</w:t>
      </w:r>
      <w:r>
        <w:rPr>
          <w:spacing w:val="27"/>
        </w:rPr>
        <w:t> </w:t>
      </w:r>
      <w:r>
        <w:rPr/>
        <w:t>machines</w:t>
      </w:r>
      <w:r>
        <w:rPr>
          <w:spacing w:val="30"/>
        </w:rPr>
        <w:t> </w:t>
      </w:r>
      <w:r>
        <w:rPr/>
        <w:t>and sub- processes.</w:t>
      </w:r>
      <w:r>
        <w:rPr>
          <w:spacing w:val="40"/>
        </w:rPr>
        <w:t> </w:t>
      </w:r>
      <w:r>
        <w:rPr/>
        <w:t>These elements were grouped in stages of the production line.</w:t>
      </w:r>
      <w:r>
        <w:rPr>
          <w:spacing w:val="40"/>
        </w:rPr>
        <w:t> </w:t>
      </w:r>
      <w:r>
        <w:rPr/>
        <w:t>It was</w:t>
      </w:r>
      <w:r>
        <w:rPr>
          <w:spacing w:val="40"/>
        </w:rPr>
        <w:t> </w:t>
      </w:r>
      <w:r>
        <w:rPr/>
        <w:t>thus mapped three main stages which will be called </w:t>
      </w:r>
      <w:r>
        <w:rPr>
          <w:i/>
        </w:rPr>
        <w:t>Stage 1</w:t>
      </w:r>
      <w:r>
        <w:rPr/>
        <w:t>, </w:t>
      </w:r>
      <w:r>
        <w:rPr>
          <w:i/>
        </w:rPr>
        <w:t>Stage 2 </w:t>
      </w:r>
      <w:r>
        <w:rPr/>
        <w:t>and </w:t>
      </w:r>
      <w:r>
        <w:rPr>
          <w:i/>
        </w:rPr>
        <w:t>Stage 3</w:t>
      </w:r>
      <w:r>
        <w:rPr/>
        <w:t>. This case study focuses on the following environment impacting aspects:</w:t>
      </w:r>
      <w:r>
        <w:rPr>
          <w:spacing w:val="40"/>
        </w:rPr>
        <w:t> </w:t>
      </w:r>
      <w:r>
        <w:rPr/>
        <w:t>energy consumption and waste generation.</w:t>
      </w:r>
      <w:r>
        <w:rPr>
          <w:spacing w:val="29"/>
        </w:rPr>
        <w:t> </w:t>
      </w:r>
      <w:r>
        <w:rPr/>
        <w:t>Beyond environment issues, we also model the failures</w:t>
      </w:r>
      <w:r>
        <w:rPr>
          <w:spacing w:val="22"/>
        </w:rPr>
        <w:t> </w:t>
      </w:r>
      <w:r>
        <w:rPr/>
        <w:t>at</w:t>
      </w:r>
      <w:r>
        <w:rPr>
          <w:spacing w:val="21"/>
        </w:rPr>
        <w:t> </w:t>
      </w:r>
      <w:r>
        <w:rPr/>
        <w:t>each</w:t>
      </w:r>
      <w:r>
        <w:rPr>
          <w:spacing w:val="25"/>
        </w:rPr>
        <w:t> </w:t>
      </w:r>
      <w:r>
        <w:rPr/>
        <w:t>stage.</w:t>
      </w:r>
      <w:r>
        <w:rPr>
          <w:spacing w:val="80"/>
        </w:rPr>
        <w:t> </w:t>
      </w:r>
      <w:r>
        <w:rPr/>
        <w:t>We</w:t>
      </w:r>
      <w:r>
        <w:rPr>
          <w:spacing w:val="23"/>
        </w:rPr>
        <w:t> </w:t>
      </w:r>
      <w:r>
        <w:rPr/>
        <w:t>address</w:t>
      </w:r>
      <w:r>
        <w:rPr>
          <w:spacing w:val="18"/>
        </w:rPr>
        <w:t> </w:t>
      </w:r>
      <w:r>
        <w:rPr/>
        <w:t>this</w:t>
      </w:r>
      <w:r>
        <w:rPr>
          <w:spacing w:val="22"/>
        </w:rPr>
        <w:t> </w:t>
      </w:r>
      <w:r>
        <w:rPr/>
        <w:t>issue</w:t>
      </w:r>
      <w:r>
        <w:rPr>
          <w:spacing w:val="19"/>
        </w:rPr>
        <w:t> </w:t>
      </w:r>
      <w:r>
        <w:rPr/>
        <w:t>to</w:t>
      </w:r>
      <w:r>
        <w:rPr>
          <w:spacing w:val="21"/>
        </w:rPr>
        <w:t> </w:t>
      </w:r>
      <w:r>
        <w:rPr/>
        <w:t>assess</w:t>
      </w:r>
      <w:r>
        <w:rPr>
          <w:spacing w:val="22"/>
        </w:rPr>
        <w:t> </w:t>
      </w:r>
      <w:r>
        <w:rPr/>
        <w:t>the</w:t>
      </w:r>
      <w:r>
        <w:rPr>
          <w:spacing w:val="21"/>
        </w:rPr>
        <w:t> </w:t>
      </w:r>
      <w:r>
        <w:rPr/>
        <w:t>impact</w:t>
      </w:r>
      <w:r>
        <w:rPr>
          <w:spacing w:val="21"/>
        </w:rPr>
        <w:t> </w:t>
      </w:r>
      <w:r>
        <w:rPr/>
        <w:t>of</w:t>
      </w:r>
      <w:r>
        <w:rPr>
          <w:spacing w:val="20"/>
        </w:rPr>
        <w:t> </w:t>
      </w:r>
      <w:r>
        <w:rPr/>
        <w:t>fails</w:t>
      </w:r>
      <w:r>
        <w:rPr>
          <w:spacing w:val="22"/>
        </w:rPr>
        <w:t> </w:t>
      </w:r>
      <w:r>
        <w:rPr/>
        <w:t>in</w:t>
      </w:r>
      <w:r>
        <w:rPr>
          <w:spacing w:val="23"/>
        </w:rPr>
        <w:t> </w:t>
      </w:r>
      <w:r>
        <w:rPr/>
        <w:t>the system</w:t>
      </w:r>
      <w:r>
        <w:rPr>
          <w:spacing w:val="13"/>
        </w:rPr>
        <w:t> </w:t>
      </w:r>
      <w:r>
        <w:rPr/>
        <w:t>performance.</w:t>
      </w:r>
      <w:r>
        <w:rPr>
          <w:spacing w:val="58"/>
        </w:rPr>
        <w:t> </w:t>
      </w:r>
      <w:r>
        <w:rPr/>
        <w:t>This</w:t>
      </w:r>
      <w:r>
        <w:rPr>
          <w:spacing w:val="8"/>
        </w:rPr>
        <w:t> </w:t>
      </w:r>
      <w:r>
        <w:rPr/>
        <w:t>impact</w:t>
      </w:r>
      <w:r>
        <w:rPr>
          <w:spacing w:val="12"/>
        </w:rPr>
        <w:t> </w:t>
      </w:r>
      <w:r>
        <w:rPr/>
        <w:t>might</w:t>
      </w:r>
      <w:r>
        <w:rPr>
          <w:spacing w:val="12"/>
        </w:rPr>
        <w:t> </w:t>
      </w:r>
      <w:r>
        <w:rPr/>
        <w:t>provide</w:t>
      </w:r>
      <w:r>
        <w:rPr>
          <w:spacing w:val="12"/>
        </w:rPr>
        <w:t> </w:t>
      </w:r>
      <w:r>
        <w:rPr/>
        <w:t>information</w:t>
      </w:r>
      <w:r>
        <w:rPr>
          <w:spacing w:val="14"/>
        </w:rPr>
        <w:t> </w:t>
      </w:r>
      <w:r>
        <w:rPr/>
        <w:t>for</w:t>
      </w:r>
      <w:r>
        <w:rPr>
          <w:spacing w:val="11"/>
        </w:rPr>
        <w:t> </w:t>
      </w:r>
      <w:r>
        <w:rPr/>
        <w:t>decisions</w:t>
      </w:r>
      <w:r>
        <w:rPr>
          <w:spacing w:val="12"/>
        </w:rPr>
        <w:t> </w:t>
      </w:r>
      <w:r>
        <w:rPr/>
        <w:t>on</w:t>
      </w:r>
      <w:r>
        <w:rPr>
          <w:spacing w:val="14"/>
        </w:rPr>
        <w:t> </w:t>
      </w:r>
      <w:r>
        <w:rPr>
          <w:spacing w:val="-5"/>
        </w:rPr>
        <w:t>the</w:t>
      </w:r>
    </w:p>
    <w:p>
      <w:pPr>
        <w:pStyle w:val="BodyText"/>
        <w:spacing w:line="256" w:lineRule="exact"/>
        <w:ind w:left="221"/>
      </w:pPr>
      <w:r>
        <w:rPr/>
        <w:t>maintenance of</w:t>
      </w:r>
      <w:r>
        <w:rPr>
          <w:spacing w:val="1"/>
        </w:rPr>
        <w:t> </w:t>
      </w:r>
      <w:r>
        <w:rPr/>
        <w:t>the</w:t>
      </w:r>
      <w:r>
        <w:rPr>
          <w:spacing w:val="-4"/>
        </w:rPr>
        <w:t> </w:t>
      </w:r>
      <w:r>
        <w:rPr/>
        <w:t>production</w:t>
      </w:r>
      <w:r>
        <w:rPr>
          <w:spacing w:val="-1"/>
        </w:rPr>
        <w:t> </w:t>
      </w:r>
      <w:r>
        <w:rPr/>
        <w:t>line’s</w:t>
      </w:r>
      <w:r>
        <w:rPr>
          <w:spacing w:val="-2"/>
        </w:rPr>
        <w:t> machines.</w:t>
      </w:r>
    </w:p>
    <w:p>
      <w:pPr>
        <w:pStyle w:val="BodyText"/>
        <w:spacing w:line="216" w:lineRule="auto" w:before="18"/>
        <w:ind w:left="221" w:right="105" w:firstLine="319"/>
      </w:pPr>
      <w:bookmarkStart w:name="_bookmark14" w:id="19"/>
      <w:bookmarkEnd w:id="19"/>
      <w:r>
        <w:rPr/>
      </w:r>
      <w:r>
        <w:rPr/>
        <w:t>Table</w:t>
      </w:r>
      <w:r>
        <w:rPr>
          <w:spacing w:val="-5"/>
        </w:rPr>
        <w:t> </w:t>
      </w:r>
      <w:hyperlink w:history="true" w:anchor="_bookmark14">
        <w:r>
          <w:rPr>
            <w:color w:val="152C83"/>
          </w:rPr>
          <w:t>1</w:t>
        </w:r>
      </w:hyperlink>
      <w:r>
        <w:rPr>
          <w:color w:val="152C83"/>
          <w:spacing w:val="-5"/>
        </w:rPr>
        <w:t> </w:t>
      </w:r>
      <w:r>
        <w:rPr/>
        <w:t>details</w:t>
      </w:r>
      <w:r>
        <w:rPr>
          <w:spacing w:val="-4"/>
        </w:rPr>
        <w:t> </w:t>
      </w:r>
      <w:r>
        <w:rPr/>
        <w:t>the</w:t>
      </w:r>
      <w:r>
        <w:rPr>
          <w:spacing w:val="-5"/>
        </w:rPr>
        <w:t> </w:t>
      </w:r>
      <w:r>
        <w:rPr/>
        <w:t>values</w:t>
      </w:r>
      <w:r>
        <w:rPr>
          <w:spacing w:val="-4"/>
        </w:rPr>
        <w:t> </w:t>
      </w:r>
      <w:r>
        <w:rPr/>
        <w:t>for</w:t>
      </w:r>
      <w:r>
        <w:rPr>
          <w:spacing w:val="-5"/>
        </w:rPr>
        <w:t> </w:t>
      </w:r>
      <w:r>
        <w:rPr/>
        <w:t>the</w:t>
      </w:r>
      <w:r>
        <w:rPr>
          <w:spacing w:val="-5"/>
        </w:rPr>
        <w:t> </w:t>
      </w:r>
      <w:r>
        <w:rPr/>
        <w:t>resources</w:t>
      </w:r>
      <w:r>
        <w:rPr>
          <w:spacing w:val="-4"/>
        </w:rPr>
        <w:t> </w:t>
      </w:r>
      <w:r>
        <w:rPr/>
        <w:t>used</w:t>
      </w:r>
      <w:r>
        <w:rPr>
          <w:spacing w:val="-5"/>
        </w:rPr>
        <w:t> </w:t>
      </w:r>
      <w:r>
        <w:rPr/>
        <w:t>in</w:t>
      </w:r>
      <w:r>
        <w:rPr>
          <w:spacing w:val="-5"/>
        </w:rPr>
        <w:t> </w:t>
      </w:r>
      <w:r>
        <w:rPr/>
        <w:t>the</w:t>
      </w:r>
      <w:r>
        <w:rPr>
          <w:spacing w:val="-5"/>
        </w:rPr>
        <w:t> </w:t>
      </w:r>
      <w:r>
        <w:rPr/>
        <w:t>production</w:t>
      </w:r>
      <w:r>
        <w:rPr>
          <w:spacing w:val="-7"/>
        </w:rPr>
        <w:t> </w:t>
      </w:r>
      <w:r>
        <w:rPr/>
        <w:t>line.</w:t>
      </w:r>
      <w:r>
        <w:rPr>
          <w:spacing w:val="23"/>
        </w:rPr>
        <w:t> </w:t>
      </w:r>
      <w:r>
        <w:rPr/>
        <w:t>We</w:t>
      </w:r>
      <w:r>
        <w:rPr>
          <w:spacing w:val="-5"/>
        </w:rPr>
        <w:t> </w:t>
      </w:r>
      <w:r>
        <w:rPr/>
        <w:t>cat- egorized</w:t>
      </w:r>
      <w:r>
        <w:rPr>
          <w:spacing w:val="-5"/>
        </w:rPr>
        <w:t> </w:t>
      </w:r>
      <w:r>
        <w:rPr/>
        <w:t>wastes</w:t>
      </w:r>
      <w:r>
        <w:rPr>
          <w:spacing w:val="-6"/>
        </w:rPr>
        <w:t> </w:t>
      </w:r>
      <w:r>
        <w:rPr/>
        <w:t>as</w:t>
      </w:r>
      <w:r>
        <w:rPr>
          <w:spacing w:val="-8"/>
        </w:rPr>
        <w:t> </w:t>
      </w:r>
      <w:r>
        <w:rPr/>
        <w:t>depicted</w:t>
      </w:r>
      <w:r>
        <w:rPr>
          <w:spacing w:val="-8"/>
        </w:rPr>
        <w:t> </w:t>
      </w:r>
      <w:r>
        <w:rPr/>
        <w:t>in</w:t>
      </w:r>
      <w:r>
        <w:rPr>
          <w:spacing w:val="-8"/>
        </w:rPr>
        <w:t> </w:t>
      </w:r>
      <w:r>
        <w:rPr/>
        <w:t>Section</w:t>
      </w:r>
      <w:r>
        <w:rPr>
          <w:spacing w:val="-8"/>
        </w:rPr>
        <w:t> </w:t>
      </w:r>
      <w:hyperlink w:history="true" w:anchor="_bookmark1">
        <w:r>
          <w:rPr>
            <w:color w:val="152C83"/>
          </w:rPr>
          <w:t>2</w:t>
        </w:r>
      </w:hyperlink>
      <w:r>
        <w:rPr/>
        <w:t>.</w:t>
      </w:r>
      <w:r>
        <w:rPr>
          <w:spacing w:val="21"/>
        </w:rPr>
        <w:t> </w:t>
      </w:r>
      <w:r>
        <w:rPr/>
        <w:t>The</w:t>
      </w:r>
      <w:r>
        <w:rPr>
          <w:spacing w:val="-13"/>
        </w:rPr>
        <w:t> </w:t>
      </w:r>
      <w:r>
        <w:rPr/>
        <w:t>alias</w:t>
      </w:r>
      <w:r>
        <w:rPr>
          <w:spacing w:val="-6"/>
        </w:rPr>
        <w:t> </w:t>
      </w:r>
      <w:r>
        <w:rPr/>
        <w:t>column</w:t>
      </w:r>
      <w:r>
        <w:rPr>
          <w:spacing w:val="-7"/>
        </w:rPr>
        <w:t> </w:t>
      </w:r>
      <w:r>
        <w:rPr/>
        <w:t>refers</w:t>
      </w:r>
      <w:r>
        <w:rPr>
          <w:spacing w:val="-11"/>
        </w:rPr>
        <w:t> </w:t>
      </w:r>
      <w:r>
        <w:rPr/>
        <w:t>to</w:t>
      </w:r>
      <w:r>
        <w:rPr>
          <w:spacing w:val="-7"/>
        </w:rPr>
        <w:t> </w:t>
      </w:r>
      <w:r>
        <w:rPr/>
        <w:t>an</w:t>
      </w:r>
      <w:r>
        <w:rPr>
          <w:spacing w:val="-10"/>
        </w:rPr>
        <w:t> </w:t>
      </w:r>
      <w:r>
        <w:rPr/>
        <w:t>abbreviation used</w:t>
      </w:r>
      <w:r>
        <w:rPr>
          <w:spacing w:val="-1"/>
        </w:rPr>
        <w:t> </w:t>
      </w:r>
      <w:r>
        <w:rPr/>
        <w:t>in</w:t>
      </w:r>
      <w:r>
        <w:rPr>
          <w:spacing w:val="-1"/>
        </w:rPr>
        <w:t> </w:t>
      </w:r>
      <w:r>
        <w:rPr/>
        <w:t>metrics and</w:t>
      </w:r>
      <w:r>
        <w:rPr>
          <w:spacing w:val="-1"/>
        </w:rPr>
        <w:t> </w:t>
      </w:r>
      <w:r>
        <w:rPr/>
        <w:t>graphics</w:t>
      </w:r>
      <w:r>
        <w:rPr>
          <w:spacing w:val="-1"/>
        </w:rPr>
        <w:t> </w:t>
      </w:r>
      <w:r>
        <w:rPr/>
        <w:t>presented along this</w:t>
      </w:r>
      <w:r>
        <w:rPr>
          <w:spacing w:val="-1"/>
        </w:rPr>
        <w:t> </w:t>
      </w:r>
      <w:r>
        <w:rPr/>
        <w:t>section.</w:t>
      </w:r>
      <w:r>
        <w:rPr>
          <w:spacing w:val="28"/>
        </w:rPr>
        <w:t> </w:t>
      </w:r>
      <w:r>
        <w:rPr/>
        <w:t>Column </w:t>
      </w:r>
      <w:r>
        <w:rPr>
          <w:i/>
        </w:rPr>
        <w:t>I/O </w:t>
      </w:r>
      <w:r>
        <w:rPr/>
        <w:t>shows</w:t>
      </w:r>
      <w:r>
        <w:rPr>
          <w:spacing w:val="-1"/>
        </w:rPr>
        <w:t> </w:t>
      </w:r>
      <w:r>
        <w:rPr/>
        <w:t>that if</w:t>
      </w:r>
      <w:r>
        <w:rPr>
          <w:spacing w:val="-11"/>
        </w:rPr>
        <w:t> </w:t>
      </w:r>
      <w:r>
        <w:rPr/>
        <w:t>the</w:t>
      </w:r>
      <w:r>
        <w:rPr>
          <w:spacing w:val="-12"/>
        </w:rPr>
        <w:t> </w:t>
      </w:r>
      <w:r>
        <w:rPr/>
        <w:t>resource</w:t>
      </w:r>
      <w:r>
        <w:rPr>
          <w:spacing w:val="-15"/>
        </w:rPr>
        <w:t> </w:t>
      </w:r>
      <w:r>
        <w:rPr/>
        <w:t>is</w:t>
      </w:r>
      <w:r>
        <w:rPr>
          <w:spacing w:val="-11"/>
        </w:rPr>
        <w:t> </w:t>
      </w:r>
      <w:r>
        <w:rPr/>
        <w:t>used</w:t>
      </w:r>
      <w:r>
        <w:rPr>
          <w:spacing w:val="-13"/>
        </w:rPr>
        <w:t> </w:t>
      </w:r>
      <w:r>
        <w:rPr/>
        <w:t>as</w:t>
      </w:r>
      <w:r>
        <w:rPr>
          <w:spacing w:val="-11"/>
        </w:rPr>
        <w:t> </w:t>
      </w:r>
      <w:r>
        <w:rPr/>
        <w:t>input</w:t>
      </w:r>
      <w:r>
        <w:rPr>
          <w:spacing w:val="-17"/>
        </w:rPr>
        <w:t> </w:t>
      </w:r>
      <w:r>
        <w:rPr/>
        <w:t>(consumption)</w:t>
      </w:r>
      <w:r>
        <w:rPr>
          <w:spacing w:val="-12"/>
        </w:rPr>
        <w:t> </w:t>
      </w:r>
      <w:r>
        <w:rPr/>
        <w:t>or</w:t>
      </w:r>
      <w:r>
        <w:rPr>
          <w:spacing w:val="-10"/>
        </w:rPr>
        <w:t> </w:t>
      </w:r>
      <w:r>
        <w:rPr/>
        <w:t>output</w:t>
      </w:r>
      <w:r>
        <w:rPr>
          <w:spacing w:val="-14"/>
        </w:rPr>
        <w:t> </w:t>
      </w:r>
      <w:r>
        <w:rPr/>
        <w:t>(disposal)</w:t>
      </w:r>
      <w:r>
        <w:rPr>
          <w:spacing w:val="-12"/>
        </w:rPr>
        <w:t> </w:t>
      </w:r>
      <w:r>
        <w:rPr/>
        <w:t>in</w:t>
      </w:r>
      <w:r>
        <w:rPr>
          <w:spacing w:val="-13"/>
        </w:rPr>
        <w:t> </w:t>
      </w:r>
      <w:r>
        <w:rPr/>
        <w:t>the</w:t>
      </w:r>
      <w:r>
        <w:rPr>
          <w:spacing w:val="-12"/>
        </w:rPr>
        <w:t> </w:t>
      </w:r>
      <w:r>
        <w:rPr/>
        <w:t>production stage.</w:t>
      </w:r>
      <w:r>
        <w:rPr>
          <w:spacing w:val="29"/>
        </w:rPr>
        <w:t> </w:t>
      </w:r>
      <w:r>
        <w:rPr/>
        <w:t>The</w:t>
      </w:r>
      <w:r>
        <w:rPr>
          <w:spacing w:val="-1"/>
        </w:rPr>
        <w:t> </w:t>
      </w:r>
      <w:r>
        <w:rPr/>
        <w:t>electricity is used for powering machines, whilst the</w:t>
      </w:r>
      <w:r>
        <w:rPr>
          <w:spacing w:val="-1"/>
        </w:rPr>
        <w:t> </w:t>
      </w:r>
      <w:r>
        <w:rPr/>
        <w:t>natural gas is used for cooking goods.</w:t>
      </w:r>
    </w:p>
    <w:p>
      <w:pPr>
        <w:spacing w:line="180" w:lineRule="exact" w:before="111"/>
        <w:ind w:left="110"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07" w:right="0" w:firstLine="0"/>
        <w:jc w:val="center"/>
        <w:rPr>
          <w:rFonts w:ascii="LM Roman 8"/>
          <w:sz w:val="15"/>
        </w:rPr>
      </w:pPr>
      <w:r>
        <w:rPr>
          <w:rFonts w:ascii="LM Roman 8"/>
          <w:w w:val="105"/>
          <w:sz w:val="15"/>
        </w:rPr>
        <w:t>Production</w:t>
      </w:r>
      <w:r>
        <w:rPr>
          <w:rFonts w:ascii="LM Roman 8"/>
          <w:spacing w:val="-12"/>
          <w:w w:val="105"/>
          <w:sz w:val="15"/>
        </w:rPr>
        <w:t> </w:t>
      </w:r>
      <w:r>
        <w:rPr>
          <w:rFonts w:ascii="LM Roman 8"/>
          <w:w w:val="105"/>
          <w:sz w:val="15"/>
        </w:rPr>
        <w:t>line</w:t>
      </w:r>
      <w:r>
        <w:rPr>
          <w:rFonts w:ascii="LM Roman 8"/>
          <w:spacing w:val="-12"/>
          <w:w w:val="105"/>
          <w:sz w:val="15"/>
        </w:rPr>
        <w:t> </w:t>
      </w:r>
      <w:r>
        <w:rPr>
          <w:rFonts w:ascii="LM Roman 8"/>
          <w:w w:val="105"/>
          <w:sz w:val="15"/>
        </w:rPr>
        <w:t>parameters</w:t>
      </w:r>
      <w:r>
        <w:rPr>
          <w:rFonts w:ascii="LM Roman 8"/>
          <w:spacing w:val="-11"/>
          <w:w w:val="105"/>
          <w:sz w:val="15"/>
        </w:rPr>
        <w:t> </w:t>
      </w:r>
      <w:r>
        <w:rPr>
          <w:rFonts w:ascii="LM Roman 8"/>
          <w:w w:val="105"/>
          <w:sz w:val="15"/>
        </w:rPr>
        <w:t>per</w:t>
      </w:r>
      <w:r>
        <w:rPr>
          <w:rFonts w:ascii="LM Roman 8"/>
          <w:spacing w:val="-12"/>
          <w:w w:val="105"/>
          <w:sz w:val="15"/>
        </w:rPr>
        <w:t> </w:t>
      </w:r>
      <w:r>
        <w:rPr>
          <w:rFonts w:ascii="LM Roman 8"/>
          <w:spacing w:val="-2"/>
          <w:w w:val="105"/>
          <w:sz w:val="15"/>
        </w:rPr>
        <w:t>stage.</w:t>
      </w:r>
    </w:p>
    <w:p>
      <w:pPr>
        <w:pStyle w:val="BodyText"/>
        <w:spacing w:before="2"/>
        <w:ind w:left="0"/>
        <w:jc w:val="left"/>
        <w:rPr>
          <w:rFonts w:ascii="LM Roman 8"/>
          <w:sz w:val="6"/>
        </w:rPr>
      </w:pPr>
    </w:p>
    <w:tbl>
      <w:tblPr>
        <w:tblW w:w="0" w:type="auto"/>
        <w:jc w:val="left"/>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9"/>
        <w:gridCol w:w="1158"/>
        <w:gridCol w:w="578"/>
        <w:gridCol w:w="1831"/>
        <w:gridCol w:w="915"/>
      </w:tblGrid>
      <w:tr>
        <w:trPr>
          <w:trHeight w:val="397" w:hRule="atLeast"/>
        </w:trPr>
        <w:tc>
          <w:tcPr>
            <w:tcW w:w="2629" w:type="dxa"/>
            <w:tcBorders>
              <w:top w:val="single" w:sz="4" w:space="0" w:color="000000"/>
              <w:bottom w:val="single" w:sz="4" w:space="0" w:color="000000"/>
              <w:right w:val="single" w:sz="4" w:space="0" w:color="000000"/>
            </w:tcBorders>
          </w:tcPr>
          <w:p>
            <w:pPr>
              <w:pStyle w:val="TableParagraph"/>
              <w:spacing w:line="240" w:lineRule="auto" w:before="42"/>
              <w:ind w:left="116"/>
              <w:rPr>
                <w:rFonts w:ascii="LM Roman 10"/>
                <w:sz w:val="21"/>
              </w:rPr>
            </w:pPr>
            <w:r>
              <w:rPr>
                <w:rFonts w:ascii="LM Roman 10"/>
                <w:spacing w:val="-2"/>
                <w:sz w:val="21"/>
              </w:rPr>
              <w:t>Material</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5"/>
              <w:jc w:val="center"/>
              <w:rPr>
                <w:rFonts w:ascii="LM Roman 10"/>
                <w:sz w:val="21"/>
              </w:rPr>
            </w:pPr>
            <w:r>
              <w:rPr>
                <w:rFonts w:ascii="LM Roman 10"/>
                <w:spacing w:val="-2"/>
                <w:sz w:val="21"/>
              </w:rPr>
              <w:t>Alias</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0" w:right="1"/>
              <w:jc w:val="center"/>
              <w:rPr>
                <w:rFonts w:ascii="LM Roman 10"/>
                <w:sz w:val="21"/>
              </w:rPr>
            </w:pPr>
            <w:r>
              <w:rPr>
                <w:rFonts w:ascii="LM Roman 10"/>
                <w:spacing w:val="-5"/>
                <w:sz w:val="21"/>
              </w:rPr>
              <w:t>I/O</w:t>
            </w:r>
          </w:p>
        </w:tc>
        <w:tc>
          <w:tcPr>
            <w:tcW w:w="1831" w:type="dxa"/>
            <w:tcBorders>
              <w:top w:val="single" w:sz="4" w:space="0" w:color="000000"/>
              <w:left w:val="single" w:sz="4" w:space="0" w:color="000000"/>
              <w:bottom w:val="single" w:sz="4" w:space="0" w:color="000000"/>
            </w:tcBorders>
          </w:tcPr>
          <w:p>
            <w:pPr>
              <w:pStyle w:val="TableParagraph"/>
              <w:tabs>
                <w:tab w:pos="914" w:val="left" w:leader="none"/>
              </w:tabs>
              <w:spacing w:line="240" w:lineRule="auto" w:before="42"/>
              <w:ind w:left="0" w:right="113"/>
              <w:jc w:val="right"/>
              <w:rPr>
                <w:rFonts w:ascii="LM Roman 10"/>
                <w:sz w:val="21"/>
              </w:rPr>
            </w:pPr>
            <w:r>
              <w:rPr>
                <w:rFonts w:ascii="LM Roman 10"/>
                <w:sz w:val="21"/>
              </w:rPr>
              <w:t>Stage</w:t>
            </w:r>
            <w:r>
              <w:rPr>
                <w:rFonts w:ascii="LM Roman 10"/>
                <w:spacing w:val="-1"/>
                <w:sz w:val="21"/>
              </w:rPr>
              <w:t> </w:t>
            </w:r>
            <w:r>
              <w:rPr>
                <w:rFonts w:ascii="LM Roman 10"/>
                <w:spacing w:val="-10"/>
                <w:sz w:val="21"/>
              </w:rPr>
              <w:t>1</w:t>
            </w:r>
            <w:r>
              <w:rPr>
                <w:rFonts w:ascii="LM Roman 10"/>
                <w:sz w:val="21"/>
              </w:rPr>
              <w:tab/>
              <w:t>Stage</w:t>
            </w:r>
            <w:r>
              <w:rPr>
                <w:rFonts w:ascii="LM Roman 10"/>
                <w:spacing w:val="1"/>
                <w:sz w:val="21"/>
              </w:rPr>
              <w:t> </w:t>
            </w:r>
            <w:r>
              <w:rPr>
                <w:rFonts w:ascii="LM Roman 10"/>
                <w:spacing w:val="-10"/>
                <w:sz w:val="21"/>
              </w:rPr>
              <w:t>2</w:t>
            </w:r>
          </w:p>
        </w:tc>
        <w:tc>
          <w:tcPr>
            <w:tcW w:w="915" w:type="dxa"/>
            <w:tcBorders>
              <w:top w:val="single" w:sz="4" w:space="0" w:color="000000"/>
              <w:bottom w:val="single" w:sz="4" w:space="0" w:color="000000"/>
            </w:tcBorders>
          </w:tcPr>
          <w:p>
            <w:pPr>
              <w:pStyle w:val="TableParagraph"/>
              <w:spacing w:line="240" w:lineRule="auto" w:before="42"/>
              <w:ind w:left="0" w:right="114"/>
              <w:jc w:val="right"/>
              <w:rPr>
                <w:rFonts w:ascii="LM Roman 10"/>
                <w:sz w:val="21"/>
              </w:rPr>
            </w:pPr>
            <w:r>
              <w:rPr>
                <w:rFonts w:ascii="LM Roman 10"/>
                <w:sz w:val="21"/>
              </w:rPr>
              <w:t>Stage</w:t>
            </w:r>
            <w:r>
              <w:rPr>
                <w:rFonts w:ascii="LM Roman 10"/>
                <w:spacing w:val="-1"/>
                <w:sz w:val="21"/>
              </w:rPr>
              <w:t> </w:t>
            </w:r>
            <w:r>
              <w:rPr>
                <w:rFonts w:ascii="LM Roman 10"/>
                <w:spacing w:val="-10"/>
                <w:sz w:val="21"/>
              </w:rPr>
              <w:t>3</w:t>
            </w:r>
          </w:p>
        </w:tc>
      </w:tr>
      <w:tr>
        <w:trPr>
          <w:trHeight w:val="425" w:hRule="atLeast"/>
        </w:trPr>
        <w:tc>
          <w:tcPr>
            <w:tcW w:w="2629" w:type="dxa"/>
            <w:tcBorders>
              <w:top w:val="single" w:sz="4" w:space="0" w:color="000000"/>
              <w:right w:val="single" w:sz="4" w:space="0" w:color="000000"/>
            </w:tcBorders>
          </w:tcPr>
          <w:p>
            <w:pPr>
              <w:pStyle w:val="TableParagraph"/>
              <w:spacing w:line="240" w:lineRule="auto" w:before="42"/>
              <w:ind w:left="116"/>
              <w:rPr>
                <w:rFonts w:ascii="LM Roman 10"/>
                <w:sz w:val="21"/>
              </w:rPr>
            </w:pPr>
            <w:r>
              <w:rPr>
                <w:rFonts w:ascii="LM Roman 10"/>
                <w:sz w:val="21"/>
              </w:rPr>
              <w:t>Electricity</w:t>
            </w:r>
            <w:r>
              <w:rPr>
                <w:rFonts w:ascii="LM Roman 10"/>
                <w:spacing w:val="-13"/>
                <w:sz w:val="21"/>
              </w:rPr>
              <w:t> </w:t>
            </w:r>
            <w:r>
              <w:rPr>
                <w:rFonts w:ascii="LM Roman 10"/>
                <w:sz w:val="21"/>
              </w:rPr>
              <w:t>(</w:t>
            </w:r>
            <w:r>
              <w:rPr>
                <w:rFonts w:ascii="Georgia"/>
                <w:i/>
                <w:sz w:val="21"/>
              </w:rPr>
              <w:t>kW</w:t>
            </w:r>
            <w:r>
              <w:rPr>
                <w:rFonts w:ascii="Georgia"/>
                <w:i/>
                <w:spacing w:val="-20"/>
                <w:sz w:val="21"/>
              </w:rPr>
              <w:t> </w:t>
            </w:r>
            <w:r>
              <w:rPr>
                <w:rFonts w:ascii="Georgia"/>
                <w:i/>
                <w:spacing w:val="-2"/>
                <w:sz w:val="21"/>
              </w:rPr>
              <w:t>h</w:t>
            </w:r>
            <w:r>
              <w:rPr>
                <w:rFonts w:ascii="LM Roman 10"/>
                <w:spacing w:val="-2"/>
                <w:sz w:val="21"/>
              </w:rPr>
              <w:t>/ton)</w:t>
            </w:r>
          </w:p>
        </w:tc>
        <w:tc>
          <w:tcPr>
            <w:tcW w:w="1158" w:type="dxa"/>
            <w:tcBorders>
              <w:top w:val="single" w:sz="4" w:space="0" w:color="000000"/>
              <w:left w:val="single" w:sz="4" w:space="0" w:color="000000"/>
              <w:right w:val="single" w:sz="4" w:space="0" w:color="000000"/>
            </w:tcBorders>
          </w:tcPr>
          <w:p>
            <w:pPr>
              <w:pStyle w:val="TableParagraph"/>
              <w:spacing w:line="240" w:lineRule="auto" w:before="42"/>
              <w:ind w:left="3" w:right="4"/>
              <w:jc w:val="center"/>
              <w:rPr>
                <w:rFonts w:ascii="LM Roman 10"/>
                <w:sz w:val="21"/>
              </w:rPr>
            </w:pPr>
            <w:r>
              <w:rPr>
                <w:rFonts w:ascii="LM Roman 10"/>
                <w:spacing w:val="-5"/>
                <w:sz w:val="21"/>
              </w:rPr>
              <w:t>el</w:t>
            </w:r>
          </w:p>
        </w:tc>
        <w:tc>
          <w:tcPr>
            <w:tcW w:w="578" w:type="dxa"/>
            <w:tcBorders>
              <w:top w:val="single" w:sz="4" w:space="0" w:color="000000"/>
              <w:left w:val="single" w:sz="4" w:space="0" w:color="000000"/>
              <w:right w:val="single" w:sz="4" w:space="0" w:color="000000"/>
            </w:tcBorders>
          </w:tcPr>
          <w:p>
            <w:pPr>
              <w:pStyle w:val="TableParagraph"/>
              <w:spacing w:line="240" w:lineRule="auto" w:before="42"/>
              <w:ind w:left="1" w:right="1"/>
              <w:jc w:val="center"/>
              <w:rPr>
                <w:rFonts w:ascii="LM Roman 10"/>
                <w:sz w:val="21"/>
              </w:rPr>
            </w:pPr>
            <w:r>
              <w:rPr>
                <w:rFonts w:ascii="LM Roman 10"/>
                <w:spacing w:val="-10"/>
                <w:sz w:val="21"/>
              </w:rPr>
              <w:t>I</w:t>
            </w:r>
          </w:p>
        </w:tc>
        <w:tc>
          <w:tcPr>
            <w:tcW w:w="1831" w:type="dxa"/>
            <w:tcBorders>
              <w:top w:val="single" w:sz="4" w:space="0" w:color="000000"/>
              <w:left w:val="single" w:sz="4" w:space="0" w:color="000000"/>
            </w:tcBorders>
          </w:tcPr>
          <w:p>
            <w:pPr>
              <w:pStyle w:val="TableParagraph"/>
              <w:tabs>
                <w:tab w:pos="810" w:val="left" w:leader="none"/>
              </w:tabs>
              <w:spacing w:line="240" w:lineRule="auto" w:before="42"/>
              <w:ind w:left="0" w:right="119"/>
              <w:jc w:val="right"/>
              <w:rPr>
                <w:rFonts w:ascii="LM Roman 10"/>
                <w:sz w:val="21"/>
              </w:rPr>
            </w:pPr>
            <w:r>
              <w:rPr>
                <w:rFonts w:ascii="LM Roman 10"/>
                <w:spacing w:val="-4"/>
                <w:sz w:val="21"/>
              </w:rPr>
              <w:t>63.68</w:t>
            </w:r>
            <w:r>
              <w:rPr>
                <w:rFonts w:ascii="LM Roman 10"/>
                <w:sz w:val="21"/>
              </w:rPr>
              <w:tab/>
            </w:r>
            <w:r>
              <w:rPr>
                <w:rFonts w:ascii="LM Roman 10"/>
                <w:spacing w:val="-2"/>
                <w:sz w:val="21"/>
              </w:rPr>
              <w:t>102.94</w:t>
            </w:r>
          </w:p>
        </w:tc>
        <w:tc>
          <w:tcPr>
            <w:tcW w:w="915" w:type="dxa"/>
            <w:tcBorders>
              <w:top w:val="single" w:sz="4" w:space="0" w:color="000000"/>
            </w:tcBorders>
          </w:tcPr>
          <w:p>
            <w:pPr>
              <w:pStyle w:val="TableParagraph"/>
              <w:spacing w:line="240" w:lineRule="auto" w:before="42"/>
              <w:ind w:left="0" w:right="118"/>
              <w:jc w:val="right"/>
              <w:rPr>
                <w:rFonts w:ascii="LM Roman 10"/>
                <w:sz w:val="21"/>
              </w:rPr>
            </w:pPr>
            <w:r>
              <w:rPr>
                <w:rFonts w:ascii="LM Roman 10"/>
                <w:spacing w:val="-4"/>
                <w:sz w:val="21"/>
              </w:rPr>
              <w:t>22.96</w:t>
            </w:r>
          </w:p>
        </w:tc>
      </w:tr>
      <w:tr>
        <w:trPr>
          <w:trHeight w:val="399" w:hRule="atLeast"/>
        </w:trPr>
        <w:tc>
          <w:tcPr>
            <w:tcW w:w="2629" w:type="dxa"/>
            <w:tcBorders>
              <w:right w:val="single" w:sz="4" w:space="0" w:color="000000"/>
            </w:tcBorders>
          </w:tcPr>
          <w:p>
            <w:pPr>
              <w:pStyle w:val="TableParagraph"/>
              <w:spacing w:line="240" w:lineRule="auto" w:before="15"/>
              <w:ind w:left="116"/>
              <w:rPr>
                <w:rFonts w:ascii="LM Roman 10"/>
                <w:sz w:val="21"/>
              </w:rPr>
            </w:pPr>
            <w:r>
              <w:rPr>
                <w:rFonts w:ascii="LM Roman 10"/>
                <w:sz w:val="21"/>
              </w:rPr>
              <w:t>Natural</w:t>
            </w:r>
            <w:r>
              <w:rPr>
                <w:rFonts w:ascii="LM Roman 10"/>
                <w:spacing w:val="-1"/>
                <w:sz w:val="21"/>
              </w:rPr>
              <w:t> </w:t>
            </w:r>
            <w:r>
              <w:rPr>
                <w:rFonts w:ascii="LM Roman 10"/>
                <w:spacing w:val="-2"/>
                <w:sz w:val="21"/>
              </w:rPr>
              <w:t>Gas(</w:t>
            </w:r>
            <w:r>
              <w:rPr>
                <w:rFonts w:ascii="Georgia"/>
                <w:i/>
                <w:spacing w:val="-2"/>
                <w:sz w:val="21"/>
              </w:rPr>
              <w:t>m</w:t>
            </w:r>
            <w:r>
              <w:rPr>
                <w:spacing w:val="-2"/>
                <w:sz w:val="21"/>
                <w:vertAlign w:val="superscript"/>
              </w:rPr>
              <w:t>3</w:t>
            </w:r>
            <w:r>
              <w:rPr>
                <w:rFonts w:ascii="LM Roman 10"/>
                <w:spacing w:val="-2"/>
                <w:sz w:val="21"/>
                <w:vertAlign w:val="baseline"/>
              </w:rPr>
              <w:t>/ton)</w:t>
            </w:r>
          </w:p>
        </w:tc>
        <w:tc>
          <w:tcPr>
            <w:tcW w:w="1158" w:type="dxa"/>
            <w:tcBorders>
              <w:left w:val="single" w:sz="4" w:space="0" w:color="000000"/>
              <w:right w:val="single" w:sz="4" w:space="0" w:color="000000"/>
            </w:tcBorders>
          </w:tcPr>
          <w:p>
            <w:pPr>
              <w:pStyle w:val="TableParagraph"/>
              <w:spacing w:line="240" w:lineRule="auto" w:before="15"/>
              <w:ind w:left="3" w:right="7"/>
              <w:jc w:val="center"/>
              <w:rPr>
                <w:rFonts w:ascii="LM Roman 10"/>
                <w:sz w:val="21"/>
              </w:rPr>
            </w:pPr>
            <w:r>
              <w:rPr>
                <w:rFonts w:ascii="LM Roman 10"/>
                <w:spacing w:val="-5"/>
                <w:sz w:val="21"/>
              </w:rPr>
              <w:t>gas</w:t>
            </w:r>
          </w:p>
        </w:tc>
        <w:tc>
          <w:tcPr>
            <w:tcW w:w="578" w:type="dxa"/>
            <w:tcBorders>
              <w:left w:val="single" w:sz="4" w:space="0" w:color="000000"/>
              <w:right w:val="single" w:sz="4" w:space="0" w:color="000000"/>
            </w:tcBorders>
          </w:tcPr>
          <w:p>
            <w:pPr>
              <w:pStyle w:val="TableParagraph"/>
              <w:spacing w:line="240" w:lineRule="auto" w:before="15"/>
              <w:ind w:left="1" w:right="1"/>
              <w:jc w:val="center"/>
              <w:rPr>
                <w:rFonts w:ascii="LM Roman 10"/>
                <w:sz w:val="21"/>
              </w:rPr>
            </w:pPr>
            <w:r>
              <w:rPr>
                <w:rFonts w:ascii="LM Roman 10"/>
                <w:spacing w:val="-10"/>
                <w:sz w:val="21"/>
              </w:rPr>
              <w:t>I</w:t>
            </w:r>
          </w:p>
        </w:tc>
        <w:tc>
          <w:tcPr>
            <w:tcW w:w="1831" w:type="dxa"/>
            <w:tcBorders>
              <w:left w:val="single" w:sz="4" w:space="0" w:color="000000"/>
            </w:tcBorders>
          </w:tcPr>
          <w:p>
            <w:pPr>
              <w:pStyle w:val="TableParagraph"/>
              <w:tabs>
                <w:tab w:pos="503" w:val="left" w:leader="none"/>
              </w:tabs>
              <w:spacing w:line="240" w:lineRule="auto" w:before="15"/>
              <w:ind w:left="0" w:right="119"/>
              <w:jc w:val="right"/>
              <w:rPr>
                <w:rFonts w:ascii="LM Roman 10"/>
                <w:sz w:val="21"/>
              </w:rPr>
            </w:pPr>
            <w:r>
              <w:rPr>
                <w:rFonts w:ascii="LM Roman 10"/>
                <w:spacing w:val="-10"/>
                <w:sz w:val="21"/>
              </w:rPr>
              <w:t>-</w:t>
            </w:r>
            <w:r>
              <w:rPr>
                <w:rFonts w:ascii="LM Roman 10"/>
                <w:sz w:val="21"/>
              </w:rPr>
              <w:tab/>
            </w:r>
            <w:r>
              <w:rPr>
                <w:rFonts w:ascii="LM Roman 10"/>
                <w:spacing w:val="-2"/>
                <w:sz w:val="21"/>
              </w:rPr>
              <w:t>26.76</w:t>
            </w:r>
          </w:p>
        </w:tc>
        <w:tc>
          <w:tcPr>
            <w:tcW w:w="915" w:type="dxa"/>
          </w:tcPr>
          <w:p>
            <w:pPr>
              <w:pStyle w:val="TableParagraph"/>
              <w:spacing w:line="240" w:lineRule="auto" w:before="15"/>
              <w:ind w:left="0" w:right="115"/>
              <w:jc w:val="right"/>
              <w:rPr>
                <w:rFonts w:ascii="LM Roman 10"/>
                <w:sz w:val="21"/>
              </w:rPr>
            </w:pPr>
            <w:r>
              <w:rPr>
                <w:rFonts w:ascii="LM Roman 10"/>
                <w:spacing w:val="-10"/>
                <w:sz w:val="21"/>
              </w:rPr>
              <w:t>-</w:t>
            </w:r>
          </w:p>
        </w:tc>
      </w:tr>
      <w:tr>
        <w:trPr>
          <w:trHeight w:val="399" w:hRule="atLeast"/>
        </w:trPr>
        <w:tc>
          <w:tcPr>
            <w:tcW w:w="2629" w:type="dxa"/>
            <w:tcBorders>
              <w:right w:val="single" w:sz="4" w:space="0" w:color="000000"/>
            </w:tcBorders>
          </w:tcPr>
          <w:p>
            <w:pPr>
              <w:pStyle w:val="TableParagraph"/>
              <w:spacing w:line="240" w:lineRule="auto" w:before="16"/>
              <w:ind w:left="116"/>
              <w:rPr>
                <w:rFonts w:ascii="LM Roman 10"/>
                <w:sz w:val="21"/>
              </w:rPr>
            </w:pPr>
            <w:r>
              <w:rPr>
                <w:rFonts w:ascii="LM Roman 10"/>
                <w:spacing w:val="-2"/>
                <w:sz w:val="21"/>
              </w:rPr>
              <w:t>Workers</w:t>
            </w:r>
            <w:r>
              <w:rPr>
                <w:rFonts w:ascii="LM Roman 10"/>
                <w:spacing w:val="-14"/>
                <w:sz w:val="21"/>
              </w:rPr>
              <w:t> </w:t>
            </w:r>
            <w:r>
              <w:rPr>
                <w:rFonts w:ascii="LM Roman 10"/>
                <w:spacing w:val="-2"/>
                <w:sz w:val="21"/>
              </w:rPr>
              <w:t>(</w:t>
            </w:r>
            <w:r>
              <w:rPr>
                <w:rFonts w:ascii="Georgia"/>
                <w:i/>
                <w:spacing w:val="-2"/>
                <w:sz w:val="21"/>
              </w:rPr>
              <w:t>qty.</w:t>
            </w:r>
            <w:r>
              <w:rPr>
                <w:rFonts w:ascii="LM Roman 10"/>
                <w:spacing w:val="-2"/>
                <w:sz w:val="21"/>
              </w:rPr>
              <w:t>/ton)</w:t>
            </w:r>
          </w:p>
        </w:tc>
        <w:tc>
          <w:tcPr>
            <w:tcW w:w="1158" w:type="dxa"/>
            <w:tcBorders>
              <w:left w:val="single" w:sz="4" w:space="0" w:color="000000"/>
              <w:right w:val="single" w:sz="4" w:space="0" w:color="000000"/>
            </w:tcBorders>
          </w:tcPr>
          <w:p>
            <w:pPr>
              <w:pStyle w:val="TableParagraph"/>
              <w:spacing w:line="240" w:lineRule="auto" w:before="16"/>
              <w:ind w:left="5" w:right="4"/>
              <w:jc w:val="center"/>
              <w:rPr>
                <w:rFonts w:ascii="LM Roman 10"/>
                <w:sz w:val="21"/>
              </w:rPr>
            </w:pPr>
            <w:r>
              <w:rPr>
                <w:rFonts w:ascii="LM Roman 10"/>
                <w:spacing w:val="-5"/>
                <w:sz w:val="21"/>
              </w:rPr>
              <w:t>hr</w:t>
            </w:r>
          </w:p>
        </w:tc>
        <w:tc>
          <w:tcPr>
            <w:tcW w:w="578" w:type="dxa"/>
            <w:tcBorders>
              <w:left w:val="single" w:sz="4" w:space="0" w:color="000000"/>
              <w:right w:val="single" w:sz="4" w:space="0" w:color="000000"/>
            </w:tcBorders>
          </w:tcPr>
          <w:p>
            <w:pPr>
              <w:pStyle w:val="TableParagraph"/>
              <w:spacing w:line="240" w:lineRule="auto" w:before="16"/>
              <w:ind w:left="1" w:right="1"/>
              <w:jc w:val="center"/>
              <w:rPr>
                <w:rFonts w:ascii="LM Roman 10"/>
                <w:sz w:val="21"/>
              </w:rPr>
            </w:pPr>
            <w:r>
              <w:rPr>
                <w:rFonts w:ascii="LM Roman 10"/>
                <w:spacing w:val="-10"/>
                <w:sz w:val="21"/>
              </w:rPr>
              <w:t>I</w:t>
            </w:r>
          </w:p>
        </w:tc>
        <w:tc>
          <w:tcPr>
            <w:tcW w:w="1831" w:type="dxa"/>
            <w:tcBorders>
              <w:left w:val="single" w:sz="4" w:space="0" w:color="000000"/>
            </w:tcBorders>
          </w:tcPr>
          <w:p>
            <w:pPr>
              <w:pStyle w:val="TableParagraph"/>
              <w:tabs>
                <w:tab w:pos="915" w:val="left" w:leader="none"/>
              </w:tabs>
              <w:spacing w:line="240" w:lineRule="auto" w:before="16"/>
              <w:ind w:left="0" w:right="114"/>
              <w:jc w:val="right"/>
              <w:rPr>
                <w:rFonts w:ascii="LM Roman 10"/>
                <w:sz w:val="21"/>
              </w:rPr>
            </w:pPr>
            <w:r>
              <w:rPr>
                <w:rFonts w:ascii="LM Roman 10"/>
                <w:spacing w:val="-10"/>
                <w:sz w:val="21"/>
              </w:rPr>
              <w:t>-</w:t>
            </w:r>
            <w:r>
              <w:rPr>
                <w:rFonts w:ascii="LM Roman 10"/>
                <w:sz w:val="21"/>
              </w:rPr>
              <w:tab/>
            </w:r>
            <w:r>
              <w:rPr>
                <w:rFonts w:ascii="LM Roman 10"/>
                <w:spacing w:val="-10"/>
                <w:sz w:val="21"/>
              </w:rPr>
              <w:t>-</w:t>
            </w:r>
          </w:p>
        </w:tc>
        <w:tc>
          <w:tcPr>
            <w:tcW w:w="915" w:type="dxa"/>
          </w:tcPr>
          <w:p>
            <w:pPr>
              <w:pStyle w:val="TableParagraph"/>
              <w:spacing w:line="240" w:lineRule="auto" w:before="16"/>
              <w:ind w:left="0" w:right="118"/>
              <w:jc w:val="right"/>
              <w:rPr>
                <w:rFonts w:ascii="LM Roman 10"/>
                <w:sz w:val="21"/>
              </w:rPr>
            </w:pPr>
            <w:r>
              <w:rPr>
                <w:rFonts w:ascii="LM Roman 10"/>
                <w:spacing w:val="-4"/>
                <w:sz w:val="21"/>
              </w:rPr>
              <w:t>6.52</w:t>
            </w:r>
          </w:p>
        </w:tc>
      </w:tr>
      <w:tr>
        <w:trPr>
          <w:trHeight w:val="399" w:hRule="atLeast"/>
        </w:trPr>
        <w:tc>
          <w:tcPr>
            <w:tcW w:w="2629" w:type="dxa"/>
            <w:tcBorders>
              <w:right w:val="single" w:sz="4" w:space="0" w:color="000000"/>
            </w:tcBorders>
          </w:tcPr>
          <w:p>
            <w:pPr>
              <w:pStyle w:val="TableParagraph"/>
              <w:spacing w:line="240" w:lineRule="auto" w:before="15"/>
              <w:ind w:left="116"/>
              <w:rPr>
                <w:rFonts w:ascii="LM Roman 10"/>
                <w:sz w:val="21"/>
              </w:rPr>
            </w:pPr>
            <w:r>
              <w:rPr>
                <w:rFonts w:ascii="LM Roman 10"/>
                <w:sz w:val="21"/>
              </w:rPr>
              <w:t>Paper</w:t>
            </w:r>
            <w:r>
              <w:rPr>
                <w:rFonts w:ascii="LM Roman 10"/>
                <w:spacing w:val="-1"/>
                <w:sz w:val="21"/>
              </w:rPr>
              <w:t> </w:t>
            </w:r>
            <w:r>
              <w:rPr>
                <w:rFonts w:ascii="LM Roman 10"/>
                <w:sz w:val="21"/>
              </w:rPr>
              <w:t>and</w:t>
            </w:r>
            <w:r>
              <w:rPr>
                <w:rFonts w:ascii="LM Roman 10"/>
                <w:spacing w:val="-3"/>
                <w:sz w:val="21"/>
              </w:rPr>
              <w:t> </w:t>
            </w:r>
            <w:r>
              <w:rPr>
                <w:rFonts w:ascii="LM Roman 10"/>
                <w:sz w:val="21"/>
              </w:rPr>
              <w:t>Card </w:t>
            </w:r>
            <w:r>
              <w:rPr>
                <w:rFonts w:ascii="LM Roman 10"/>
                <w:spacing w:val="-2"/>
                <w:sz w:val="21"/>
              </w:rPr>
              <w:t>(</w:t>
            </w:r>
            <w:r>
              <w:rPr>
                <w:rFonts w:ascii="Georgia"/>
                <w:i/>
                <w:spacing w:val="-2"/>
                <w:sz w:val="21"/>
              </w:rPr>
              <w:t>kg</w:t>
            </w:r>
            <w:r>
              <w:rPr>
                <w:rFonts w:ascii="LM Roman 10"/>
                <w:spacing w:val="-2"/>
                <w:sz w:val="21"/>
              </w:rPr>
              <w:t>/ton)</w:t>
            </w:r>
          </w:p>
        </w:tc>
        <w:tc>
          <w:tcPr>
            <w:tcW w:w="1158" w:type="dxa"/>
            <w:tcBorders>
              <w:left w:val="single" w:sz="4" w:space="0" w:color="000000"/>
              <w:right w:val="single" w:sz="4" w:space="0" w:color="000000"/>
            </w:tcBorders>
          </w:tcPr>
          <w:p>
            <w:pPr>
              <w:pStyle w:val="TableParagraph"/>
              <w:spacing w:line="240" w:lineRule="auto" w:before="15"/>
              <w:ind w:left="4" w:right="4"/>
              <w:jc w:val="center"/>
              <w:rPr>
                <w:rFonts w:ascii="LM Roman 10"/>
                <w:sz w:val="21"/>
              </w:rPr>
            </w:pPr>
            <w:r>
              <w:rPr>
                <w:rFonts w:ascii="LM Roman 10"/>
                <w:spacing w:val="-4"/>
                <w:sz w:val="21"/>
              </w:rPr>
              <w:t>card</w:t>
            </w:r>
          </w:p>
        </w:tc>
        <w:tc>
          <w:tcPr>
            <w:tcW w:w="578" w:type="dxa"/>
            <w:tcBorders>
              <w:left w:val="single" w:sz="4" w:space="0" w:color="000000"/>
              <w:right w:val="single" w:sz="4" w:space="0" w:color="000000"/>
            </w:tcBorders>
          </w:tcPr>
          <w:p>
            <w:pPr>
              <w:pStyle w:val="TableParagraph"/>
              <w:spacing w:line="240" w:lineRule="auto" w:before="15"/>
              <w:ind w:left="0" w:right="1"/>
              <w:jc w:val="center"/>
              <w:rPr>
                <w:rFonts w:ascii="LM Roman 10"/>
                <w:sz w:val="21"/>
              </w:rPr>
            </w:pPr>
            <w:r>
              <w:rPr>
                <w:rFonts w:ascii="LM Roman 10"/>
                <w:spacing w:val="-10"/>
                <w:sz w:val="21"/>
              </w:rPr>
              <w:t>O</w:t>
            </w:r>
          </w:p>
        </w:tc>
        <w:tc>
          <w:tcPr>
            <w:tcW w:w="1831" w:type="dxa"/>
            <w:tcBorders>
              <w:left w:val="single" w:sz="4" w:space="0" w:color="000000"/>
            </w:tcBorders>
          </w:tcPr>
          <w:p>
            <w:pPr>
              <w:pStyle w:val="TableParagraph"/>
              <w:tabs>
                <w:tab w:pos="1328" w:val="left" w:leader="none"/>
              </w:tabs>
              <w:spacing w:line="240" w:lineRule="auto" w:before="15"/>
              <w:ind w:left="0" w:right="114"/>
              <w:jc w:val="right"/>
              <w:rPr>
                <w:rFonts w:ascii="LM Roman 10"/>
                <w:sz w:val="21"/>
              </w:rPr>
            </w:pPr>
            <w:r>
              <w:rPr>
                <w:rFonts w:ascii="LM Roman 10"/>
                <w:spacing w:val="-4"/>
                <w:sz w:val="21"/>
              </w:rPr>
              <w:t>3.742</w:t>
            </w:r>
            <w:r>
              <w:rPr>
                <w:rFonts w:ascii="LM Roman 10"/>
                <w:sz w:val="21"/>
              </w:rPr>
              <w:tab/>
            </w:r>
            <w:r>
              <w:rPr>
                <w:rFonts w:ascii="LM Roman 10"/>
                <w:spacing w:val="-10"/>
                <w:sz w:val="21"/>
              </w:rPr>
              <w:t>-</w:t>
            </w:r>
          </w:p>
        </w:tc>
        <w:tc>
          <w:tcPr>
            <w:tcW w:w="915" w:type="dxa"/>
          </w:tcPr>
          <w:p>
            <w:pPr>
              <w:pStyle w:val="TableParagraph"/>
              <w:spacing w:line="240" w:lineRule="auto" w:before="15"/>
              <w:ind w:left="0" w:right="115"/>
              <w:jc w:val="right"/>
              <w:rPr>
                <w:rFonts w:ascii="LM Roman 10"/>
                <w:sz w:val="21"/>
              </w:rPr>
            </w:pPr>
            <w:r>
              <w:rPr>
                <w:rFonts w:ascii="LM Roman 10"/>
                <w:spacing w:val="-10"/>
                <w:sz w:val="21"/>
              </w:rPr>
              <w:t>-</w:t>
            </w:r>
          </w:p>
        </w:tc>
      </w:tr>
      <w:tr>
        <w:trPr>
          <w:trHeight w:val="399" w:hRule="atLeast"/>
        </w:trPr>
        <w:tc>
          <w:tcPr>
            <w:tcW w:w="2629" w:type="dxa"/>
            <w:tcBorders>
              <w:right w:val="single" w:sz="4" w:space="0" w:color="000000"/>
            </w:tcBorders>
          </w:tcPr>
          <w:p>
            <w:pPr>
              <w:pStyle w:val="TableParagraph"/>
              <w:spacing w:line="240" w:lineRule="auto" w:before="16"/>
              <w:ind w:left="116"/>
              <w:rPr>
                <w:rFonts w:ascii="LM Roman 10"/>
                <w:sz w:val="21"/>
              </w:rPr>
            </w:pPr>
            <w:r>
              <w:rPr>
                <w:rFonts w:ascii="LM Roman 10"/>
                <w:sz w:val="21"/>
              </w:rPr>
              <w:t>Organic</w:t>
            </w:r>
            <w:r>
              <w:rPr>
                <w:rFonts w:ascii="LM Roman 10"/>
                <w:spacing w:val="-2"/>
                <w:sz w:val="21"/>
              </w:rPr>
              <w:t> (</w:t>
            </w:r>
            <w:r>
              <w:rPr>
                <w:rFonts w:ascii="Georgia"/>
                <w:i/>
                <w:spacing w:val="-2"/>
                <w:sz w:val="21"/>
              </w:rPr>
              <w:t>kg</w:t>
            </w:r>
            <w:r>
              <w:rPr>
                <w:rFonts w:ascii="LM Roman 10"/>
                <w:spacing w:val="-2"/>
                <w:sz w:val="21"/>
              </w:rPr>
              <w:t>/ton)</w:t>
            </w:r>
          </w:p>
        </w:tc>
        <w:tc>
          <w:tcPr>
            <w:tcW w:w="1158" w:type="dxa"/>
            <w:tcBorders>
              <w:left w:val="single" w:sz="4" w:space="0" w:color="000000"/>
              <w:right w:val="single" w:sz="4" w:space="0" w:color="000000"/>
            </w:tcBorders>
          </w:tcPr>
          <w:p>
            <w:pPr>
              <w:pStyle w:val="TableParagraph"/>
              <w:spacing w:line="240" w:lineRule="auto" w:before="16"/>
              <w:ind w:left="3" w:right="5"/>
              <w:jc w:val="center"/>
              <w:rPr>
                <w:rFonts w:ascii="LM Roman 10"/>
                <w:sz w:val="21"/>
              </w:rPr>
            </w:pPr>
            <w:r>
              <w:rPr>
                <w:rFonts w:ascii="LM Roman 10"/>
                <w:spacing w:val="-5"/>
                <w:sz w:val="21"/>
              </w:rPr>
              <w:t>org</w:t>
            </w:r>
          </w:p>
        </w:tc>
        <w:tc>
          <w:tcPr>
            <w:tcW w:w="578" w:type="dxa"/>
            <w:tcBorders>
              <w:left w:val="single" w:sz="4" w:space="0" w:color="000000"/>
              <w:right w:val="single" w:sz="4" w:space="0" w:color="000000"/>
            </w:tcBorders>
          </w:tcPr>
          <w:p>
            <w:pPr>
              <w:pStyle w:val="TableParagraph"/>
              <w:spacing w:line="240" w:lineRule="auto" w:before="16"/>
              <w:ind w:left="0" w:right="1"/>
              <w:jc w:val="center"/>
              <w:rPr>
                <w:rFonts w:ascii="LM Roman 10"/>
                <w:sz w:val="21"/>
              </w:rPr>
            </w:pPr>
            <w:r>
              <w:rPr>
                <w:rFonts w:ascii="LM Roman 10"/>
                <w:spacing w:val="-10"/>
                <w:sz w:val="21"/>
              </w:rPr>
              <w:t>O</w:t>
            </w:r>
          </w:p>
        </w:tc>
        <w:tc>
          <w:tcPr>
            <w:tcW w:w="1831" w:type="dxa"/>
            <w:tcBorders>
              <w:left w:val="single" w:sz="4" w:space="0" w:color="000000"/>
            </w:tcBorders>
          </w:tcPr>
          <w:p>
            <w:pPr>
              <w:pStyle w:val="TableParagraph"/>
              <w:tabs>
                <w:tab w:pos="503" w:val="left" w:leader="none"/>
              </w:tabs>
              <w:spacing w:line="240" w:lineRule="auto" w:before="16"/>
              <w:ind w:left="0" w:right="119"/>
              <w:jc w:val="right"/>
              <w:rPr>
                <w:rFonts w:ascii="LM Roman 10"/>
                <w:sz w:val="21"/>
              </w:rPr>
            </w:pPr>
            <w:r>
              <w:rPr>
                <w:rFonts w:ascii="LM Roman 10"/>
                <w:spacing w:val="-10"/>
                <w:sz w:val="21"/>
              </w:rPr>
              <w:t>-</w:t>
            </w:r>
            <w:r>
              <w:rPr>
                <w:rFonts w:ascii="LM Roman 10"/>
                <w:sz w:val="21"/>
              </w:rPr>
              <w:tab/>
            </w:r>
            <w:r>
              <w:rPr>
                <w:rFonts w:ascii="LM Roman 10"/>
                <w:spacing w:val="-2"/>
                <w:sz w:val="21"/>
              </w:rPr>
              <w:t>6.287</w:t>
            </w:r>
          </w:p>
        </w:tc>
        <w:tc>
          <w:tcPr>
            <w:tcW w:w="915" w:type="dxa"/>
          </w:tcPr>
          <w:p>
            <w:pPr>
              <w:pStyle w:val="TableParagraph"/>
              <w:spacing w:line="240" w:lineRule="auto" w:before="16"/>
              <w:ind w:left="0" w:right="115"/>
              <w:jc w:val="right"/>
              <w:rPr>
                <w:rFonts w:ascii="LM Roman 10"/>
                <w:sz w:val="21"/>
              </w:rPr>
            </w:pPr>
            <w:r>
              <w:rPr>
                <w:rFonts w:ascii="LM Roman 10"/>
                <w:spacing w:val="-10"/>
                <w:sz w:val="21"/>
              </w:rPr>
              <w:t>-</w:t>
            </w:r>
          </w:p>
        </w:tc>
      </w:tr>
      <w:tr>
        <w:trPr>
          <w:trHeight w:val="399" w:hRule="atLeast"/>
        </w:trPr>
        <w:tc>
          <w:tcPr>
            <w:tcW w:w="2629" w:type="dxa"/>
            <w:tcBorders>
              <w:right w:val="single" w:sz="4" w:space="0" w:color="000000"/>
            </w:tcBorders>
          </w:tcPr>
          <w:p>
            <w:pPr>
              <w:pStyle w:val="TableParagraph"/>
              <w:spacing w:line="240" w:lineRule="auto" w:before="15"/>
              <w:ind w:left="116"/>
              <w:rPr>
                <w:rFonts w:ascii="LM Roman 10"/>
                <w:sz w:val="21"/>
              </w:rPr>
            </w:pPr>
            <w:r>
              <w:rPr>
                <w:rFonts w:ascii="LM Roman 10"/>
                <w:sz w:val="21"/>
              </w:rPr>
              <w:t>Wood</w:t>
            </w:r>
            <w:r>
              <w:rPr>
                <w:rFonts w:ascii="LM Roman 10"/>
                <w:spacing w:val="-9"/>
                <w:sz w:val="21"/>
              </w:rPr>
              <w:t> </w:t>
            </w:r>
            <w:r>
              <w:rPr>
                <w:rFonts w:ascii="LM Roman 10"/>
                <w:spacing w:val="-2"/>
                <w:sz w:val="21"/>
              </w:rPr>
              <w:t>(</w:t>
            </w:r>
            <w:r>
              <w:rPr>
                <w:rFonts w:ascii="Georgia"/>
                <w:i/>
                <w:spacing w:val="-2"/>
                <w:sz w:val="21"/>
              </w:rPr>
              <w:t>kg</w:t>
            </w:r>
            <w:r>
              <w:rPr>
                <w:rFonts w:ascii="LM Roman 10"/>
                <w:spacing w:val="-2"/>
                <w:sz w:val="21"/>
              </w:rPr>
              <w:t>/ton)</w:t>
            </w:r>
          </w:p>
        </w:tc>
        <w:tc>
          <w:tcPr>
            <w:tcW w:w="1158" w:type="dxa"/>
            <w:tcBorders>
              <w:left w:val="single" w:sz="4" w:space="0" w:color="000000"/>
              <w:right w:val="single" w:sz="4" w:space="0" w:color="000000"/>
            </w:tcBorders>
          </w:tcPr>
          <w:p>
            <w:pPr>
              <w:pStyle w:val="TableParagraph"/>
              <w:spacing w:line="240" w:lineRule="auto" w:before="15"/>
              <w:ind w:left="7" w:right="4"/>
              <w:jc w:val="center"/>
              <w:rPr>
                <w:rFonts w:ascii="LM Roman 10"/>
                <w:sz w:val="21"/>
              </w:rPr>
            </w:pPr>
            <w:r>
              <w:rPr>
                <w:rFonts w:ascii="LM Roman 10"/>
                <w:spacing w:val="-4"/>
                <w:sz w:val="21"/>
              </w:rPr>
              <w:t>wood</w:t>
            </w:r>
          </w:p>
        </w:tc>
        <w:tc>
          <w:tcPr>
            <w:tcW w:w="578" w:type="dxa"/>
            <w:tcBorders>
              <w:left w:val="single" w:sz="4" w:space="0" w:color="000000"/>
              <w:right w:val="single" w:sz="4" w:space="0" w:color="000000"/>
            </w:tcBorders>
          </w:tcPr>
          <w:p>
            <w:pPr>
              <w:pStyle w:val="TableParagraph"/>
              <w:spacing w:line="240" w:lineRule="auto" w:before="15"/>
              <w:ind w:left="0" w:right="1"/>
              <w:jc w:val="center"/>
              <w:rPr>
                <w:rFonts w:ascii="LM Roman 10"/>
                <w:sz w:val="21"/>
              </w:rPr>
            </w:pPr>
            <w:r>
              <w:rPr>
                <w:rFonts w:ascii="LM Roman 10"/>
                <w:spacing w:val="-10"/>
                <w:sz w:val="21"/>
              </w:rPr>
              <w:t>O</w:t>
            </w:r>
          </w:p>
        </w:tc>
        <w:tc>
          <w:tcPr>
            <w:tcW w:w="1831" w:type="dxa"/>
            <w:tcBorders>
              <w:left w:val="single" w:sz="4" w:space="0" w:color="000000"/>
            </w:tcBorders>
          </w:tcPr>
          <w:p>
            <w:pPr>
              <w:pStyle w:val="TableParagraph"/>
              <w:tabs>
                <w:tab w:pos="1328" w:val="left" w:leader="none"/>
              </w:tabs>
              <w:spacing w:line="240" w:lineRule="auto" w:before="15"/>
              <w:ind w:left="0" w:right="114"/>
              <w:jc w:val="right"/>
              <w:rPr>
                <w:rFonts w:ascii="LM Roman 10"/>
                <w:sz w:val="21"/>
              </w:rPr>
            </w:pPr>
            <w:r>
              <w:rPr>
                <w:rFonts w:ascii="LM Roman 10"/>
                <w:spacing w:val="-4"/>
                <w:sz w:val="21"/>
              </w:rPr>
              <w:t>0.152</w:t>
            </w:r>
            <w:r>
              <w:rPr>
                <w:rFonts w:ascii="LM Roman 10"/>
                <w:sz w:val="21"/>
              </w:rPr>
              <w:tab/>
            </w:r>
            <w:r>
              <w:rPr>
                <w:rFonts w:ascii="LM Roman 10"/>
                <w:spacing w:val="-10"/>
                <w:sz w:val="21"/>
              </w:rPr>
              <w:t>-</w:t>
            </w:r>
          </w:p>
        </w:tc>
        <w:tc>
          <w:tcPr>
            <w:tcW w:w="915" w:type="dxa"/>
          </w:tcPr>
          <w:p>
            <w:pPr>
              <w:pStyle w:val="TableParagraph"/>
              <w:spacing w:line="240" w:lineRule="auto" w:before="15"/>
              <w:ind w:left="0" w:right="115"/>
              <w:jc w:val="right"/>
              <w:rPr>
                <w:rFonts w:ascii="LM Roman 10"/>
                <w:sz w:val="21"/>
              </w:rPr>
            </w:pPr>
            <w:r>
              <w:rPr>
                <w:rFonts w:ascii="LM Roman 10"/>
                <w:spacing w:val="-10"/>
                <w:sz w:val="21"/>
              </w:rPr>
              <w:t>-</w:t>
            </w:r>
          </w:p>
        </w:tc>
      </w:tr>
      <w:tr>
        <w:trPr>
          <w:trHeight w:val="399" w:hRule="atLeast"/>
        </w:trPr>
        <w:tc>
          <w:tcPr>
            <w:tcW w:w="2629" w:type="dxa"/>
            <w:tcBorders>
              <w:right w:val="single" w:sz="4" w:space="0" w:color="000000"/>
            </w:tcBorders>
          </w:tcPr>
          <w:p>
            <w:pPr>
              <w:pStyle w:val="TableParagraph"/>
              <w:spacing w:line="240" w:lineRule="auto" w:before="16"/>
              <w:ind w:left="116"/>
              <w:rPr>
                <w:rFonts w:ascii="LM Roman 10"/>
                <w:sz w:val="21"/>
              </w:rPr>
            </w:pPr>
            <w:r>
              <w:rPr>
                <w:rFonts w:ascii="LM Roman 10"/>
                <w:sz w:val="21"/>
              </w:rPr>
              <w:t>Dense</w:t>
            </w:r>
            <w:r>
              <w:rPr>
                <w:rFonts w:ascii="LM Roman 10"/>
                <w:spacing w:val="-7"/>
                <w:sz w:val="21"/>
              </w:rPr>
              <w:t> </w:t>
            </w:r>
            <w:r>
              <w:rPr>
                <w:rFonts w:ascii="LM Roman 10"/>
                <w:sz w:val="21"/>
              </w:rPr>
              <w:t>Plastic</w:t>
            </w:r>
            <w:r>
              <w:rPr>
                <w:rFonts w:ascii="LM Roman 10"/>
                <w:spacing w:val="-1"/>
                <w:sz w:val="21"/>
              </w:rPr>
              <w:t> </w:t>
            </w:r>
            <w:r>
              <w:rPr>
                <w:rFonts w:ascii="LM Roman 10"/>
                <w:spacing w:val="-2"/>
                <w:sz w:val="21"/>
              </w:rPr>
              <w:t>(</w:t>
            </w:r>
            <w:r>
              <w:rPr>
                <w:rFonts w:ascii="Georgia"/>
                <w:i/>
                <w:spacing w:val="-2"/>
                <w:sz w:val="21"/>
              </w:rPr>
              <w:t>kg</w:t>
            </w:r>
            <w:r>
              <w:rPr>
                <w:rFonts w:ascii="LM Roman 10"/>
                <w:spacing w:val="-2"/>
                <w:sz w:val="21"/>
              </w:rPr>
              <w:t>/ton)</w:t>
            </w:r>
          </w:p>
        </w:tc>
        <w:tc>
          <w:tcPr>
            <w:tcW w:w="1158" w:type="dxa"/>
            <w:tcBorders>
              <w:left w:val="single" w:sz="4" w:space="0" w:color="000000"/>
              <w:right w:val="single" w:sz="4" w:space="0" w:color="000000"/>
            </w:tcBorders>
          </w:tcPr>
          <w:p>
            <w:pPr>
              <w:pStyle w:val="TableParagraph"/>
              <w:spacing w:line="240" w:lineRule="auto" w:before="16"/>
              <w:ind w:left="3" w:right="4"/>
              <w:jc w:val="center"/>
              <w:rPr>
                <w:rFonts w:ascii="LM Roman 10"/>
                <w:sz w:val="21"/>
              </w:rPr>
            </w:pPr>
            <w:r>
              <w:rPr/>
              <mc:AlternateContent>
                <mc:Choice Requires="wps">
                  <w:drawing>
                    <wp:anchor distT="0" distB="0" distL="0" distR="0" allowOverlap="1" layoutInCell="1" locked="0" behindDoc="1" simplePos="0" relativeHeight="486712320">
                      <wp:simplePos x="0" y="0"/>
                      <wp:positionH relativeFrom="column">
                        <wp:posOffset>402599</wp:posOffset>
                      </wp:positionH>
                      <wp:positionV relativeFrom="paragraph">
                        <wp:posOffset>154673</wp:posOffset>
                      </wp:positionV>
                      <wp:extent cx="41910" cy="635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1910" cy="6350"/>
                                <a:chExt cx="41910" cy="6350"/>
                              </a:xfrm>
                            </wpg:grpSpPr>
                            <wps:wsp>
                              <wps:cNvPr id="41" name="Graphic 41"/>
                              <wps:cNvSpPr/>
                              <wps:spPr>
                                <a:xfrm>
                                  <a:off x="0" y="2959"/>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00779pt;margin-top:12.178999pt;width:3.3pt;height:.5pt;mso-position-horizontal-relative:column;mso-position-vertical-relative:paragraph;z-index:-16604160" id="docshapegroup25" coordorigin="634,244" coordsize="66,10">
                      <v:line style="position:absolute" from="634,248" to="699,248" stroked="true" strokeweight=".466pt" strokecolor="#000000">
                        <v:stroke dashstyle="solid"/>
                      </v:line>
                      <w10:wrap type="none"/>
                    </v:group>
                  </w:pict>
                </mc:Fallback>
              </mc:AlternateContent>
            </w:r>
            <w:r>
              <w:rPr>
                <w:rFonts w:ascii="LM Roman 10"/>
                <w:sz w:val="21"/>
              </w:rPr>
              <w:t>dense</w:t>
            </w:r>
            <w:r>
              <w:rPr>
                <w:rFonts w:ascii="LM Roman 10"/>
                <w:spacing w:val="5"/>
                <w:sz w:val="21"/>
              </w:rPr>
              <w:t> </w:t>
            </w:r>
            <w:r>
              <w:rPr>
                <w:rFonts w:ascii="LM Roman 10"/>
                <w:spacing w:val="-4"/>
                <w:sz w:val="21"/>
              </w:rPr>
              <w:t>plst</w:t>
            </w:r>
          </w:p>
        </w:tc>
        <w:tc>
          <w:tcPr>
            <w:tcW w:w="578" w:type="dxa"/>
            <w:tcBorders>
              <w:left w:val="single" w:sz="4" w:space="0" w:color="000000"/>
              <w:right w:val="single" w:sz="4" w:space="0" w:color="000000"/>
            </w:tcBorders>
          </w:tcPr>
          <w:p>
            <w:pPr>
              <w:pStyle w:val="TableParagraph"/>
              <w:spacing w:line="240" w:lineRule="auto" w:before="16"/>
              <w:ind w:left="0" w:right="1"/>
              <w:jc w:val="center"/>
              <w:rPr>
                <w:rFonts w:ascii="LM Roman 10"/>
                <w:sz w:val="21"/>
              </w:rPr>
            </w:pPr>
            <w:r>
              <w:rPr>
                <w:rFonts w:ascii="LM Roman 10"/>
                <w:spacing w:val="-10"/>
                <w:sz w:val="21"/>
              </w:rPr>
              <w:t>O</w:t>
            </w:r>
          </w:p>
        </w:tc>
        <w:tc>
          <w:tcPr>
            <w:tcW w:w="1831" w:type="dxa"/>
            <w:tcBorders>
              <w:left w:val="single" w:sz="4" w:space="0" w:color="000000"/>
            </w:tcBorders>
          </w:tcPr>
          <w:p>
            <w:pPr>
              <w:pStyle w:val="TableParagraph"/>
              <w:tabs>
                <w:tab w:pos="1328" w:val="left" w:leader="none"/>
              </w:tabs>
              <w:spacing w:line="240" w:lineRule="auto" w:before="16"/>
              <w:ind w:left="0" w:right="114"/>
              <w:jc w:val="right"/>
              <w:rPr>
                <w:rFonts w:ascii="LM Roman 10"/>
                <w:sz w:val="21"/>
              </w:rPr>
            </w:pPr>
            <w:r>
              <w:rPr>
                <w:rFonts w:ascii="LM Roman 10"/>
                <w:spacing w:val="-4"/>
                <w:sz w:val="21"/>
              </w:rPr>
              <w:t>0.917</w:t>
            </w:r>
            <w:r>
              <w:rPr>
                <w:rFonts w:ascii="LM Roman 10"/>
                <w:sz w:val="21"/>
              </w:rPr>
              <w:tab/>
            </w:r>
            <w:r>
              <w:rPr>
                <w:rFonts w:ascii="LM Roman 10"/>
                <w:spacing w:val="-10"/>
                <w:sz w:val="21"/>
              </w:rPr>
              <w:t>-</w:t>
            </w:r>
          </w:p>
        </w:tc>
        <w:tc>
          <w:tcPr>
            <w:tcW w:w="915" w:type="dxa"/>
          </w:tcPr>
          <w:p>
            <w:pPr>
              <w:pStyle w:val="TableParagraph"/>
              <w:spacing w:line="240" w:lineRule="auto" w:before="16"/>
              <w:ind w:left="0" w:right="115"/>
              <w:jc w:val="right"/>
              <w:rPr>
                <w:rFonts w:ascii="LM Roman 10"/>
                <w:sz w:val="21"/>
              </w:rPr>
            </w:pPr>
            <w:r>
              <w:rPr>
                <w:rFonts w:ascii="LM Roman 10"/>
                <w:spacing w:val="-10"/>
                <w:sz w:val="21"/>
              </w:rPr>
              <w:t>-</w:t>
            </w:r>
          </w:p>
        </w:tc>
      </w:tr>
      <w:tr>
        <w:trPr>
          <w:trHeight w:val="399" w:hRule="atLeast"/>
        </w:trPr>
        <w:tc>
          <w:tcPr>
            <w:tcW w:w="2629" w:type="dxa"/>
            <w:tcBorders>
              <w:right w:val="single" w:sz="4" w:space="0" w:color="000000"/>
            </w:tcBorders>
          </w:tcPr>
          <w:p>
            <w:pPr>
              <w:pStyle w:val="TableParagraph"/>
              <w:spacing w:line="240" w:lineRule="auto" w:before="15"/>
              <w:ind w:left="116"/>
              <w:rPr>
                <w:rFonts w:ascii="LM Roman 10"/>
                <w:sz w:val="21"/>
              </w:rPr>
            </w:pPr>
            <w:r>
              <w:rPr>
                <w:rFonts w:ascii="LM Roman 10"/>
                <w:sz w:val="21"/>
              </w:rPr>
              <w:t>Film</w:t>
            </w:r>
            <w:r>
              <w:rPr>
                <w:rFonts w:ascii="LM Roman 10"/>
                <w:spacing w:val="-7"/>
                <w:sz w:val="21"/>
              </w:rPr>
              <w:t> </w:t>
            </w:r>
            <w:r>
              <w:rPr>
                <w:rFonts w:ascii="LM Roman 10"/>
                <w:sz w:val="21"/>
              </w:rPr>
              <w:t>Plastic</w:t>
            </w:r>
            <w:r>
              <w:rPr>
                <w:rFonts w:ascii="LM Roman 10"/>
                <w:spacing w:val="-1"/>
                <w:sz w:val="21"/>
              </w:rPr>
              <w:t> </w:t>
            </w:r>
            <w:r>
              <w:rPr>
                <w:rFonts w:ascii="LM Roman 10"/>
                <w:spacing w:val="-2"/>
                <w:sz w:val="21"/>
              </w:rPr>
              <w:t>(</w:t>
            </w:r>
            <w:r>
              <w:rPr>
                <w:rFonts w:ascii="Georgia"/>
                <w:i/>
                <w:spacing w:val="-2"/>
                <w:sz w:val="21"/>
              </w:rPr>
              <w:t>kg</w:t>
            </w:r>
            <w:r>
              <w:rPr>
                <w:rFonts w:ascii="LM Roman 10"/>
                <w:spacing w:val="-2"/>
                <w:sz w:val="21"/>
              </w:rPr>
              <w:t>/ton)</w:t>
            </w:r>
          </w:p>
        </w:tc>
        <w:tc>
          <w:tcPr>
            <w:tcW w:w="1158" w:type="dxa"/>
            <w:tcBorders>
              <w:left w:val="single" w:sz="4" w:space="0" w:color="000000"/>
              <w:right w:val="single" w:sz="4" w:space="0" w:color="000000"/>
            </w:tcBorders>
          </w:tcPr>
          <w:p>
            <w:pPr>
              <w:pStyle w:val="TableParagraph"/>
              <w:spacing w:line="240" w:lineRule="auto" w:before="15"/>
              <w:ind w:left="3" w:right="4"/>
              <w:jc w:val="center"/>
              <w:rPr>
                <w:rFonts w:ascii="LM Roman 10"/>
                <w:sz w:val="21"/>
              </w:rPr>
            </w:pPr>
            <w:r>
              <w:rPr/>
              <mc:AlternateContent>
                <mc:Choice Requires="wps">
                  <w:drawing>
                    <wp:anchor distT="0" distB="0" distL="0" distR="0" allowOverlap="1" layoutInCell="1" locked="0" behindDoc="1" simplePos="0" relativeHeight="486712832">
                      <wp:simplePos x="0" y="0"/>
                      <wp:positionH relativeFrom="column">
                        <wp:posOffset>353755</wp:posOffset>
                      </wp:positionH>
                      <wp:positionV relativeFrom="paragraph">
                        <wp:posOffset>154044</wp:posOffset>
                      </wp:positionV>
                      <wp:extent cx="41910" cy="63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1910" cy="6350"/>
                                <a:chExt cx="41910" cy="6350"/>
                              </a:xfrm>
                            </wpg:grpSpPr>
                            <wps:wsp>
                              <wps:cNvPr id="43" name="Graphic 43"/>
                              <wps:cNvSpPr/>
                              <wps:spPr>
                                <a:xfrm>
                                  <a:off x="0" y="2959"/>
                                  <a:ext cx="41910" cy="1270"/>
                                </a:xfrm>
                                <a:custGeom>
                                  <a:avLst/>
                                  <a:gdLst/>
                                  <a:ahLst/>
                                  <a:cxnLst/>
                                  <a:rect l="l" t="t" r="r" b="b"/>
                                  <a:pathLst>
                                    <a:path w="41910" h="0">
                                      <a:moveTo>
                                        <a:pt x="0" y="0"/>
                                      </a:moveTo>
                                      <a:lnTo>
                                        <a:pt x="41440"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5474pt;margin-top:12.129474pt;width:3.3pt;height:.5pt;mso-position-horizontal-relative:column;mso-position-vertical-relative:paragraph;z-index:-16603648" id="docshapegroup26" coordorigin="557,243" coordsize="66,10">
                      <v:line style="position:absolute" from="557,247" to="622,247" stroked="true" strokeweight=".466pt" strokecolor="#000000">
                        <v:stroke dashstyle="solid"/>
                      </v:line>
                      <w10:wrap type="none"/>
                    </v:group>
                  </w:pict>
                </mc:Fallback>
              </mc:AlternateContent>
            </w:r>
            <w:r>
              <w:rPr>
                <w:rFonts w:ascii="LM Roman 10"/>
                <w:sz w:val="21"/>
              </w:rPr>
              <w:t>film </w:t>
            </w:r>
            <w:r>
              <w:rPr>
                <w:rFonts w:ascii="LM Roman 10"/>
                <w:spacing w:val="-4"/>
                <w:sz w:val="21"/>
              </w:rPr>
              <w:t>plst</w:t>
            </w:r>
          </w:p>
        </w:tc>
        <w:tc>
          <w:tcPr>
            <w:tcW w:w="578" w:type="dxa"/>
            <w:tcBorders>
              <w:left w:val="single" w:sz="4" w:space="0" w:color="000000"/>
              <w:right w:val="single" w:sz="4" w:space="0" w:color="000000"/>
            </w:tcBorders>
          </w:tcPr>
          <w:p>
            <w:pPr>
              <w:pStyle w:val="TableParagraph"/>
              <w:spacing w:line="240" w:lineRule="auto" w:before="15"/>
              <w:ind w:left="0" w:right="1"/>
              <w:jc w:val="center"/>
              <w:rPr>
                <w:rFonts w:ascii="LM Roman 10"/>
                <w:sz w:val="21"/>
              </w:rPr>
            </w:pPr>
            <w:r>
              <w:rPr>
                <w:rFonts w:ascii="LM Roman 10"/>
                <w:spacing w:val="-10"/>
                <w:sz w:val="21"/>
              </w:rPr>
              <w:t>O</w:t>
            </w:r>
          </w:p>
        </w:tc>
        <w:tc>
          <w:tcPr>
            <w:tcW w:w="1831" w:type="dxa"/>
            <w:tcBorders>
              <w:left w:val="single" w:sz="4" w:space="0" w:color="000000"/>
            </w:tcBorders>
          </w:tcPr>
          <w:p>
            <w:pPr>
              <w:pStyle w:val="TableParagraph"/>
              <w:tabs>
                <w:tab w:pos="503" w:val="left" w:leader="none"/>
              </w:tabs>
              <w:spacing w:line="240" w:lineRule="auto" w:before="15"/>
              <w:ind w:left="0" w:right="119"/>
              <w:jc w:val="right"/>
              <w:rPr>
                <w:rFonts w:ascii="LM Roman 10"/>
                <w:sz w:val="21"/>
              </w:rPr>
            </w:pPr>
            <w:r>
              <w:rPr>
                <w:rFonts w:ascii="LM Roman 10"/>
                <w:spacing w:val="-10"/>
                <w:sz w:val="21"/>
              </w:rPr>
              <w:t>-</w:t>
            </w:r>
            <w:r>
              <w:rPr>
                <w:rFonts w:ascii="LM Roman 10"/>
                <w:sz w:val="21"/>
              </w:rPr>
              <w:tab/>
            </w:r>
            <w:r>
              <w:rPr>
                <w:rFonts w:ascii="LM Roman 10"/>
                <w:spacing w:val="-2"/>
                <w:sz w:val="21"/>
              </w:rPr>
              <w:t>6.688</w:t>
            </w:r>
          </w:p>
        </w:tc>
        <w:tc>
          <w:tcPr>
            <w:tcW w:w="915" w:type="dxa"/>
          </w:tcPr>
          <w:p>
            <w:pPr>
              <w:pStyle w:val="TableParagraph"/>
              <w:spacing w:line="240" w:lineRule="auto" w:before="15"/>
              <w:ind w:left="0" w:right="115"/>
              <w:jc w:val="right"/>
              <w:rPr>
                <w:rFonts w:ascii="LM Roman 10"/>
                <w:sz w:val="21"/>
              </w:rPr>
            </w:pPr>
            <w:r>
              <w:rPr>
                <w:rFonts w:ascii="LM Roman 10"/>
                <w:spacing w:val="-10"/>
                <w:sz w:val="21"/>
              </w:rPr>
              <w:t>-</w:t>
            </w:r>
          </w:p>
        </w:tc>
      </w:tr>
      <w:tr>
        <w:trPr>
          <w:trHeight w:val="400" w:hRule="atLeast"/>
        </w:trPr>
        <w:tc>
          <w:tcPr>
            <w:tcW w:w="2629" w:type="dxa"/>
            <w:tcBorders>
              <w:right w:val="single" w:sz="4" w:space="0" w:color="000000"/>
            </w:tcBorders>
          </w:tcPr>
          <w:p>
            <w:pPr>
              <w:pStyle w:val="TableParagraph"/>
              <w:spacing w:line="240" w:lineRule="auto" w:before="16"/>
              <w:ind w:left="116"/>
              <w:rPr>
                <w:rFonts w:ascii="LM Roman 10"/>
                <w:sz w:val="21"/>
              </w:rPr>
            </w:pPr>
            <w:r>
              <w:rPr>
                <w:rFonts w:ascii="LM Roman 10"/>
                <w:sz w:val="21"/>
              </w:rPr>
              <w:t>Ferrous</w:t>
            </w:r>
            <w:r>
              <w:rPr>
                <w:rFonts w:ascii="LM Roman 10"/>
                <w:spacing w:val="-14"/>
                <w:sz w:val="21"/>
              </w:rPr>
              <w:t> </w:t>
            </w:r>
            <w:r>
              <w:rPr>
                <w:rFonts w:ascii="LM Roman 10"/>
                <w:sz w:val="21"/>
              </w:rPr>
              <w:t>Metal</w:t>
            </w:r>
            <w:r>
              <w:rPr>
                <w:rFonts w:ascii="LM Roman 10"/>
                <w:spacing w:val="-8"/>
                <w:sz w:val="21"/>
              </w:rPr>
              <w:t> </w:t>
            </w:r>
            <w:r>
              <w:rPr>
                <w:rFonts w:ascii="LM Roman 10"/>
                <w:spacing w:val="-2"/>
                <w:sz w:val="21"/>
              </w:rPr>
              <w:t>(</w:t>
            </w:r>
            <w:r>
              <w:rPr>
                <w:rFonts w:ascii="Georgia"/>
                <w:i/>
                <w:spacing w:val="-2"/>
                <w:sz w:val="21"/>
              </w:rPr>
              <w:t>kg</w:t>
            </w:r>
            <w:r>
              <w:rPr>
                <w:rFonts w:ascii="LM Roman 10"/>
                <w:spacing w:val="-2"/>
                <w:sz w:val="21"/>
              </w:rPr>
              <w:t>/ton)</w:t>
            </w:r>
          </w:p>
        </w:tc>
        <w:tc>
          <w:tcPr>
            <w:tcW w:w="1158" w:type="dxa"/>
            <w:tcBorders>
              <w:left w:val="single" w:sz="4" w:space="0" w:color="000000"/>
              <w:right w:val="single" w:sz="4" w:space="0" w:color="000000"/>
            </w:tcBorders>
          </w:tcPr>
          <w:p>
            <w:pPr>
              <w:pStyle w:val="TableParagraph"/>
              <w:spacing w:line="240" w:lineRule="auto" w:before="16"/>
              <w:ind w:left="4" w:right="4"/>
              <w:jc w:val="center"/>
              <w:rPr>
                <w:rFonts w:ascii="LM Roman 10"/>
                <w:sz w:val="21"/>
              </w:rPr>
            </w:pPr>
            <w:r>
              <w:rPr>
                <w:rFonts w:ascii="LM Roman 10"/>
                <w:spacing w:val="-2"/>
                <w:sz w:val="21"/>
              </w:rPr>
              <w:t>ferrous</w:t>
            </w:r>
          </w:p>
        </w:tc>
        <w:tc>
          <w:tcPr>
            <w:tcW w:w="578" w:type="dxa"/>
            <w:tcBorders>
              <w:left w:val="single" w:sz="4" w:space="0" w:color="000000"/>
              <w:right w:val="single" w:sz="4" w:space="0" w:color="000000"/>
            </w:tcBorders>
          </w:tcPr>
          <w:p>
            <w:pPr>
              <w:pStyle w:val="TableParagraph"/>
              <w:spacing w:line="240" w:lineRule="auto" w:before="16"/>
              <w:ind w:left="0" w:right="1"/>
              <w:jc w:val="center"/>
              <w:rPr>
                <w:rFonts w:ascii="LM Roman 10"/>
                <w:sz w:val="21"/>
              </w:rPr>
            </w:pPr>
            <w:r>
              <w:rPr>
                <w:rFonts w:ascii="LM Roman 10"/>
                <w:spacing w:val="-10"/>
                <w:sz w:val="21"/>
              </w:rPr>
              <w:t>O</w:t>
            </w:r>
          </w:p>
        </w:tc>
        <w:tc>
          <w:tcPr>
            <w:tcW w:w="1831" w:type="dxa"/>
            <w:tcBorders>
              <w:left w:val="single" w:sz="4" w:space="0" w:color="000000"/>
            </w:tcBorders>
          </w:tcPr>
          <w:p>
            <w:pPr>
              <w:pStyle w:val="TableParagraph"/>
              <w:tabs>
                <w:tab w:pos="1328" w:val="left" w:leader="none"/>
              </w:tabs>
              <w:spacing w:line="240" w:lineRule="auto" w:before="16"/>
              <w:ind w:left="0" w:right="114"/>
              <w:jc w:val="right"/>
              <w:rPr>
                <w:rFonts w:ascii="LM Roman 10"/>
                <w:sz w:val="21"/>
              </w:rPr>
            </w:pPr>
            <w:r>
              <w:rPr>
                <w:rFonts w:ascii="LM Roman 10"/>
                <w:spacing w:val="-4"/>
                <w:sz w:val="21"/>
              </w:rPr>
              <w:t>0.344</w:t>
            </w:r>
            <w:r>
              <w:rPr>
                <w:rFonts w:ascii="LM Roman 10"/>
                <w:sz w:val="21"/>
              </w:rPr>
              <w:tab/>
            </w:r>
            <w:r>
              <w:rPr>
                <w:rFonts w:ascii="LM Roman 10"/>
                <w:spacing w:val="-10"/>
                <w:sz w:val="21"/>
              </w:rPr>
              <w:t>-</w:t>
            </w:r>
          </w:p>
        </w:tc>
        <w:tc>
          <w:tcPr>
            <w:tcW w:w="915" w:type="dxa"/>
          </w:tcPr>
          <w:p>
            <w:pPr>
              <w:pStyle w:val="TableParagraph"/>
              <w:spacing w:line="240" w:lineRule="auto" w:before="16"/>
              <w:ind w:left="0" w:right="115"/>
              <w:jc w:val="right"/>
              <w:rPr>
                <w:rFonts w:ascii="LM Roman 10"/>
                <w:sz w:val="21"/>
              </w:rPr>
            </w:pPr>
            <w:r>
              <w:rPr>
                <w:rFonts w:ascii="LM Roman 10"/>
                <w:spacing w:val="-10"/>
                <w:sz w:val="21"/>
              </w:rPr>
              <w:t>-</w:t>
            </w:r>
          </w:p>
        </w:tc>
      </w:tr>
      <w:tr>
        <w:trPr>
          <w:trHeight w:val="369" w:hRule="atLeast"/>
        </w:trPr>
        <w:tc>
          <w:tcPr>
            <w:tcW w:w="2629" w:type="dxa"/>
            <w:tcBorders>
              <w:bottom w:val="single" w:sz="4" w:space="0" w:color="000000"/>
              <w:right w:val="single" w:sz="4" w:space="0" w:color="000000"/>
            </w:tcBorders>
          </w:tcPr>
          <w:p>
            <w:pPr>
              <w:pStyle w:val="TableParagraph"/>
              <w:spacing w:line="240" w:lineRule="auto" w:before="16"/>
              <w:ind w:left="116"/>
              <w:rPr>
                <w:rFonts w:ascii="LM Roman 10"/>
                <w:sz w:val="21"/>
              </w:rPr>
            </w:pPr>
            <w:r>
              <w:rPr>
                <w:rFonts w:ascii="LM Roman 10"/>
                <w:sz w:val="21"/>
              </w:rPr>
              <w:t>Non-Ferr.</w:t>
            </w:r>
            <w:r>
              <w:rPr>
                <w:rFonts w:ascii="LM Roman 10"/>
                <w:spacing w:val="8"/>
                <w:sz w:val="21"/>
              </w:rPr>
              <w:t> </w:t>
            </w:r>
            <w:r>
              <w:rPr>
                <w:rFonts w:ascii="LM Roman 10"/>
                <w:sz w:val="21"/>
              </w:rPr>
              <w:t>Metal</w:t>
            </w:r>
            <w:r>
              <w:rPr>
                <w:rFonts w:ascii="LM Roman 10"/>
                <w:spacing w:val="-6"/>
                <w:sz w:val="21"/>
              </w:rPr>
              <w:t> </w:t>
            </w:r>
            <w:r>
              <w:rPr>
                <w:rFonts w:ascii="LM Roman 10"/>
                <w:spacing w:val="-2"/>
                <w:sz w:val="21"/>
              </w:rPr>
              <w:t>(</w:t>
            </w:r>
            <w:r>
              <w:rPr>
                <w:rFonts w:ascii="Georgia"/>
                <w:i/>
                <w:spacing w:val="-2"/>
                <w:sz w:val="21"/>
              </w:rPr>
              <w:t>kg</w:t>
            </w:r>
            <w:r>
              <w:rPr>
                <w:rFonts w:ascii="LM Roman 10"/>
                <w:spacing w:val="-2"/>
                <w:sz w:val="21"/>
              </w:rPr>
              <w:t>/ton)</w:t>
            </w:r>
          </w:p>
        </w:tc>
        <w:tc>
          <w:tcPr>
            <w:tcW w:w="1158" w:type="dxa"/>
            <w:tcBorders>
              <w:left w:val="single" w:sz="4" w:space="0" w:color="000000"/>
              <w:bottom w:val="single" w:sz="4" w:space="0" w:color="000000"/>
              <w:right w:val="single" w:sz="4" w:space="0" w:color="000000"/>
            </w:tcBorders>
          </w:tcPr>
          <w:p>
            <w:pPr>
              <w:pStyle w:val="TableParagraph"/>
              <w:spacing w:line="240" w:lineRule="auto" w:before="16"/>
              <w:ind w:left="6" w:right="4"/>
              <w:jc w:val="center"/>
              <w:rPr>
                <w:rFonts w:ascii="LM Roman 10"/>
                <w:sz w:val="21"/>
              </w:rPr>
            </w:pPr>
            <w:r>
              <w:rPr>
                <w:rFonts w:ascii="LM Roman 10"/>
                <w:spacing w:val="-2"/>
                <w:sz w:val="21"/>
              </w:rPr>
              <w:t>nferrous</w:t>
            </w:r>
          </w:p>
        </w:tc>
        <w:tc>
          <w:tcPr>
            <w:tcW w:w="578" w:type="dxa"/>
            <w:tcBorders>
              <w:left w:val="single" w:sz="4" w:space="0" w:color="000000"/>
              <w:bottom w:val="single" w:sz="4" w:space="0" w:color="000000"/>
              <w:right w:val="single" w:sz="4" w:space="0" w:color="000000"/>
            </w:tcBorders>
          </w:tcPr>
          <w:p>
            <w:pPr>
              <w:pStyle w:val="TableParagraph"/>
              <w:spacing w:line="240" w:lineRule="auto" w:before="16"/>
              <w:ind w:left="0" w:right="1"/>
              <w:jc w:val="center"/>
              <w:rPr>
                <w:rFonts w:ascii="LM Roman 10"/>
                <w:sz w:val="21"/>
              </w:rPr>
            </w:pPr>
            <w:r>
              <w:rPr>
                <w:rFonts w:ascii="LM Roman 10"/>
                <w:spacing w:val="-10"/>
                <w:sz w:val="21"/>
              </w:rPr>
              <w:t>O</w:t>
            </w:r>
          </w:p>
        </w:tc>
        <w:tc>
          <w:tcPr>
            <w:tcW w:w="1831" w:type="dxa"/>
            <w:tcBorders>
              <w:left w:val="single" w:sz="4" w:space="0" w:color="000000"/>
              <w:bottom w:val="single" w:sz="4" w:space="0" w:color="000000"/>
            </w:tcBorders>
          </w:tcPr>
          <w:p>
            <w:pPr>
              <w:pStyle w:val="TableParagraph"/>
              <w:tabs>
                <w:tab w:pos="1328" w:val="left" w:leader="none"/>
              </w:tabs>
              <w:spacing w:line="240" w:lineRule="auto" w:before="16"/>
              <w:ind w:left="0" w:right="114"/>
              <w:jc w:val="right"/>
              <w:rPr>
                <w:rFonts w:ascii="LM Roman 10"/>
                <w:sz w:val="21"/>
              </w:rPr>
            </w:pPr>
            <w:r>
              <w:rPr>
                <w:rFonts w:ascii="LM Roman 10"/>
                <w:spacing w:val="-4"/>
                <w:sz w:val="21"/>
              </w:rPr>
              <w:t>0.036</w:t>
            </w:r>
            <w:r>
              <w:rPr>
                <w:rFonts w:ascii="LM Roman 10"/>
                <w:sz w:val="21"/>
              </w:rPr>
              <w:tab/>
            </w:r>
            <w:r>
              <w:rPr>
                <w:rFonts w:ascii="LM Roman 10"/>
                <w:spacing w:val="-10"/>
                <w:sz w:val="21"/>
              </w:rPr>
              <w:t>-</w:t>
            </w:r>
          </w:p>
        </w:tc>
        <w:tc>
          <w:tcPr>
            <w:tcW w:w="915" w:type="dxa"/>
            <w:tcBorders>
              <w:bottom w:val="single" w:sz="4" w:space="0" w:color="000000"/>
            </w:tcBorders>
          </w:tcPr>
          <w:p>
            <w:pPr>
              <w:pStyle w:val="TableParagraph"/>
              <w:spacing w:line="240" w:lineRule="auto" w:before="16"/>
              <w:ind w:left="0" w:right="115"/>
              <w:jc w:val="right"/>
              <w:rPr>
                <w:rFonts w:ascii="LM Roman 10"/>
                <w:sz w:val="21"/>
              </w:rPr>
            </w:pPr>
            <w:r>
              <w:rPr>
                <w:rFonts w:ascii="LM Roman 10"/>
                <w:spacing w:val="-10"/>
                <w:sz w:val="21"/>
              </w:rPr>
              <w:t>-</w:t>
            </w:r>
          </w:p>
        </w:tc>
      </w:tr>
    </w:tbl>
    <w:p>
      <w:pPr>
        <w:pStyle w:val="BodyText"/>
        <w:spacing w:before="4"/>
        <w:ind w:left="0"/>
        <w:jc w:val="left"/>
        <w:rPr>
          <w:rFonts w:ascii="LM Roman 8"/>
          <w:sz w:val="15"/>
        </w:rPr>
      </w:pPr>
    </w:p>
    <w:p>
      <w:pPr>
        <w:pStyle w:val="BodyText"/>
        <w:spacing w:line="213" w:lineRule="auto"/>
        <w:ind w:left="221" w:right="104" w:firstLine="319"/>
      </w:pPr>
      <w:r>
        <w:rPr/>
        <w:t>The</w:t>
      </w:r>
      <w:r>
        <w:rPr>
          <w:spacing w:val="-4"/>
        </w:rPr>
        <w:t> </w:t>
      </w:r>
      <w:r>
        <w:rPr/>
        <w:t>system works as a</w:t>
      </w:r>
      <w:r>
        <w:rPr>
          <w:spacing w:val="-1"/>
        </w:rPr>
        <w:t> </w:t>
      </w:r>
      <w:r>
        <w:rPr/>
        <w:t>pipeline, having each component sequentially connected to</w:t>
      </w:r>
      <w:r>
        <w:rPr>
          <w:spacing w:val="-14"/>
        </w:rPr>
        <w:t> </w:t>
      </w:r>
      <w:r>
        <w:rPr/>
        <w:t>the</w:t>
      </w:r>
      <w:r>
        <w:rPr>
          <w:spacing w:val="-18"/>
        </w:rPr>
        <w:t> </w:t>
      </w:r>
      <w:r>
        <w:rPr/>
        <w:t>next</w:t>
      </w:r>
      <w:r>
        <w:rPr>
          <w:spacing w:val="-15"/>
        </w:rPr>
        <w:t> </w:t>
      </w:r>
      <w:r>
        <w:rPr/>
        <w:t>one.</w:t>
      </w:r>
      <w:r>
        <w:rPr>
          <w:spacing w:val="16"/>
        </w:rPr>
        <w:t> </w:t>
      </w:r>
      <w:r>
        <w:rPr/>
        <w:t>We</w:t>
      </w:r>
      <w:r>
        <w:rPr>
          <w:spacing w:val="-14"/>
        </w:rPr>
        <w:t> </w:t>
      </w:r>
      <w:r>
        <w:rPr/>
        <w:t>collected</w:t>
      </w:r>
      <w:r>
        <w:rPr>
          <w:spacing w:val="-9"/>
        </w:rPr>
        <w:t> </w:t>
      </w:r>
      <w:r>
        <w:rPr/>
        <w:t>the</w:t>
      </w:r>
      <w:r>
        <w:rPr>
          <w:spacing w:val="-18"/>
        </w:rPr>
        <w:t> </w:t>
      </w:r>
      <w:r>
        <w:rPr/>
        <w:t>data</w:t>
      </w:r>
      <w:r>
        <w:rPr>
          <w:spacing w:val="-13"/>
        </w:rPr>
        <w:t> </w:t>
      </w:r>
      <w:r>
        <w:rPr/>
        <w:t>history</w:t>
      </w:r>
      <w:r>
        <w:rPr>
          <w:spacing w:val="-17"/>
        </w:rPr>
        <w:t> </w:t>
      </w:r>
      <w:r>
        <w:rPr/>
        <w:t>for</w:t>
      </w:r>
      <w:r>
        <w:rPr>
          <w:spacing w:val="-16"/>
        </w:rPr>
        <w:t> </w:t>
      </w:r>
      <w:r>
        <w:rPr/>
        <w:t>each</w:t>
      </w:r>
      <w:r>
        <w:rPr>
          <w:spacing w:val="-11"/>
        </w:rPr>
        <w:t> </w:t>
      </w:r>
      <w:r>
        <w:rPr/>
        <w:t>evaluated</w:t>
      </w:r>
      <w:r>
        <w:rPr>
          <w:spacing w:val="-11"/>
        </w:rPr>
        <w:t> </w:t>
      </w:r>
      <w:r>
        <w:rPr/>
        <w:t>stage</w:t>
      </w:r>
      <w:r>
        <w:rPr>
          <w:spacing w:val="-14"/>
        </w:rPr>
        <w:t> </w:t>
      </w:r>
      <w:r>
        <w:rPr/>
        <w:t>and</w:t>
      </w:r>
      <w:r>
        <w:rPr>
          <w:spacing w:val="-16"/>
        </w:rPr>
        <w:t> </w:t>
      </w:r>
      <w:r>
        <w:rPr/>
        <w:t>removed the outliers.</w:t>
      </w:r>
      <w:r>
        <w:rPr>
          <w:spacing w:val="40"/>
        </w:rPr>
        <w:t> </w:t>
      </w:r>
      <w:r>
        <w:rPr/>
        <w:t>Such outliers were detected through the </w:t>
      </w:r>
      <w:r>
        <w:rPr>
          <w:i/>
        </w:rPr>
        <w:t>Interquartile range </w:t>
      </w:r>
      <w:r>
        <w:rPr/>
        <w:t>(IQR) analysis.</w:t>
      </w:r>
      <w:r>
        <w:rPr>
          <w:spacing w:val="40"/>
        </w:rPr>
        <w:t> </w:t>
      </w:r>
      <w:r>
        <w:rPr/>
        <w:t>Since data history presented a small number of outliers, it is possible to assure that such data are reliable.</w:t>
      </w:r>
    </w:p>
    <w:p>
      <w:pPr>
        <w:pStyle w:val="BodyText"/>
        <w:spacing w:before="2"/>
        <w:ind w:left="540"/>
      </w:pPr>
      <w:r>
        <w:rPr/>
        <w:t>Figure</w:t>
      </w:r>
      <w:r>
        <w:rPr>
          <w:spacing w:val="5"/>
        </w:rPr>
        <w:t> </w:t>
      </w:r>
      <w:hyperlink w:history="true" w:anchor="_bookmark15">
        <w:r>
          <w:rPr>
            <w:color w:val="152C83"/>
          </w:rPr>
          <w:t>2</w:t>
        </w:r>
      </w:hyperlink>
      <w:r>
        <w:rPr>
          <w:color w:val="152C83"/>
          <w:spacing w:val="6"/>
        </w:rPr>
        <w:t> </w:t>
      </w:r>
      <w:r>
        <w:rPr/>
        <w:t>shows</w:t>
      </w:r>
      <w:r>
        <w:rPr>
          <w:spacing w:val="7"/>
        </w:rPr>
        <w:t> </w:t>
      </w:r>
      <w:r>
        <w:rPr/>
        <w:t>the</w:t>
      </w:r>
      <w:r>
        <w:rPr>
          <w:spacing w:val="6"/>
        </w:rPr>
        <w:t> </w:t>
      </w:r>
      <w:r>
        <w:rPr/>
        <w:t>SRN</w:t>
      </w:r>
      <w:r>
        <w:rPr>
          <w:spacing w:val="4"/>
        </w:rPr>
        <w:t> </w:t>
      </w:r>
      <w:r>
        <w:rPr/>
        <w:t>model</w:t>
      </w:r>
      <w:r>
        <w:rPr>
          <w:spacing w:val="4"/>
        </w:rPr>
        <w:t> </w:t>
      </w:r>
      <w:r>
        <w:rPr/>
        <w:t>for</w:t>
      </w:r>
      <w:r>
        <w:rPr>
          <w:spacing w:val="8"/>
        </w:rPr>
        <w:t> </w:t>
      </w:r>
      <w:r>
        <w:rPr/>
        <w:t>the</w:t>
      </w:r>
      <w:r>
        <w:rPr>
          <w:spacing w:val="5"/>
        </w:rPr>
        <w:t> </w:t>
      </w:r>
      <w:r>
        <w:rPr/>
        <w:t>production</w:t>
      </w:r>
      <w:r>
        <w:rPr>
          <w:spacing w:val="6"/>
        </w:rPr>
        <w:t> </w:t>
      </w:r>
      <w:r>
        <w:rPr/>
        <w:t>line.</w:t>
      </w:r>
      <w:r>
        <w:rPr>
          <w:spacing w:val="44"/>
        </w:rPr>
        <w:t> </w:t>
      </w:r>
      <w:r>
        <w:rPr/>
        <w:t>As</w:t>
      </w:r>
      <w:r>
        <w:rPr>
          <w:spacing w:val="7"/>
        </w:rPr>
        <w:t> </w:t>
      </w:r>
      <w:r>
        <w:rPr/>
        <w:t>observed</w:t>
      </w:r>
      <w:r>
        <w:rPr>
          <w:spacing w:val="8"/>
        </w:rPr>
        <w:t> </w:t>
      </w:r>
      <w:r>
        <w:rPr/>
        <w:t>in</w:t>
      </w:r>
      <w:r>
        <w:rPr>
          <w:spacing w:val="6"/>
        </w:rPr>
        <w:t> </w:t>
      </w:r>
      <w:r>
        <w:rPr/>
        <w:t>such</w:t>
      </w:r>
      <w:r>
        <w:rPr>
          <w:spacing w:val="6"/>
        </w:rPr>
        <w:t> </w:t>
      </w:r>
      <w:r>
        <w:rPr>
          <w:spacing w:val="-10"/>
        </w:rPr>
        <w:t>a</w:t>
      </w:r>
    </w:p>
    <w:p>
      <w:pPr>
        <w:spacing w:after="0"/>
        <w:sectPr>
          <w:pgSz w:w="9360" w:h="13610"/>
          <w:pgMar w:header="860" w:footer="0" w:top="1100" w:bottom="280" w:left="680" w:right="680"/>
        </w:sectPr>
      </w:pPr>
    </w:p>
    <w:p>
      <w:pPr>
        <w:pStyle w:val="BodyText"/>
        <w:spacing w:line="213" w:lineRule="auto" w:before="81"/>
        <w:ind w:right="220"/>
      </w:pPr>
      <w:r>
        <w:rPr/>
        <w:t>model, the failures were also represented.</w:t>
      </w:r>
      <w:r>
        <w:rPr>
          <w:spacing w:val="24"/>
        </w:rPr>
        <w:t> </w:t>
      </w:r>
      <w:r>
        <w:rPr/>
        <w:t>It is thus possible to compare the effects of failures over performance and environmental metrics.</w:t>
      </w:r>
      <w:r>
        <w:rPr>
          <w:spacing w:val="40"/>
        </w:rPr>
        <w:t> </w:t>
      </w:r>
      <w:r>
        <w:rPr/>
        <w:t>Since for this kind of problem</w:t>
      </w:r>
      <w:r>
        <w:rPr>
          <w:spacing w:val="-8"/>
        </w:rPr>
        <w:t> </w:t>
      </w:r>
      <w:r>
        <w:rPr/>
        <w:t>the</w:t>
      </w:r>
      <w:r>
        <w:rPr>
          <w:spacing w:val="-9"/>
        </w:rPr>
        <w:t> </w:t>
      </w:r>
      <w:r>
        <w:rPr/>
        <w:t>failure</w:t>
      </w:r>
      <w:r>
        <w:rPr>
          <w:spacing w:val="-9"/>
        </w:rPr>
        <w:t> </w:t>
      </w:r>
      <w:r>
        <w:rPr/>
        <w:t>rates</w:t>
      </w:r>
      <w:r>
        <w:rPr>
          <w:spacing w:val="-8"/>
        </w:rPr>
        <w:t> </w:t>
      </w:r>
      <w:r>
        <w:rPr/>
        <w:t>tend</w:t>
      </w:r>
      <w:r>
        <w:rPr>
          <w:spacing w:val="-7"/>
        </w:rPr>
        <w:t> </w:t>
      </w:r>
      <w:r>
        <w:rPr/>
        <w:t>to</w:t>
      </w:r>
      <w:r>
        <w:rPr>
          <w:spacing w:val="-7"/>
        </w:rPr>
        <w:t> </w:t>
      </w:r>
      <w:r>
        <w:rPr/>
        <w:t>affect</w:t>
      </w:r>
      <w:r>
        <w:rPr>
          <w:spacing w:val="-7"/>
        </w:rPr>
        <w:t> </w:t>
      </w:r>
      <w:r>
        <w:rPr/>
        <w:t>not</w:t>
      </w:r>
      <w:r>
        <w:rPr>
          <w:spacing w:val="-9"/>
        </w:rPr>
        <w:t> </w:t>
      </w:r>
      <w:r>
        <w:rPr/>
        <w:t>only</w:t>
      </w:r>
      <w:r>
        <w:rPr>
          <w:spacing w:val="-8"/>
        </w:rPr>
        <w:t> </w:t>
      </w:r>
      <w:r>
        <w:rPr/>
        <w:t>the</w:t>
      </w:r>
      <w:r>
        <w:rPr>
          <w:spacing w:val="-9"/>
        </w:rPr>
        <w:t> </w:t>
      </w:r>
      <w:r>
        <w:rPr/>
        <w:t>availability but</w:t>
      </w:r>
      <w:r>
        <w:rPr>
          <w:spacing w:val="-11"/>
        </w:rPr>
        <w:t> </w:t>
      </w:r>
      <w:r>
        <w:rPr/>
        <w:t>also</w:t>
      </w:r>
      <w:r>
        <w:rPr>
          <w:spacing w:val="-7"/>
        </w:rPr>
        <w:t> </w:t>
      </w:r>
      <w:r>
        <w:rPr/>
        <w:t>the</w:t>
      </w:r>
      <w:r>
        <w:rPr>
          <w:spacing w:val="-9"/>
        </w:rPr>
        <w:t> </w:t>
      </w:r>
      <w:r>
        <w:rPr/>
        <w:t>system performance, they could not be modeled in separate, for instance using reliability block diagrams.</w:t>
      </w:r>
    </w:p>
    <w:p>
      <w:pPr>
        <w:pStyle w:val="BodyText"/>
        <w:spacing w:before="6"/>
        <w:ind w:left="0"/>
        <w:jc w:val="left"/>
        <w:rPr>
          <w:sz w:val="17"/>
        </w:rPr>
      </w:pPr>
      <w:r>
        <w:rPr/>
        <w:drawing>
          <wp:anchor distT="0" distB="0" distL="0" distR="0" allowOverlap="1" layoutInCell="1" locked="0" behindDoc="1" simplePos="0" relativeHeight="487602688">
            <wp:simplePos x="0" y="0"/>
            <wp:positionH relativeFrom="page">
              <wp:posOffset>676555</wp:posOffset>
            </wp:positionH>
            <wp:positionV relativeFrom="paragraph">
              <wp:posOffset>172163</wp:posOffset>
            </wp:positionV>
            <wp:extent cx="4508068" cy="2871216"/>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3" cstate="print"/>
                    <a:stretch>
                      <a:fillRect/>
                    </a:stretch>
                  </pic:blipFill>
                  <pic:spPr>
                    <a:xfrm>
                      <a:off x="0" y="0"/>
                      <a:ext cx="4508068" cy="2871216"/>
                    </a:xfrm>
                    <a:prstGeom prst="rect">
                      <a:avLst/>
                    </a:prstGeom>
                  </pic:spPr>
                </pic:pic>
              </a:graphicData>
            </a:graphic>
          </wp:anchor>
        </w:drawing>
      </w:r>
    </w:p>
    <w:p>
      <w:pPr>
        <w:spacing w:before="277"/>
        <w:ind w:left="0" w:right="112" w:firstLine="0"/>
        <w:jc w:val="center"/>
        <w:rPr>
          <w:rFonts w:ascii="LM Roman 8"/>
          <w:sz w:val="15"/>
        </w:rPr>
      </w:pPr>
      <w:bookmarkStart w:name="_bookmark15" w:id="20"/>
      <w:bookmarkEnd w:id="20"/>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Stochastic</w:t>
      </w:r>
      <w:r>
        <w:rPr>
          <w:rFonts w:ascii="LM Roman 8"/>
          <w:spacing w:val="-7"/>
          <w:w w:val="105"/>
          <w:sz w:val="15"/>
        </w:rPr>
        <w:t> </w:t>
      </w:r>
      <w:r>
        <w:rPr>
          <w:rFonts w:ascii="LM Roman 8"/>
          <w:w w:val="105"/>
          <w:sz w:val="15"/>
        </w:rPr>
        <w:t>Petri</w:t>
      </w:r>
      <w:r>
        <w:rPr>
          <w:rFonts w:ascii="LM Roman 8"/>
          <w:spacing w:val="-10"/>
          <w:w w:val="105"/>
          <w:sz w:val="15"/>
        </w:rPr>
        <w:t> </w:t>
      </w:r>
      <w:r>
        <w:rPr>
          <w:rFonts w:ascii="LM Roman 8"/>
          <w:w w:val="105"/>
          <w:sz w:val="15"/>
        </w:rPr>
        <w:t>Net</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production</w:t>
      </w:r>
      <w:r>
        <w:rPr>
          <w:rFonts w:ascii="LM Roman 8"/>
          <w:spacing w:val="-9"/>
          <w:w w:val="105"/>
          <w:sz w:val="15"/>
        </w:rPr>
        <w:t> </w:t>
      </w:r>
      <w:r>
        <w:rPr>
          <w:rFonts w:ascii="LM Roman 8"/>
          <w:spacing w:val="-2"/>
          <w:w w:val="105"/>
          <w:sz w:val="15"/>
        </w:rPr>
        <w:t>line.</w:t>
      </w:r>
    </w:p>
    <w:p>
      <w:pPr>
        <w:pStyle w:val="BodyText"/>
        <w:spacing w:before="18"/>
        <w:ind w:left="0"/>
        <w:jc w:val="left"/>
        <w:rPr>
          <w:rFonts w:ascii="LM Roman 8"/>
          <w:sz w:val="15"/>
        </w:rPr>
      </w:pPr>
    </w:p>
    <w:p>
      <w:pPr>
        <w:pStyle w:val="BodyText"/>
        <w:spacing w:line="216" w:lineRule="auto"/>
        <w:ind w:right="220" w:firstLine="319"/>
      </w:pPr>
      <w:bookmarkStart w:name="_bookmark16" w:id="21"/>
      <w:bookmarkEnd w:id="21"/>
      <w:r>
        <w:rPr/>
      </w:r>
      <w:r>
        <w:rPr/>
        <w:t>Table</w:t>
      </w:r>
      <w:r>
        <w:rPr>
          <w:spacing w:val="-6"/>
        </w:rPr>
        <w:t> </w:t>
      </w:r>
      <w:hyperlink w:history="true" w:anchor="_bookmark16">
        <w:r>
          <w:rPr>
            <w:color w:val="152C83"/>
          </w:rPr>
          <w:t>2</w:t>
        </w:r>
      </w:hyperlink>
      <w:r>
        <w:rPr>
          <w:color w:val="152C83"/>
          <w:spacing w:val="-6"/>
        </w:rPr>
        <w:t> </w:t>
      </w:r>
      <w:r>
        <w:rPr/>
        <w:t>provides</w:t>
      </w:r>
      <w:r>
        <w:rPr>
          <w:spacing w:val="-7"/>
        </w:rPr>
        <w:t> </w:t>
      </w:r>
      <w:r>
        <w:rPr/>
        <w:t>a</w:t>
      </w:r>
      <w:r>
        <w:rPr>
          <w:spacing w:val="-6"/>
        </w:rPr>
        <w:t> </w:t>
      </w:r>
      <w:r>
        <w:rPr/>
        <w:t>summary</w:t>
      </w:r>
      <w:r>
        <w:rPr>
          <w:spacing w:val="-9"/>
        </w:rPr>
        <w:t> </w:t>
      </w:r>
      <w:r>
        <w:rPr/>
        <w:t>of</w:t>
      </w:r>
      <w:r>
        <w:rPr>
          <w:spacing w:val="-4"/>
        </w:rPr>
        <w:t> </w:t>
      </w:r>
      <w:r>
        <w:rPr/>
        <w:t>the</w:t>
      </w:r>
      <w:r>
        <w:rPr>
          <w:spacing w:val="-8"/>
        </w:rPr>
        <w:t> </w:t>
      </w:r>
      <w:r>
        <w:rPr/>
        <w:t>exergetic</w:t>
      </w:r>
      <w:r>
        <w:rPr>
          <w:spacing w:val="-1"/>
        </w:rPr>
        <w:t> </w:t>
      </w:r>
      <w:r>
        <w:rPr/>
        <w:t>values</w:t>
      </w:r>
      <w:r>
        <w:rPr>
          <w:spacing w:val="-4"/>
        </w:rPr>
        <w:t> </w:t>
      </w:r>
      <w:r>
        <w:rPr/>
        <w:t>adopted</w:t>
      </w:r>
      <w:r>
        <w:rPr>
          <w:spacing w:val="-6"/>
        </w:rPr>
        <w:t> </w:t>
      </w:r>
      <w:r>
        <w:rPr/>
        <w:t>for</w:t>
      </w:r>
      <w:r>
        <w:rPr>
          <w:spacing w:val="-4"/>
        </w:rPr>
        <w:t> </w:t>
      </w:r>
      <w:r>
        <w:rPr/>
        <w:t>following</w:t>
      </w:r>
      <w:r>
        <w:rPr>
          <w:spacing w:val="-4"/>
        </w:rPr>
        <w:t> </w:t>
      </w:r>
      <w:r>
        <w:rPr/>
        <w:t>calcu- lations</w:t>
      </w:r>
      <w:r>
        <w:rPr>
          <w:spacing w:val="-2"/>
        </w:rPr>
        <w:t> </w:t>
      </w:r>
      <w:r>
        <w:rPr/>
        <w:t>[</w:t>
      </w:r>
      <w:hyperlink w:history="true" w:anchor="_bookmark32">
        <w:r>
          <w:rPr>
            <w:color w:val="152C83"/>
          </w:rPr>
          <w:t>16</w:t>
        </w:r>
      </w:hyperlink>
      <w:r>
        <w:rPr/>
        <w:t>]. Such</w:t>
      </w:r>
      <w:r>
        <w:rPr>
          <w:spacing w:val="-6"/>
        </w:rPr>
        <w:t> </w:t>
      </w:r>
      <w:r>
        <w:rPr/>
        <w:t>efficiences</w:t>
      </w:r>
      <w:r>
        <w:rPr>
          <w:spacing w:val="-3"/>
        </w:rPr>
        <w:t> </w:t>
      </w:r>
      <w:r>
        <w:rPr/>
        <w:t>are</w:t>
      </w:r>
      <w:r>
        <w:rPr>
          <w:spacing w:val="-4"/>
        </w:rPr>
        <w:t> </w:t>
      </w:r>
      <w:r>
        <w:rPr/>
        <w:t>used</w:t>
      </w:r>
      <w:r>
        <w:rPr>
          <w:spacing w:val="-6"/>
        </w:rPr>
        <w:t> </w:t>
      </w:r>
      <w:r>
        <w:rPr/>
        <w:t>in</w:t>
      </w:r>
      <w:r>
        <w:rPr>
          <w:spacing w:val="-6"/>
        </w:rPr>
        <w:t> </w:t>
      </w:r>
      <w:r>
        <w:rPr/>
        <w:t>the</w:t>
      </w:r>
      <w:r>
        <w:rPr>
          <w:spacing w:val="-6"/>
        </w:rPr>
        <w:t> </w:t>
      </w:r>
      <w:r>
        <w:rPr/>
        <w:t>exergy/GWP comparison. The</w:t>
      </w:r>
      <w:r>
        <w:rPr>
          <w:spacing w:val="-8"/>
        </w:rPr>
        <w:t> </w:t>
      </w:r>
      <w:r>
        <w:rPr/>
        <w:t>natural gas</w:t>
      </w:r>
      <w:r>
        <w:rPr>
          <w:spacing w:val="-7"/>
        </w:rPr>
        <w:t> </w:t>
      </w:r>
      <w:r>
        <w:rPr/>
        <w:t>and</w:t>
      </w:r>
      <w:r>
        <w:rPr>
          <w:spacing w:val="-10"/>
        </w:rPr>
        <w:t> </w:t>
      </w:r>
      <w:r>
        <w:rPr/>
        <w:t>fuel</w:t>
      </w:r>
      <w:r>
        <w:rPr>
          <w:spacing w:val="-10"/>
        </w:rPr>
        <w:t> </w:t>
      </w:r>
      <w:r>
        <w:rPr/>
        <w:t>oil</w:t>
      </w:r>
      <w:r>
        <w:rPr>
          <w:spacing w:val="-10"/>
        </w:rPr>
        <w:t> </w:t>
      </w:r>
      <w:r>
        <w:rPr/>
        <w:t>efficiences</w:t>
      </w:r>
      <w:r>
        <w:rPr>
          <w:spacing w:val="-7"/>
        </w:rPr>
        <w:t> </w:t>
      </w:r>
      <w:r>
        <w:rPr/>
        <w:t>considered</w:t>
      </w:r>
      <w:r>
        <w:rPr>
          <w:spacing w:val="-8"/>
        </w:rPr>
        <w:t> </w:t>
      </w:r>
      <w:r>
        <w:rPr/>
        <w:t>for</w:t>
      </w:r>
      <w:r>
        <w:rPr>
          <w:spacing w:val="-8"/>
        </w:rPr>
        <w:t> </w:t>
      </w:r>
      <w:r>
        <w:rPr/>
        <w:t>powering</w:t>
      </w:r>
      <w:r>
        <w:rPr>
          <w:spacing w:val="-10"/>
        </w:rPr>
        <w:t> </w:t>
      </w:r>
      <w:r>
        <w:rPr/>
        <w:t>machines</w:t>
      </w:r>
      <w:r>
        <w:rPr>
          <w:spacing w:val="-9"/>
        </w:rPr>
        <w:t> </w:t>
      </w:r>
      <w:r>
        <w:rPr/>
        <w:t>represent</w:t>
      </w:r>
      <w:r>
        <w:rPr>
          <w:spacing w:val="-10"/>
        </w:rPr>
        <w:t> </w:t>
      </w:r>
      <w:r>
        <w:rPr/>
        <w:t>the</w:t>
      </w:r>
      <w:r>
        <w:rPr>
          <w:spacing w:val="-10"/>
        </w:rPr>
        <w:t> </w:t>
      </w:r>
      <w:r>
        <w:rPr/>
        <w:t>efficiency for</w:t>
      </w:r>
      <w:r>
        <w:rPr>
          <w:spacing w:val="-4"/>
        </w:rPr>
        <w:t> </w:t>
      </w:r>
      <w:r>
        <w:rPr/>
        <w:t>converting</w:t>
      </w:r>
      <w:r>
        <w:rPr>
          <w:spacing w:val="-4"/>
        </w:rPr>
        <w:t> </w:t>
      </w:r>
      <w:r>
        <w:rPr/>
        <w:t>the</w:t>
      </w:r>
      <w:r>
        <w:rPr>
          <w:spacing w:val="-6"/>
        </w:rPr>
        <w:t> </w:t>
      </w:r>
      <w:r>
        <w:rPr/>
        <w:t>energy</w:t>
      </w:r>
      <w:r>
        <w:rPr>
          <w:spacing w:val="-5"/>
        </w:rPr>
        <w:t> </w:t>
      </w:r>
      <w:r>
        <w:rPr/>
        <w:t>source</w:t>
      </w:r>
      <w:r>
        <w:rPr>
          <w:spacing w:val="-6"/>
        </w:rPr>
        <w:t> </w:t>
      </w:r>
      <w:r>
        <w:rPr/>
        <w:t>into</w:t>
      </w:r>
      <w:r>
        <w:rPr>
          <w:spacing w:val="-4"/>
        </w:rPr>
        <w:t> </w:t>
      </w:r>
      <w:r>
        <w:rPr/>
        <w:t>electricity, that</w:t>
      </w:r>
      <w:r>
        <w:rPr>
          <w:spacing w:val="-6"/>
        </w:rPr>
        <w:t> </w:t>
      </w:r>
      <w:r>
        <w:rPr/>
        <w:t>in</w:t>
      </w:r>
      <w:r>
        <w:rPr>
          <w:spacing w:val="-4"/>
        </w:rPr>
        <w:t> </w:t>
      </w:r>
      <w:r>
        <w:rPr/>
        <w:t>turn</w:t>
      </w:r>
      <w:r>
        <w:rPr>
          <w:spacing w:val="-7"/>
        </w:rPr>
        <w:t> </w:t>
      </w:r>
      <w:r>
        <w:rPr/>
        <w:t>could</w:t>
      </w:r>
      <w:r>
        <w:rPr>
          <w:spacing w:val="-4"/>
        </w:rPr>
        <w:t> </w:t>
      </w:r>
      <w:r>
        <w:rPr/>
        <w:t>be</w:t>
      </w:r>
      <w:r>
        <w:rPr>
          <w:spacing w:val="-7"/>
        </w:rPr>
        <w:t> </w:t>
      </w:r>
      <w:r>
        <w:rPr/>
        <w:t>directly</w:t>
      </w:r>
      <w:r>
        <w:rPr>
          <w:spacing w:val="-2"/>
        </w:rPr>
        <w:t> </w:t>
      </w:r>
      <w:r>
        <w:rPr/>
        <w:t>used by machines.</w:t>
      </w:r>
    </w:p>
    <w:p>
      <w:pPr>
        <w:spacing w:line="180" w:lineRule="exact" w:before="85"/>
        <w:ind w:left="0" w:right="11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w w:val="105"/>
          <w:sz w:val="15"/>
        </w:rPr>
        <w:t>Exergy</w:t>
      </w:r>
      <w:r>
        <w:rPr>
          <w:rFonts w:ascii="LM Roman 8"/>
          <w:spacing w:val="-13"/>
          <w:w w:val="105"/>
          <w:sz w:val="15"/>
        </w:rPr>
        <w:t> </w:t>
      </w:r>
      <w:r>
        <w:rPr>
          <w:rFonts w:ascii="LM Roman 8"/>
          <w:w w:val="105"/>
          <w:sz w:val="15"/>
        </w:rPr>
        <w:t>efficiency</w:t>
      </w:r>
      <w:r>
        <w:rPr>
          <w:rFonts w:ascii="LM Roman 8"/>
          <w:spacing w:val="-12"/>
          <w:w w:val="105"/>
          <w:sz w:val="15"/>
        </w:rPr>
        <w:t> </w:t>
      </w:r>
      <w:r>
        <w:rPr>
          <w:rFonts w:ascii="LM Roman 8"/>
          <w:w w:val="105"/>
          <w:sz w:val="15"/>
        </w:rPr>
        <w:t>per</w:t>
      </w:r>
      <w:r>
        <w:rPr>
          <w:rFonts w:ascii="LM Roman 8"/>
          <w:spacing w:val="-13"/>
          <w:w w:val="105"/>
          <w:sz w:val="15"/>
        </w:rPr>
        <w:t> </w:t>
      </w:r>
      <w:r>
        <w:rPr>
          <w:rFonts w:ascii="LM Roman 8"/>
          <w:w w:val="105"/>
          <w:sz w:val="15"/>
        </w:rPr>
        <w:t>source</w:t>
      </w:r>
      <w:r>
        <w:rPr>
          <w:rFonts w:ascii="LM Roman 8"/>
          <w:spacing w:val="-14"/>
          <w:w w:val="105"/>
          <w:sz w:val="15"/>
        </w:rPr>
        <w:t> </w:t>
      </w:r>
      <w:r>
        <w:rPr>
          <w:rFonts w:ascii="LM Roman 8"/>
          <w:w w:val="105"/>
          <w:sz w:val="15"/>
        </w:rPr>
        <w:t>and</w:t>
      </w:r>
      <w:r>
        <w:rPr>
          <w:rFonts w:ascii="LM Roman 8"/>
          <w:spacing w:val="-11"/>
          <w:w w:val="105"/>
          <w:sz w:val="15"/>
        </w:rPr>
        <w:t> </w:t>
      </w:r>
      <w:r>
        <w:rPr>
          <w:rFonts w:ascii="LM Roman 8"/>
          <w:spacing w:val="-4"/>
          <w:w w:val="105"/>
          <w:sz w:val="15"/>
        </w:rPr>
        <w:t>use.</w:t>
      </w:r>
    </w:p>
    <w:p>
      <w:pPr>
        <w:pStyle w:val="BodyText"/>
        <w:spacing w:before="11"/>
        <w:ind w:left="0"/>
        <w:jc w:val="left"/>
        <w:rPr>
          <w:rFonts w:ascii="LM Roman 8"/>
          <w:sz w:val="4"/>
        </w:rPr>
      </w:pPr>
      <w:r>
        <w:rPr/>
        <mc:AlternateContent>
          <mc:Choice Requires="wps">
            <w:drawing>
              <wp:anchor distT="0" distB="0" distL="0" distR="0" allowOverlap="1" layoutInCell="1" locked="0" behindDoc="1" simplePos="0" relativeHeight="487603200">
                <wp:simplePos x="0" y="0"/>
                <wp:positionH relativeFrom="page">
                  <wp:posOffset>1200148</wp:posOffset>
                </wp:positionH>
                <wp:positionV relativeFrom="paragraph">
                  <wp:posOffset>58386</wp:posOffset>
                </wp:positionV>
                <wp:extent cx="346837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3468370" cy="1270"/>
                        </a:xfrm>
                        <a:custGeom>
                          <a:avLst/>
                          <a:gdLst/>
                          <a:ahLst/>
                          <a:cxnLst/>
                          <a:rect l="l" t="t" r="r" b="b"/>
                          <a:pathLst>
                            <a:path w="3468370" h="0">
                              <a:moveTo>
                                <a:pt x="0" y="0"/>
                              </a:moveTo>
                              <a:lnTo>
                                <a:pt x="34679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499901pt;margin-top:4.597342pt;width:273.1pt;height:.1pt;mso-position-horizontal-relative:page;mso-position-vertical-relative:paragraph;z-index:-15713280;mso-wrap-distance-left:0;mso-wrap-distance-right:0" id="docshape27" coordorigin="1890,92" coordsize="5462,0" path="m1890,92l7351,92e" filled="false" stroked="true" strokeweight=".466182pt" strokecolor="#000000">
                <v:path arrowok="t"/>
                <v:stroke dashstyle="solid"/>
                <w10:wrap type="topAndBottom"/>
              </v:shape>
            </w:pict>
          </mc:Fallback>
        </mc:AlternateContent>
      </w:r>
    </w:p>
    <w:p>
      <w:pPr>
        <w:tabs>
          <w:tab w:pos="1584" w:val="left" w:leader="none"/>
          <w:tab w:pos="2367" w:val="left" w:leader="none"/>
          <w:tab w:pos="4009" w:val="left" w:leader="none"/>
        </w:tabs>
        <w:spacing w:before="43"/>
        <w:ind w:left="0" w:right="115" w:firstLine="0"/>
        <w:jc w:val="center"/>
        <w:rPr>
          <w:sz w:val="21"/>
        </w:rPr>
      </w:pPr>
      <w:r>
        <w:rPr>
          <w:spacing w:val="-2"/>
          <w:sz w:val="21"/>
        </w:rPr>
        <w:t>Source</w:t>
      </w:r>
      <w:r>
        <w:rPr>
          <w:sz w:val="21"/>
        </w:rPr>
        <w:tab/>
      </w:r>
      <w:r>
        <w:rPr>
          <w:spacing w:val="-5"/>
          <w:sz w:val="21"/>
        </w:rPr>
        <w:t>Use</w:t>
      </w:r>
      <w:r>
        <w:rPr>
          <w:sz w:val="21"/>
        </w:rPr>
        <w:tab/>
        <w:t>Efficiency</w:t>
      </w:r>
      <w:r>
        <w:rPr>
          <w:spacing w:val="16"/>
          <w:sz w:val="21"/>
        </w:rPr>
        <w:t> </w:t>
      </w:r>
      <w:r>
        <w:rPr>
          <w:sz w:val="21"/>
        </w:rPr>
        <w:t>(</w:t>
      </w:r>
      <w:r>
        <w:rPr>
          <w:rFonts w:ascii="Georgia" w:hAnsi="Georgia"/>
          <w:i/>
          <w:sz w:val="21"/>
        </w:rPr>
        <w:t>η</w:t>
      </w:r>
      <w:r>
        <w:rPr>
          <w:rFonts w:ascii="Georgia" w:hAnsi="Georgia"/>
          <w:i/>
          <w:sz w:val="21"/>
          <w:vertAlign w:val="subscript"/>
        </w:rPr>
        <w:t>II</w:t>
      </w:r>
      <w:r>
        <w:rPr>
          <w:rFonts w:ascii="Georgia" w:hAnsi="Georgia"/>
          <w:i/>
          <w:spacing w:val="-25"/>
          <w:sz w:val="21"/>
          <w:vertAlign w:val="baseline"/>
        </w:rPr>
        <w:t> </w:t>
      </w:r>
      <w:r>
        <w:rPr>
          <w:spacing w:val="-10"/>
          <w:sz w:val="21"/>
          <w:vertAlign w:val="baseline"/>
        </w:rPr>
        <w:t>)</w:t>
      </w:r>
      <w:r>
        <w:rPr>
          <w:sz w:val="21"/>
          <w:vertAlign w:val="baseline"/>
        </w:rPr>
        <w:tab/>
      </w:r>
      <w:r>
        <w:rPr>
          <w:rFonts w:ascii="Georgia" w:hAnsi="Georgia"/>
          <w:i/>
          <w:sz w:val="21"/>
          <w:vertAlign w:val="baseline"/>
        </w:rPr>
        <w:t>x</w:t>
      </w:r>
      <w:r>
        <w:rPr>
          <w:rFonts w:ascii="Georgia" w:hAnsi="Georgia"/>
          <w:i/>
          <w:sz w:val="21"/>
          <w:vertAlign w:val="subscript"/>
        </w:rPr>
        <w:t>ch,f</w:t>
      </w:r>
      <w:r>
        <w:rPr>
          <w:rFonts w:ascii="Georgia" w:hAnsi="Georgia"/>
          <w:i/>
          <w:spacing w:val="39"/>
          <w:sz w:val="21"/>
          <w:vertAlign w:val="baseline"/>
        </w:rPr>
        <w:t>  </w:t>
      </w:r>
      <w:r>
        <w:rPr>
          <w:spacing w:val="-2"/>
          <w:sz w:val="21"/>
          <w:vertAlign w:val="baseline"/>
        </w:rPr>
        <w:t>(kJ/kg)</w:t>
      </w:r>
    </w:p>
    <w:tbl>
      <w:tblPr>
        <w:tblW w:w="0" w:type="auto"/>
        <w:jc w:val="left"/>
        <w:tblInd w:w="1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0"/>
        <w:gridCol w:w="1205"/>
        <w:gridCol w:w="1400"/>
        <w:gridCol w:w="1489"/>
      </w:tblGrid>
      <w:tr>
        <w:trPr>
          <w:trHeight w:val="425" w:hRule="atLeast"/>
        </w:trPr>
        <w:tc>
          <w:tcPr>
            <w:tcW w:w="1370" w:type="dxa"/>
            <w:tcBorders>
              <w:top w:val="single" w:sz="4" w:space="0" w:color="000000"/>
            </w:tcBorders>
          </w:tcPr>
          <w:p>
            <w:pPr>
              <w:pStyle w:val="TableParagraph"/>
              <w:spacing w:line="240" w:lineRule="auto" w:before="42"/>
              <w:ind w:left="116"/>
              <w:rPr>
                <w:rFonts w:ascii="LM Roman 10"/>
                <w:sz w:val="21"/>
              </w:rPr>
            </w:pPr>
            <w:r>
              <w:rPr>
                <w:rFonts w:ascii="LM Roman 10"/>
                <w:spacing w:val="-2"/>
                <w:sz w:val="21"/>
              </w:rPr>
              <w:t>Electricity</w:t>
            </w:r>
          </w:p>
        </w:tc>
        <w:tc>
          <w:tcPr>
            <w:tcW w:w="1205" w:type="dxa"/>
            <w:tcBorders>
              <w:top w:val="single" w:sz="4" w:space="0" w:color="000000"/>
            </w:tcBorders>
          </w:tcPr>
          <w:p>
            <w:pPr>
              <w:pStyle w:val="TableParagraph"/>
              <w:spacing w:line="240" w:lineRule="auto" w:before="42"/>
              <w:ind w:left="216"/>
              <w:rPr>
                <w:rFonts w:ascii="LM Roman 10"/>
                <w:sz w:val="21"/>
              </w:rPr>
            </w:pPr>
            <w:r>
              <w:rPr>
                <w:rFonts w:ascii="LM Roman 10"/>
                <w:spacing w:val="-2"/>
                <w:sz w:val="21"/>
              </w:rPr>
              <w:t>Power</w:t>
            </w:r>
          </w:p>
        </w:tc>
        <w:tc>
          <w:tcPr>
            <w:tcW w:w="1400" w:type="dxa"/>
            <w:tcBorders>
              <w:top w:val="single" w:sz="4" w:space="0" w:color="000000"/>
            </w:tcBorders>
          </w:tcPr>
          <w:p>
            <w:pPr>
              <w:pStyle w:val="TableParagraph"/>
              <w:spacing w:line="240" w:lineRule="auto" w:before="42"/>
              <w:ind w:left="424"/>
              <w:rPr>
                <w:rFonts w:ascii="LM Roman 10"/>
                <w:sz w:val="21"/>
              </w:rPr>
            </w:pPr>
            <w:r>
              <w:rPr>
                <w:rFonts w:ascii="LM Roman 10"/>
                <w:spacing w:val="-4"/>
                <w:sz w:val="21"/>
              </w:rPr>
              <w:t>0.92</w:t>
            </w:r>
          </w:p>
        </w:tc>
        <w:tc>
          <w:tcPr>
            <w:tcW w:w="1489" w:type="dxa"/>
            <w:tcBorders>
              <w:top w:val="single" w:sz="4" w:space="0" w:color="000000"/>
            </w:tcBorders>
          </w:tcPr>
          <w:p>
            <w:pPr>
              <w:pStyle w:val="TableParagraph"/>
              <w:spacing w:line="240" w:lineRule="auto" w:before="42"/>
              <w:ind w:left="29" w:right="5"/>
              <w:jc w:val="center"/>
              <w:rPr>
                <w:rFonts w:ascii="LM Roman 10"/>
                <w:sz w:val="21"/>
              </w:rPr>
            </w:pPr>
            <w:r>
              <w:rPr>
                <w:rFonts w:ascii="LM Roman 10"/>
                <w:spacing w:val="-4"/>
                <w:sz w:val="21"/>
              </w:rPr>
              <w:t>3600</w:t>
            </w:r>
          </w:p>
        </w:tc>
      </w:tr>
      <w:tr>
        <w:trPr>
          <w:trHeight w:val="399" w:hRule="atLeast"/>
        </w:trPr>
        <w:tc>
          <w:tcPr>
            <w:tcW w:w="1370" w:type="dxa"/>
          </w:tcPr>
          <w:p>
            <w:pPr>
              <w:pStyle w:val="TableParagraph"/>
              <w:spacing w:line="240" w:lineRule="auto" w:before="15"/>
              <w:ind w:left="116"/>
              <w:rPr>
                <w:rFonts w:ascii="LM Roman 10"/>
                <w:sz w:val="21"/>
              </w:rPr>
            </w:pPr>
            <w:r>
              <w:rPr>
                <w:rFonts w:ascii="LM Roman 10"/>
                <w:spacing w:val="-2"/>
                <w:sz w:val="21"/>
              </w:rPr>
              <w:t>Electricity</w:t>
            </w:r>
          </w:p>
        </w:tc>
        <w:tc>
          <w:tcPr>
            <w:tcW w:w="1205" w:type="dxa"/>
          </w:tcPr>
          <w:p>
            <w:pPr>
              <w:pStyle w:val="TableParagraph"/>
              <w:spacing w:line="240" w:lineRule="auto" w:before="15"/>
              <w:ind w:left="116"/>
              <w:rPr>
                <w:rFonts w:ascii="LM Roman 10"/>
                <w:sz w:val="21"/>
              </w:rPr>
            </w:pPr>
            <w:r>
              <w:rPr>
                <w:rFonts w:ascii="LM Roman 10"/>
                <w:spacing w:val="-2"/>
                <w:sz w:val="21"/>
              </w:rPr>
              <w:t>Cooking</w:t>
            </w:r>
          </w:p>
        </w:tc>
        <w:tc>
          <w:tcPr>
            <w:tcW w:w="1400" w:type="dxa"/>
          </w:tcPr>
          <w:p>
            <w:pPr>
              <w:pStyle w:val="TableParagraph"/>
              <w:spacing w:line="240" w:lineRule="auto" w:before="15"/>
              <w:ind w:left="373"/>
              <w:rPr>
                <w:rFonts w:ascii="LM Roman 10"/>
                <w:sz w:val="21"/>
              </w:rPr>
            </w:pPr>
            <w:r>
              <w:rPr>
                <w:rFonts w:ascii="LM Roman 10"/>
                <w:spacing w:val="-4"/>
                <w:sz w:val="21"/>
              </w:rPr>
              <w:t>0.115</w:t>
            </w:r>
          </w:p>
        </w:tc>
        <w:tc>
          <w:tcPr>
            <w:tcW w:w="1489" w:type="dxa"/>
          </w:tcPr>
          <w:p>
            <w:pPr>
              <w:pStyle w:val="TableParagraph"/>
              <w:spacing w:line="240" w:lineRule="auto" w:before="15"/>
              <w:ind w:left="29" w:right="5"/>
              <w:jc w:val="center"/>
              <w:rPr>
                <w:rFonts w:ascii="LM Roman 10"/>
                <w:sz w:val="21"/>
              </w:rPr>
            </w:pPr>
            <w:r>
              <w:rPr>
                <w:rFonts w:ascii="LM Roman 10"/>
                <w:spacing w:val="-4"/>
                <w:sz w:val="21"/>
              </w:rPr>
              <w:t>3600</w:t>
            </w:r>
          </w:p>
        </w:tc>
      </w:tr>
      <w:tr>
        <w:trPr>
          <w:trHeight w:val="399" w:hRule="atLeast"/>
        </w:trPr>
        <w:tc>
          <w:tcPr>
            <w:tcW w:w="1370" w:type="dxa"/>
          </w:tcPr>
          <w:p>
            <w:pPr>
              <w:pStyle w:val="TableParagraph"/>
              <w:spacing w:line="240" w:lineRule="auto" w:before="16"/>
              <w:ind w:left="116"/>
              <w:rPr>
                <w:rFonts w:ascii="LM Roman 10"/>
                <w:sz w:val="21"/>
              </w:rPr>
            </w:pPr>
            <w:r>
              <w:rPr>
                <w:rFonts w:ascii="LM Roman 10"/>
                <w:sz w:val="21"/>
              </w:rPr>
              <w:t>Natural</w:t>
            </w:r>
            <w:r>
              <w:rPr>
                <w:rFonts w:ascii="LM Roman 10"/>
                <w:spacing w:val="-3"/>
                <w:sz w:val="21"/>
              </w:rPr>
              <w:t> </w:t>
            </w:r>
            <w:r>
              <w:rPr>
                <w:rFonts w:ascii="LM Roman 10"/>
                <w:spacing w:val="-5"/>
                <w:sz w:val="21"/>
              </w:rPr>
              <w:t>Gas</w:t>
            </w:r>
          </w:p>
        </w:tc>
        <w:tc>
          <w:tcPr>
            <w:tcW w:w="1205" w:type="dxa"/>
          </w:tcPr>
          <w:p>
            <w:pPr>
              <w:pStyle w:val="TableParagraph"/>
              <w:spacing w:line="240" w:lineRule="auto" w:before="16"/>
              <w:ind w:left="216"/>
              <w:rPr>
                <w:rFonts w:ascii="LM Roman 10"/>
                <w:sz w:val="21"/>
              </w:rPr>
            </w:pPr>
            <w:r>
              <w:rPr>
                <w:rFonts w:ascii="LM Roman 10"/>
                <w:spacing w:val="-2"/>
                <w:sz w:val="21"/>
              </w:rPr>
              <w:t>Power</w:t>
            </w:r>
          </w:p>
        </w:tc>
        <w:tc>
          <w:tcPr>
            <w:tcW w:w="1400" w:type="dxa"/>
          </w:tcPr>
          <w:p>
            <w:pPr>
              <w:pStyle w:val="TableParagraph"/>
              <w:spacing w:line="240" w:lineRule="auto" w:before="16"/>
              <w:ind w:left="318"/>
              <w:rPr>
                <w:rFonts w:ascii="LM Roman 10"/>
                <w:sz w:val="21"/>
              </w:rPr>
            </w:pPr>
            <w:r>
              <w:rPr>
                <w:rFonts w:ascii="LM Roman 10"/>
                <w:spacing w:val="-2"/>
                <w:sz w:val="21"/>
              </w:rPr>
              <w:t>0.2931</w:t>
            </w:r>
          </w:p>
        </w:tc>
        <w:tc>
          <w:tcPr>
            <w:tcW w:w="1489" w:type="dxa"/>
          </w:tcPr>
          <w:p>
            <w:pPr>
              <w:pStyle w:val="TableParagraph"/>
              <w:spacing w:line="240" w:lineRule="auto" w:before="16"/>
              <w:ind w:left="29" w:right="5"/>
              <w:jc w:val="center"/>
              <w:rPr>
                <w:rFonts w:ascii="LM Roman 10"/>
                <w:sz w:val="21"/>
              </w:rPr>
            </w:pPr>
            <w:r>
              <w:rPr>
                <w:rFonts w:ascii="LM Roman 10"/>
                <w:spacing w:val="-2"/>
                <w:sz w:val="21"/>
              </w:rPr>
              <w:t>51702</w:t>
            </w:r>
          </w:p>
        </w:tc>
      </w:tr>
      <w:tr>
        <w:trPr>
          <w:trHeight w:val="399" w:hRule="atLeast"/>
        </w:trPr>
        <w:tc>
          <w:tcPr>
            <w:tcW w:w="1370" w:type="dxa"/>
          </w:tcPr>
          <w:p>
            <w:pPr>
              <w:pStyle w:val="TableParagraph"/>
              <w:spacing w:line="240" w:lineRule="auto" w:before="15"/>
              <w:ind w:left="116"/>
              <w:rPr>
                <w:rFonts w:ascii="LM Roman 10"/>
                <w:sz w:val="21"/>
              </w:rPr>
            </w:pPr>
            <w:r>
              <w:rPr>
                <w:rFonts w:ascii="LM Roman 10"/>
                <w:sz w:val="21"/>
              </w:rPr>
              <w:t>Natural</w:t>
            </w:r>
            <w:r>
              <w:rPr>
                <w:rFonts w:ascii="LM Roman 10"/>
                <w:spacing w:val="-2"/>
                <w:sz w:val="21"/>
              </w:rPr>
              <w:t> </w:t>
            </w:r>
            <w:r>
              <w:rPr>
                <w:rFonts w:ascii="LM Roman 10"/>
                <w:spacing w:val="-5"/>
                <w:sz w:val="21"/>
              </w:rPr>
              <w:t>Gas</w:t>
            </w:r>
          </w:p>
        </w:tc>
        <w:tc>
          <w:tcPr>
            <w:tcW w:w="1205" w:type="dxa"/>
          </w:tcPr>
          <w:p>
            <w:pPr>
              <w:pStyle w:val="TableParagraph"/>
              <w:spacing w:line="240" w:lineRule="auto" w:before="15"/>
              <w:ind w:left="116"/>
              <w:rPr>
                <w:rFonts w:ascii="LM Roman 10"/>
                <w:sz w:val="21"/>
              </w:rPr>
            </w:pPr>
            <w:r>
              <w:rPr>
                <w:rFonts w:ascii="LM Roman 10"/>
                <w:spacing w:val="-2"/>
                <w:sz w:val="21"/>
              </w:rPr>
              <w:t>Cooking</w:t>
            </w:r>
          </w:p>
        </w:tc>
        <w:tc>
          <w:tcPr>
            <w:tcW w:w="1400" w:type="dxa"/>
          </w:tcPr>
          <w:p>
            <w:pPr>
              <w:pStyle w:val="TableParagraph"/>
              <w:spacing w:line="240" w:lineRule="auto" w:before="15"/>
              <w:ind w:left="372"/>
              <w:rPr>
                <w:rFonts w:ascii="LM Roman 10"/>
                <w:sz w:val="21"/>
              </w:rPr>
            </w:pPr>
            <w:r>
              <w:rPr>
                <w:rFonts w:ascii="LM Roman 10"/>
                <w:spacing w:val="-4"/>
                <w:sz w:val="21"/>
              </w:rPr>
              <w:t>0.233</w:t>
            </w:r>
          </w:p>
        </w:tc>
        <w:tc>
          <w:tcPr>
            <w:tcW w:w="1489" w:type="dxa"/>
          </w:tcPr>
          <w:p>
            <w:pPr>
              <w:pStyle w:val="TableParagraph"/>
              <w:spacing w:line="240" w:lineRule="auto" w:before="15"/>
              <w:ind w:left="29" w:right="4"/>
              <w:jc w:val="center"/>
              <w:rPr>
                <w:rFonts w:ascii="LM Roman 10"/>
                <w:sz w:val="21"/>
              </w:rPr>
            </w:pPr>
            <w:r>
              <w:rPr>
                <w:rFonts w:ascii="LM Roman 10"/>
                <w:spacing w:val="-2"/>
                <w:sz w:val="21"/>
              </w:rPr>
              <w:t>51702</w:t>
            </w:r>
          </w:p>
        </w:tc>
      </w:tr>
      <w:tr>
        <w:trPr>
          <w:trHeight w:val="399" w:hRule="atLeast"/>
        </w:trPr>
        <w:tc>
          <w:tcPr>
            <w:tcW w:w="1370" w:type="dxa"/>
          </w:tcPr>
          <w:p>
            <w:pPr>
              <w:pStyle w:val="TableParagraph"/>
              <w:spacing w:line="240" w:lineRule="auto" w:before="16"/>
              <w:ind w:left="116"/>
              <w:rPr>
                <w:rFonts w:ascii="LM Roman 10"/>
                <w:sz w:val="21"/>
              </w:rPr>
            </w:pPr>
            <w:r>
              <w:rPr>
                <w:rFonts w:ascii="LM Roman 10"/>
                <w:spacing w:val="-2"/>
                <w:sz w:val="21"/>
              </w:rPr>
              <w:t>Fuel</w:t>
            </w:r>
            <w:r>
              <w:rPr>
                <w:rFonts w:ascii="LM Roman 10"/>
                <w:spacing w:val="-11"/>
                <w:sz w:val="21"/>
              </w:rPr>
              <w:t> </w:t>
            </w:r>
            <w:r>
              <w:rPr>
                <w:rFonts w:ascii="LM Roman 10"/>
                <w:spacing w:val="-5"/>
                <w:sz w:val="21"/>
              </w:rPr>
              <w:t>Oil</w:t>
            </w:r>
          </w:p>
        </w:tc>
        <w:tc>
          <w:tcPr>
            <w:tcW w:w="1205" w:type="dxa"/>
          </w:tcPr>
          <w:p>
            <w:pPr>
              <w:pStyle w:val="TableParagraph"/>
              <w:spacing w:line="240" w:lineRule="auto" w:before="16"/>
              <w:ind w:left="216"/>
              <w:rPr>
                <w:rFonts w:ascii="LM Roman 10"/>
                <w:sz w:val="21"/>
              </w:rPr>
            </w:pPr>
            <w:r>
              <w:rPr>
                <w:rFonts w:ascii="LM Roman 10"/>
                <w:spacing w:val="-2"/>
                <w:sz w:val="21"/>
              </w:rPr>
              <w:t>Power</w:t>
            </w:r>
          </w:p>
        </w:tc>
        <w:tc>
          <w:tcPr>
            <w:tcW w:w="1400" w:type="dxa"/>
          </w:tcPr>
          <w:p>
            <w:pPr>
              <w:pStyle w:val="TableParagraph"/>
              <w:spacing w:line="240" w:lineRule="auto" w:before="16"/>
              <w:ind w:left="318"/>
              <w:rPr>
                <w:rFonts w:ascii="LM Roman 10"/>
                <w:sz w:val="21"/>
              </w:rPr>
            </w:pPr>
            <w:r>
              <w:rPr>
                <w:rFonts w:ascii="LM Roman 10"/>
                <w:spacing w:val="-2"/>
                <w:sz w:val="21"/>
              </w:rPr>
              <w:t>0.3207</w:t>
            </w:r>
          </w:p>
        </w:tc>
        <w:tc>
          <w:tcPr>
            <w:tcW w:w="1489" w:type="dxa"/>
          </w:tcPr>
          <w:p>
            <w:pPr>
              <w:pStyle w:val="TableParagraph"/>
              <w:spacing w:line="240" w:lineRule="auto" w:before="16"/>
              <w:ind w:left="29" w:right="5"/>
              <w:jc w:val="center"/>
              <w:rPr>
                <w:rFonts w:ascii="LM Roman 10"/>
                <w:sz w:val="21"/>
              </w:rPr>
            </w:pPr>
            <w:r>
              <w:rPr>
                <w:rFonts w:ascii="LM Roman 10"/>
                <w:spacing w:val="-2"/>
                <w:sz w:val="21"/>
              </w:rPr>
              <w:t>47101</w:t>
            </w:r>
          </w:p>
        </w:tc>
      </w:tr>
      <w:tr>
        <w:trPr>
          <w:trHeight w:val="371" w:hRule="atLeast"/>
        </w:trPr>
        <w:tc>
          <w:tcPr>
            <w:tcW w:w="1370" w:type="dxa"/>
            <w:tcBorders>
              <w:bottom w:val="single" w:sz="4" w:space="0" w:color="000000"/>
            </w:tcBorders>
          </w:tcPr>
          <w:p>
            <w:pPr>
              <w:pStyle w:val="TableParagraph"/>
              <w:spacing w:line="240" w:lineRule="auto" w:before="15"/>
              <w:ind w:left="116"/>
              <w:rPr>
                <w:rFonts w:ascii="LM Roman 10"/>
                <w:sz w:val="21"/>
              </w:rPr>
            </w:pPr>
            <w:r>
              <w:rPr>
                <w:rFonts w:ascii="LM Roman 10"/>
                <w:spacing w:val="-2"/>
                <w:sz w:val="21"/>
              </w:rPr>
              <w:t>Fuel</w:t>
            </w:r>
            <w:r>
              <w:rPr>
                <w:rFonts w:ascii="LM Roman 10"/>
                <w:spacing w:val="-10"/>
                <w:sz w:val="21"/>
              </w:rPr>
              <w:t> </w:t>
            </w:r>
            <w:r>
              <w:rPr>
                <w:rFonts w:ascii="LM Roman 10"/>
                <w:spacing w:val="-5"/>
                <w:sz w:val="21"/>
              </w:rPr>
              <w:t>Oil</w:t>
            </w:r>
          </w:p>
        </w:tc>
        <w:tc>
          <w:tcPr>
            <w:tcW w:w="1205" w:type="dxa"/>
            <w:tcBorders>
              <w:bottom w:val="single" w:sz="4" w:space="0" w:color="000000"/>
            </w:tcBorders>
          </w:tcPr>
          <w:p>
            <w:pPr>
              <w:pStyle w:val="TableParagraph"/>
              <w:spacing w:line="240" w:lineRule="auto" w:before="15"/>
              <w:ind w:left="117"/>
              <w:rPr>
                <w:rFonts w:ascii="LM Roman 10"/>
                <w:sz w:val="21"/>
              </w:rPr>
            </w:pPr>
            <w:r>
              <w:rPr>
                <w:rFonts w:ascii="LM Roman 10"/>
                <w:spacing w:val="-2"/>
                <w:sz w:val="21"/>
              </w:rPr>
              <w:t>Cooking</w:t>
            </w:r>
          </w:p>
        </w:tc>
        <w:tc>
          <w:tcPr>
            <w:tcW w:w="1400" w:type="dxa"/>
            <w:tcBorders>
              <w:bottom w:val="single" w:sz="4" w:space="0" w:color="000000"/>
            </w:tcBorders>
          </w:tcPr>
          <w:p>
            <w:pPr>
              <w:pStyle w:val="TableParagraph"/>
              <w:spacing w:line="240" w:lineRule="auto" w:before="15"/>
              <w:ind w:left="374"/>
              <w:rPr>
                <w:rFonts w:ascii="LM Roman 10"/>
                <w:sz w:val="21"/>
              </w:rPr>
            </w:pPr>
            <w:r>
              <w:rPr>
                <w:rFonts w:ascii="LM Roman 10"/>
                <w:spacing w:val="-4"/>
                <w:sz w:val="21"/>
              </w:rPr>
              <w:t>0.233</w:t>
            </w:r>
          </w:p>
        </w:tc>
        <w:tc>
          <w:tcPr>
            <w:tcW w:w="1489" w:type="dxa"/>
            <w:tcBorders>
              <w:bottom w:val="single" w:sz="4" w:space="0" w:color="000000"/>
            </w:tcBorders>
          </w:tcPr>
          <w:p>
            <w:pPr>
              <w:pStyle w:val="TableParagraph"/>
              <w:spacing w:line="240" w:lineRule="auto" w:before="15"/>
              <w:ind w:left="29"/>
              <w:jc w:val="center"/>
              <w:rPr>
                <w:rFonts w:ascii="LM Roman 10"/>
                <w:sz w:val="21"/>
              </w:rPr>
            </w:pPr>
            <w:r>
              <w:rPr>
                <w:rFonts w:ascii="LM Roman 10"/>
                <w:spacing w:val="-2"/>
                <w:sz w:val="21"/>
              </w:rPr>
              <w:t>47101</w:t>
            </w:r>
          </w:p>
        </w:tc>
      </w:tr>
    </w:tbl>
    <w:p>
      <w:pPr>
        <w:pStyle w:val="BodyText"/>
        <w:spacing w:before="234"/>
        <w:ind w:left="427"/>
        <w:jc w:val="left"/>
      </w:pPr>
      <w:r>
        <w:rPr/>
        <w:t>Table</w:t>
      </w:r>
      <w:r>
        <w:rPr>
          <w:spacing w:val="-3"/>
        </w:rPr>
        <w:t> </w:t>
      </w:r>
      <w:hyperlink w:history="true" w:anchor="_bookmark17">
        <w:r>
          <w:rPr>
            <w:color w:val="152C83"/>
          </w:rPr>
          <w:t>3</w:t>
        </w:r>
      </w:hyperlink>
      <w:r>
        <w:rPr>
          <w:color w:val="152C83"/>
          <w:spacing w:val="-3"/>
        </w:rPr>
        <w:t> </w:t>
      </w:r>
      <w:r>
        <w:rPr/>
        <w:t>presents</w:t>
      </w:r>
      <w:r>
        <w:rPr>
          <w:spacing w:val="-2"/>
        </w:rPr>
        <w:t> </w:t>
      </w:r>
      <w:r>
        <w:rPr/>
        <w:t>the</w:t>
      </w:r>
      <w:r>
        <w:rPr>
          <w:spacing w:val="-3"/>
        </w:rPr>
        <w:t> </w:t>
      </w:r>
      <w:r>
        <w:rPr/>
        <w:t>reward</w:t>
      </w:r>
      <w:r>
        <w:rPr>
          <w:spacing w:val="-1"/>
        </w:rPr>
        <w:t> </w:t>
      </w:r>
      <w:r>
        <w:rPr/>
        <w:t>functions</w:t>
      </w:r>
      <w:r>
        <w:rPr>
          <w:spacing w:val="-4"/>
        </w:rPr>
        <w:t> </w:t>
      </w:r>
      <w:r>
        <w:rPr/>
        <w:t>adopting</w:t>
      </w:r>
      <w:r>
        <w:rPr>
          <w:spacing w:val="-3"/>
        </w:rPr>
        <w:t> </w:t>
      </w:r>
      <w:r>
        <w:rPr/>
        <w:t>the</w:t>
      </w:r>
      <w:r>
        <w:rPr>
          <w:spacing w:val="-1"/>
        </w:rPr>
        <w:t> </w:t>
      </w:r>
      <w:r>
        <w:rPr/>
        <w:t>SPNP</w:t>
      </w:r>
      <w:r>
        <w:rPr>
          <w:spacing w:val="-4"/>
        </w:rPr>
        <w:t> </w:t>
      </w:r>
      <w:r>
        <w:rPr/>
        <w:t>tool syntax</w:t>
      </w:r>
      <w:r>
        <w:rPr>
          <w:spacing w:val="-2"/>
        </w:rPr>
        <w:t> </w:t>
      </w:r>
      <w:r>
        <w:rPr/>
        <w:t>[</w:t>
      </w:r>
      <w:hyperlink w:history="true" w:anchor="_bookmark36">
        <w:r>
          <w:rPr>
            <w:color w:val="152C83"/>
          </w:rPr>
          <w:t>15</w:t>
        </w:r>
      </w:hyperlink>
      <w:r>
        <w:rPr/>
        <w:t>].</w:t>
      </w:r>
      <w:r>
        <w:rPr>
          <w:spacing w:val="24"/>
        </w:rPr>
        <w:t> </w:t>
      </w:r>
      <w:r>
        <w:rPr>
          <w:spacing w:val="-5"/>
        </w:rPr>
        <w:t>We</w:t>
      </w:r>
    </w:p>
    <w:p>
      <w:pPr>
        <w:spacing w:after="0"/>
        <w:jc w:val="left"/>
        <w:sectPr>
          <w:pgSz w:w="9360" w:h="13610"/>
          <w:pgMar w:header="860" w:footer="0" w:top="1100" w:bottom="280" w:left="680" w:right="680"/>
        </w:sectPr>
      </w:pPr>
    </w:p>
    <w:p>
      <w:pPr>
        <w:pStyle w:val="BodyText"/>
        <w:spacing w:line="213" w:lineRule="auto" w:before="81"/>
        <w:ind w:left="221" w:right="105"/>
      </w:pPr>
      <w:bookmarkStart w:name="_bookmark17" w:id="22"/>
      <w:bookmarkEnd w:id="22"/>
      <w:r>
        <w:rPr/>
      </w:r>
      <w:r>
        <w:rPr/>
        <w:t>used the SPNP tool to compute these rewards in the steady-state.</w:t>
      </w:r>
      <w:r>
        <w:rPr>
          <w:spacing w:val="33"/>
        </w:rPr>
        <w:t> </w:t>
      </w:r>
      <w:r>
        <w:rPr/>
        <w:t>Table</w:t>
      </w:r>
      <w:r>
        <w:rPr>
          <w:spacing w:val="-2"/>
        </w:rPr>
        <w:t> </w:t>
      </w:r>
      <w:hyperlink w:history="true" w:anchor="_bookmark18">
        <w:r>
          <w:rPr>
            <w:color w:val="152C83"/>
          </w:rPr>
          <w:t>4</w:t>
        </w:r>
      </w:hyperlink>
      <w:r>
        <w:rPr>
          <w:color w:val="152C83"/>
        </w:rPr>
        <w:t> </w:t>
      </w:r>
      <w:r>
        <w:rPr/>
        <w:t>depicts the</w:t>
      </w:r>
      <w:r>
        <w:rPr>
          <w:spacing w:val="-18"/>
        </w:rPr>
        <w:t> </w:t>
      </w:r>
      <w:r>
        <w:rPr/>
        <w:t>results</w:t>
      </w:r>
      <w:r>
        <w:rPr>
          <w:spacing w:val="-17"/>
        </w:rPr>
        <w:t> </w:t>
      </w:r>
      <w:r>
        <w:rPr/>
        <w:t>of</w:t>
      </w:r>
      <w:r>
        <w:rPr>
          <w:spacing w:val="-18"/>
        </w:rPr>
        <w:t> </w:t>
      </w:r>
      <w:r>
        <w:rPr/>
        <w:t>three</w:t>
      </w:r>
      <w:r>
        <w:rPr>
          <w:spacing w:val="-17"/>
        </w:rPr>
        <w:t> </w:t>
      </w:r>
      <w:r>
        <w:rPr/>
        <w:t>experiments</w:t>
      </w:r>
      <w:r>
        <w:rPr>
          <w:spacing w:val="-18"/>
        </w:rPr>
        <w:t> </w:t>
      </w:r>
      <w:r>
        <w:rPr/>
        <w:t>that</w:t>
      </w:r>
      <w:r>
        <w:rPr>
          <w:spacing w:val="-17"/>
        </w:rPr>
        <w:t> </w:t>
      </w:r>
      <w:r>
        <w:rPr/>
        <w:t>were</w:t>
      </w:r>
      <w:r>
        <w:rPr>
          <w:spacing w:val="-18"/>
        </w:rPr>
        <w:t> </w:t>
      </w:r>
      <w:r>
        <w:rPr/>
        <w:t>carried</w:t>
      </w:r>
      <w:r>
        <w:rPr>
          <w:spacing w:val="-17"/>
        </w:rPr>
        <w:t> </w:t>
      </w:r>
      <w:r>
        <w:rPr/>
        <w:t>out.</w:t>
      </w:r>
      <w:r>
        <w:rPr>
          <w:spacing w:val="1"/>
        </w:rPr>
        <w:t> </w:t>
      </w:r>
      <w:r>
        <w:rPr/>
        <w:t>The</w:t>
      </w:r>
      <w:r>
        <w:rPr>
          <w:spacing w:val="-18"/>
        </w:rPr>
        <w:t> </w:t>
      </w:r>
      <w:r>
        <w:rPr/>
        <w:t>first</w:t>
      </w:r>
      <w:r>
        <w:rPr>
          <w:spacing w:val="-17"/>
        </w:rPr>
        <w:t> </w:t>
      </w:r>
      <w:r>
        <w:rPr/>
        <w:t>experiment,</w:t>
      </w:r>
      <w:r>
        <w:rPr>
          <w:spacing w:val="-14"/>
        </w:rPr>
        <w:t> </w:t>
      </w:r>
      <w:r>
        <w:rPr/>
        <w:t>removes the failures from the model.</w:t>
      </w:r>
      <w:r>
        <w:rPr>
          <w:spacing w:val="40"/>
        </w:rPr>
        <w:t> </w:t>
      </w:r>
      <w:r>
        <w:rPr/>
        <w:t>The second one, includes failures but considers that there are no</w:t>
      </w:r>
      <w:r>
        <w:rPr>
          <w:spacing w:val="-1"/>
        </w:rPr>
        <w:t> </w:t>
      </w:r>
      <w:r>
        <w:rPr/>
        <w:t>limitations for the maintenance team. The third</w:t>
      </w:r>
      <w:r>
        <w:rPr>
          <w:spacing w:val="-1"/>
        </w:rPr>
        <w:t> </w:t>
      </w:r>
      <w:r>
        <w:rPr/>
        <w:t>experiment, consider that there is only one resource available in the maintenance team.</w:t>
      </w:r>
    </w:p>
    <w:p>
      <w:pPr>
        <w:spacing w:line="180" w:lineRule="exact" w:before="177"/>
        <w:ind w:left="110"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11" w:right="0" w:firstLine="0"/>
        <w:jc w:val="center"/>
        <w:rPr>
          <w:rFonts w:ascii="LM Roman 8"/>
          <w:sz w:val="15"/>
        </w:rPr>
      </w:pPr>
      <w:r>
        <w:rPr>
          <w:rFonts w:ascii="LM Roman 8"/>
          <w:spacing w:val="-2"/>
          <w:w w:val="105"/>
          <w:sz w:val="15"/>
        </w:rPr>
        <w:t>Reward</w:t>
      </w:r>
      <w:r>
        <w:rPr>
          <w:rFonts w:ascii="LM Roman 8"/>
          <w:spacing w:val="-4"/>
          <w:w w:val="105"/>
          <w:sz w:val="15"/>
        </w:rPr>
        <w:t> </w:t>
      </w:r>
      <w:r>
        <w:rPr>
          <w:rFonts w:ascii="LM Roman 8"/>
          <w:spacing w:val="-2"/>
          <w:w w:val="105"/>
          <w:sz w:val="15"/>
        </w:rPr>
        <w:t>functions</w:t>
      </w:r>
      <w:r>
        <w:rPr>
          <w:rFonts w:ascii="LM Roman 8"/>
          <w:spacing w:val="-3"/>
          <w:w w:val="105"/>
          <w:sz w:val="15"/>
        </w:rPr>
        <w:t> </w:t>
      </w:r>
      <w:r>
        <w:rPr>
          <w:rFonts w:ascii="LM Roman 8"/>
          <w:spacing w:val="-2"/>
          <w:w w:val="105"/>
          <w:sz w:val="15"/>
        </w:rPr>
        <w:t>expressions.</w:t>
      </w:r>
    </w:p>
    <w:p>
      <w:pPr>
        <w:pStyle w:val="BodyText"/>
        <w:ind w:left="0"/>
        <w:jc w:val="left"/>
        <w:rPr>
          <w:rFonts w:ascii="LM Roman 8"/>
          <w:sz w:val="6"/>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2"/>
        <w:gridCol w:w="722"/>
        <w:gridCol w:w="4447"/>
      </w:tblGrid>
      <w:tr>
        <w:trPr>
          <w:trHeight w:val="218" w:hRule="atLeast"/>
        </w:trPr>
        <w:tc>
          <w:tcPr>
            <w:tcW w:w="2142" w:type="dxa"/>
            <w:tcBorders>
              <w:left w:val="nil"/>
            </w:tcBorders>
          </w:tcPr>
          <w:p>
            <w:pPr>
              <w:pStyle w:val="TableParagraph"/>
              <w:ind w:left="116"/>
              <w:rPr>
                <w:sz w:val="15"/>
              </w:rPr>
            </w:pPr>
            <w:r>
              <w:rPr>
                <w:spacing w:val="-2"/>
                <w:w w:val="105"/>
                <w:sz w:val="15"/>
              </w:rPr>
              <w:t>Metric</w:t>
            </w:r>
          </w:p>
        </w:tc>
        <w:tc>
          <w:tcPr>
            <w:tcW w:w="722" w:type="dxa"/>
          </w:tcPr>
          <w:p>
            <w:pPr>
              <w:pStyle w:val="TableParagraph"/>
              <w:ind w:left="3" w:right="3"/>
              <w:jc w:val="center"/>
              <w:rPr>
                <w:sz w:val="15"/>
              </w:rPr>
            </w:pPr>
            <w:r>
              <w:rPr>
                <w:spacing w:val="-4"/>
                <w:w w:val="105"/>
                <w:sz w:val="15"/>
              </w:rPr>
              <w:t>Stage</w:t>
            </w:r>
          </w:p>
        </w:tc>
        <w:tc>
          <w:tcPr>
            <w:tcW w:w="4447" w:type="dxa"/>
            <w:tcBorders>
              <w:right w:val="nil"/>
            </w:tcBorders>
          </w:tcPr>
          <w:p>
            <w:pPr>
              <w:pStyle w:val="TableParagraph"/>
              <w:rPr>
                <w:sz w:val="15"/>
              </w:rPr>
            </w:pPr>
            <w:r>
              <w:rPr>
                <w:spacing w:val="-2"/>
                <w:w w:val="105"/>
                <w:sz w:val="15"/>
              </w:rPr>
              <w:t>Expression</w:t>
            </w:r>
          </w:p>
        </w:tc>
      </w:tr>
      <w:tr>
        <w:trPr>
          <w:trHeight w:val="218" w:hRule="atLeast"/>
        </w:trPr>
        <w:tc>
          <w:tcPr>
            <w:tcW w:w="2142" w:type="dxa"/>
            <w:tcBorders>
              <w:left w:val="nil"/>
            </w:tcBorders>
          </w:tcPr>
          <w:p>
            <w:pPr>
              <w:pStyle w:val="TableParagraph"/>
              <w:ind w:left="116"/>
              <w:rPr>
                <w:sz w:val="15"/>
              </w:rPr>
            </w:pPr>
            <w:r>
              <w:rPr>
                <w:w w:val="105"/>
                <w:sz w:val="15"/>
              </w:rPr>
              <w:t>rate1</w:t>
            </w:r>
            <w:r>
              <w:rPr>
                <w:spacing w:val="-10"/>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14368">
                      <wp:simplePos x="0" y="0"/>
                      <wp:positionH relativeFrom="column">
                        <wp:posOffset>768195</wp:posOffset>
                      </wp:positionH>
                      <wp:positionV relativeFrom="paragraph">
                        <wp:posOffset>91555</wp:posOffset>
                      </wp:positionV>
                      <wp:extent cx="33020" cy="635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3020" cy="6350"/>
                                <a:chExt cx="33020" cy="6350"/>
                              </a:xfrm>
                            </wpg:grpSpPr>
                            <wps:wsp>
                              <wps:cNvPr id="47" name="Graphic 4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487801pt;margin-top:7.209074pt;width:2.6pt;height:.5pt;mso-position-horizontal-relative:column;mso-position-vertical-relative:paragraph;z-index:-16602112" id="docshapegroup28" coordorigin="1210,144" coordsize="52,10">
                      <v:line style="position:absolute" from="1210,149" to="1261,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4880">
                      <wp:simplePos x="0" y="0"/>
                      <wp:positionH relativeFrom="column">
                        <wp:posOffset>1028700</wp:posOffset>
                      </wp:positionH>
                      <wp:positionV relativeFrom="paragraph">
                        <wp:posOffset>91555</wp:posOffset>
                      </wp:positionV>
                      <wp:extent cx="33020" cy="63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3020" cy="6350"/>
                                <a:chExt cx="33020" cy="6350"/>
                              </a:xfrm>
                            </wpg:grpSpPr>
                            <wps:wsp>
                              <wps:cNvPr id="49" name="Graphic 4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000008pt;margin-top:7.209074pt;width:2.6pt;height:.5pt;mso-position-horizontal-relative:column;mso-position-vertical-relative:paragraph;z-index:-16601600" id="docshapegroup29" coordorigin="1620,144" coordsize="52,10">
                      <v:line style="position:absolute" from="1620,149" to="1671,149" stroked="true" strokeweight=".466pt" strokecolor="#000000">
                        <v:stroke dashstyle="solid"/>
                      </v:line>
                      <w10:wrap type="none"/>
                    </v:group>
                  </w:pict>
                </mc:Fallback>
              </mc:AlternateContent>
            </w:r>
            <w:r>
              <w:rPr>
                <w:w w:val="105"/>
                <w:sz w:val="15"/>
              </w:rPr>
              <w:t>return</w:t>
            </w:r>
            <w:r>
              <w:rPr>
                <w:spacing w:val="-12"/>
                <w:w w:val="105"/>
                <w:sz w:val="15"/>
              </w:rPr>
              <w:t> </w:t>
            </w:r>
            <w:r>
              <w:rPr>
                <w:w w:val="105"/>
                <w:sz w:val="15"/>
              </w:rPr>
              <w:t>rate(”tp</w:t>
            </w:r>
            <w:r>
              <w:rPr>
                <w:spacing w:val="-5"/>
                <w:w w:val="105"/>
                <w:sz w:val="15"/>
              </w:rPr>
              <w:t> </w:t>
            </w:r>
            <w:r>
              <w:rPr>
                <w:w w:val="105"/>
                <w:sz w:val="15"/>
              </w:rPr>
              <w:t>PRC</w:t>
            </w:r>
            <w:r>
              <w:rPr>
                <w:spacing w:val="-9"/>
                <w:w w:val="105"/>
                <w:sz w:val="15"/>
              </w:rPr>
              <w:t> </w:t>
            </w:r>
            <w:r>
              <w:rPr>
                <w:spacing w:val="-2"/>
                <w:w w:val="105"/>
                <w:sz w:val="15"/>
              </w:rPr>
              <w:t>0”)/44.0;</w:t>
            </w:r>
          </w:p>
        </w:tc>
      </w:tr>
      <w:tr>
        <w:trPr>
          <w:trHeight w:val="218" w:hRule="atLeast"/>
        </w:trPr>
        <w:tc>
          <w:tcPr>
            <w:tcW w:w="2142" w:type="dxa"/>
            <w:tcBorders>
              <w:left w:val="nil"/>
            </w:tcBorders>
          </w:tcPr>
          <w:p>
            <w:pPr>
              <w:pStyle w:val="TableParagraph"/>
              <w:ind w:left="116"/>
              <w:rPr>
                <w:sz w:val="15"/>
              </w:rPr>
            </w:pPr>
            <w:r>
              <w:rPr>
                <w:w w:val="105"/>
                <w:sz w:val="15"/>
              </w:rPr>
              <w:t>rate2</w:t>
            </w:r>
            <w:r>
              <w:rPr>
                <w:spacing w:val="-10"/>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2</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15392">
                      <wp:simplePos x="0" y="0"/>
                      <wp:positionH relativeFrom="column">
                        <wp:posOffset>768195</wp:posOffset>
                      </wp:positionH>
                      <wp:positionV relativeFrom="paragraph">
                        <wp:posOffset>91555</wp:posOffset>
                      </wp:positionV>
                      <wp:extent cx="33020" cy="63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3020" cy="6350"/>
                                <a:chExt cx="33020" cy="6350"/>
                              </a:xfrm>
                            </wpg:grpSpPr>
                            <wps:wsp>
                              <wps:cNvPr id="51" name="Graphic 5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487801pt;margin-top:7.209074pt;width:2.6pt;height:.5pt;mso-position-horizontal-relative:column;mso-position-vertical-relative:paragraph;z-index:-16601088" id="docshapegroup30" coordorigin="1210,144" coordsize="52,10">
                      <v:line style="position:absolute" from="1210,149" to="1261,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5904">
                      <wp:simplePos x="0" y="0"/>
                      <wp:positionH relativeFrom="column">
                        <wp:posOffset>1028700</wp:posOffset>
                      </wp:positionH>
                      <wp:positionV relativeFrom="paragraph">
                        <wp:posOffset>91555</wp:posOffset>
                      </wp:positionV>
                      <wp:extent cx="33020" cy="63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3020" cy="6350"/>
                                <a:chExt cx="33020" cy="6350"/>
                              </a:xfrm>
                            </wpg:grpSpPr>
                            <wps:wsp>
                              <wps:cNvPr id="53" name="Graphic 5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000008pt;margin-top:7.209074pt;width:2.6pt;height:.5pt;mso-position-horizontal-relative:column;mso-position-vertical-relative:paragraph;z-index:-16600576" id="docshapegroup31" coordorigin="1620,144" coordsize="52,10">
                      <v:line style="position:absolute" from="1620,149" to="1671,149" stroked="true" strokeweight=".466pt" strokecolor="#000000">
                        <v:stroke dashstyle="solid"/>
                      </v:line>
                      <w10:wrap type="none"/>
                    </v:group>
                  </w:pict>
                </mc:Fallback>
              </mc:AlternateContent>
            </w:r>
            <w:r>
              <w:rPr>
                <w:w w:val="105"/>
                <w:sz w:val="15"/>
              </w:rPr>
              <w:t>return</w:t>
            </w:r>
            <w:r>
              <w:rPr>
                <w:spacing w:val="-12"/>
                <w:w w:val="105"/>
                <w:sz w:val="15"/>
              </w:rPr>
              <w:t> </w:t>
            </w:r>
            <w:r>
              <w:rPr>
                <w:w w:val="105"/>
                <w:sz w:val="15"/>
              </w:rPr>
              <w:t>rate(”tp</w:t>
            </w:r>
            <w:r>
              <w:rPr>
                <w:spacing w:val="-5"/>
                <w:w w:val="105"/>
                <w:sz w:val="15"/>
              </w:rPr>
              <w:t> </w:t>
            </w:r>
            <w:r>
              <w:rPr>
                <w:w w:val="105"/>
                <w:sz w:val="15"/>
              </w:rPr>
              <w:t>PRC</w:t>
            </w:r>
            <w:r>
              <w:rPr>
                <w:spacing w:val="-9"/>
                <w:w w:val="105"/>
                <w:sz w:val="15"/>
              </w:rPr>
              <w:t> </w:t>
            </w:r>
            <w:r>
              <w:rPr>
                <w:spacing w:val="-2"/>
                <w:w w:val="105"/>
                <w:sz w:val="15"/>
              </w:rPr>
              <w:t>1”)/22.0;</w:t>
            </w:r>
          </w:p>
        </w:tc>
      </w:tr>
      <w:tr>
        <w:trPr>
          <w:trHeight w:val="218" w:hRule="atLeast"/>
        </w:trPr>
        <w:tc>
          <w:tcPr>
            <w:tcW w:w="2142" w:type="dxa"/>
            <w:tcBorders>
              <w:left w:val="nil"/>
            </w:tcBorders>
          </w:tcPr>
          <w:p>
            <w:pPr>
              <w:pStyle w:val="TableParagraph"/>
              <w:ind w:left="116"/>
              <w:rPr>
                <w:sz w:val="15"/>
              </w:rPr>
            </w:pPr>
            <w:r>
              <w:rPr>
                <w:w w:val="105"/>
                <w:sz w:val="15"/>
              </w:rPr>
              <w:t>rate3</w:t>
            </w:r>
            <w:r>
              <w:rPr>
                <w:spacing w:val="-10"/>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3</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16416">
                      <wp:simplePos x="0" y="0"/>
                      <wp:positionH relativeFrom="column">
                        <wp:posOffset>768195</wp:posOffset>
                      </wp:positionH>
                      <wp:positionV relativeFrom="paragraph">
                        <wp:posOffset>91555</wp:posOffset>
                      </wp:positionV>
                      <wp:extent cx="33020" cy="63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3020" cy="6350"/>
                                <a:chExt cx="33020" cy="6350"/>
                              </a:xfrm>
                            </wpg:grpSpPr>
                            <wps:wsp>
                              <wps:cNvPr id="55" name="Graphic 5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487801pt;margin-top:7.209074pt;width:2.6pt;height:.5pt;mso-position-horizontal-relative:column;mso-position-vertical-relative:paragraph;z-index:-16600064" id="docshapegroup32" coordorigin="1210,144" coordsize="52,10">
                      <v:line style="position:absolute" from="1210,149" to="1261,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6928">
                      <wp:simplePos x="0" y="0"/>
                      <wp:positionH relativeFrom="column">
                        <wp:posOffset>1028700</wp:posOffset>
                      </wp:positionH>
                      <wp:positionV relativeFrom="paragraph">
                        <wp:posOffset>91555</wp:posOffset>
                      </wp:positionV>
                      <wp:extent cx="33020" cy="63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3020" cy="6350"/>
                                <a:chExt cx="33020" cy="6350"/>
                              </a:xfrm>
                            </wpg:grpSpPr>
                            <wps:wsp>
                              <wps:cNvPr id="57" name="Graphic 5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000008pt;margin-top:7.209074pt;width:2.6pt;height:.5pt;mso-position-horizontal-relative:column;mso-position-vertical-relative:paragraph;z-index:-16599552" id="docshapegroup33" coordorigin="1620,144" coordsize="52,10">
                      <v:line style="position:absolute" from="1620,149" to="1671,149" stroked="true" strokeweight=".466pt" strokecolor="#000000">
                        <v:stroke dashstyle="solid"/>
                      </v:line>
                      <w10:wrap type="none"/>
                    </v:group>
                  </w:pict>
                </mc:Fallback>
              </mc:AlternateContent>
            </w:r>
            <w:r>
              <w:rPr>
                <w:w w:val="105"/>
                <w:sz w:val="15"/>
              </w:rPr>
              <w:t>return</w:t>
            </w:r>
            <w:r>
              <w:rPr>
                <w:spacing w:val="-12"/>
                <w:w w:val="105"/>
                <w:sz w:val="15"/>
              </w:rPr>
              <w:t> </w:t>
            </w:r>
            <w:r>
              <w:rPr>
                <w:w w:val="105"/>
                <w:sz w:val="15"/>
              </w:rPr>
              <w:t>rate(”tp</w:t>
            </w:r>
            <w:r>
              <w:rPr>
                <w:spacing w:val="-5"/>
                <w:w w:val="105"/>
                <w:sz w:val="15"/>
              </w:rPr>
              <w:t> </w:t>
            </w:r>
            <w:r>
              <w:rPr>
                <w:w w:val="105"/>
                <w:sz w:val="15"/>
              </w:rPr>
              <w:t>PRC</w:t>
            </w:r>
            <w:r>
              <w:rPr>
                <w:spacing w:val="-9"/>
                <w:w w:val="105"/>
                <w:sz w:val="15"/>
              </w:rPr>
              <w:t> </w:t>
            </w:r>
            <w:r>
              <w:rPr>
                <w:spacing w:val="-2"/>
                <w:w w:val="105"/>
                <w:sz w:val="15"/>
              </w:rPr>
              <w:t>2”)/19.0;</w:t>
            </w:r>
          </w:p>
        </w:tc>
      </w:tr>
      <w:tr>
        <w:trPr>
          <w:trHeight w:val="218" w:hRule="atLeast"/>
        </w:trPr>
        <w:tc>
          <w:tcPr>
            <w:tcW w:w="2142" w:type="dxa"/>
            <w:tcBorders>
              <w:left w:val="nil"/>
            </w:tcBorders>
          </w:tcPr>
          <w:p>
            <w:pPr>
              <w:pStyle w:val="TableParagraph"/>
              <w:ind w:left="116"/>
              <w:rPr>
                <w:sz w:val="15"/>
              </w:rPr>
            </w:pPr>
            <w:r>
              <w:rPr>
                <w:sz w:val="15"/>
              </w:rPr>
              <w:t>Utilization1</w:t>
            </w:r>
            <w:r>
              <w:rPr>
                <w:spacing w:val="20"/>
                <w:sz w:val="15"/>
              </w:rPr>
              <w:t> </w:t>
            </w:r>
            <w:r>
              <w:rPr>
                <w:spacing w:val="-2"/>
                <w:sz w:val="15"/>
              </w:rPr>
              <w:t>(un./hour)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17440">
                      <wp:simplePos x="0" y="0"/>
                      <wp:positionH relativeFrom="column">
                        <wp:posOffset>935451</wp:posOffset>
                      </wp:positionH>
                      <wp:positionV relativeFrom="paragraph">
                        <wp:posOffset>91555</wp:posOffset>
                      </wp:positionV>
                      <wp:extent cx="33020" cy="635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3020" cy="6350"/>
                                <a:chExt cx="33020" cy="6350"/>
                              </a:xfrm>
                            </wpg:grpSpPr>
                            <wps:wsp>
                              <wps:cNvPr id="59" name="Graphic 5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657570pt;margin-top:7.209074pt;width:2.6pt;height:.5pt;mso-position-horizontal-relative:column;mso-position-vertical-relative:paragraph;z-index:-16599040" id="docshapegroup34" coordorigin="1473,144" coordsize="52,10">
                      <v:line style="position:absolute" from="1473,149" to="1524,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7952">
                      <wp:simplePos x="0" y="0"/>
                      <wp:positionH relativeFrom="column">
                        <wp:posOffset>1197436</wp:posOffset>
                      </wp:positionH>
                      <wp:positionV relativeFrom="paragraph">
                        <wp:posOffset>91555</wp:posOffset>
                      </wp:positionV>
                      <wp:extent cx="33020" cy="63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3020" cy="6350"/>
                                <a:chExt cx="33020" cy="6350"/>
                              </a:xfrm>
                            </wpg:grpSpPr>
                            <wps:wsp>
                              <wps:cNvPr id="61" name="Graphic 6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86324pt;margin-top:7.209074pt;width:2.6pt;height:.5pt;mso-position-horizontal-relative:column;mso-position-vertical-relative:paragraph;z-index:-16598528" id="docshapegroup35" coordorigin="1886,144" coordsize="52,10">
                      <v:line style="position:absolute" from="1886,149" to="1937,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8464">
                      <wp:simplePos x="0" y="0"/>
                      <wp:positionH relativeFrom="column">
                        <wp:posOffset>1882742</wp:posOffset>
                      </wp:positionH>
                      <wp:positionV relativeFrom="paragraph">
                        <wp:posOffset>91555</wp:posOffset>
                      </wp:positionV>
                      <wp:extent cx="33020" cy="63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3020" cy="6350"/>
                                <a:chExt cx="33020" cy="6350"/>
                              </a:xfrm>
                            </wpg:grpSpPr>
                            <wps:wsp>
                              <wps:cNvPr id="63" name="Graphic 6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247421pt;margin-top:7.209074pt;width:2.6pt;height:.5pt;mso-position-horizontal-relative:column;mso-position-vertical-relative:paragraph;z-index:-16598016" id="docshapegroup36" coordorigin="2965,144" coordsize="52,10">
                      <v:line style="position:absolute" from="2965,149" to="3016,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8976">
                      <wp:simplePos x="0" y="0"/>
                      <wp:positionH relativeFrom="column">
                        <wp:posOffset>2144727</wp:posOffset>
                      </wp:positionH>
                      <wp:positionV relativeFrom="paragraph">
                        <wp:posOffset>91555</wp:posOffset>
                      </wp:positionV>
                      <wp:extent cx="33020" cy="635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3020" cy="6350"/>
                                <a:chExt cx="33020" cy="6350"/>
                              </a:xfrm>
                            </wpg:grpSpPr>
                            <wps:wsp>
                              <wps:cNvPr id="65" name="Graphic 6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876175pt;margin-top:7.209074pt;width:2.6pt;height:.5pt;mso-position-horizontal-relative:column;mso-position-vertical-relative:paragraph;z-index:-16597504" id="docshapegroup37" coordorigin="3378,144" coordsize="52,10">
                      <v:line style="position:absolute" from="3378,149" to="3429,149" stroked="true" strokeweight=".466pt" strokecolor="#000000">
                        <v:stroke dashstyle="solid"/>
                      </v:line>
                      <w10:wrap type="none"/>
                    </v:group>
                  </w:pict>
                </mc:Fallback>
              </mc:AlternateContent>
            </w:r>
            <w:r>
              <w:rPr>
                <w:w w:val="105"/>
                <w:sz w:val="15"/>
              </w:rPr>
              <w:t>return</w:t>
            </w:r>
            <w:r>
              <w:rPr>
                <w:spacing w:val="-14"/>
                <w:w w:val="105"/>
                <w:sz w:val="15"/>
              </w:rPr>
              <w:t> </w:t>
            </w:r>
            <w:r>
              <w:rPr>
                <w:w w:val="105"/>
                <w:sz w:val="15"/>
              </w:rPr>
              <w:t>enabled(”tp</w:t>
            </w:r>
            <w:r>
              <w:rPr>
                <w:spacing w:val="-9"/>
                <w:w w:val="105"/>
                <w:sz w:val="15"/>
              </w:rPr>
              <w:t> </w:t>
            </w:r>
            <w:r>
              <w:rPr>
                <w:w w:val="105"/>
                <w:sz w:val="15"/>
              </w:rPr>
              <w:t>PRC</w:t>
            </w:r>
            <w:r>
              <w:rPr>
                <w:spacing w:val="-12"/>
                <w:w w:val="105"/>
                <w:sz w:val="15"/>
              </w:rPr>
              <w:t> </w:t>
            </w:r>
            <w:r>
              <w:rPr>
                <w:w w:val="105"/>
                <w:sz w:val="15"/>
              </w:rPr>
              <w:t>0”)?mark(”pP</w:t>
            </w:r>
            <w:r>
              <w:rPr>
                <w:spacing w:val="-7"/>
                <w:w w:val="105"/>
                <w:sz w:val="15"/>
              </w:rPr>
              <w:t> </w:t>
            </w:r>
            <w:r>
              <w:rPr>
                <w:w w:val="105"/>
                <w:sz w:val="15"/>
              </w:rPr>
              <w:t>PRC</w:t>
            </w:r>
            <w:r>
              <w:rPr>
                <w:spacing w:val="-12"/>
                <w:w w:val="105"/>
                <w:sz w:val="15"/>
              </w:rPr>
              <w:t> </w:t>
            </w:r>
            <w:r>
              <w:rPr>
                <w:spacing w:val="-2"/>
                <w:w w:val="105"/>
                <w:sz w:val="15"/>
              </w:rPr>
              <w:t>0”)/44.0:0.0;</w:t>
            </w:r>
          </w:p>
        </w:tc>
      </w:tr>
      <w:tr>
        <w:trPr>
          <w:trHeight w:val="218" w:hRule="atLeast"/>
        </w:trPr>
        <w:tc>
          <w:tcPr>
            <w:tcW w:w="2142" w:type="dxa"/>
            <w:tcBorders>
              <w:left w:val="nil"/>
            </w:tcBorders>
          </w:tcPr>
          <w:p>
            <w:pPr>
              <w:pStyle w:val="TableParagraph"/>
              <w:ind w:left="116"/>
              <w:rPr>
                <w:sz w:val="15"/>
              </w:rPr>
            </w:pPr>
            <w:r>
              <w:rPr>
                <w:sz w:val="15"/>
              </w:rPr>
              <w:t>Utilization2</w:t>
            </w:r>
            <w:r>
              <w:rPr>
                <w:spacing w:val="20"/>
                <w:sz w:val="15"/>
              </w:rPr>
              <w:t> </w:t>
            </w:r>
            <w:r>
              <w:rPr>
                <w:spacing w:val="-2"/>
                <w:sz w:val="15"/>
              </w:rPr>
              <w:t>(un./hour)</w:t>
            </w:r>
          </w:p>
        </w:tc>
        <w:tc>
          <w:tcPr>
            <w:tcW w:w="722" w:type="dxa"/>
          </w:tcPr>
          <w:p>
            <w:pPr>
              <w:pStyle w:val="TableParagraph"/>
              <w:ind w:left="3" w:right="3"/>
              <w:jc w:val="center"/>
              <w:rPr>
                <w:sz w:val="15"/>
              </w:rPr>
            </w:pPr>
            <w:r>
              <w:rPr>
                <w:spacing w:val="-10"/>
                <w:w w:val="105"/>
                <w:sz w:val="15"/>
              </w:rPr>
              <w:t>2</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19488">
                      <wp:simplePos x="0" y="0"/>
                      <wp:positionH relativeFrom="column">
                        <wp:posOffset>935451</wp:posOffset>
                      </wp:positionH>
                      <wp:positionV relativeFrom="paragraph">
                        <wp:posOffset>91555</wp:posOffset>
                      </wp:positionV>
                      <wp:extent cx="33020" cy="63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3020" cy="6350"/>
                                <a:chExt cx="33020" cy="6350"/>
                              </a:xfrm>
                            </wpg:grpSpPr>
                            <wps:wsp>
                              <wps:cNvPr id="67" name="Graphic 6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657570pt;margin-top:7.209074pt;width:2.6pt;height:.5pt;mso-position-horizontal-relative:column;mso-position-vertical-relative:paragraph;z-index:-16596992" id="docshapegroup38" coordorigin="1473,144" coordsize="52,10">
                      <v:line style="position:absolute" from="1473,149" to="1524,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0000">
                      <wp:simplePos x="0" y="0"/>
                      <wp:positionH relativeFrom="column">
                        <wp:posOffset>1197436</wp:posOffset>
                      </wp:positionH>
                      <wp:positionV relativeFrom="paragraph">
                        <wp:posOffset>91555</wp:posOffset>
                      </wp:positionV>
                      <wp:extent cx="33020" cy="635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3020" cy="6350"/>
                                <a:chExt cx="33020" cy="6350"/>
                              </a:xfrm>
                            </wpg:grpSpPr>
                            <wps:wsp>
                              <wps:cNvPr id="69" name="Graphic 6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86324pt;margin-top:7.209074pt;width:2.6pt;height:.5pt;mso-position-horizontal-relative:column;mso-position-vertical-relative:paragraph;z-index:-16596480" id="docshapegroup39" coordorigin="1886,144" coordsize="52,10">
                      <v:line style="position:absolute" from="1886,149" to="1937,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0512">
                      <wp:simplePos x="0" y="0"/>
                      <wp:positionH relativeFrom="column">
                        <wp:posOffset>1882742</wp:posOffset>
                      </wp:positionH>
                      <wp:positionV relativeFrom="paragraph">
                        <wp:posOffset>91555</wp:posOffset>
                      </wp:positionV>
                      <wp:extent cx="33020" cy="635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3020" cy="6350"/>
                                <a:chExt cx="33020" cy="6350"/>
                              </a:xfrm>
                            </wpg:grpSpPr>
                            <wps:wsp>
                              <wps:cNvPr id="71" name="Graphic 7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247421pt;margin-top:7.209074pt;width:2.6pt;height:.5pt;mso-position-horizontal-relative:column;mso-position-vertical-relative:paragraph;z-index:-16595968" id="docshapegroup40" coordorigin="2965,144" coordsize="52,10">
                      <v:line style="position:absolute" from="2965,149" to="3016,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1024">
                      <wp:simplePos x="0" y="0"/>
                      <wp:positionH relativeFrom="column">
                        <wp:posOffset>2144727</wp:posOffset>
                      </wp:positionH>
                      <wp:positionV relativeFrom="paragraph">
                        <wp:posOffset>91555</wp:posOffset>
                      </wp:positionV>
                      <wp:extent cx="33020" cy="635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3020" cy="6350"/>
                                <a:chExt cx="33020" cy="6350"/>
                              </a:xfrm>
                            </wpg:grpSpPr>
                            <wps:wsp>
                              <wps:cNvPr id="73" name="Graphic 7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876175pt;margin-top:7.209074pt;width:2.6pt;height:.5pt;mso-position-horizontal-relative:column;mso-position-vertical-relative:paragraph;z-index:-16595456" id="docshapegroup41" coordorigin="3378,144" coordsize="52,10">
                      <v:line style="position:absolute" from="3378,149" to="3429,149" stroked="true" strokeweight=".466pt" strokecolor="#000000">
                        <v:stroke dashstyle="solid"/>
                      </v:line>
                      <w10:wrap type="none"/>
                    </v:group>
                  </w:pict>
                </mc:Fallback>
              </mc:AlternateContent>
            </w:r>
            <w:r>
              <w:rPr>
                <w:w w:val="105"/>
                <w:sz w:val="15"/>
              </w:rPr>
              <w:t>return</w:t>
            </w:r>
            <w:r>
              <w:rPr>
                <w:spacing w:val="-14"/>
                <w:w w:val="105"/>
                <w:sz w:val="15"/>
              </w:rPr>
              <w:t> </w:t>
            </w:r>
            <w:r>
              <w:rPr>
                <w:w w:val="105"/>
                <w:sz w:val="15"/>
              </w:rPr>
              <w:t>enabled(”tp</w:t>
            </w:r>
            <w:r>
              <w:rPr>
                <w:spacing w:val="-9"/>
                <w:w w:val="105"/>
                <w:sz w:val="15"/>
              </w:rPr>
              <w:t> </w:t>
            </w:r>
            <w:r>
              <w:rPr>
                <w:w w:val="105"/>
                <w:sz w:val="15"/>
              </w:rPr>
              <w:t>PRC</w:t>
            </w:r>
            <w:r>
              <w:rPr>
                <w:spacing w:val="-12"/>
                <w:w w:val="105"/>
                <w:sz w:val="15"/>
              </w:rPr>
              <w:t> </w:t>
            </w:r>
            <w:r>
              <w:rPr>
                <w:w w:val="105"/>
                <w:sz w:val="15"/>
              </w:rPr>
              <w:t>1”)?mark(”pP</w:t>
            </w:r>
            <w:r>
              <w:rPr>
                <w:spacing w:val="-7"/>
                <w:w w:val="105"/>
                <w:sz w:val="15"/>
              </w:rPr>
              <w:t> </w:t>
            </w:r>
            <w:r>
              <w:rPr>
                <w:w w:val="105"/>
                <w:sz w:val="15"/>
              </w:rPr>
              <w:t>PRC</w:t>
            </w:r>
            <w:r>
              <w:rPr>
                <w:spacing w:val="-12"/>
                <w:w w:val="105"/>
                <w:sz w:val="15"/>
              </w:rPr>
              <w:t> </w:t>
            </w:r>
            <w:r>
              <w:rPr>
                <w:spacing w:val="-2"/>
                <w:w w:val="105"/>
                <w:sz w:val="15"/>
              </w:rPr>
              <w:t>1”)/22.0:0.0;</w:t>
            </w:r>
          </w:p>
        </w:tc>
      </w:tr>
      <w:tr>
        <w:trPr>
          <w:trHeight w:val="218" w:hRule="atLeast"/>
        </w:trPr>
        <w:tc>
          <w:tcPr>
            <w:tcW w:w="2142" w:type="dxa"/>
            <w:tcBorders>
              <w:left w:val="nil"/>
            </w:tcBorders>
          </w:tcPr>
          <w:p>
            <w:pPr>
              <w:pStyle w:val="TableParagraph"/>
              <w:ind w:left="116"/>
              <w:rPr>
                <w:sz w:val="15"/>
              </w:rPr>
            </w:pPr>
            <w:r>
              <w:rPr>
                <w:sz w:val="15"/>
              </w:rPr>
              <w:t>Utilization3</w:t>
            </w:r>
            <w:r>
              <w:rPr>
                <w:spacing w:val="20"/>
                <w:sz w:val="15"/>
              </w:rPr>
              <w:t> </w:t>
            </w:r>
            <w:r>
              <w:rPr>
                <w:spacing w:val="-2"/>
                <w:sz w:val="15"/>
              </w:rPr>
              <w:t>(un./hour)</w:t>
            </w:r>
          </w:p>
        </w:tc>
        <w:tc>
          <w:tcPr>
            <w:tcW w:w="722" w:type="dxa"/>
          </w:tcPr>
          <w:p>
            <w:pPr>
              <w:pStyle w:val="TableParagraph"/>
              <w:ind w:left="3" w:right="3"/>
              <w:jc w:val="center"/>
              <w:rPr>
                <w:sz w:val="15"/>
              </w:rPr>
            </w:pPr>
            <w:r>
              <w:rPr>
                <w:spacing w:val="-10"/>
                <w:w w:val="105"/>
                <w:sz w:val="15"/>
              </w:rPr>
              <w:t>3</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21536">
                      <wp:simplePos x="0" y="0"/>
                      <wp:positionH relativeFrom="column">
                        <wp:posOffset>935451</wp:posOffset>
                      </wp:positionH>
                      <wp:positionV relativeFrom="paragraph">
                        <wp:posOffset>91555</wp:posOffset>
                      </wp:positionV>
                      <wp:extent cx="33020"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3020" cy="6350"/>
                                <a:chExt cx="33020" cy="6350"/>
                              </a:xfrm>
                            </wpg:grpSpPr>
                            <wps:wsp>
                              <wps:cNvPr id="75" name="Graphic 7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657570pt;margin-top:7.209074pt;width:2.6pt;height:.5pt;mso-position-horizontal-relative:column;mso-position-vertical-relative:paragraph;z-index:-16594944" id="docshapegroup42" coordorigin="1473,144" coordsize="52,10">
                      <v:line style="position:absolute" from="1473,149" to="1524,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2048">
                      <wp:simplePos x="0" y="0"/>
                      <wp:positionH relativeFrom="column">
                        <wp:posOffset>1197436</wp:posOffset>
                      </wp:positionH>
                      <wp:positionV relativeFrom="paragraph">
                        <wp:posOffset>91555</wp:posOffset>
                      </wp:positionV>
                      <wp:extent cx="33020" cy="63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3020" cy="6350"/>
                                <a:chExt cx="33020" cy="6350"/>
                              </a:xfrm>
                            </wpg:grpSpPr>
                            <wps:wsp>
                              <wps:cNvPr id="77" name="Graphic 7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86324pt;margin-top:7.209074pt;width:2.6pt;height:.5pt;mso-position-horizontal-relative:column;mso-position-vertical-relative:paragraph;z-index:-16594432" id="docshapegroup43" coordorigin="1886,144" coordsize="52,10">
                      <v:line style="position:absolute" from="1886,149" to="1937,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2560">
                      <wp:simplePos x="0" y="0"/>
                      <wp:positionH relativeFrom="column">
                        <wp:posOffset>1882742</wp:posOffset>
                      </wp:positionH>
                      <wp:positionV relativeFrom="paragraph">
                        <wp:posOffset>91555</wp:posOffset>
                      </wp:positionV>
                      <wp:extent cx="33020" cy="63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3020" cy="6350"/>
                                <a:chExt cx="33020" cy="6350"/>
                              </a:xfrm>
                            </wpg:grpSpPr>
                            <wps:wsp>
                              <wps:cNvPr id="79" name="Graphic 7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247421pt;margin-top:7.209074pt;width:2.6pt;height:.5pt;mso-position-horizontal-relative:column;mso-position-vertical-relative:paragraph;z-index:-16593920" id="docshapegroup44" coordorigin="2965,144" coordsize="52,10">
                      <v:line style="position:absolute" from="2965,149" to="3016,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3072">
                      <wp:simplePos x="0" y="0"/>
                      <wp:positionH relativeFrom="column">
                        <wp:posOffset>2144727</wp:posOffset>
                      </wp:positionH>
                      <wp:positionV relativeFrom="paragraph">
                        <wp:posOffset>91555</wp:posOffset>
                      </wp:positionV>
                      <wp:extent cx="33020" cy="63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3020" cy="6350"/>
                                <a:chExt cx="33020" cy="6350"/>
                              </a:xfrm>
                            </wpg:grpSpPr>
                            <wps:wsp>
                              <wps:cNvPr id="81" name="Graphic 8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876175pt;margin-top:7.209074pt;width:2.6pt;height:.5pt;mso-position-horizontal-relative:column;mso-position-vertical-relative:paragraph;z-index:-16593408" id="docshapegroup45" coordorigin="3378,144" coordsize="52,10">
                      <v:line style="position:absolute" from="3378,149" to="3429,149" stroked="true" strokeweight=".466pt" strokecolor="#000000">
                        <v:stroke dashstyle="solid"/>
                      </v:line>
                      <w10:wrap type="none"/>
                    </v:group>
                  </w:pict>
                </mc:Fallback>
              </mc:AlternateContent>
            </w:r>
            <w:r>
              <w:rPr>
                <w:w w:val="105"/>
                <w:sz w:val="15"/>
              </w:rPr>
              <w:t>return</w:t>
            </w:r>
            <w:r>
              <w:rPr>
                <w:spacing w:val="-14"/>
                <w:w w:val="105"/>
                <w:sz w:val="15"/>
              </w:rPr>
              <w:t> </w:t>
            </w:r>
            <w:r>
              <w:rPr>
                <w:w w:val="105"/>
                <w:sz w:val="15"/>
              </w:rPr>
              <w:t>enabled(”tp</w:t>
            </w:r>
            <w:r>
              <w:rPr>
                <w:spacing w:val="-9"/>
                <w:w w:val="105"/>
                <w:sz w:val="15"/>
              </w:rPr>
              <w:t> </w:t>
            </w:r>
            <w:r>
              <w:rPr>
                <w:w w:val="105"/>
                <w:sz w:val="15"/>
              </w:rPr>
              <w:t>PRC</w:t>
            </w:r>
            <w:r>
              <w:rPr>
                <w:spacing w:val="-12"/>
                <w:w w:val="105"/>
                <w:sz w:val="15"/>
              </w:rPr>
              <w:t> </w:t>
            </w:r>
            <w:r>
              <w:rPr>
                <w:w w:val="105"/>
                <w:sz w:val="15"/>
              </w:rPr>
              <w:t>2”)?mark(”pP</w:t>
            </w:r>
            <w:r>
              <w:rPr>
                <w:spacing w:val="-7"/>
                <w:w w:val="105"/>
                <w:sz w:val="15"/>
              </w:rPr>
              <w:t> </w:t>
            </w:r>
            <w:r>
              <w:rPr>
                <w:w w:val="105"/>
                <w:sz w:val="15"/>
              </w:rPr>
              <w:t>PRC</w:t>
            </w:r>
            <w:r>
              <w:rPr>
                <w:spacing w:val="-12"/>
                <w:w w:val="105"/>
                <w:sz w:val="15"/>
              </w:rPr>
              <w:t> </w:t>
            </w:r>
            <w:r>
              <w:rPr>
                <w:spacing w:val="-2"/>
                <w:w w:val="105"/>
                <w:sz w:val="15"/>
              </w:rPr>
              <w:t>2”)19.0:0.0;</w:t>
            </w:r>
          </w:p>
        </w:tc>
      </w:tr>
      <w:tr>
        <w:trPr>
          <w:trHeight w:val="218" w:hRule="atLeast"/>
        </w:trPr>
        <w:tc>
          <w:tcPr>
            <w:tcW w:w="2142" w:type="dxa"/>
            <w:tcBorders>
              <w:left w:val="nil"/>
            </w:tcBorders>
          </w:tcPr>
          <w:p>
            <w:pPr>
              <w:pStyle w:val="TableParagraph"/>
              <w:ind w:left="116"/>
              <w:rPr>
                <w:sz w:val="15"/>
              </w:rPr>
            </w:pPr>
            <w:r>
              <w:rPr>
                <w:w w:val="105"/>
                <w:sz w:val="15"/>
              </w:rPr>
              <w:t>el1</w:t>
            </w:r>
            <w:r>
              <w:rPr>
                <w:spacing w:val="-9"/>
                <w:w w:val="105"/>
                <w:sz w:val="15"/>
              </w:rPr>
              <w:t> </w:t>
            </w:r>
            <w:r>
              <w:rPr>
                <w:spacing w:val="-2"/>
                <w:w w:val="105"/>
                <w:sz w:val="15"/>
              </w:rPr>
              <w:t>(kWh/hour)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(63.6812*rate1());</w:t>
            </w:r>
          </w:p>
        </w:tc>
      </w:tr>
      <w:tr>
        <w:trPr>
          <w:trHeight w:val="218" w:hRule="atLeast"/>
        </w:trPr>
        <w:tc>
          <w:tcPr>
            <w:tcW w:w="2142" w:type="dxa"/>
            <w:tcBorders>
              <w:left w:val="nil"/>
            </w:tcBorders>
          </w:tcPr>
          <w:p>
            <w:pPr>
              <w:pStyle w:val="TableParagraph"/>
              <w:ind w:left="116"/>
              <w:rPr>
                <w:sz w:val="15"/>
              </w:rPr>
            </w:pPr>
            <w:r>
              <w:rPr>
                <w:w w:val="105"/>
                <w:sz w:val="15"/>
              </w:rPr>
              <w:t>el2</w:t>
            </w:r>
            <w:r>
              <w:rPr>
                <w:spacing w:val="-9"/>
                <w:w w:val="105"/>
                <w:sz w:val="15"/>
              </w:rPr>
              <w:t> </w:t>
            </w:r>
            <w:r>
              <w:rPr>
                <w:spacing w:val="-2"/>
                <w:w w:val="105"/>
                <w:sz w:val="15"/>
              </w:rPr>
              <w:t>(kWh/hour)</w:t>
            </w:r>
          </w:p>
        </w:tc>
        <w:tc>
          <w:tcPr>
            <w:tcW w:w="722" w:type="dxa"/>
          </w:tcPr>
          <w:p>
            <w:pPr>
              <w:pStyle w:val="TableParagraph"/>
              <w:ind w:left="3" w:right="3"/>
              <w:jc w:val="center"/>
              <w:rPr>
                <w:sz w:val="15"/>
              </w:rPr>
            </w:pPr>
            <w:r>
              <w:rPr>
                <w:spacing w:val="-10"/>
                <w:w w:val="105"/>
                <w:sz w:val="15"/>
              </w:rPr>
              <w:t>2</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(102.9402*rate2());</w:t>
            </w:r>
          </w:p>
        </w:tc>
      </w:tr>
      <w:tr>
        <w:trPr>
          <w:trHeight w:val="218" w:hRule="atLeast"/>
        </w:trPr>
        <w:tc>
          <w:tcPr>
            <w:tcW w:w="2142" w:type="dxa"/>
            <w:tcBorders>
              <w:left w:val="nil"/>
            </w:tcBorders>
          </w:tcPr>
          <w:p>
            <w:pPr>
              <w:pStyle w:val="TableParagraph"/>
              <w:ind w:left="116"/>
              <w:rPr>
                <w:sz w:val="15"/>
              </w:rPr>
            </w:pPr>
            <w:r>
              <w:rPr>
                <w:w w:val="105"/>
                <w:sz w:val="15"/>
              </w:rPr>
              <w:t>el3</w:t>
            </w:r>
            <w:r>
              <w:rPr>
                <w:spacing w:val="-9"/>
                <w:w w:val="105"/>
                <w:sz w:val="15"/>
              </w:rPr>
              <w:t> </w:t>
            </w:r>
            <w:r>
              <w:rPr>
                <w:spacing w:val="-2"/>
                <w:w w:val="105"/>
                <w:sz w:val="15"/>
              </w:rPr>
              <w:t>(kWh/hour)</w:t>
            </w:r>
          </w:p>
        </w:tc>
        <w:tc>
          <w:tcPr>
            <w:tcW w:w="722" w:type="dxa"/>
          </w:tcPr>
          <w:p>
            <w:pPr>
              <w:pStyle w:val="TableParagraph"/>
              <w:ind w:left="3" w:right="3"/>
              <w:jc w:val="center"/>
              <w:rPr>
                <w:sz w:val="15"/>
              </w:rPr>
            </w:pPr>
            <w:r>
              <w:rPr>
                <w:spacing w:val="-10"/>
                <w:w w:val="105"/>
                <w:sz w:val="15"/>
              </w:rPr>
              <w:t>3</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(22.9600*rate3());</w:t>
            </w:r>
          </w:p>
        </w:tc>
      </w:tr>
      <w:tr>
        <w:trPr>
          <w:trHeight w:val="218" w:hRule="atLeast"/>
        </w:trPr>
        <w:tc>
          <w:tcPr>
            <w:tcW w:w="2142" w:type="dxa"/>
            <w:tcBorders>
              <w:left w:val="nil"/>
            </w:tcBorders>
          </w:tcPr>
          <w:p>
            <w:pPr>
              <w:pStyle w:val="TableParagraph"/>
              <w:spacing w:line="198" w:lineRule="exact"/>
              <w:ind w:left="116"/>
              <w:rPr>
                <w:sz w:val="15"/>
              </w:rPr>
            </w:pPr>
            <w:r>
              <w:rPr>
                <w:w w:val="105"/>
                <w:sz w:val="15"/>
              </w:rPr>
              <w:t>gas2</w:t>
            </w:r>
            <w:r>
              <w:rPr>
                <w:spacing w:val="-9"/>
                <w:w w:val="105"/>
                <w:sz w:val="15"/>
              </w:rPr>
              <w:t> </w:t>
            </w:r>
            <w:r>
              <w:rPr>
                <w:spacing w:val="-2"/>
                <w:w w:val="105"/>
                <w:sz w:val="15"/>
              </w:rPr>
              <w:t>(</w:t>
            </w:r>
            <w:r>
              <w:rPr>
                <w:rFonts w:ascii="Georgia"/>
                <w:i/>
                <w:spacing w:val="-2"/>
                <w:w w:val="105"/>
                <w:sz w:val="15"/>
              </w:rPr>
              <w:t>m</w:t>
            </w:r>
            <w:r>
              <w:rPr>
                <w:rFonts w:ascii="IPAPMincho"/>
                <w:spacing w:val="-2"/>
                <w:w w:val="105"/>
                <w:sz w:val="15"/>
                <w:vertAlign w:val="superscript"/>
              </w:rPr>
              <w:t>3</w:t>
            </w:r>
            <w:r>
              <w:rPr>
                <w:spacing w:val="-2"/>
                <w:w w:val="105"/>
                <w:sz w:val="15"/>
                <w:vertAlign w:val="baseline"/>
              </w:rPr>
              <w:t>/hour)</w:t>
            </w:r>
          </w:p>
        </w:tc>
        <w:tc>
          <w:tcPr>
            <w:tcW w:w="722" w:type="dxa"/>
          </w:tcPr>
          <w:p>
            <w:pPr>
              <w:pStyle w:val="TableParagraph"/>
              <w:ind w:left="3" w:right="3"/>
              <w:jc w:val="center"/>
              <w:rPr>
                <w:sz w:val="15"/>
              </w:rPr>
            </w:pPr>
            <w:r>
              <w:rPr>
                <w:spacing w:val="-10"/>
                <w:w w:val="105"/>
                <w:sz w:val="15"/>
              </w:rPr>
              <w:t>2</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(26.7559*rate2());</w:t>
            </w:r>
          </w:p>
        </w:tc>
      </w:tr>
      <w:tr>
        <w:trPr>
          <w:trHeight w:val="218" w:hRule="atLeast"/>
        </w:trPr>
        <w:tc>
          <w:tcPr>
            <w:tcW w:w="2142" w:type="dxa"/>
            <w:tcBorders>
              <w:left w:val="nil"/>
            </w:tcBorders>
          </w:tcPr>
          <w:p>
            <w:pPr>
              <w:pStyle w:val="TableParagraph"/>
              <w:ind w:left="116"/>
              <w:rPr>
                <w:sz w:val="15"/>
              </w:rPr>
            </w:pPr>
            <w:r>
              <w:rPr>
                <w:w w:val="105"/>
                <w:sz w:val="15"/>
              </w:rPr>
              <w:t>hr3</w:t>
            </w:r>
            <w:r>
              <w:rPr>
                <w:spacing w:val="-9"/>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3</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(6.52*rate3());</w:t>
            </w:r>
          </w:p>
        </w:tc>
      </w:tr>
      <w:tr>
        <w:trPr>
          <w:trHeight w:val="218" w:hRule="atLeast"/>
        </w:trPr>
        <w:tc>
          <w:tcPr>
            <w:tcW w:w="2142" w:type="dxa"/>
            <w:tcBorders>
              <w:left w:val="nil"/>
            </w:tcBorders>
          </w:tcPr>
          <w:p>
            <w:pPr>
              <w:pStyle w:val="TableParagraph"/>
              <w:ind w:left="116"/>
              <w:rPr>
                <w:sz w:val="15"/>
              </w:rPr>
            </w:pPr>
            <w:r>
              <w:rPr>
                <w:w w:val="105"/>
                <w:sz w:val="15"/>
              </w:rPr>
              <w:t>card1</w:t>
            </w:r>
            <w:r>
              <w:rPr>
                <w:spacing w:val="-11"/>
                <w:w w:val="105"/>
                <w:sz w:val="15"/>
              </w:rPr>
              <w:t> </w:t>
            </w:r>
            <w:r>
              <w:rPr>
                <w:spacing w:val="-2"/>
                <w:w w:val="105"/>
                <w:sz w:val="15"/>
              </w:rPr>
              <w:t>(kg/hour)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(3.7423*rate1());</w:t>
            </w:r>
          </w:p>
        </w:tc>
      </w:tr>
      <w:tr>
        <w:trPr>
          <w:trHeight w:val="218" w:hRule="atLeast"/>
        </w:trPr>
        <w:tc>
          <w:tcPr>
            <w:tcW w:w="2142" w:type="dxa"/>
            <w:tcBorders>
              <w:left w:val="nil"/>
            </w:tcBorders>
          </w:tcPr>
          <w:p>
            <w:pPr>
              <w:pStyle w:val="TableParagraph"/>
              <w:ind w:left="116"/>
              <w:rPr>
                <w:sz w:val="15"/>
              </w:rPr>
            </w:pPr>
            <w:r>
              <w:rPr>
                <w:w w:val="105"/>
                <w:sz w:val="15"/>
              </w:rPr>
              <w:t>org3</w:t>
            </w:r>
            <w:r>
              <w:rPr>
                <w:spacing w:val="-8"/>
                <w:w w:val="105"/>
                <w:sz w:val="15"/>
              </w:rPr>
              <w:t> </w:t>
            </w:r>
            <w:r>
              <w:rPr>
                <w:spacing w:val="-2"/>
                <w:w w:val="105"/>
                <w:sz w:val="15"/>
              </w:rPr>
              <w:t>(kg/hour)</w:t>
            </w:r>
          </w:p>
        </w:tc>
        <w:tc>
          <w:tcPr>
            <w:tcW w:w="722" w:type="dxa"/>
          </w:tcPr>
          <w:p>
            <w:pPr>
              <w:pStyle w:val="TableParagraph"/>
              <w:ind w:left="3" w:right="3"/>
              <w:jc w:val="center"/>
              <w:rPr>
                <w:sz w:val="15"/>
              </w:rPr>
            </w:pPr>
            <w:r>
              <w:rPr>
                <w:spacing w:val="-10"/>
                <w:w w:val="105"/>
                <w:sz w:val="15"/>
              </w:rPr>
              <w:t>3</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(6.2870*rate3());</w:t>
            </w:r>
          </w:p>
        </w:tc>
      </w:tr>
      <w:tr>
        <w:trPr>
          <w:trHeight w:val="218" w:hRule="atLeast"/>
        </w:trPr>
        <w:tc>
          <w:tcPr>
            <w:tcW w:w="2142" w:type="dxa"/>
            <w:tcBorders>
              <w:left w:val="nil"/>
            </w:tcBorders>
          </w:tcPr>
          <w:p>
            <w:pPr>
              <w:pStyle w:val="TableParagraph"/>
              <w:ind w:left="116"/>
              <w:rPr>
                <w:sz w:val="15"/>
              </w:rPr>
            </w:pPr>
            <w:r>
              <w:rPr>
                <w:w w:val="105"/>
                <w:sz w:val="15"/>
              </w:rPr>
              <w:t>wood1</w:t>
            </w:r>
            <w:r>
              <w:rPr>
                <w:spacing w:val="-10"/>
                <w:w w:val="105"/>
                <w:sz w:val="15"/>
              </w:rPr>
              <w:t> </w:t>
            </w:r>
            <w:r>
              <w:rPr>
                <w:spacing w:val="-2"/>
                <w:w w:val="105"/>
                <w:sz w:val="15"/>
              </w:rPr>
              <w:t>(kg/hour)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(0.1516*rate1());</w:t>
            </w:r>
          </w:p>
        </w:tc>
      </w:tr>
      <w:tr>
        <w:trPr>
          <w:trHeight w:val="218" w:hRule="atLeast"/>
        </w:trPr>
        <w:tc>
          <w:tcPr>
            <w:tcW w:w="2142" w:type="dxa"/>
            <w:tcBorders>
              <w:left w:val="nil"/>
            </w:tcBorders>
          </w:tcPr>
          <w:p>
            <w:pPr>
              <w:pStyle w:val="TableParagraph"/>
              <w:ind w:left="116"/>
              <w:rPr>
                <w:sz w:val="15"/>
              </w:rPr>
            </w:pPr>
            <w:r>
              <w:rPr/>
              <mc:AlternateContent>
                <mc:Choice Requires="wps">
                  <w:drawing>
                    <wp:anchor distT="0" distB="0" distL="0" distR="0" allowOverlap="1" layoutInCell="1" locked="0" behindDoc="1" simplePos="0" relativeHeight="486723584">
                      <wp:simplePos x="0" y="0"/>
                      <wp:positionH relativeFrom="column">
                        <wp:posOffset>328591</wp:posOffset>
                      </wp:positionH>
                      <wp:positionV relativeFrom="paragraph">
                        <wp:posOffset>91555</wp:posOffset>
                      </wp:positionV>
                      <wp:extent cx="33020" cy="635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3020" cy="6350"/>
                                <a:chExt cx="33020" cy="6350"/>
                              </a:xfrm>
                            </wpg:grpSpPr>
                            <wps:wsp>
                              <wps:cNvPr id="83" name="Graphic 8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73354pt;margin-top:7.209074pt;width:2.6pt;height:.5pt;mso-position-horizontal-relative:column;mso-position-vertical-relative:paragraph;z-index:-16592896" id="docshapegroup46" coordorigin="517,144" coordsize="52,10">
                      <v:line style="position:absolute" from="517,149" to="569,149" stroked="true" strokeweight=".466pt" strokecolor="#000000">
                        <v:stroke dashstyle="solid"/>
                      </v:line>
                      <w10:wrap type="none"/>
                    </v:group>
                  </w:pict>
                </mc:Fallback>
              </mc:AlternateContent>
            </w:r>
            <w:r>
              <w:rPr>
                <w:w w:val="105"/>
                <w:sz w:val="15"/>
              </w:rPr>
              <w:t>dense</w:t>
            </w:r>
            <w:r>
              <w:rPr>
                <w:spacing w:val="-7"/>
                <w:w w:val="105"/>
                <w:sz w:val="15"/>
              </w:rPr>
              <w:t> </w:t>
            </w:r>
            <w:r>
              <w:rPr>
                <w:w w:val="105"/>
                <w:sz w:val="15"/>
              </w:rPr>
              <w:t>plst1</w:t>
            </w:r>
            <w:r>
              <w:rPr>
                <w:spacing w:val="-10"/>
                <w:w w:val="105"/>
                <w:sz w:val="15"/>
              </w:rPr>
              <w:t> </w:t>
            </w:r>
            <w:r>
              <w:rPr>
                <w:spacing w:val="-2"/>
                <w:w w:val="105"/>
                <w:sz w:val="15"/>
              </w:rPr>
              <w:t>(kg/hour)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(0.9167*rate1());</w:t>
            </w:r>
          </w:p>
        </w:tc>
      </w:tr>
      <w:tr>
        <w:trPr>
          <w:trHeight w:val="218" w:hRule="atLeast"/>
        </w:trPr>
        <w:tc>
          <w:tcPr>
            <w:tcW w:w="2142" w:type="dxa"/>
            <w:tcBorders>
              <w:left w:val="nil"/>
            </w:tcBorders>
          </w:tcPr>
          <w:p>
            <w:pPr>
              <w:pStyle w:val="TableParagraph"/>
              <w:ind w:left="116"/>
              <w:rPr>
                <w:sz w:val="15"/>
              </w:rPr>
            </w:pPr>
            <w:r>
              <w:rPr/>
              <mc:AlternateContent>
                <mc:Choice Requires="wps">
                  <w:drawing>
                    <wp:anchor distT="0" distB="0" distL="0" distR="0" allowOverlap="1" layoutInCell="1" locked="0" behindDoc="1" simplePos="0" relativeHeight="486724096">
                      <wp:simplePos x="0" y="0"/>
                      <wp:positionH relativeFrom="column">
                        <wp:posOffset>254583</wp:posOffset>
                      </wp:positionH>
                      <wp:positionV relativeFrom="paragraph">
                        <wp:posOffset>91550</wp:posOffset>
                      </wp:positionV>
                      <wp:extent cx="33020" cy="635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3020" cy="6350"/>
                                <a:chExt cx="33020" cy="6350"/>
                              </a:xfrm>
                            </wpg:grpSpPr>
                            <wps:wsp>
                              <wps:cNvPr id="85" name="Graphic 8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45975pt;margin-top:7.208686pt;width:2.6pt;height:.5pt;mso-position-horizontal-relative:column;mso-position-vertical-relative:paragraph;z-index:-16592384" id="docshapegroup47" coordorigin="401,144" coordsize="52,10">
                      <v:line style="position:absolute" from="401,149" to="452,149" stroked="true" strokeweight=".466pt" strokecolor="#000000">
                        <v:stroke dashstyle="solid"/>
                      </v:line>
                      <w10:wrap type="none"/>
                    </v:group>
                  </w:pict>
                </mc:Fallback>
              </mc:AlternateContent>
            </w:r>
            <w:r>
              <w:rPr>
                <w:sz w:val="15"/>
              </w:rPr>
              <w:t>film</w:t>
            </w:r>
            <w:r>
              <w:rPr>
                <w:spacing w:val="9"/>
                <w:sz w:val="15"/>
              </w:rPr>
              <w:t> </w:t>
            </w:r>
            <w:r>
              <w:rPr>
                <w:sz w:val="15"/>
              </w:rPr>
              <w:t>plst3</w:t>
            </w:r>
            <w:r>
              <w:rPr>
                <w:spacing w:val="6"/>
                <w:sz w:val="15"/>
              </w:rPr>
              <w:t> </w:t>
            </w:r>
            <w:r>
              <w:rPr>
                <w:spacing w:val="-2"/>
                <w:sz w:val="15"/>
              </w:rPr>
              <w:t>(kg/hour)</w:t>
            </w:r>
          </w:p>
        </w:tc>
        <w:tc>
          <w:tcPr>
            <w:tcW w:w="722" w:type="dxa"/>
          </w:tcPr>
          <w:p>
            <w:pPr>
              <w:pStyle w:val="TableParagraph"/>
              <w:ind w:left="3" w:right="3"/>
              <w:jc w:val="center"/>
              <w:rPr>
                <w:sz w:val="15"/>
              </w:rPr>
            </w:pPr>
            <w:r>
              <w:rPr>
                <w:spacing w:val="-10"/>
                <w:w w:val="105"/>
                <w:sz w:val="15"/>
              </w:rPr>
              <w:t>3</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(6.6881*rate3());</w:t>
            </w:r>
          </w:p>
        </w:tc>
      </w:tr>
      <w:tr>
        <w:trPr>
          <w:trHeight w:val="218" w:hRule="atLeast"/>
        </w:trPr>
        <w:tc>
          <w:tcPr>
            <w:tcW w:w="2142" w:type="dxa"/>
            <w:tcBorders>
              <w:left w:val="nil"/>
            </w:tcBorders>
          </w:tcPr>
          <w:p>
            <w:pPr>
              <w:pStyle w:val="TableParagraph"/>
              <w:ind w:left="116"/>
              <w:rPr>
                <w:sz w:val="15"/>
              </w:rPr>
            </w:pPr>
            <w:r>
              <w:rPr>
                <w:sz w:val="15"/>
              </w:rPr>
              <w:t>ferrous1</w:t>
            </w:r>
            <w:r>
              <w:rPr>
                <w:spacing w:val="15"/>
                <w:sz w:val="15"/>
              </w:rPr>
              <w:t> </w:t>
            </w:r>
            <w:r>
              <w:rPr>
                <w:spacing w:val="-2"/>
                <w:sz w:val="15"/>
              </w:rPr>
              <w:t>(kg/hour)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w:w w:val="105"/>
                <w:sz w:val="15"/>
              </w:rPr>
              <w:t>return</w:t>
            </w:r>
            <w:r>
              <w:rPr>
                <w:spacing w:val="-11"/>
                <w:w w:val="105"/>
                <w:sz w:val="15"/>
              </w:rPr>
              <w:t> </w:t>
            </w:r>
            <w:r>
              <w:rPr>
                <w:spacing w:val="-2"/>
                <w:w w:val="105"/>
                <w:sz w:val="15"/>
              </w:rPr>
              <w:t>(0.3441*rate1());</w:t>
            </w:r>
          </w:p>
        </w:tc>
      </w:tr>
      <w:tr>
        <w:trPr>
          <w:trHeight w:val="216" w:hRule="atLeast"/>
        </w:trPr>
        <w:tc>
          <w:tcPr>
            <w:tcW w:w="2142" w:type="dxa"/>
            <w:tcBorders>
              <w:left w:val="nil"/>
            </w:tcBorders>
          </w:tcPr>
          <w:p>
            <w:pPr>
              <w:pStyle w:val="TableParagraph"/>
              <w:spacing w:line="196" w:lineRule="exact"/>
              <w:ind w:left="116"/>
              <w:rPr>
                <w:sz w:val="15"/>
              </w:rPr>
            </w:pPr>
            <w:r>
              <w:rPr>
                <w:sz w:val="15"/>
              </w:rPr>
              <w:t>nferrous1</w:t>
            </w:r>
            <w:r>
              <w:rPr>
                <w:spacing w:val="17"/>
                <w:sz w:val="15"/>
              </w:rPr>
              <w:t> </w:t>
            </w:r>
            <w:r>
              <w:rPr>
                <w:spacing w:val="-2"/>
                <w:sz w:val="15"/>
              </w:rPr>
              <w:t>(kg/hour)</w:t>
            </w:r>
          </w:p>
        </w:tc>
        <w:tc>
          <w:tcPr>
            <w:tcW w:w="722" w:type="dxa"/>
          </w:tcPr>
          <w:p>
            <w:pPr>
              <w:pStyle w:val="TableParagraph"/>
              <w:spacing w:line="196" w:lineRule="exact"/>
              <w:ind w:left="3" w:right="3"/>
              <w:jc w:val="center"/>
              <w:rPr>
                <w:sz w:val="15"/>
              </w:rPr>
            </w:pPr>
            <w:r>
              <w:rPr>
                <w:spacing w:val="-10"/>
                <w:w w:val="105"/>
                <w:sz w:val="15"/>
              </w:rPr>
              <w:t>1</w:t>
            </w:r>
          </w:p>
        </w:tc>
        <w:tc>
          <w:tcPr>
            <w:tcW w:w="4447" w:type="dxa"/>
            <w:tcBorders>
              <w:right w:val="nil"/>
            </w:tcBorders>
          </w:tcPr>
          <w:p>
            <w:pPr>
              <w:pStyle w:val="TableParagraph"/>
              <w:spacing w:line="196" w:lineRule="exact"/>
              <w:rPr>
                <w:sz w:val="15"/>
              </w:rPr>
            </w:pPr>
            <w:r>
              <w:rPr>
                <w:w w:val="105"/>
                <w:sz w:val="15"/>
              </w:rPr>
              <w:t>return</w:t>
            </w:r>
            <w:r>
              <w:rPr>
                <w:spacing w:val="-11"/>
                <w:w w:val="105"/>
                <w:sz w:val="15"/>
              </w:rPr>
              <w:t> </w:t>
            </w:r>
            <w:r>
              <w:rPr>
                <w:spacing w:val="-2"/>
                <w:w w:val="105"/>
                <w:sz w:val="15"/>
              </w:rPr>
              <w:t>(0.0355*rate1());</w:t>
            </w:r>
          </w:p>
        </w:tc>
      </w:tr>
      <w:tr>
        <w:trPr>
          <w:trHeight w:val="218" w:hRule="atLeast"/>
        </w:trPr>
        <w:tc>
          <w:tcPr>
            <w:tcW w:w="2142" w:type="dxa"/>
            <w:tcBorders>
              <w:left w:val="nil"/>
            </w:tcBorders>
          </w:tcPr>
          <w:p>
            <w:pPr>
              <w:pStyle w:val="TableParagraph"/>
              <w:spacing w:line="198" w:lineRule="exact"/>
              <w:ind w:left="116"/>
              <w:rPr>
                <w:sz w:val="15"/>
              </w:rPr>
            </w:pPr>
            <w:r>
              <w:rPr/>
              <mc:AlternateContent>
                <mc:Choice Requires="wps">
                  <w:drawing>
                    <wp:anchor distT="0" distB="0" distL="0" distR="0" allowOverlap="1" layoutInCell="1" locked="0" behindDoc="1" simplePos="0" relativeHeight="486724608">
                      <wp:simplePos x="0" y="0"/>
                      <wp:positionH relativeFrom="column">
                        <wp:posOffset>158375</wp:posOffset>
                      </wp:positionH>
                      <wp:positionV relativeFrom="paragraph">
                        <wp:posOffset>93035</wp:posOffset>
                      </wp:positionV>
                      <wp:extent cx="33020" cy="635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3020" cy="6350"/>
                                <a:chExt cx="33020" cy="6350"/>
                              </a:xfrm>
                            </wpg:grpSpPr>
                            <wps:wsp>
                              <wps:cNvPr id="87" name="Graphic 8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049pt;margin-top:7.325622pt;width:2.6pt;height:.5pt;mso-position-horizontal-relative:column;mso-position-vertical-relative:paragraph;z-index:-16591872" id="docshapegroup48" coordorigin="249,147" coordsize="52,10">
                      <v:line style="position:absolute" from="249,151" to="301,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5120">
                      <wp:simplePos x="0" y="0"/>
                      <wp:positionH relativeFrom="column">
                        <wp:posOffset>282707</wp:posOffset>
                      </wp:positionH>
                      <wp:positionV relativeFrom="paragraph">
                        <wp:posOffset>93035</wp:posOffset>
                      </wp:positionV>
                      <wp:extent cx="33020" cy="635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3020" cy="6350"/>
                                <a:chExt cx="33020" cy="6350"/>
                              </a:xfrm>
                            </wpg:grpSpPr>
                            <wps:wsp>
                              <wps:cNvPr id="89" name="Graphic 8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408pt;margin-top:7.325622pt;width:2.6pt;height:.5pt;mso-position-horizontal-relative:column;mso-position-vertical-relative:paragraph;z-index:-16591360" id="docshapegroup49" coordorigin="445,147" coordsize="52,10">
                      <v:line style="position:absolute" from="445,151" to="496,151" stroked="true" strokeweight=".466pt" strokecolor="#000000">
                        <v:stroke dashstyle="solid"/>
                      </v:line>
                      <w10:wrap type="none"/>
                    </v:group>
                  </w:pict>
                </mc:Fallback>
              </mc:AlternateContent>
            </w:r>
            <w:r>
              <w:rPr>
                <w:w w:val="105"/>
                <w:sz w:val="15"/>
              </w:rPr>
              <w:t>X</w:t>
            </w:r>
            <w:r>
              <w:rPr>
                <w:spacing w:val="-2"/>
                <w:w w:val="105"/>
                <w:sz w:val="15"/>
              </w:rPr>
              <w:t> </w:t>
            </w:r>
            <w:r>
              <w:rPr>
                <w:w w:val="105"/>
                <w:sz w:val="15"/>
              </w:rPr>
              <w:t>in</w:t>
            </w:r>
            <w:r>
              <w:rPr>
                <w:spacing w:val="-2"/>
                <w:w w:val="105"/>
                <w:sz w:val="15"/>
              </w:rPr>
              <w:t> </w:t>
            </w:r>
            <w:r>
              <w:rPr>
                <w:w w:val="105"/>
                <w:sz w:val="15"/>
              </w:rPr>
              <w:t>el1</w:t>
            </w:r>
            <w:r>
              <w:rPr>
                <w:spacing w:val="-3"/>
                <w:w w:val="105"/>
                <w:sz w:val="15"/>
              </w:rPr>
              <w:t> </w:t>
            </w:r>
            <w:r>
              <w:rPr>
                <w:spacing w:val="-2"/>
                <w:w w:val="105"/>
                <w:sz w:val="15"/>
              </w:rPr>
              <w:t>(MJ/hour)</w:t>
            </w:r>
          </w:p>
        </w:tc>
        <w:tc>
          <w:tcPr>
            <w:tcW w:w="722" w:type="dxa"/>
          </w:tcPr>
          <w:p>
            <w:pPr>
              <w:pStyle w:val="TableParagraph"/>
              <w:spacing w:line="198" w:lineRule="exact"/>
              <w:ind w:left="3" w:right="3"/>
              <w:jc w:val="center"/>
              <w:rPr>
                <w:sz w:val="15"/>
              </w:rPr>
            </w:pPr>
            <w:r>
              <w:rPr>
                <w:spacing w:val="-10"/>
                <w:w w:val="105"/>
                <w:sz w:val="15"/>
              </w:rPr>
              <w:t>1</w:t>
            </w:r>
          </w:p>
        </w:tc>
        <w:tc>
          <w:tcPr>
            <w:tcW w:w="4447" w:type="dxa"/>
            <w:tcBorders>
              <w:right w:val="nil"/>
            </w:tcBorders>
          </w:tcPr>
          <w:p>
            <w:pPr>
              <w:pStyle w:val="TableParagraph"/>
              <w:spacing w:line="198" w:lineRule="exact"/>
              <w:rPr>
                <w:sz w:val="15"/>
              </w:rPr>
            </w:pPr>
            <w:r>
              <w:rPr>
                <w:w w:val="105"/>
                <w:sz w:val="15"/>
              </w:rPr>
              <w:t>return</w:t>
            </w:r>
            <w:r>
              <w:rPr>
                <w:spacing w:val="-11"/>
                <w:w w:val="105"/>
                <w:sz w:val="15"/>
              </w:rPr>
              <w:t> </w:t>
            </w:r>
            <w:r>
              <w:rPr>
                <w:spacing w:val="-2"/>
                <w:w w:val="105"/>
                <w:sz w:val="15"/>
              </w:rPr>
              <w:t>(3.6*el1());</w:t>
            </w:r>
          </w:p>
        </w:tc>
      </w:tr>
      <w:tr>
        <w:trPr>
          <w:trHeight w:val="218" w:hRule="atLeast"/>
        </w:trPr>
        <w:tc>
          <w:tcPr>
            <w:tcW w:w="2142" w:type="dxa"/>
            <w:tcBorders>
              <w:left w:val="nil"/>
            </w:tcBorders>
          </w:tcPr>
          <w:p>
            <w:pPr>
              <w:pStyle w:val="TableParagraph"/>
              <w:spacing w:line="198" w:lineRule="exact"/>
              <w:ind w:left="116"/>
              <w:rPr>
                <w:sz w:val="15"/>
              </w:rPr>
            </w:pPr>
            <w:r>
              <w:rPr/>
              <mc:AlternateContent>
                <mc:Choice Requires="wps">
                  <w:drawing>
                    <wp:anchor distT="0" distB="0" distL="0" distR="0" allowOverlap="1" layoutInCell="1" locked="0" behindDoc="1" simplePos="0" relativeHeight="486725632">
                      <wp:simplePos x="0" y="0"/>
                      <wp:positionH relativeFrom="column">
                        <wp:posOffset>158375</wp:posOffset>
                      </wp:positionH>
                      <wp:positionV relativeFrom="paragraph">
                        <wp:posOffset>93035</wp:posOffset>
                      </wp:positionV>
                      <wp:extent cx="33020" cy="635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3020" cy="6350"/>
                                <a:chExt cx="33020" cy="6350"/>
                              </a:xfrm>
                            </wpg:grpSpPr>
                            <wps:wsp>
                              <wps:cNvPr id="91" name="Graphic 9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049pt;margin-top:7.325622pt;width:2.6pt;height:.5pt;mso-position-horizontal-relative:column;mso-position-vertical-relative:paragraph;z-index:-16590848" id="docshapegroup50" coordorigin="249,147" coordsize="52,10">
                      <v:line style="position:absolute" from="249,151" to="301,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6144">
                      <wp:simplePos x="0" y="0"/>
                      <wp:positionH relativeFrom="column">
                        <wp:posOffset>282707</wp:posOffset>
                      </wp:positionH>
                      <wp:positionV relativeFrom="paragraph">
                        <wp:posOffset>93035</wp:posOffset>
                      </wp:positionV>
                      <wp:extent cx="33020" cy="635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3020" cy="6350"/>
                                <a:chExt cx="33020" cy="6350"/>
                              </a:xfrm>
                            </wpg:grpSpPr>
                            <wps:wsp>
                              <wps:cNvPr id="93" name="Graphic 9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408pt;margin-top:7.325622pt;width:2.6pt;height:.5pt;mso-position-horizontal-relative:column;mso-position-vertical-relative:paragraph;z-index:-16590336" id="docshapegroup51" coordorigin="445,147" coordsize="52,10">
                      <v:line style="position:absolute" from="445,151" to="496,151" stroked="true" strokeweight=".466pt" strokecolor="#000000">
                        <v:stroke dashstyle="solid"/>
                      </v:line>
                      <w10:wrap type="none"/>
                    </v:group>
                  </w:pict>
                </mc:Fallback>
              </mc:AlternateContent>
            </w:r>
            <w:r>
              <w:rPr>
                <w:w w:val="105"/>
                <w:sz w:val="15"/>
              </w:rPr>
              <w:t>X</w:t>
            </w:r>
            <w:r>
              <w:rPr>
                <w:spacing w:val="-2"/>
                <w:w w:val="105"/>
                <w:sz w:val="15"/>
              </w:rPr>
              <w:t> </w:t>
            </w:r>
            <w:r>
              <w:rPr>
                <w:w w:val="105"/>
                <w:sz w:val="15"/>
              </w:rPr>
              <w:t>in</w:t>
            </w:r>
            <w:r>
              <w:rPr>
                <w:spacing w:val="-2"/>
                <w:w w:val="105"/>
                <w:sz w:val="15"/>
              </w:rPr>
              <w:t> </w:t>
            </w:r>
            <w:r>
              <w:rPr>
                <w:w w:val="105"/>
                <w:sz w:val="15"/>
              </w:rPr>
              <w:t>el2</w:t>
            </w:r>
            <w:r>
              <w:rPr>
                <w:spacing w:val="-3"/>
                <w:w w:val="105"/>
                <w:sz w:val="15"/>
              </w:rPr>
              <w:t> </w:t>
            </w:r>
            <w:r>
              <w:rPr>
                <w:spacing w:val="-2"/>
                <w:w w:val="105"/>
                <w:sz w:val="15"/>
              </w:rPr>
              <w:t>(MJ/hour)</w:t>
            </w:r>
          </w:p>
        </w:tc>
        <w:tc>
          <w:tcPr>
            <w:tcW w:w="722" w:type="dxa"/>
          </w:tcPr>
          <w:p>
            <w:pPr>
              <w:pStyle w:val="TableParagraph"/>
              <w:spacing w:line="198" w:lineRule="exact"/>
              <w:ind w:left="3" w:right="3"/>
              <w:jc w:val="center"/>
              <w:rPr>
                <w:sz w:val="15"/>
              </w:rPr>
            </w:pPr>
            <w:r>
              <w:rPr>
                <w:spacing w:val="-10"/>
                <w:w w:val="105"/>
                <w:sz w:val="15"/>
              </w:rPr>
              <w:t>2</w:t>
            </w:r>
          </w:p>
        </w:tc>
        <w:tc>
          <w:tcPr>
            <w:tcW w:w="4447" w:type="dxa"/>
            <w:tcBorders>
              <w:right w:val="nil"/>
            </w:tcBorders>
          </w:tcPr>
          <w:p>
            <w:pPr>
              <w:pStyle w:val="TableParagraph"/>
              <w:spacing w:line="198" w:lineRule="exact"/>
              <w:rPr>
                <w:sz w:val="15"/>
              </w:rPr>
            </w:pPr>
            <w:r>
              <w:rPr>
                <w:w w:val="105"/>
                <w:sz w:val="15"/>
              </w:rPr>
              <w:t>return</w:t>
            </w:r>
            <w:r>
              <w:rPr>
                <w:spacing w:val="-11"/>
                <w:w w:val="105"/>
                <w:sz w:val="15"/>
              </w:rPr>
              <w:t> </w:t>
            </w:r>
            <w:r>
              <w:rPr>
                <w:spacing w:val="-2"/>
                <w:w w:val="105"/>
                <w:sz w:val="15"/>
              </w:rPr>
              <w:t>(3.6*el2());</w:t>
            </w:r>
          </w:p>
        </w:tc>
      </w:tr>
      <w:tr>
        <w:trPr>
          <w:trHeight w:val="218" w:hRule="atLeast"/>
        </w:trPr>
        <w:tc>
          <w:tcPr>
            <w:tcW w:w="2142" w:type="dxa"/>
            <w:tcBorders>
              <w:left w:val="nil"/>
            </w:tcBorders>
          </w:tcPr>
          <w:p>
            <w:pPr>
              <w:pStyle w:val="TableParagraph"/>
              <w:spacing w:line="198" w:lineRule="exact"/>
              <w:ind w:left="116"/>
              <w:rPr>
                <w:sz w:val="15"/>
              </w:rPr>
            </w:pPr>
            <w:r>
              <w:rPr/>
              <mc:AlternateContent>
                <mc:Choice Requires="wps">
                  <w:drawing>
                    <wp:anchor distT="0" distB="0" distL="0" distR="0" allowOverlap="1" layoutInCell="1" locked="0" behindDoc="1" simplePos="0" relativeHeight="486726656">
                      <wp:simplePos x="0" y="0"/>
                      <wp:positionH relativeFrom="column">
                        <wp:posOffset>158375</wp:posOffset>
                      </wp:positionH>
                      <wp:positionV relativeFrom="paragraph">
                        <wp:posOffset>93035</wp:posOffset>
                      </wp:positionV>
                      <wp:extent cx="33020" cy="635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3020" cy="6350"/>
                                <a:chExt cx="33020" cy="6350"/>
                              </a:xfrm>
                            </wpg:grpSpPr>
                            <wps:wsp>
                              <wps:cNvPr id="95" name="Graphic 9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049pt;margin-top:7.325622pt;width:2.6pt;height:.5pt;mso-position-horizontal-relative:column;mso-position-vertical-relative:paragraph;z-index:-16589824" id="docshapegroup52" coordorigin="249,147" coordsize="52,10">
                      <v:line style="position:absolute" from="249,151" to="301,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7168">
                      <wp:simplePos x="0" y="0"/>
                      <wp:positionH relativeFrom="column">
                        <wp:posOffset>282707</wp:posOffset>
                      </wp:positionH>
                      <wp:positionV relativeFrom="paragraph">
                        <wp:posOffset>93035</wp:posOffset>
                      </wp:positionV>
                      <wp:extent cx="33020" cy="63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3020" cy="6350"/>
                                <a:chExt cx="33020" cy="6350"/>
                              </a:xfrm>
                            </wpg:grpSpPr>
                            <wps:wsp>
                              <wps:cNvPr id="97" name="Graphic 9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408pt;margin-top:7.325622pt;width:2.6pt;height:.5pt;mso-position-horizontal-relative:column;mso-position-vertical-relative:paragraph;z-index:-16589312" id="docshapegroup53" coordorigin="445,147" coordsize="52,10">
                      <v:line style="position:absolute" from="445,151" to="496,151" stroked="true" strokeweight=".466pt" strokecolor="#000000">
                        <v:stroke dashstyle="solid"/>
                      </v:line>
                      <w10:wrap type="none"/>
                    </v:group>
                  </w:pict>
                </mc:Fallback>
              </mc:AlternateContent>
            </w:r>
            <w:r>
              <w:rPr>
                <w:w w:val="105"/>
                <w:sz w:val="15"/>
              </w:rPr>
              <w:t>X</w:t>
            </w:r>
            <w:r>
              <w:rPr>
                <w:spacing w:val="-2"/>
                <w:w w:val="105"/>
                <w:sz w:val="15"/>
              </w:rPr>
              <w:t> </w:t>
            </w:r>
            <w:r>
              <w:rPr>
                <w:w w:val="105"/>
                <w:sz w:val="15"/>
              </w:rPr>
              <w:t>in</w:t>
            </w:r>
            <w:r>
              <w:rPr>
                <w:spacing w:val="-2"/>
                <w:w w:val="105"/>
                <w:sz w:val="15"/>
              </w:rPr>
              <w:t> </w:t>
            </w:r>
            <w:r>
              <w:rPr>
                <w:w w:val="105"/>
                <w:sz w:val="15"/>
              </w:rPr>
              <w:t>el3</w:t>
            </w:r>
            <w:r>
              <w:rPr>
                <w:spacing w:val="-3"/>
                <w:w w:val="105"/>
                <w:sz w:val="15"/>
              </w:rPr>
              <w:t> </w:t>
            </w:r>
            <w:r>
              <w:rPr>
                <w:spacing w:val="-2"/>
                <w:w w:val="105"/>
                <w:sz w:val="15"/>
              </w:rPr>
              <w:t>(MJ/hour)</w:t>
            </w:r>
          </w:p>
        </w:tc>
        <w:tc>
          <w:tcPr>
            <w:tcW w:w="722" w:type="dxa"/>
          </w:tcPr>
          <w:p>
            <w:pPr>
              <w:pStyle w:val="TableParagraph"/>
              <w:spacing w:line="198" w:lineRule="exact"/>
              <w:ind w:left="3" w:right="3"/>
              <w:jc w:val="center"/>
              <w:rPr>
                <w:sz w:val="15"/>
              </w:rPr>
            </w:pPr>
            <w:r>
              <w:rPr>
                <w:spacing w:val="-10"/>
                <w:w w:val="105"/>
                <w:sz w:val="15"/>
              </w:rPr>
              <w:t>3</w:t>
            </w:r>
          </w:p>
        </w:tc>
        <w:tc>
          <w:tcPr>
            <w:tcW w:w="4447" w:type="dxa"/>
            <w:tcBorders>
              <w:right w:val="nil"/>
            </w:tcBorders>
          </w:tcPr>
          <w:p>
            <w:pPr>
              <w:pStyle w:val="TableParagraph"/>
              <w:spacing w:line="198" w:lineRule="exact"/>
              <w:rPr>
                <w:sz w:val="15"/>
              </w:rPr>
            </w:pPr>
            <w:r>
              <w:rPr>
                <w:w w:val="105"/>
                <w:sz w:val="15"/>
              </w:rPr>
              <w:t>return</w:t>
            </w:r>
            <w:r>
              <w:rPr>
                <w:spacing w:val="-11"/>
                <w:w w:val="105"/>
                <w:sz w:val="15"/>
              </w:rPr>
              <w:t> </w:t>
            </w:r>
            <w:r>
              <w:rPr>
                <w:spacing w:val="-2"/>
                <w:w w:val="105"/>
                <w:sz w:val="15"/>
              </w:rPr>
              <w:t>(3.6*el3());</w:t>
            </w:r>
          </w:p>
        </w:tc>
      </w:tr>
      <w:tr>
        <w:trPr>
          <w:trHeight w:val="218" w:hRule="atLeast"/>
        </w:trPr>
        <w:tc>
          <w:tcPr>
            <w:tcW w:w="2142" w:type="dxa"/>
            <w:tcBorders>
              <w:left w:val="nil"/>
            </w:tcBorders>
          </w:tcPr>
          <w:p>
            <w:pPr>
              <w:pStyle w:val="TableParagraph"/>
              <w:spacing w:line="198" w:lineRule="exact"/>
              <w:ind w:left="116"/>
              <w:rPr>
                <w:sz w:val="15"/>
              </w:rPr>
            </w:pPr>
            <w:r>
              <w:rPr/>
              <mc:AlternateContent>
                <mc:Choice Requires="wps">
                  <w:drawing>
                    <wp:anchor distT="0" distB="0" distL="0" distR="0" allowOverlap="1" layoutInCell="1" locked="0" behindDoc="1" simplePos="0" relativeHeight="486727680">
                      <wp:simplePos x="0" y="0"/>
                      <wp:positionH relativeFrom="column">
                        <wp:posOffset>158375</wp:posOffset>
                      </wp:positionH>
                      <wp:positionV relativeFrom="paragraph">
                        <wp:posOffset>93037</wp:posOffset>
                      </wp:positionV>
                      <wp:extent cx="33020" cy="635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3020" cy="6350"/>
                                <a:chExt cx="33020" cy="6350"/>
                              </a:xfrm>
                            </wpg:grpSpPr>
                            <wps:wsp>
                              <wps:cNvPr id="99" name="Graphic 9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0474pt;margin-top:7.325809pt;width:2.6pt;height:.5pt;mso-position-horizontal-relative:column;mso-position-vertical-relative:paragraph;z-index:-16588800" id="docshapegroup54" coordorigin="249,147" coordsize="52,10">
                      <v:line style="position:absolute" from="249,151" to="301,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8192">
                      <wp:simplePos x="0" y="0"/>
                      <wp:positionH relativeFrom="column">
                        <wp:posOffset>282706</wp:posOffset>
                      </wp:positionH>
                      <wp:positionV relativeFrom="paragraph">
                        <wp:posOffset>93037</wp:posOffset>
                      </wp:positionV>
                      <wp:extent cx="33020" cy="635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3020" cy="6350"/>
                                <a:chExt cx="33020" cy="6350"/>
                              </a:xfrm>
                            </wpg:grpSpPr>
                            <wps:wsp>
                              <wps:cNvPr id="101" name="Graphic 10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374pt;margin-top:7.325809pt;width:2.6pt;height:.5pt;mso-position-horizontal-relative:column;mso-position-vertical-relative:paragraph;z-index:-16588288" id="docshapegroup55" coordorigin="445,147" coordsize="52,10">
                      <v:line style="position:absolute" from="445,151" to="496,151" stroked="true" strokeweight=".466pt" strokecolor="#000000">
                        <v:stroke dashstyle="solid"/>
                      </v:line>
                      <w10:wrap type="none"/>
                    </v:group>
                  </w:pict>
                </mc:Fallback>
              </mc:AlternateContent>
            </w:r>
            <w:r>
              <w:rPr>
                <w:w w:val="105"/>
                <w:sz w:val="15"/>
              </w:rPr>
              <w:t>X</w:t>
            </w:r>
            <w:r>
              <w:rPr>
                <w:spacing w:val="-3"/>
                <w:w w:val="105"/>
                <w:sz w:val="15"/>
              </w:rPr>
              <w:t> </w:t>
            </w:r>
            <w:r>
              <w:rPr>
                <w:w w:val="105"/>
                <w:sz w:val="15"/>
              </w:rPr>
              <w:t>in</w:t>
            </w:r>
            <w:r>
              <w:rPr>
                <w:spacing w:val="-3"/>
                <w:w w:val="105"/>
                <w:sz w:val="15"/>
              </w:rPr>
              <w:t> </w:t>
            </w:r>
            <w:r>
              <w:rPr>
                <w:w w:val="105"/>
                <w:sz w:val="15"/>
              </w:rPr>
              <w:t>gas2</w:t>
            </w:r>
            <w:r>
              <w:rPr>
                <w:spacing w:val="-5"/>
                <w:w w:val="105"/>
                <w:sz w:val="15"/>
              </w:rPr>
              <w:t> </w:t>
            </w:r>
            <w:r>
              <w:rPr>
                <w:spacing w:val="-2"/>
                <w:w w:val="105"/>
                <w:sz w:val="15"/>
              </w:rPr>
              <w:t>(MJ/hour)</w:t>
            </w:r>
          </w:p>
        </w:tc>
        <w:tc>
          <w:tcPr>
            <w:tcW w:w="722" w:type="dxa"/>
          </w:tcPr>
          <w:p>
            <w:pPr>
              <w:pStyle w:val="TableParagraph"/>
              <w:spacing w:line="198" w:lineRule="exact"/>
              <w:ind w:left="3" w:right="3"/>
              <w:jc w:val="center"/>
              <w:rPr>
                <w:sz w:val="15"/>
              </w:rPr>
            </w:pPr>
            <w:r>
              <w:rPr>
                <w:spacing w:val="-10"/>
                <w:w w:val="105"/>
                <w:sz w:val="15"/>
              </w:rPr>
              <w:t>2</w:t>
            </w:r>
          </w:p>
        </w:tc>
        <w:tc>
          <w:tcPr>
            <w:tcW w:w="4447" w:type="dxa"/>
            <w:tcBorders>
              <w:right w:val="nil"/>
            </w:tcBorders>
          </w:tcPr>
          <w:p>
            <w:pPr>
              <w:pStyle w:val="TableParagraph"/>
              <w:spacing w:line="198" w:lineRule="exact"/>
              <w:rPr>
                <w:sz w:val="15"/>
              </w:rPr>
            </w:pPr>
            <w:r>
              <w:rPr>
                <w:w w:val="105"/>
                <w:sz w:val="15"/>
              </w:rPr>
              <w:t>return</w:t>
            </w:r>
            <w:r>
              <w:rPr>
                <w:spacing w:val="-11"/>
                <w:w w:val="105"/>
                <w:sz w:val="15"/>
              </w:rPr>
              <w:t> </w:t>
            </w:r>
            <w:r>
              <w:rPr>
                <w:spacing w:val="-2"/>
                <w:w w:val="105"/>
                <w:sz w:val="15"/>
              </w:rPr>
              <w:t>(51.702*0.714*gas2());</w:t>
            </w:r>
          </w:p>
        </w:tc>
      </w:tr>
      <w:tr>
        <w:trPr>
          <w:trHeight w:val="218" w:hRule="atLeast"/>
        </w:trPr>
        <w:tc>
          <w:tcPr>
            <w:tcW w:w="2142" w:type="dxa"/>
            <w:tcBorders>
              <w:left w:val="nil"/>
            </w:tcBorders>
          </w:tcPr>
          <w:p>
            <w:pPr>
              <w:pStyle w:val="TableParagraph"/>
              <w:spacing w:line="198" w:lineRule="exact"/>
              <w:ind w:left="116"/>
              <w:rPr>
                <w:sz w:val="15"/>
              </w:rPr>
            </w:pPr>
            <w:r>
              <w:rPr/>
              <mc:AlternateContent>
                <mc:Choice Requires="wps">
                  <w:drawing>
                    <wp:anchor distT="0" distB="0" distL="0" distR="0" allowOverlap="1" layoutInCell="1" locked="0" behindDoc="1" simplePos="0" relativeHeight="486728704">
                      <wp:simplePos x="0" y="0"/>
                      <wp:positionH relativeFrom="column">
                        <wp:posOffset>158375</wp:posOffset>
                      </wp:positionH>
                      <wp:positionV relativeFrom="paragraph">
                        <wp:posOffset>93035</wp:posOffset>
                      </wp:positionV>
                      <wp:extent cx="33020" cy="635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3020" cy="6350"/>
                                <a:chExt cx="33020" cy="6350"/>
                              </a:xfrm>
                            </wpg:grpSpPr>
                            <wps:wsp>
                              <wps:cNvPr id="103" name="Graphic 10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049pt;margin-top:7.325622pt;width:2.6pt;height:.5pt;mso-position-horizontal-relative:column;mso-position-vertical-relative:paragraph;z-index:-16587776" id="docshapegroup56" coordorigin="249,147" coordsize="52,10">
                      <v:line style="position:absolute" from="249,151" to="301,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9216">
                      <wp:simplePos x="0" y="0"/>
                      <wp:positionH relativeFrom="column">
                        <wp:posOffset>344873</wp:posOffset>
                      </wp:positionH>
                      <wp:positionV relativeFrom="paragraph">
                        <wp:posOffset>93035</wp:posOffset>
                      </wp:positionV>
                      <wp:extent cx="33020" cy="635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3020" cy="6350"/>
                                <a:chExt cx="33020" cy="6350"/>
                              </a:xfrm>
                            </wpg:grpSpPr>
                            <wps:wsp>
                              <wps:cNvPr id="105" name="Graphic 10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5367pt;margin-top:7.325622pt;width:2.6pt;height:.5pt;mso-position-horizontal-relative:column;mso-position-vertical-relative:paragraph;z-index:-16587264" id="docshapegroup57" coordorigin="543,147" coordsize="52,10">
                      <v:line style="position:absolute" from="543,151" to="594,151" stroked="true" strokeweight=".466pt" strokecolor="#000000">
                        <v:stroke dashstyle="solid"/>
                      </v:line>
                      <w10:wrap type="none"/>
                    </v:group>
                  </w:pict>
                </mc:Fallback>
              </mc:AlternateContent>
            </w:r>
            <w:r>
              <w:rPr>
                <w:w w:val="105"/>
                <w:sz w:val="15"/>
              </w:rPr>
              <w:t>X</w:t>
            </w:r>
            <w:r>
              <w:rPr>
                <w:spacing w:val="-7"/>
                <w:w w:val="105"/>
                <w:sz w:val="15"/>
              </w:rPr>
              <w:t> </w:t>
            </w:r>
            <w:r>
              <w:rPr>
                <w:w w:val="105"/>
                <w:sz w:val="15"/>
              </w:rPr>
              <w:t>out</w:t>
            </w:r>
            <w:r>
              <w:rPr>
                <w:spacing w:val="-5"/>
                <w:w w:val="105"/>
                <w:sz w:val="15"/>
              </w:rPr>
              <w:t> </w:t>
            </w:r>
            <w:r>
              <w:rPr>
                <w:w w:val="105"/>
                <w:sz w:val="15"/>
              </w:rPr>
              <w:t>power</w:t>
            </w:r>
            <w:r>
              <w:rPr>
                <w:spacing w:val="-8"/>
                <w:w w:val="105"/>
                <w:sz w:val="15"/>
              </w:rPr>
              <w:t> </w:t>
            </w:r>
            <w:r>
              <w:rPr>
                <w:spacing w:val="-2"/>
                <w:w w:val="105"/>
                <w:sz w:val="15"/>
              </w:rPr>
              <w:t>(MJ/hour)</w:t>
            </w:r>
          </w:p>
        </w:tc>
        <w:tc>
          <w:tcPr>
            <w:tcW w:w="722" w:type="dxa"/>
          </w:tcPr>
          <w:p>
            <w:pPr>
              <w:pStyle w:val="TableParagraph"/>
              <w:spacing w:line="198" w:lineRule="exact"/>
              <w:ind w:left="3" w:right="3"/>
              <w:jc w:val="center"/>
              <w:rPr>
                <w:sz w:val="15"/>
              </w:rPr>
            </w:pPr>
            <w:r>
              <w:rPr>
                <w:spacing w:val="-2"/>
                <w:w w:val="105"/>
                <w:sz w:val="15"/>
              </w:rPr>
              <w:t>system</w:t>
            </w:r>
          </w:p>
        </w:tc>
        <w:tc>
          <w:tcPr>
            <w:tcW w:w="4447" w:type="dxa"/>
            <w:tcBorders>
              <w:right w:val="nil"/>
            </w:tcBorders>
          </w:tcPr>
          <w:p>
            <w:pPr>
              <w:pStyle w:val="TableParagraph"/>
              <w:spacing w:line="198" w:lineRule="exact"/>
              <w:rPr>
                <w:sz w:val="15"/>
              </w:rPr>
            </w:pPr>
            <w:r>
              <w:rPr/>
              <mc:AlternateContent>
                <mc:Choice Requires="wps">
                  <w:drawing>
                    <wp:anchor distT="0" distB="0" distL="0" distR="0" allowOverlap="1" layoutInCell="1" locked="0" behindDoc="1" simplePos="0" relativeHeight="486729728">
                      <wp:simplePos x="0" y="0"/>
                      <wp:positionH relativeFrom="column">
                        <wp:posOffset>754873</wp:posOffset>
                      </wp:positionH>
                      <wp:positionV relativeFrom="paragraph">
                        <wp:posOffset>93035</wp:posOffset>
                      </wp:positionV>
                      <wp:extent cx="33020" cy="635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3020" cy="6350"/>
                                <a:chExt cx="33020" cy="6350"/>
                              </a:xfrm>
                            </wpg:grpSpPr>
                            <wps:wsp>
                              <wps:cNvPr id="107" name="Graphic 10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438881pt;margin-top:7.325622pt;width:2.6pt;height:.5pt;mso-position-horizontal-relative:column;mso-position-vertical-relative:paragraph;z-index:-16586752" id="docshapegroup58" coordorigin="1189,147" coordsize="52,10">
                      <v:line style="position:absolute" from="1189,151" to="1240,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0240">
                      <wp:simplePos x="0" y="0"/>
                      <wp:positionH relativeFrom="column">
                        <wp:posOffset>880685</wp:posOffset>
                      </wp:positionH>
                      <wp:positionV relativeFrom="paragraph">
                        <wp:posOffset>93035</wp:posOffset>
                      </wp:positionV>
                      <wp:extent cx="33020" cy="635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3020" cy="6350"/>
                                <a:chExt cx="33020" cy="6350"/>
                              </a:xfrm>
                            </wpg:grpSpPr>
                            <wps:wsp>
                              <wps:cNvPr id="109" name="Graphic 10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345345pt;margin-top:7.325622pt;width:2.6pt;height:.5pt;mso-position-horizontal-relative:column;mso-position-vertical-relative:paragraph;z-index:-16586240" id="docshapegroup59" coordorigin="1387,147" coordsize="52,10">
                      <v:line style="position:absolute" from="1387,151" to="1438,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0752">
                      <wp:simplePos x="0" y="0"/>
                      <wp:positionH relativeFrom="column">
                        <wp:posOffset>1284764</wp:posOffset>
                      </wp:positionH>
                      <wp:positionV relativeFrom="paragraph">
                        <wp:posOffset>93035</wp:posOffset>
                      </wp:positionV>
                      <wp:extent cx="33020" cy="635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3020" cy="6350"/>
                                <a:chExt cx="33020" cy="6350"/>
                              </a:xfrm>
                            </wpg:grpSpPr>
                            <wps:wsp>
                              <wps:cNvPr id="111" name="Graphic 11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162575pt;margin-top:7.325622pt;width:2.6pt;height:.5pt;mso-position-horizontal-relative:column;mso-position-vertical-relative:paragraph;z-index:-16585728" id="docshapegroup60" coordorigin="2023,147" coordsize="52,10">
                      <v:line style="position:absolute" from="2023,151" to="2075,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1264">
                      <wp:simplePos x="0" y="0"/>
                      <wp:positionH relativeFrom="column">
                        <wp:posOffset>1412056</wp:posOffset>
                      </wp:positionH>
                      <wp:positionV relativeFrom="paragraph">
                        <wp:posOffset>93035</wp:posOffset>
                      </wp:positionV>
                      <wp:extent cx="33020" cy="635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33020" cy="6350"/>
                                <a:chExt cx="33020" cy="6350"/>
                              </a:xfrm>
                            </wpg:grpSpPr>
                            <wps:wsp>
                              <wps:cNvPr id="113" name="Graphic 11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85585pt;margin-top:7.325622pt;width:2.6pt;height:.5pt;mso-position-horizontal-relative:column;mso-position-vertical-relative:paragraph;z-index:-16585216" id="docshapegroup61" coordorigin="2224,147" coordsize="52,10">
                      <v:line style="position:absolute" from="2224,151" to="2275,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1776">
                      <wp:simplePos x="0" y="0"/>
                      <wp:positionH relativeFrom="column">
                        <wp:posOffset>1816135</wp:posOffset>
                      </wp:positionH>
                      <wp:positionV relativeFrom="paragraph">
                        <wp:posOffset>93035</wp:posOffset>
                      </wp:positionV>
                      <wp:extent cx="33020" cy="635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3020" cy="6350"/>
                                <a:chExt cx="33020" cy="6350"/>
                              </a:xfrm>
                            </wpg:grpSpPr>
                            <wps:wsp>
                              <wps:cNvPr id="115" name="Graphic 11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002823pt;margin-top:7.325622pt;width:2.6pt;height:.5pt;mso-position-horizontal-relative:column;mso-position-vertical-relative:paragraph;z-index:-16584704" id="docshapegroup62" coordorigin="2860,147" coordsize="52,10">
                      <v:line style="position:absolute" from="2860,151" to="2911,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2288">
                      <wp:simplePos x="0" y="0"/>
                      <wp:positionH relativeFrom="column">
                        <wp:posOffset>1941947</wp:posOffset>
                      </wp:positionH>
                      <wp:positionV relativeFrom="paragraph">
                        <wp:posOffset>93035</wp:posOffset>
                      </wp:positionV>
                      <wp:extent cx="33020" cy="635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3020" cy="6350"/>
                                <a:chExt cx="33020" cy="6350"/>
                              </a:xfrm>
                            </wpg:grpSpPr>
                            <wps:wsp>
                              <wps:cNvPr id="117" name="Graphic 11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909286pt;margin-top:7.325622pt;width:2.6pt;height:.5pt;mso-position-horizontal-relative:column;mso-position-vertical-relative:paragraph;z-index:-16584192" id="docshapegroup63" coordorigin="3058,147" coordsize="52,10">
                      <v:line style="position:absolute" from="3058,151" to="3109,151" stroked="true" strokeweight=".466pt" strokecolor="#000000">
                        <v:stroke dashstyle="solid"/>
                      </v:line>
                      <w10:wrap type="none"/>
                    </v:group>
                  </w:pict>
                </mc:Fallback>
              </mc:AlternateContent>
            </w:r>
            <w:r>
              <w:rPr>
                <w:w w:val="105"/>
                <w:sz w:val="15"/>
              </w:rPr>
              <w:t>return</w:t>
            </w:r>
            <w:r>
              <w:rPr>
                <w:spacing w:val="-10"/>
                <w:w w:val="105"/>
                <w:sz w:val="15"/>
              </w:rPr>
              <w:t> </w:t>
            </w:r>
            <w:r>
              <w:rPr>
                <w:w w:val="105"/>
                <w:sz w:val="15"/>
              </w:rPr>
              <w:t>0.92*(X</w:t>
            </w:r>
            <w:r>
              <w:rPr>
                <w:spacing w:val="-4"/>
                <w:w w:val="105"/>
                <w:sz w:val="15"/>
              </w:rPr>
              <w:t> </w:t>
            </w:r>
            <w:r>
              <w:rPr>
                <w:w w:val="105"/>
                <w:sz w:val="15"/>
              </w:rPr>
              <w:t>in</w:t>
            </w:r>
            <w:r>
              <w:rPr>
                <w:spacing w:val="-8"/>
                <w:w w:val="105"/>
                <w:sz w:val="15"/>
              </w:rPr>
              <w:t> </w:t>
            </w:r>
            <w:r>
              <w:rPr>
                <w:w w:val="105"/>
                <w:sz w:val="15"/>
              </w:rPr>
              <w:t>el1()+X</w:t>
            </w:r>
            <w:r>
              <w:rPr>
                <w:spacing w:val="-2"/>
                <w:w w:val="105"/>
                <w:sz w:val="15"/>
              </w:rPr>
              <w:t> </w:t>
            </w:r>
            <w:r>
              <w:rPr>
                <w:w w:val="105"/>
                <w:sz w:val="15"/>
              </w:rPr>
              <w:t>in</w:t>
            </w:r>
            <w:r>
              <w:rPr>
                <w:spacing w:val="-8"/>
                <w:w w:val="105"/>
                <w:sz w:val="15"/>
              </w:rPr>
              <w:t> </w:t>
            </w:r>
            <w:r>
              <w:rPr>
                <w:w w:val="105"/>
                <w:sz w:val="15"/>
              </w:rPr>
              <w:t>el2()+X</w:t>
            </w:r>
            <w:r>
              <w:rPr>
                <w:spacing w:val="-4"/>
                <w:w w:val="105"/>
                <w:sz w:val="15"/>
              </w:rPr>
              <w:t> </w:t>
            </w:r>
            <w:r>
              <w:rPr>
                <w:w w:val="105"/>
                <w:sz w:val="15"/>
              </w:rPr>
              <w:t>in</w:t>
            </w:r>
            <w:r>
              <w:rPr>
                <w:spacing w:val="-7"/>
                <w:w w:val="105"/>
                <w:sz w:val="15"/>
              </w:rPr>
              <w:t> </w:t>
            </w:r>
            <w:r>
              <w:rPr>
                <w:spacing w:val="-2"/>
                <w:w w:val="105"/>
                <w:sz w:val="15"/>
              </w:rPr>
              <w:t>el3());</w:t>
            </w:r>
          </w:p>
        </w:tc>
      </w:tr>
      <w:tr>
        <w:trPr>
          <w:trHeight w:val="218" w:hRule="atLeast"/>
        </w:trPr>
        <w:tc>
          <w:tcPr>
            <w:tcW w:w="2142" w:type="dxa"/>
            <w:tcBorders>
              <w:left w:val="nil"/>
            </w:tcBorders>
          </w:tcPr>
          <w:p>
            <w:pPr>
              <w:pStyle w:val="TableParagraph"/>
              <w:spacing w:line="198" w:lineRule="exact"/>
              <w:ind w:left="116"/>
              <w:rPr>
                <w:sz w:val="15"/>
              </w:rPr>
            </w:pPr>
            <w:r>
              <w:rPr/>
              <mc:AlternateContent>
                <mc:Choice Requires="wps">
                  <w:drawing>
                    <wp:anchor distT="0" distB="0" distL="0" distR="0" allowOverlap="1" layoutInCell="1" locked="0" behindDoc="1" simplePos="0" relativeHeight="486732800">
                      <wp:simplePos x="0" y="0"/>
                      <wp:positionH relativeFrom="column">
                        <wp:posOffset>158375</wp:posOffset>
                      </wp:positionH>
                      <wp:positionV relativeFrom="paragraph">
                        <wp:posOffset>93035</wp:posOffset>
                      </wp:positionV>
                      <wp:extent cx="33020" cy="635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33020" cy="6350"/>
                                <a:chExt cx="33020" cy="6350"/>
                              </a:xfrm>
                            </wpg:grpSpPr>
                            <wps:wsp>
                              <wps:cNvPr id="119" name="Graphic 11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049pt;margin-top:7.325622pt;width:2.6pt;height:.5pt;mso-position-horizontal-relative:column;mso-position-vertical-relative:paragraph;z-index:-16583680" id="docshapegroup64" coordorigin="249,147" coordsize="52,10">
                      <v:line style="position:absolute" from="249,151" to="301,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3312">
                      <wp:simplePos x="0" y="0"/>
                      <wp:positionH relativeFrom="column">
                        <wp:posOffset>344873</wp:posOffset>
                      </wp:positionH>
                      <wp:positionV relativeFrom="paragraph">
                        <wp:posOffset>93035</wp:posOffset>
                      </wp:positionV>
                      <wp:extent cx="33020" cy="635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3020" cy="6350"/>
                                <a:chExt cx="33020" cy="6350"/>
                              </a:xfrm>
                            </wpg:grpSpPr>
                            <wps:wsp>
                              <wps:cNvPr id="121" name="Graphic 12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5367pt;margin-top:7.325622pt;width:2.6pt;height:.5pt;mso-position-horizontal-relative:column;mso-position-vertical-relative:paragraph;z-index:-16583168" id="docshapegroup65" coordorigin="543,147" coordsize="52,10">
                      <v:line style="position:absolute" from="543,151" to="594,151" stroked="true" strokeweight=".466pt" strokecolor="#000000">
                        <v:stroke dashstyle="solid"/>
                      </v:line>
                      <w10:wrap type="none"/>
                    </v:group>
                  </w:pict>
                </mc:Fallback>
              </mc:AlternateContent>
            </w:r>
            <w:r>
              <w:rPr>
                <w:w w:val="105"/>
                <w:sz w:val="15"/>
              </w:rPr>
              <w:t>X</w:t>
            </w:r>
            <w:r>
              <w:rPr>
                <w:spacing w:val="-5"/>
                <w:w w:val="105"/>
                <w:sz w:val="15"/>
              </w:rPr>
              <w:t> </w:t>
            </w:r>
            <w:r>
              <w:rPr>
                <w:w w:val="105"/>
                <w:sz w:val="15"/>
              </w:rPr>
              <w:t>out</w:t>
            </w:r>
            <w:r>
              <w:rPr>
                <w:spacing w:val="-3"/>
                <w:w w:val="105"/>
                <w:sz w:val="15"/>
              </w:rPr>
              <w:t> </w:t>
            </w:r>
            <w:r>
              <w:rPr>
                <w:w w:val="105"/>
                <w:sz w:val="15"/>
              </w:rPr>
              <w:t>cooking</w:t>
            </w:r>
            <w:r>
              <w:rPr>
                <w:spacing w:val="-5"/>
                <w:w w:val="105"/>
                <w:sz w:val="15"/>
              </w:rPr>
              <w:t> </w:t>
            </w:r>
            <w:r>
              <w:rPr>
                <w:spacing w:val="-2"/>
                <w:w w:val="105"/>
                <w:sz w:val="15"/>
              </w:rPr>
              <w:t>(MJ/hour)</w:t>
            </w:r>
          </w:p>
        </w:tc>
        <w:tc>
          <w:tcPr>
            <w:tcW w:w="722" w:type="dxa"/>
          </w:tcPr>
          <w:p>
            <w:pPr>
              <w:pStyle w:val="TableParagraph"/>
              <w:spacing w:line="198" w:lineRule="exact"/>
              <w:ind w:left="3" w:right="3"/>
              <w:jc w:val="center"/>
              <w:rPr>
                <w:sz w:val="15"/>
              </w:rPr>
            </w:pPr>
            <w:r>
              <w:rPr>
                <w:spacing w:val="-2"/>
                <w:w w:val="105"/>
                <w:sz w:val="15"/>
              </w:rPr>
              <w:t>system</w:t>
            </w:r>
          </w:p>
        </w:tc>
        <w:tc>
          <w:tcPr>
            <w:tcW w:w="4447" w:type="dxa"/>
            <w:tcBorders>
              <w:right w:val="nil"/>
            </w:tcBorders>
          </w:tcPr>
          <w:p>
            <w:pPr>
              <w:pStyle w:val="TableParagraph"/>
              <w:spacing w:line="198" w:lineRule="exact"/>
              <w:rPr>
                <w:sz w:val="15"/>
              </w:rPr>
            </w:pPr>
            <w:r>
              <w:rPr/>
              <mc:AlternateContent>
                <mc:Choice Requires="wps">
                  <w:drawing>
                    <wp:anchor distT="0" distB="0" distL="0" distR="0" allowOverlap="1" layoutInCell="1" locked="0" behindDoc="1" simplePos="0" relativeHeight="486733824">
                      <wp:simplePos x="0" y="0"/>
                      <wp:positionH relativeFrom="column">
                        <wp:posOffset>806678</wp:posOffset>
                      </wp:positionH>
                      <wp:positionV relativeFrom="paragraph">
                        <wp:posOffset>93035</wp:posOffset>
                      </wp:positionV>
                      <wp:extent cx="33020" cy="635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3020" cy="6350"/>
                                <a:chExt cx="33020" cy="6350"/>
                              </a:xfrm>
                            </wpg:grpSpPr>
                            <wps:wsp>
                              <wps:cNvPr id="123" name="Graphic 12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518013pt;margin-top:7.325622pt;width:2.6pt;height:.5pt;mso-position-horizontal-relative:column;mso-position-vertical-relative:paragraph;z-index:-16582656" id="docshapegroup66" coordorigin="1270,147" coordsize="52,10">
                      <v:line style="position:absolute" from="1270,151" to="1322,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4336">
                      <wp:simplePos x="0" y="0"/>
                      <wp:positionH relativeFrom="column">
                        <wp:posOffset>932490</wp:posOffset>
                      </wp:positionH>
                      <wp:positionV relativeFrom="paragraph">
                        <wp:posOffset>93035</wp:posOffset>
                      </wp:positionV>
                      <wp:extent cx="33020" cy="635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33020" cy="6350"/>
                                <a:chExt cx="33020" cy="6350"/>
                              </a:xfrm>
                            </wpg:grpSpPr>
                            <wps:wsp>
                              <wps:cNvPr id="125" name="Graphic 12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24477pt;margin-top:7.325622pt;width:2.6pt;height:.5pt;mso-position-horizontal-relative:column;mso-position-vertical-relative:paragraph;z-index:-16582144" id="docshapegroup67" coordorigin="1468,147" coordsize="52,10">
                      <v:line style="position:absolute" from="1468,151" to="1520,151" stroked="true" strokeweight=".466pt" strokecolor="#000000">
                        <v:stroke dashstyle="solid"/>
                      </v:line>
                      <w10:wrap type="none"/>
                    </v:group>
                  </w:pict>
                </mc:Fallback>
              </mc:AlternateContent>
            </w:r>
            <w:r>
              <w:rPr>
                <w:w w:val="105"/>
                <w:sz w:val="15"/>
              </w:rPr>
              <w:t>return</w:t>
            </w:r>
            <w:r>
              <w:rPr>
                <w:spacing w:val="-11"/>
                <w:w w:val="105"/>
                <w:sz w:val="15"/>
              </w:rPr>
              <w:t> </w:t>
            </w:r>
            <w:r>
              <w:rPr>
                <w:w w:val="105"/>
                <w:sz w:val="15"/>
              </w:rPr>
              <w:t>(0.233*X</w:t>
            </w:r>
            <w:r>
              <w:rPr>
                <w:spacing w:val="-6"/>
                <w:w w:val="105"/>
                <w:sz w:val="15"/>
              </w:rPr>
              <w:t> </w:t>
            </w:r>
            <w:r>
              <w:rPr>
                <w:w w:val="105"/>
                <w:sz w:val="15"/>
              </w:rPr>
              <w:t>in</w:t>
            </w:r>
            <w:r>
              <w:rPr>
                <w:spacing w:val="-6"/>
                <w:w w:val="105"/>
                <w:sz w:val="15"/>
              </w:rPr>
              <w:t> </w:t>
            </w:r>
            <w:r>
              <w:rPr>
                <w:spacing w:val="-2"/>
                <w:w w:val="105"/>
                <w:sz w:val="15"/>
              </w:rPr>
              <w:t>gas2());</w:t>
            </w:r>
          </w:p>
        </w:tc>
      </w:tr>
      <w:tr>
        <w:trPr>
          <w:trHeight w:val="218" w:hRule="atLeast"/>
        </w:trPr>
        <w:tc>
          <w:tcPr>
            <w:tcW w:w="2142" w:type="dxa"/>
            <w:tcBorders>
              <w:left w:val="nil"/>
            </w:tcBorders>
          </w:tcPr>
          <w:p>
            <w:pPr>
              <w:pStyle w:val="TableParagraph"/>
              <w:spacing w:line="198" w:lineRule="exact"/>
              <w:ind w:left="116"/>
              <w:rPr>
                <w:sz w:val="15"/>
              </w:rPr>
            </w:pPr>
            <w:r>
              <w:rPr>
                <w:sz w:val="15"/>
              </w:rPr>
              <w:t>repairing1</w:t>
            </w:r>
            <w:r>
              <w:rPr>
                <w:spacing w:val="18"/>
                <w:sz w:val="15"/>
              </w:rPr>
              <w:t> </w:t>
            </w:r>
            <w:r>
              <w:rPr>
                <w:spacing w:val="-2"/>
                <w:sz w:val="15"/>
              </w:rPr>
              <w:t>(un./hour)</w:t>
            </w:r>
          </w:p>
        </w:tc>
        <w:tc>
          <w:tcPr>
            <w:tcW w:w="722" w:type="dxa"/>
          </w:tcPr>
          <w:p>
            <w:pPr>
              <w:pStyle w:val="TableParagraph"/>
              <w:spacing w:line="198" w:lineRule="exact"/>
              <w:ind w:left="3" w:right="3"/>
              <w:jc w:val="center"/>
              <w:rPr>
                <w:sz w:val="15"/>
              </w:rPr>
            </w:pPr>
            <w:r>
              <w:rPr>
                <w:spacing w:val="-10"/>
                <w:w w:val="105"/>
                <w:sz w:val="15"/>
              </w:rPr>
              <w:t>1</w:t>
            </w:r>
          </w:p>
        </w:tc>
        <w:tc>
          <w:tcPr>
            <w:tcW w:w="4447" w:type="dxa"/>
            <w:tcBorders>
              <w:right w:val="nil"/>
            </w:tcBorders>
          </w:tcPr>
          <w:p>
            <w:pPr>
              <w:pStyle w:val="TableParagraph"/>
              <w:spacing w:line="198" w:lineRule="exact"/>
              <w:rPr>
                <w:sz w:val="15"/>
              </w:rPr>
            </w:pPr>
            <w:r>
              <w:rPr/>
              <mc:AlternateContent>
                <mc:Choice Requires="wps">
                  <w:drawing>
                    <wp:anchor distT="0" distB="0" distL="0" distR="0" allowOverlap="1" layoutInCell="1" locked="0" behindDoc="1" simplePos="0" relativeHeight="486734848">
                      <wp:simplePos x="0" y="0"/>
                      <wp:positionH relativeFrom="column">
                        <wp:posOffset>1087905</wp:posOffset>
                      </wp:positionH>
                      <wp:positionV relativeFrom="paragraph">
                        <wp:posOffset>93035</wp:posOffset>
                      </wp:positionV>
                      <wp:extent cx="33020" cy="635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3020" cy="6350"/>
                                <a:chExt cx="33020" cy="6350"/>
                              </a:xfrm>
                            </wpg:grpSpPr>
                            <wps:wsp>
                              <wps:cNvPr id="127" name="Graphic 12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661873pt;margin-top:7.325623pt;width:2.6pt;height:.5pt;mso-position-horizontal-relative:column;mso-position-vertical-relative:paragraph;z-index:-16581632" id="docshapegroup68" coordorigin="1713,147" coordsize="52,10">
                      <v:line style="position:absolute" from="1713,151" to="1765,151"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5360">
                      <wp:simplePos x="0" y="0"/>
                      <wp:positionH relativeFrom="column">
                        <wp:posOffset>1403176</wp:posOffset>
                      </wp:positionH>
                      <wp:positionV relativeFrom="paragraph">
                        <wp:posOffset>93035</wp:posOffset>
                      </wp:positionV>
                      <wp:extent cx="33020" cy="635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3020" cy="6350"/>
                                <a:chExt cx="33020" cy="6350"/>
                              </a:xfrm>
                            </wpg:grpSpPr>
                            <wps:wsp>
                              <wps:cNvPr id="129" name="Graphic 12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486305pt;margin-top:7.325623pt;width:2.6pt;height:.5pt;mso-position-horizontal-relative:column;mso-position-vertical-relative:paragraph;z-index:-16581120" id="docshapegroup69" coordorigin="2210,147" coordsize="52,10">
                      <v:line style="position:absolute" from="2210,151" to="2261,151" stroked="true" strokeweight=".466pt" strokecolor="#000000">
                        <v:stroke dashstyle="solid"/>
                      </v:line>
                      <w10:wrap type="none"/>
                    </v:group>
                  </w:pict>
                </mc:Fallback>
              </mc:AlternateContent>
            </w:r>
            <w:r>
              <w:rPr>
                <w:spacing w:val="-2"/>
                <w:w w:val="105"/>
                <w:sz w:val="15"/>
              </w:rPr>
              <w:t>return</w:t>
            </w:r>
            <w:r>
              <w:rPr>
                <w:spacing w:val="-4"/>
                <w:w w:val="105"/>
                <w:sz w:val="15"/>
              </w:rPr>
              <w:t> </w:t>
            </w:r>
            <w:r>
              <w:rPr>
                <w:spacing w:val="-2"/>
                <w:w w:val="105"/>
                <w:sz w:val="15"/>
              </w:rPr>
              <w:t>mark(”pRepair</w:t>
            </w:r>
            <w:r>
              <w:rPr>
                <w:spacing w:val="2"/>
                <w:w w:val="105"/>
                <w:sz w:val="15"/>
              </w:rPr>
              <w:t> </w:t>
            </w:r>
            <w:r>
              <w:rPr>
                <w:spacing w:val="-2"/>
                <w:w w:val="105"/>
                <w:sz w:val="15"/>
              </w:rPr>
              <w:t>FLTR</w:t>
            </w:r>
            <w:r>
              <w:rPr>
                <w:w w:val="105"/>
                <w:sz w:val="15"/>
              </w:rPr>
              <w:t> </w:t>
            </w:r>
            <w:r>
              <w:rPr>
                <w:spacing w:val="-4"/>
                <w:w w:val="105"/>
                <w:sz w:val="15"/>
              </w:rPr>
              <w:t>0”);</w:t>
            </w:r>
          </w:p>
        </w:tc>
      </w:tr>
      <w:tr>
        <w:trPr>
          <w:trHeight w:val="218" w:hRule="atLeast"/>
        </w:trPr>
        <w:tc>
          <w:tcPr>
            <w:tcW w:w="2142" w:type="dxa"/>
            <w:tcBorders>
              <w:left w:val="nil"/>
            </w:tcBorders>
          </w:tcPr>
          <w:p>
            <w:pPr>
              <w:pStyle w:val="TableParagraph"/>
              <w:ind w:left="116"/>
              <w:rPr>
                <w:sz w:val="15"/>
              </w:rPr>
            </w:pPr>
            <w:r>
              <w:rPr>
                <w:sz w:val="15"/>
              </w:rPr>
              <w:t>repairing2</w:t>
            </w:r>
            <w:r>
              <w:rPr>
                <w:spacing w:val="18"/>
                <w:sz w:val="15"/>
              </w:rPr>
              <w:t> </w:t>
            </w:r>
            <w:r>
              <w:rPr>
                <w:spacing w:val="-2"/>
                <w:sz w:val="15"/>
              </w:rPr>
              <w:t>(un./hour)</w:t>
            </w:r>
          </w:p>
        </w:tc>
        <w:tc>
          <w:tcPr>
            <w:tcW w:w="722" w:type="dxa"/>
          </w:tcPr>
          <w:p>
            <w:pPr>
              <w:pStyle w:val="TableParagraph"/>
              <w:ind w:left="3" w:right="3"/>
              <w:jc w:val="center"/>
              <w:rPr>
                <w:sz w:val="15"/>
              </w:rPr>
            </w:pPr>
            <w:r>
              <w:rPr>
                <w:spacing w:val="-10"/>
                <w:w w:val="105"/>
                <w:sz w:val="15"/>
              </w:rPr>
              <w:t>2</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35872">
                      <wp:simplePos x="0" y="0"/>
                      <wp:positionH relativeFrom="column">
                        <wp:posOffset>1087905</wp:posOffset>
                      </wp:positionH>
                      <wp:positionV relativeFrom="paragraph">
                        <wp:posOffset>91555</wp:posOffset>
                      </wp:positionV>
                      <wp:extent cx="33020" cy="635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3020" cy="6350"/>
                                <a:chExt cx="33020" cy="6350"/>
                              </a:xfrm>
                            </wpg:grpSpPr>
                            <wps:wsp>
                              <wps:cNvPr id="131" name="Graphic 13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661873pt;margin-top:7.209076pt;width:2.6pt;height:.5pt;mso-position-horizontal-relative:column;mso-position-vertical-relative:paragraph;z-index:-16580608" id="docshapegroup70" coordorigin="1713,144" coordsize="52,10">
                      <v:line style="position:absolute" from="1713,149" to="1765,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6384">
                      <wp:simplePos x="0" y="0"/>
                      <wp:positionH relativeFrom="column">
                        <wp:posOffset>1403176</wp:posOffset>
                      </wp:positionH>
                      <wp:positionV relativeFrom="paragraph">
                        <wp:posOffset>91555</wp:posOffset>
                      </wp:positionV>
                      <wp:extent cx="33020" cy="635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3020" cy="6350"/>
                                <a:chExt cx="33020" cy="6350"/>
                              </a:xfrm>
                            </wpg:grpSpPr>
                            <wps:wsp>
                              <wps:cNvPr id="133" name="Graphic 13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486305pt;margin-top:7.209076pt;width:2.6pt;height:.5pt;mso-position-horizontal-relative:column;mso-position-vertical-relative:paragraph;z-index:-16580096" id="docshapegroup71" coordorigin="2210,144" coordsize="52,10">
                      <v:line style="position:absolute" from="2210,149" to="2261,149" stroked="true" strokeweight=".466pt" strokecolor="#000000">
                        <v:stroke dashstyle="solid"/>
                      </v:line>
                      <w10:wrap type="none"/>
                    </v:group>
                  </w:pict>
                </mc:Fallback>
              </mc:AlternateContent>
            </w:r>
            <w:r>
              <w:rPr>
                <w:spacing w:val="-2"/>
                <w:w w:val="105"/>
                <w:sz w:val="15"/>
              </w:rPr>
              <w:t>return</w:t>
            </w:r>
            <w:r>
              <w:rPr>
                <w:spacing w:val="-4"/>
                <w:w w:val="105"/>
                <w:sz w:val="15"/>
              </w:rPr>
              <w:t> </w:t>
            </w:r>
            <w:r>
              <w:rPr>
                <w:spacing w:val="-2"/>
                <w:w w:val="105"/>
                <w:sz w:val="15"/>
              </w:rPr>
              <w:t>mark(”pRepair</w:t>
            </w:r>
            <w:r>
              <w:rPr>
                <w:spacing w:val="2"/>
                <w:w w:val="105"/>
                <w:sz w:val="15"/>
              </w:rPr>
              <w:t> </w:t>
            </w:r>
            <w:r>
              <w:rPr>
                <w:spacing w:val="-2"/>
                <w:w w:val="105"/>
                <w:sz w:val="15"/>
              </w:rPr>
              <w:t>FLTR</w:t>
            </w:r>
            <w:r>
              <w:rPr>
                <w:w w:val="105"/>
                <w:sz w:val="15"/>
              </w:rPr>
              <w:t> </w:t>
            </w:r>
            <w:r>
              <w:rPr>
                <w:spacing w:val="-4"/>
                <w:w w:val="105"/>
                <w:sz w:val="15"/>
              </w:rPr>
              <w:t>1”);</w:t>
            </w:r>
          </w:p>
        </w:tc>
      </w:tr>
      <w:tr>
        <w:trPr>
          <w:trHeight w:val="218" w:hRule="atLeast"/>
        </w:trPr>
        <w:tc>
          <w:tcPr>
            <w:tcW w:w="2142" w:type="dxa"/>
            <w:tcBorders>
              <w:left w:val="nil"/>
            </w:tcBorders>
          </w:tcPr>
          <w:p>
            <w:pPr>
              <w:pStyle w:val="TableParagraph"/>
              <w:ind w:left="116"/>
              <w:rPr>
                <w:sz w:val="15"/>
              </w:rPr>
            </w:pPr>
            <w:r>
              <w:rPr>
                <w:sz w:val="15"/>
              </w:rPr>
              <w:t>repairing3</w:t>
            </w:r>
            <w:r>
              <w:rPr>
                <w:spacing w:val="18"/>
                <w:sz w:val="15"/>
              </w:rPr>
              <w:t> </w:t>
            </w:r>
            <w:r>
              <w:rPr>
                <w:spacing w:val="-2"/>
                <w:sz w:val="15"/>
              </w:rPr>
              <w:t>(un./hour)</w:t>
            </w:r>
          </w:p>
        </w:tc>
        <w:tc>
          <w:tcPr>
            <w:tcW w:w="722" w:type="dxa"/>
          </w:tcPr>
          <w:p>
            <w:pPr>
              <w:pStyle w:val="TableParagraph"/>
              <w:ind w:left="3" w:right="3"/>
              <w:jc w:val="center"/>
              <w:rPr>
                <w:sz w:val="15"/>
              </w:rPr>
            </w:pPr>
            <w:r>
              <w:rPr>
                <w:spacing w:val="-10"/>
                <w:w w:val="105"/>
                <w:sz w:val="15"/>
              </w:rPr>
              <w:t>3</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36896">
                      <wp:simplePos x="0" y="0"/>
                      <wp:positionH relativeFrom="column">
                        <wp:posOffset>1087905</wp:posOffset>
                      </wp:positionH>
                      <wp:positionV relativeFrom="paragraph">
                        <wp:posOffset>91555</wp:posOffset>
                      </wp:positionV>
                      <wp:extent cx="33020" cy="63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3020" cy="6350"/>
                                <a:chExt cx="33020" cy="6350"/>
                              </a:xfrm>
                            </wpg:grpSpPr>
                            <wps:wsp>
                              <wps:cNvPr id="135" name="Graphic 13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661873pt;margin-top:7.209076pt;width:2.6pt;height:.5pt;mso-position-horizontal-relative:column;mso-position-vertical-relative:paragraph;z-index:-16579584" id="docshapegroup72" coordorigin="1713,144" coordsize="52,10">
                      <v:line style="position:absolute" from="1713,149" to="1765,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7408">
                      <wp:simplePos x="0" y="0"/>
                      <wp:positionH relativeFrom="column">
                        <wp:posOffset>1403176</wp:posOffset>
                      </wp:positionH>
                      <wp:positionV relativeFrom="paragraph">
                        <wp:posOffset>91555</wp:posOffset>
                      </wp:positionV>
                      <wp:extent cx="33020" cy="635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3020" cy="6350"/>
                                <a:chExt cx="33020" cy="6350"/>
                              </a:xfrm>
                            </wpg:grpSpPr>
                            <wps:wsp>
                              <wps:cNvPr id="137" name="Graphic 13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486305pt;margin-top:7.209076pt;width:2.6pt;height:.5pt;mso-position-horizontal-relative:column;mso-position-vertical-relative:paragraph;z-index:-16579072" id="docshapegroup73" coordorigin="2210,144" coordsize="52,10">
                      <v:line style="position:absolute" from="2210,149" to="2261,149" stroked="true" strokeweight=".466pt" strokecolor="#000000">
                        <v:stroke dashstyle="solid"/>
                      </v:line>
                      <w10:wrap type="none"/>
                    </v:group>
                  </w:pict>
                </mc:Fallback>
              </mc:AlternateContent>
            </w:r>
            <w:r>
              <w:rPr>
                <w:spacing w:val="-2"/>
                <w:w w:val="105"/>
                <w:sz w:val="15"/>
              </w:rPr>
              <w:t>return</w:t>
            </w:r>
            <w:r>
              <w:rPr>
                <w:spacing w:val="-4"/>
                <w:w w:val="105"/>
                <w:sz w:val="15"/>
              </w:rPr>
              <w:t> </w:t>
            </w:r>
            <w:r>
              <w:rPr>
                <w:spacing w:val="-2"/>
                <w:w w:val="105"/>
                <w:sz w:val="15"/>
              </w:rPr>
              <w:t>mark(”pRepair</w:t>
            </w:r>
            <w:r>
              <w:rPr>
                <w:spacing w:val="2"/>
                <w:w w:val="105"/>
                <w:sz w:val="15"/>
              </w:rPr>
              <w:t> </w:t>
            </w:r>
            <w:r>
              <w:rPr>
                <w:spacing w:val="-2"/>
                <w:w w:val="105"/>
                <w:sz w:val="15"/>
              </w:rPr>
              <w:t>FLTR</w:t>
            </w:r>
            <w:r>
              <w:rPr>
                <w:w w:val="105"/>
                <w:sz w:val="15"/>
              </w:rPr>
              <w:t> </w:t>
            </w:r>
            <w:r>
              <w:rPr>
                <w:spacing w:val="-4"/>
                <w:w w:val="105"/>
                <w:sz w:val="15"/>
              </w:rPr>
              <w:t>2”);</w:t>
            </w:r>
          </w:p>
        </w:tc>
      </w:tr>
      <w:tr>
        <w:trPr>
          <w:trHeight w:val="218" w:hRule="atLeast"/>
        </w:trPr>
        <w:tc>
          <w:tcPr>
            <w:tcW w:w="2142" w:type="dxa"/>
            <w:tcBorders>
              <w:left w:val="nil"/>
            </w:tcBorders>
          </w:tcPr>
          <w:p>
            <w:pPr>
              <w:pStyle w:val="TableParagraph"/>
              <w:ind w:left="116"/>
              <w:rPr>
                <w:sz w:val="15"/>
              </w:rPr>
            </w:pPr>
            <w:r>
              <w:rPr/>
              <mc:AlternateContent>
                <mc:Choice Requires="wps">
                  <w:drawing>
                    <wp:anchor distT="0" distB="0" distL="0" distR="0" allowOverlap="1" layoutInCell="1" locked="0" behindDoc="1" simplePos="0" relativeHeight="486737920">
                      <wp:simplePos x="0" y="0"/>
                      <wp:positionH relativeFrom="column">
                        <wp:posOffset>412959</wp:posOffset>
                      </wp:positionH>
                      <wp:positionV relativeFrom="paragraph">
                        <wp:posOffset>91559</wp:posOffset>
                      </wp:positionV>
                      <wp:extent cx="33020" cy="635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3020" cy="6350"/>
                                <a:chExt cx="33020" cy="6350"/>
                              </a:xfrm>
                            </wpg:grpSpPr>
                            <wps:wsp>
                              <wps:cNvPr id="139" name="Graphic 13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16476pt;margin-top:7.209385pt;width:2.6pt;height:.5pt;mso-position-horizontal-relative:column;mso-position-vertical-relative:paragraph;z-index:-16578560" id="docshapegroup74" coordorigin="650,144" coordsize="52,10">
                      <v:line style="position:absolute" from="650,149" to="702,149" stroked="true" strokeweight=".466pt" strokecolor="#000000">
                        <v:stroke dashstyle="solid"/>
                      </v:line>
                      <w10:wrap type="none"/>
                    </v:group>
                  </w:pict>
                </mc:Fallback>
              </mc:AlternateContent>
            </w:r>
            <w:r>
              <w:rPr>
                <w:spacing w:val="-2"/>
                <w:w w:val="105"/>
                <w:sz w:val="15"/>
              </w:rPr>
              <w:t>waiting</w:t>
            </w:r>
            <w:r>
              <w:rPr>
                <w:spacing w:val="2"/>
                <w:w w:val="105"/>
                <w:sz w:val="15"/>
              </w:rPr>
              <w:t> </w:t>
            </w:r>
            <w:r>
              <w:rPr>
                <w:spacing w:val="-2"/>
                <w:w w:val="105"/>
                <w:sz w:val="15"/>
              </w:rPr>
              <w:t>repair1</w:t>
            </w:r>
            <w:r>
              <w:rPr>
                <w:spacing w:val="-5"/>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1</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38432">
                      <wp:simplePos x="0" y="0"/>
                      <wp:positionH relativeFrom="column">
                        <wp:posOffset>1022779</wp:posOffset>
                      </wp:positionH>
                      <wp:positionV relativeFrom="paragraph">
                        <wp:posOffset>91555</wp:posOffset>
                      </wp:positionV>
                      <wp:extent cx="33020" cy="635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3020" cy="6350"/>
                                <a:chExt cx="33020" cy="6350"/>
                              </a:xfrm>
                            </wpg:grpSpPr>
                            <wps:wsp>
                              <wps:cNvPr id="141" name="Graphic 14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33821pt;margin-top:7.209076pt;width:2.6pt;height:.5pt;mso-position-horizontal-relative:column;mso-position-vertical-relative:paragraph;z-index:-16578048" id="docshapegroup75" coordorigin="1611,144" coordsize="52,10">
                      <v:line style="position:absolute" from="1611,149" to="1662,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8944">
                      <wp:simplePos x="0" y="0"/>
                      <wp:positionH relativeFrom="column">
                        <wp:posOffset>1339529</wp:posOffset>
                      </wp:positionH>
                      <wp:positionV relativeFrom="paragraph">
                        <wp:posOffset>91555</wp:posOffset>
                      </wp:positionV>
                      <wp:extent cx="33020" cy="635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33020" cy="6350"/>
                                <a:chExt cx="33020" cy="6350"/>
                              </a:xfrm>
                            </wpg:grpSpPr>
                            <wps:wsp>
                              <wps:cNvPr id="143" name="Graphic 14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748pt;margin-top:7.209076pt;width:2.6pt;height:.5pt;mso-position-horizontal-relative:column;mso-position-vertical-relative:paragraph;z-index:-16577536" id="docshapegroup76" coordorigin="2109,144" coordsize="52,10">
                      <v:line style="position:absolute" from="2109,149" to="2161,149" stroked="true" strokeweight=".466pt" strokecolor="#000000">
                        <v:stroke dashstyle="solid"/>
                      </v:line>
                      <w10:wrap type="none"/>
                    </v:group>
                  </w:pict>
                </mc:Fallback>
              </mc:AlternateContent>
            </w:r>
            <w:r>
              <w:rPr>
                <w:spacing w:val="-2"/>
                <w:w w:val="105"/>
                <w:sz w:val="15"/>
              </w:rPr>
              <w:t>return</w:t>
            </w:r>
            <w:r>
              <w:rPr>
                <w:spacing w:val="-9"/>
                <w:w w:val="105"/>
                <w:sz w:val="15"/>
              </w:rPr>
              <w:t> </w:t>
            </w:r>
            <w:r>
              <w:rPr>
                <w:spacing w:val="-2"/>
                <w:w w:val="105"/>
                <w:sz w:val="15"/>
              </w:rPr>
              <w:t>mark(”pFault</w:t>
            </w:r>
            <w:r>
              <w:rPr>
                <w:spacing w:val="-4"/>
                <w:w w:val="105"/>
                <w:sz w:val="15"/>
              </w:rPr>
              <w:t> </w:t>
            </w:r>
            <w:r>
              <w:rPr>
                <w:spacing w:val="-2"/>
                <w:w w:val="105"/>
                <w:sz w:val="15"/>
              </w:rPr>
              <w:t>FLTR</w:t>
            </w:r>
            <w:r>
              <w:rPr>
                <w:spacing w:val="-6"/>
                <w:w w:val="105"/>
                <w:sz w:val="15"/>
              </w:rPr>
              <w:t> </w:t>
            </w:r>
            <w:r>
              <w:rPr>
                <w:spacing w:val="-4"/>
                <w:w w:val="105"/>
                <w:sz w:val="15"/>
              </w:rPr>
              <w:t>0”);</w:t>
            </w:r>
          </w:p>
        </w:tc>
      </w:tr>
      <w:tr>
        <w:trPr>
          <w:trHeight w:val="218" w:hRule="atLeast"/>
        </w:trPr>
        <w:tc>
          <w:tcPr>
            <w:tcW w:w="2142" w:type="dxa"/>
            <w:tcBorders>
              <w:left w:val="nil"/>
            </w:tcBorders>
          </w:tcPr>
          <w:p>
            <w:pPr>
              <w:pStyle w:val="TableParagraph"/>
              <w:ind w:left="116"/>
              <w:rPr>
                <w:sz w:val="15"/>
              </w:rPr>
            </w:pPr>
            <w:r>
              <w:rPr/>
              <mc:AlternateContent>
                <mc:Choice Requires="wps">
                  <w:drawing>
                    <wp:anchor distT="0" distB="0" distL="0" distR="0" allowOverlap="1" layoutInCell="1" locked="0" behindDoc="1" simplePos="0" relativeHeight="486739456">
                      <wp:simplePos x="0" y="0"/>
                      <wp:positionH relativeFrom="column">
                        <wp:posOffset>412959</wp:posOffset>
                      </wp:positionH>
                      <wp:positionV relativeFrom="paragraph">
                        <wp:posOffset>91551</wp:posOffset>
                      </wp:positionV>
                      <wp:extent cx="33020" cy="635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3020" cy="6350"/>
                                <a:chExt cx="33020" cy="6350"/>
                              </a:xfrm>
                            </wpg:grpSpPr>
                            <wps:wsp>
                              <wps:cNvPr id="145" name="Graphic 14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16476pt;margin-top:7.208814pt;width:2.6pt;height:.5pt;mso-position-horizontal-relative:column;mso-position-vertical-relative:paragraph;z-index:-16577024" id="docshapegroup77" coordorigin="650,144" coordsize="52,10">
                      <v:line style="position:absolute" from="650,149" to="702,149" stroked="true" strokeweight=".466pt" strokecolor="#000000">
                        <v:stroke dashstyle="solid"/>
                      </v:line>
                      <w10:wrap type="none"/>
                    </v:group>
                  </w:pict>
                </mc:Fallback>
              </mc:AlternateContent>
            </w:r>
            <w:r>
              <w:rPr>
                <w:spacing w:val="-2"/>
                <w:w w:val="105"/>
                <w:sz w:val="15"/>
              </w:rPr>
              <w:t>waiting</w:t>
            </w:r>
            <w:r>
              <w:rPr>
                <w:spacing w:val="2"/>
                <w:w w:val="105"/>
                <w:sz w:val="15"/>
              </w:rPr>
              <w:t> </w:t>
            </w:r>
            <w:r>
              <w:rPr>
                <w:spacing w:val="-2"/>
                <w:w w:val="105"/>
                <w:sz w:val="15"/>
              </w:rPr>
              <w:t>repair2</w:t>
            </w:r>
            <w:r>
              <w:rPr>
                <w:spacing w:val="-5"/>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2</w:t>
            </w:r>
          </w:p>
        </w:tc>
        <w:tc>
          <w:tcPr>
            <w:tcW w:w="4447" w:type="dxa"/>
            <w:tcBorders>
              <w:right w:val="nil"/>
            </w:tcBorders>
          </w:tcPr>
          <w:p>
            <w:pPr>
              <w:pStyle w:val="TableParagraph"/>
              <w:rPr>
                <w:sz w:val="15"/>
              </w:rPr>
            </w:pPr>
            <w:r>
              <w:rPr/>
              <mc:AlternateContent>
                <mc:Choice Requires="wps">
                  <w:drawing>
                    <wp:anchor distT="0" distB="0" distL="0" distR="0" allowOverlap="1" layoutInCell="1" locked="0" behindDoc="1" simplePos="0" relativeHeight="486739968">
                      <wp:simplePos x="0" y="0"/>
                      <wp:positionH relativeFrom="column">
                        <wp:posOffset>1022779</wp:posOffset>
                      </wp:positionH>
                      <wp:positionV relativeFrom="paragraph">
                        <wp:posOffset>91555</wp:posOffset>
                      </wp:positionV>
                      <wp:extent cx="33020" cy="635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3020" cy="6350"/>
                                <a:chExt cx="33020" cy="6350"/>
                              </a:xfrm>
                            </wpg:grpSpPr>
                            <wps:wsp>
                              <wps:cNvPr id="147" name="Graphic 14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33821pt;margin-top:7.209076pt;width:2.6pt;height:.5pt;mso-position-horizontal-relative:column;mso-position-vertical-relative:paragraph;z-index:-16576512" id="docshapegroup78" coordorigin="1611,144" coordsize="52,10">
                      <v:line style="position:absolute" from="1611,149" to="1662,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0480">
                      <wp:simplePos x="0" y="0"/>
                      <wp:positionH relativeFrom="column">
                        <wp:posOffset>1339529</wp:posOffset>
                      </wp:positionH>
                      <wp:positionV relativeFrom="paragraph">
                        <wp:posOffset>91555</wp:posOffset>
                      </wp:positionV>
                      <wp:extent cx="33020" cy="635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3020" cy="6350"/>
                                <a:chExt cx="33020" cy="6350"/>
                              </a:xfrm>
                            </wpg:grpSpPr>
                            <wps:wsp>
                              <wps:cNvPr id="149" name="Graphic 14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748pt;margin-top:7.209076pt;width:2.6pt;height:.5pt;mso-position-horizontal-relative:column;mso-position-vertical-relative:paragraph;z-index:-16576000" id="docshapegroup79" coordorigin="2109,144" coordsize="52,10">
                      <v:line style="position:absolute" from="2109,149" to="2161,149" stroked="true" strokeweight=".466pt" strokecolor="#000000">
                        <v:stroke dashstyle="solid"/>
                      </v:line>
                      <w10:wrap type="none"/>
                    </v:group>
                  </w:pict>
                </mc:Fallback>
              </mc:AlternateContent>
            </w:r>
            <w:r>
              <w:rPr>
                <w:spacing w:val="-2"/>
                <w:w w:val="105"/>
                <w:sz w:val="15"/>
              </w:rPr>
              <w:t>return</w:t>
            </w:r>
            <w:r>
              <w:rPr>
                <w:spacing w:val="-9"/>
                <w:w w:val="105"/>
                <w:sz w:val="15"/>
              </w:rPr>
              <w:t> </w:t>
            </w:r>
            <w:r>
              <w:rPr>
                <w:spacing w:val="-2"/>
                <w:w w:val="105"/>
                <w:sz w:val="15"/>
              </w:rPr>
              <w:t>mark(”pFault</w:t>
            </w:r>
            <w:r>
              <w:rPr>
                <w:spacing w:val="-4"/>
                <w:w w:val="105"/>
                <w:sz w:val="15"/>
              </w:rPr>
              <w:t> </w:t>
            </w:r>
            <w:r>
              <w:rPr>
                <w:spacing w:val="-2"/>
                <w:w w:val="105"/>
                <w:sz w:val="15"/>
              </w:rPr>
              <w:t>FLTR</w:t>
            </w:r>
            <w:r>
              <w:rPr>
                <w:spacing w:val="-6"/>
                <w:w w:val="105"/>
                <w:sz w:val="15"/>
              </w:rPr>
              <w:t> </w:t>
            </w:r>
            <w:r>
              <w:rPr>
                <w:spacing w:val="-4"/>
                <w:w w:val="105"/>
                <w:sz w:val="15"/>
              </w:rPr>
              <w:t>1”);</w:t>
            </w:r>
          </w:p>
        </w:tc>
      </w:tr>
      <w:tr>
        <w:trPr>
          <w:trHeight w:val="228" w:hRule="atLeast"/>
        </w:trPr>
        <w:tc>
          <w:tcPr>
            <w:tcW w:w="2142" w:type="dxa"/>
            <w:tcBorders>
              <w:left w:val="nil"/>
              <w:bottom w:val="double" w:sz="4" w:space="0" w:color="000000"/>
            </w:tcBorders>
          </w:tcPr>
          <w:p>
            <w:pPr>
              <w:pStyle w:val="TableParagraph"/>
              <w:ind w:left="116"/>
              <w:rPr>
                <w:sz w:val="15"/>
              </w:rPr>
            </w:pPr>
            <w:r>
              <w:rPr/>
              <mc:AlternateContent>
                <mc:Choice Requires="wps">
                  <w:drawing>
                    <wp:anchor distT="0" distB="0" distL="0" distR="0" allowOverlap="1" layoutInCell="1" locked="0" behindDoc="1" simplePos="0" relativeHeight="486740992">
                      <wp:simplePos x="0" y="0"/>
                      <wp:positionH relativeFrom="column">
                        <wp:posOffset>412959</wp:posOffset>
                      </wp:positionH>
                      <wp:positionV relativeFrom="paragraph">
                        <wp:posOffset>91555</wp:posOffset>
                      </wp:positionV>
                      <wp:extent cx="33020" cy="635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3020" cy="6350"/>
                                <a:chExt cx="33020" cy="6350"/>
                              </a:xfrm>
                            </wpg:grpSpPr>
                            <wps:wsp>
                              <wps:cNvPr id="151" name="Graphic 15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16514pt;margin-top:7.209076pt;width:2.6pt;height:.5pt;mso-position-horizontal-relative:column;mso-position-vertical-relative:paragraph;z-index:-16575488" id="docshapegroup80" coordorigin="650,144" coordsize="52,10">
                      <v:line style="position:absolute" from="650,149" to="702,149" stroked="true" strokeweight=".466pt" strokecolor="#000000">
                        <v:stroke dashstyle="solid"/>
                      </v:line>
                      <w10:wrap type="none"/>
                    </v:group>
                  </w:pict>
                </mc:Fallback>
              </mc:AlternateContent>
            </w:r>
            <w:r>
              <w:rPr>
                <w:spacing w:val="-2"/>
                <w:w w:val="105"/>
                <w:sz w:val="15"/>
              </w:rPr>
              <w:t>waiting</w:t>
            </w:r>
            <w:r>
              <w:rPr>
                <w:spacing w:val="2"/>
                <w:w w:val="105"/>
                <w:sz w:val="15"/>
              </w:rPr>
              <w:t> </w:t>
            </w:r>
            <w:r>
              <w:rPr>
                <w:spacing w:val="-2"/>
                <w:w w:val="105"/>
                <w:sz w:val="15"/>
              </w:rPr>
              <w:t>repair3</w:t>
            </w:r>
            <w:r>
              <w:rPr>
                <w:spacing w:val="-5"/>
                <w:w w:val="105"/>
                <w:sz w:val="15"/>
              </w:rPr>
              <w:t> </w:t>
            </w:r>
            <w:r>
              <w:rPr>
                <w:spacing w:val="-2"/>
                <w:w w:val="105"/>
                <w:sz w:val="15"/>
              </w:rPr>
              <w:t>(un./hour)</w:t>
            </w:r>
          </w:p>
        </w:tc>
        <w:tc>
          <w:tcPr>
            <w:tcW w:w="722" w:type="dxa"/>
            <w:tcBorders>
              <w:bottom w:val="double" w:sz="4" w:space="0" w:color="000000"/>
            </w:tcBorders>
          </w:tcPr>
          <w:p>
            <w:pPr>
              <w:pStyle w:val="TableParagraph"/>
              <w:ind w:left="3" w:right="3"/>
              <w:jc w:val="center"/>
              <w:rPr>
                <w:sz w:val="15"/>
              </w:rPr>
            </w:pPr>
            <w:r>
              <w:rPr>
                <w:spacing w:val="-10"/>
                <w:w w:val="105"/>
                <w:sz w:val="15"/>
              </w:rPr>
              <w:t>3</w:t>
            </w:r>
          </w:p>
        </w:tc>
        <w:tc>
          <w:tcPr>
            <w:tcW w:w="4447" w:type="dxa"/>
            <w:tcBorders>
              <w:bottom w:val="double" w:sz="4" w:space="0" w:color="000000"/>
              <w:right w:val="nil"/>
            </w:tcBorders>
          </w:tcPr>
          <w:p>
            <w:pPr>
              <w:pStyle w:val="TableParagraph"/>
              <w:rPr>
                <w:sz w:val="15"/>
              </w:rPr>
            </w:pPr>
            <w:r>
              <w:rPr/>
              <mc:AlternateContent>
                <mc:Choice Requires="wps">
                  <w:drawing>
                    <wp:anchor distT="0" distB="0" distL="0" distR="0" allowOverlap="1" layoutInCell="1" locked="0" behindDoc="1" simplePos="0" relativeHeight="486741504">
                      <wp:simplePos x="0" y="0"/>
                      <wp:positionH relativeFrom="column">
                        <wp:posOffset>1022779</wp:posOffset>
                      </wp:positionH>
                      <wp:positionV relativeFrom="paragraph">
                        <wp:posOffset>91555</wp:posOffset>
                      </wp:positionV>
                      <wp:extent cx="33020" cy="635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3020" cy="6350"/>
                                <a:chExt cx="33020" cy="6350"/>
                              </a:xfrm>
                            </wpg:grpSpPr>
                            <wps:wsp>
                              <wps:cNvPr id="153" name="Graphic 15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33821pt;margin-top:7.209076pt;width:2.6pt;height:.5pt;mso-position-horizontal-relative:column;mso-position-vertical-relative:paragraph;z-index:-16574976" id="docshapegroup81" coordorigin="1611,144" coordsize="52,10">
                      <v:line style="position:absolute" from="1611,149" to="1662,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2016">
                      <wp:simplePos x="0" y="0"/>
                      <wp:positionH relativeFrom="column">
                        <wp:posOffset>1339529</wp:posOffset>
                      </wp:positionH>
                      <wp:positionV relativeFrom="paragraph">
                        <wp:posOffset>91555</wp:posOffset>
                      </wp:positionV>
                      <wp:extent cx="33020" cy="635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3020" cy="6350"/>
                                <a:chExt cx="33020" cy="6350"/>
                              </a:xfrm>
                            </wpg:grpSpPr>
                            <wps:wsp>
                              <wps:cNvPr id="155" name="Graphic 15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748pt;margin-top:7.209076pt;width:2.6pt;height:.5pt;mso-position-horizontal-relative:column;mso-position-vertical-relative:paragraph;z-index:-16574464" id="docshapegroup82" coordorigin="2109,144" coordsize="52,10">
                      <v:line style="position:absolute" from="2109,149" to="2161,149" stroked="true" strokeweight=".466pt" strokecolor="#000000">
                        <v:stroke dashstyle="solid"/>
                      </v:line>
                      <w10:wrap type="none"/>
                    </v:group>
                  </w:pict>
                </mc:Fallback>
              </mc:AlternateContent>
            </w:r>
            <w:r>
              <w:rPr>
                <w:spacing w:val="-2"/>
                <w:w w:val="105"/>
                <w:sz w:val="15"/>
              </w:rPr>
              <w:t>return</w:t>
            </w:r>
            <w:r>
              <w:rPr>
                <w:spacing w:val="-9"/>
                <w:w w:val="105"/>
                <w:sz w:val="15"/>
              </w:rPr>
              <w:t> </w:t>
            </w:r>
            <w:r>
              <w:rPr>
                <w:spacing w:val="-2"/>
                <w:w w:val="105"/>
                <w:sz w:val="15"/>
              </w:rPr>
              <w:t>mark(”pFault</w:t>
            </w:r>
            <w:r>
              <w:rPr>
                <w:spacing w:val="-4"/>
                <w:w w:val="105"/>
                <w:sz w:val="15"/>
              </w:rPr>
              <w:t> </w:t>
            </w:r>
            <w:r>
              <w:rPr>
                <w:spacing w:val="-2"/>
                <w:w w:val="105"/>
                <w:sz w:val="15"/>
              </w:rPr>
              <w:t>FLTR</w:t>
            </w:r>
            <w:r>
              <w:rPr>
                <w:spacing w:val="-6"/>
                <w:w w:val="105"/>
                <w:sz w:val="15"/>
              </w:rPr>
              <w:t> </w:t>
            </w:r>
            <w:r>
              <w:rPr>
                <w:spacing w:val="-4"/>
                <w:w w:val="105"/>
                <w:sz w:val="15"/>
              </w:rPr>
              <w:t>2”);</w:t>
            </w:r>
          </w:p>
        </w:tc>
      </w:tr>
    </w:tbl>
    <w:p>
      <w:pPr>
        <w:pStyle w:val="BodyText"/>
        <w:spacing w:before="64"/>
        <w:ind w:left="0"/>
        <w:jc w:val="left"/>
        <w:rPr>
          <w:rFonts w:ascii="LM Roman 8"/>
          <w:sz w:val="15"/>
        </w:rPr>
      </w:pPr>
    </w:p>
    <w:p>
      <w:pPr>
        <w:pStyle w:val="BodyText"/>
        <w:spacing w:line="216" w:lineRule="auto" w:before="1"/>
        <w:ind w:left="221" w:right="103" w:firstLine="319"/>
      </w:pPr>
      <w:r>
        <w:rPr/>
        <w:t>The results presented in Table </w:t>
      </w:r>
      <w:hyperlink w:history="true" w:anchor="_bookmark18">
        <w:r>
          <w:rPr>
            <w:color w:val="152C83"/>
          </w:rPr>
          <w:t>4</w:t>
        </w:r>
      </w:hyperlink>
      <w:r>
        <w:rPr>
          <w:color w:val="152C83"/>
        </w:rPr>
        <w:t> </w:t>
      </w:r>
      <w:r>
        <w:rPr/>
        <w:t>shows that the inclusion of failures reduces in almost 8% the production rate (from 4.13629 to 3.81551).</w:t>
      </w:r>
      <w:r>
        <w:rPr>
          <w:spacing w:val="36"/>
        </w:rPr>
        <w:t> </w:t>
      </w:r>
      <w:r>
        <w:rPr/>
        <w:t>This</w:t>
      </w:r>
      <w:r>
        <w:rPr>
          <w:spacing w:val="-1"/>
        </w:rPr>
        <w:t> </w:t>
      </w:r>
      <w:r>
        <w:rPr/>
        <w:t>rate means that in 3.81551 units of time, a tonne of goods is produced.</w:t>
      </w:r>
      <w:r>
        <w:rPr>
          <w:spacing w:val="40"/>
        </w:rPr>
        <w:t> </w:t>
      </w:r>
      <w:r>
        <w:rPr/>
        <w:t>The lower utilization of the second stage sugests that it represents a bottleneck in the</w:t>
      </w:r>
      <w:r>
        <w:rPr>
          <w:spacing w:val="-1"/>
        </w:rPr>
        <w:t> </w:t>
      </w:r>
      <w:r>
        <w:rPr/>
        <w:t>system.</w:t>
      </w:r>
      <w:r>
        <w:rPr>
          <w:spacing w:val="27"/>
        </w:rPr>
        <w:t> </w:t>
      </w:r>
      <w:r>
        <w:rPr/>
        <w:t>So,</w:t>
      </w:r>
      <w:r>
        <w:rPr>
          <w:spacing w:val="-1"/>
        </w:rPr>
        <w:t> </w:t>
      </w:r>
      <w:r>
        <w:rPr/>
        <w:t>investments in this</w:t>
      </w:r>
      <w:r>
        <w:rPr>
          <w:spacing w:val="22"/>
        </w:rPr>
        <w:t> </w:t>
      </w:r>
      <w:r>
        <w:rPr/>
        <w:t>stage</w:t>
      </w:r>
      <w:r>
        <w:rPr>
          <w:spacing w:val="23"/>
        </w:rPr>
        <w:t> </w:t>
      </w:r>
      <w:r>
        <w:rPr/>
        <w:t>should be prioritized.</w:t>
      </w:r>
      <w:r>
        <w:rPr>
          <w:spacing w:val="80"/>
        </w:rPr>
        <w:t> </w:t>
      </w:r>
      <w:r>
        <w:rPr/>
        <w:t>The experiment that</w:t>
      </w:r>
      <w:r>
        <w:rPr>
          <w:spacing w:val="21"/>
        </w:rPr>
        <w:t> </w:t>
      </w:r>
      <w:r>
        <w:rPr/>
        <w:t>considers the limitation in the maintenance team presents results that are quite similar to those provided by the scenario without this limitation.</w:t>
      </w:r>
      <w:r>
        <w:rPr>
          <w:spacing w:val="40"/>
        </w:rPr>
        <w:t> </w:t>
      </w:r>
      <w:r>
        <w:rPr/>
        <w:t>Thus, considering the current failures and maintenance rates,</w:t>
      </w:r>
      <w:r>
        <w:rPr>
          <w:spacing w:val="-2"/>
        </w:rPr>
        <w:t> </w:t>
      </w:r>
      <w:r>
        <w:rPr/>
        <w:t>a</w:t>
      </w:r>
      <w:r>
        <w:rPr>
          <w:spacing w:val="-5"/>
        </w:rPr>
        <w:t> </w:t>
      </w:r>
      <w:r>
        <w:rPr/>
        <w:t>single</w:t>
      </w:r>
      <w:r>
        <w:rPr>
          <w:spacing w:val="-3"/>
        </w:rPr>
        <w:t> </w:t>
      </w:r>
      <w:r>
        <w:rPr/>
        <w:t>maintenance</w:t>
      </w:r>
      <w:r>
        <w:rPr>
          <w:spacing w:val="-3"/>
        </w:rPr>
        <w:t> </w:t>
      </w:r>
      <w:r>
        <w:rPr/>
        <w:t>team</w:t>
      </w:r>
      <w:r>
        <w:rPr>
          <w:spacing w:val="-1"/>
        </w:rPr>
        <w:t> </w:t>
      </w:r>
      <w:r>
        <w:rPr/>
        <w:t>could</w:t>
      </w:r>
      <w:r>
        <w:rPr>
          <w:spacing w:val="-3"/>
        </w:rPr>
        <w:t> </w:t>
      </w:r>
      <w:r>
        <w:rPr/>
        <w:t>meet</w:t>
      </w:r>
      <w:r>
        <w:rPr>
          <w:spacing w:val="-2"/>
        </w:rPr>
        <w:t> </w:t>
      </w:r>
      <w:r>
        <w:rPr/>
        <w:t>the</w:t>
      </w:r>
      <w:r>
        <w:rPr>
          <w:spacing w:val="-5"/>
        </w:rPr>
        <w:t> </w:t>
      </w:r>
      <w:r>
        <w:rPr/>
        <w:t>needs</w:t>
      </w:r>
      <w:r>
        <w:rPr>
          <w:spacing w:val="-4"/>
        </w:rPr>
        <w:t> </w:t>
      </w:r>
      <w:r>
        <w:rPr/>
        <w:t>of</w:t>
      </w:r>
      <w:r>
        <w:rPr>
          <w:spacing w:val="-4"/>
        </w:rPr>
        <w:t> </w:t>
      </w:r>
      <w:r>
        <w:rPr/>
        <w:t>this</w:t>
      </w:r>
      <w:r>
        <w:rPr>
          <w:spacing w:val="-4"/>
        </w:rPr>
        <w:t> </w:t>
      </w:r>
      <w:r>
        <w:rPr/>
        <w:t>produc- tion</w:t>
      </w:r>
      <w:r>
        <w:rPr>
          <w:spacing w:val="-9"/>
        </w:rPr>
        <w:t> </w:t>
      </w:r>
      <w:r>
        <w:rPr/>
        <w:t>line.</w:t>
      </w:r>
      <w:r>
        <w:rPr>
          <w:spacing w:val="23"/>
        </w:rPr>
        <w:t> </w:t>
      </w:r>
      <w:r>
        <w:rPr/>
        <w:t>But</w:t>
      </w:r>
      <w:r>
        <w:rPr>
          <w:spacing w:val="-11"/>
        </w:rPr>
        <w:t> </w:t>
      </w:r>
      <w:r>
        <w:rPr/>
        <w:t>if</w:t>
      </w:r>
      <w:r>
        <w:rPr>
          <w:spacing w:val="-9"/>
        </w:rPr>
        <w:t> </w:t>
      </w:r>
      <w:r>
        <w:rPr/>
        <w:t>such</w:t>
      </w:r>
      <w:r>
        <w:rPr>
          <w:spacing w:val="-11"/>
        </w:rPr>
        <w:t> </w:t>
      </w:r>
      <w:r>
        <w:rPr/>
        <w:t>failures</w:t>
      </w:r>
      <w:r>
        <w:rPr>
          <w:spacing w:val="-10"/>
        </w:rPr>
        <w:t> </w:t>
      </w:r>
      <w:r>
        <w:rPr/>
        <w:t>increase,</w:t>
      </w:r>
      <w:r>
        <w:rPr>
          <w:spacing w:val="-8"/>
        </w:rPr>
        <w:t> </w:t>
      </w:r>
      <w:r>
        <w:rPr/>
        <w:t>new</w:t>
      </w:r>
      <w:r>
        <w:rPr>
          <w:spacing w:val="-12"/>
        </w:rPr>
        <w:t> </w:t>
      </w:r>
      <w:r>
        <w:rPr/>
        <w:t>experiments</w:t>
      </w:r>
      <w:r>
        <w:rPr>
          <w:spacing w:val="-10"/>
        </w:rPr>
        <w:t> </w:t>
      </w:r>
      <w:r>
        <w:rPr/>
        <w:t>could</w:t>
      </w:r>
      <w:r>
        <w:rPr>
          <w:spacing w:val="-9"/>
        </w:rPr>
        <w:t> </w:t>
      </w:r>
      <w:r>
        <w:rPr/>
        <w:t>be</w:t>
      </w:r>
      <w:r>
        <w:rPr>
          <w:spacing w:val="-13"/>
        </w:rPr>
        <w:t> </w:t>
      </w:r>
      <w:r>
        <w:rPr/>
        <w:t>conducted</w:t>
      </w:r>
      <w:r>
        <w:rPr>
          <w:spacing w:val="-11"/>
        </w:rPr>
        <w:t> </w:t>
      </w:r>
      <w:r>
        <w:rPr/>
        <w:t>in</w:t>
      </w:r>
      <w:r>
        <w:rPr>
          <w:spacing w:val="-11"/>
        </w:rPr>
        <w:t> </w:t>
      </w:r>
      <w:r>
        <w:rPr/>
        <w:t>order to check if this assumption remains true.</w:t>
      </w:r>
    </w:p>
    <w:p>
      <w:pPr>
        <w:spacing w:after="0" w:line="216" w:lineRule="auto"/>
        <w:sectPr>
          <w:pgSz w:w="9360" w:h="13610"/>
          <w:pgMar w:header="860" w:footer="0" w:top="1100" w:bottom="280" w:left="680" w:right="680"/>
        </w:sectPr>
      </w:pPr>
    </w:p>
    <w:p>
      <w:pPr>
        <w:spacing w:line="180" w:lineRule="exact" w:before="37"/>
        <w:ind w:left="0" w:right="114" w:firstLine="0"/>
        <w:jc w:val="center"/>
        <w:rPr>
          <w:rFonts w:ascii="LM Roman 8"/>
          <w:sz w:val="15"/>
        </w:rPr>
      </w:pPr>
      <w:bookmarkStart w:name="_bookmark18" w:id="23"/>
      <w:bookmarkEnd w:id="23"/>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after="57"/>
        <w:ind w:left="0" w:right="112" w:firstLine="0"/>
        <w:jc w:val="center"/>
        <w:rPr>
          <w:rFonts w:ascii="LM Roman 8"/>
          <w:sz w:val="15"/>
        </w:rPr>
      </w:pPr>
      <w:r>
        <w:rPr>
          <w:rFonts w:ascii="LM Roman 8"/>
          <w:spacing w:val="-2"/>
          <w:w w:val="105"/>
          <w:sz w:val="15"/>
        </w:rPr>
        <w:t>Reward</w:t>
      </w:r>
      <w:r>
        <w:rPr>
          <w:rFonts w:ascii="LM Roman 8"/>
          <w:spacing w:val="-4"/>
          <w:w w:val="105"/>
          <w:sz w:val="15"/>
        </w:rPr>
        <w:t> </w:t>
      </w:r>
      <w:r>
        <w:rPr>
          <w:rFonts w:ascii="LM Roman 8"/>
          <w:spacing w:val="-2"/>
          <w:w w:val="105"/>
          <w:sz w:val="15"/>
        </w:rPr>
        <w:t>functions</w:t>
      </w:r>
      <w:r>
        <w:rPr>
          <w:rFonts w:ascii="LM Roman 8"/>
          <w:spacing w:val="-3"/>
          <w:w w:val="105"/>
          <w:sz w:val="15"/>
        </w:rPr>
        <w:t> </w:t>
      </w:r>
      <w:r>
        <w:rPr>
          <w:rFonts w:ascii="LM Roman 8"/>
          <w:spacing w:val="-2"/>
          <w:w w:val="105"/>
          <w:sz w:val="15"/>
        </w:rPr>
        <w:t>results.</w:t>
      </w:r>
    </w:p>
    <w:tbl>
      <w:tblPr>
        <w:tblW w:w="0" w:type="auto"/>
        <w:jc w:val="left"/>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2"/>
        <w:gridCol w:w="722"/>
        <w:gridCol w:w="1333"/>
        <w:gridCol w:w="1333"/>
        <w:gridCol w:w="1335"/>
      </w:tblGrid>
      <w:tr>
        <w:trPr>
          <w:trHeight w:val="218" w:hRule="atLeast"/>
        </w:trPr>
        <w:tc>
          <w:tcPr>
            <w:tcW w:w="2142" w:type="dxa"/>
            <w:tcBorders>
              <w:left w:val="nil"/>
            </w:tcBorders>
          </w:tcPr>
          <w:p>
            <w:pPr>
              <w:pStyle w:val="TableParagraph"/>
              <w:ind w:left="114"/>
              <w:rPr>
                <w:sz w:val="15"/>
              </w:rPr>
            </w:pPr>
            <w:r>
              <w:rPr>
                <w:spacing w:val="-2"/>
                <w:w w:val="105"/>
                <w:sz w:val="15"/>
              </w:rPr>
              <w:t>Metric</w:t>
            </w:r>
          </w:p>
        </w:tc>
        <w:tc>
          <w:tcPr>
            <w:tcW w:w="722" w:type="dxa"/>
          </w:tcPr>
          <w:p>
            <w:pPr>
              <w:pStyle w:val="TableParagraph"/>
              <w:ind w:left="0" w:right="3"/>
              <w:jc w:val="center"/>
              <w:rPr>
                <w:sz w:val="15"/>
              </w:rPr>
            </w:pPr>
            <w:r>
              <w:rPr>
                <w:spacing w:val="-4"/>
                <w:w w:val="105"/>
                <w:sz w:val="15"/>
              </w:rPr>
              <w:t>Stage</w:t>
            </w:r>
          </w:p>
        </w:tc>
        <w:tc>
          <w:tcPr>
            <w:tcW w:w="1333" w:type="dxa"/>
          </w:tcPr>
          <w:p>
            <w:pPr>
              <w:pStyle w:val="TableParagraph"/>
              <w:rPr>
                <w:sz w:val="15"/>
              </w:rPr>
            </w:pPr>
            <w:r>
              <w:rPr>
                <w:spacing w:val="-2"/>
                <w:w w:val="105"/>
                <w:sz w:val="15"/>
              </w:rPr>
              <w:t>Scenario</w:t>
            </w:r>
            <w:r>
              <w:rPr>
                <w:spacing w:val="-1"/>
                <w:w w:val="105"/>
                <w:sz w:val="15"/>
              </w:rPr>
              <w:t> </w:t>
            </w:r>
            <w:r>
              <w:rPr>
                <w:spacing w:val="-12"/>
                <w:w w:val="105"/>
                <w:sz w:val="15"/>
              </w:rPr>
              <w:t>1</w:t>
            </w:r>
          </w:p>
        </w:tc>
        <w:tc>
          <w:tcPr>
            <w:tcW w:w="1333" w:type="dxa"/>
          </w:tcPr>
          <w:p>
            <w:pPr>
              <w:pStyle w:val="TableParagraph"/>
              <w:rPr>
                <w:sz w:val="15"/>
              </w:rPr>
            </w:pPr>
            <w:r>
              <w:rPr>
                <w:spacing w:val="-2"/>
                <w:w w:val="105"/>
                <w:sz w:val="15"/>
              </w:rPr>
              <w:t>Scenario</w:t>
            </w:r>
            <w:r>
              <w:rPr>
                <w:spacing w:val="-1"/>
                <w:w w:val="105"/>
                <w:sz w:val="15"/>
              </w:rPr>
              <w:t> </w:t>
            </w:r>
            <w:r>
              <w:rPr>
                <w:spacing w:val="-12"/>
                <w:w w:val="105"/>
                <w:sz w:val="15"/>
              </w:rPr>
              <w:t>2</w:t>
            </w:r>
          </w:p>
        </w:tc>
        <w:tc>
          <w:tcPr>
            <w:tcW w:w="1335" w:type="dxa"/>
            <w:tcBorders>
              <w:right w:val="nil"/>
            </w:tcBorders>
          </w:tcPr>
          <w:p>
            <w:pPr>
              <w:pStyle w:val="TableParagraph"/>
              <w:ind w:left="113"/>
              <w:rPr>
                <w:sz w:val="15"/>
              </w:rPr>
            </w:pPr>
            <w:r>
              <w:rPr>
                <w:spacing w:val="-2"/>
                <w:w w:val="105"/>
                <w:sz w:val="15"/>
              </w:rPr>
              <w:t>Scenario</w:t>
            </w:r>
            <w:r>
              <w:rPr>
                <w:spacing w:val="-1"/>
                <w:w w:val="105"/>
                <w:sz w:val="15"/>
              </w:rPr>
              <w:t> </w:t>
            </w:r>
            <w:r>
              <w:rPr>
                <w:spacing w:val="-12"/>
                <w:w w:val="105"/>
                <w:sz w:val="15"/>
              </w:rPr>
              <w:t>3</w:t>
            </w:r>
          </w:p>
        </w:tc>
      </w:tr>
      <w:tr>
        <w:trPr>
          <w:trHeight w:val="218" w:hRule="atLeast"/>
        </w:trPr>
        <w:tc>
          <w:tcPr>
            <w:tcW w:w="2142" w:type="dxa"/>
            <w:tcBorders>
              <w:left w:val="nil"/>
            </w:tcBorders>
          </w:tcPr>
          <w:p>
            <w:pPr>
              <w:pStyle w:val="TableParagraph"/>
              <w:ind w:left="114"/>
              <w:rPr>
                <w:sz w:val="15"/>
              </w:rPr>
            </w:pPr>
            <w:r>
              <w:rPr>
                <w:w w:val="105"/>
                <w:sz w:val="15"/>
              </w:rPr>
              <w:t>rate1</w:t>
            </w:r>
            <w:r>
              <w:rPr>
                <w:spacing w:val="-8"/>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2"/>
                <w:w w:val="105"/>
                <w:sz w:val="15"/>
              </w:rPr>
              <w:t>4.13629</w:t>
            </w:r>
          </w:p>
        </w:tc>
        <w:tc>
          <w:tcPr>
            <w:tcW w:w="1333" w:type="dxa"/>
          </w:tcPr>
          <w:p>
            <w:pPr>
              <w:pStyle w:val="TableParagraph"/>
              <w:rPr>
                <w:sz w:val="15"/>
              </w:rPr>
            </w:pPr>
            <w:r>
              <w:rPr>
                <w:spacing w:val="-2"/>
                <w:w w:val="105"/>
                <w:sz w:val="15"/>
              </w:rPr>
              <w:t>3.81797</w:t>
            </w:r>
          </w:p>
        </w:tc>
        <w:tc>
          <w:tcPr>
            <w:tcW w:w="1335" w:type="dxa"/>
            <w:tcBorders>
              <w:right w:val="nil"/>
            </w:tcBorders>
          </w:tcPr>
          <w:p>
            <w:pPr>
              <w:pStyle w:val="TableParagraph"/>
              <w:ind w:left="113"/>
              <w:rPr>
                <w:sz w:val="15"/>
              </w:rPr>
            </w:pPr>
            <w:r>
              <w:rPr>
                <w:spacing w:val="-2"/>
                <w:w w:val="105"/>
                <w:sz w:val="15"/>
              </w:rPr>
              <w:t>3.82243</w:t>
            </w:r>
          </w:p>
        </w:tc>
      </w:tr>
      <w:tr>
        <w:trPr>
          <w:trHeight w:val="218" w:hRule="atLeast"/>
        </w:trPr>
        <w:tc>
          <w:tcPr>
            <w:tcW w:w="2142" w:type="dxa"/>
            <w:tcBorders>
              <w:left w:val="nil"/>
            </w:tcBorders>
          </w:tcPr>
          <w:p>
            <w:pPr>
              <w:pStyle w:val="TableParagraph"/>
              <w:ind w:left="114"/>
              <w:rPr>
                <w:sz w:val="15"/>
              </w:rPr>
            </w:pPr>
            <w:r>
              <w:rPr>
                <w:w w:val="105"/>
                <w:sz w:val="15"/>
              </w:rPr>
              <w:t>rate2</w:t>
            </w:r>
            <w:r>
              <w:rPr>
                <w:spacing w:val="-8"/>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2</w:t>
            </w:r>
          </w:p>
        </w:tc>
        <w:tc>
          <w:tcPr>
            <w:tcW w:w="1333" w:type="dxa"/>
          </w:tcPr>
          <w:p>
            <w:pPr>
              <w:pStyle w:val="TableParagraph"/>
              <w:rPr>
                <w:sz w:val="15"/>
              </w:rPr>
            </w:pPr>
            <w:r>
              <w:rPr>
                <w:spacing w:val="-2"/>
                <w:w w:val="105"/>
                <w:sz w:val="15"/>
              </w:rPr>
              <w:t>4.13629</w:t>
            </w:r>
          </w:p>
        </w:tc>
        <w:tc>
          <w:tcPr>
            <w:tcW w:w="1333" w:type="dxa"/>
          </w:tcPr>
          <w:p>
            <w:pPr>
              <w:pStyle w:val="TableParagraph"/>
              <w:rPr>
                <w:sz w:val="15"/>
              </w:rPr>
            </w:pPr>
            <w:r>
              <w:rPr>
                <w:spacing w:val="-2"/>
                <w:w w:val="105"/>
                <w:sz w:val="15"/>
              </w:rPr>
              <w:t>3.81739</w:t>
            </w:r>
          </w:p>
        </w:tc>
        <w:tc>
          <w:tcPr>
            <w:tcW w:w="1335" w:type="dxa"/>
            <w:tcBorders>
              <w:right w:val="nil"/>
            </w:tcBorders>
          </w:tcPr>
          <w:p>
            <w:pPr>
              <w:pStyle w:val="TableParagraph"/>
              <w:ind w:left="113"/>
              <w:rPr>
                <w:sz w:val="15"/>
              </w:rPr>
            </w:pPr>
            <w:r>
              <w:rPr>
                <w:spacing w:val="-2"/>
                <w:w w:val="105"/>
                <w:sz w:val="15"/>
              </w:rPr>
              <w:t>3.82111</w:t>
            </w:r>
          </w:p>
        </w:tc>
      </w:tr>
      <w:tr>
        <w:trPr>
          <w:trHeight w:val="218" w:hRule="atLeast"/>
        </w:trPr>
        <w:tc>
          <w:tcPr>
            <w:tcW w:w="2142" w:type="dxa"/>
            <w:tcBorders>
              <w:left w:val="nil"/>
            </w:tcBorders>
          </w:tcPr>
          <w:p>
            <w:pPr>
              <w:pStyle w:val="TableParagraph"/>
              <w:ind w:left="114"/>
              <w:rPr>
                <w:sz w:val="15"/>
              </w:rPr>
            </w:pPr>
            <w:r>
              <w:rPr>
                <w:w w:val="105"/>
                <w:sz w:val="15"/>
              </w:rPr>
              <w:t>rate3</w:t>
            </w:r>
            <w:r>
              <w:rPr>
                <w:spacing w:val="-8"/>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3</w:t>
            </w:r>
          </w:p>
        </w:tc>
        <w:tc>
          <w:tcPr>
            <w:tcW w:w="1333" w:type="dxa"/>
          </w:tcPr>
          <w:p>
            <w:pPr>
              <w:pStyle w:val="TableParagraph"/>
              <w:rPr>
                <w:sz w:val="15"/>
              </w:rPr>
            </w:pPr>
            <w:r>
              <w:rPr>
                <w:spacing w:val="-2"/>
                <w:w w:val="105"/>
                <w:sz w:val="15"/>
              </w:rPr>
              <w:t>4.13629</w:t>
            </w:r>
          </w:p>
        </w:tc>
        <w:tc>
          <w:tcPr>
            <w:tcW w:w="1333" w:type="dxa"/>
          </w:tcPr>
          <w:p>
            <w:pPr>
              <w:pStyle w:val="TableParagraph"/>
              <w:rPr>
                <w:sz w:val="15"/>
              </w:rPr>
            </w:pPr>
            <w:r>
              <w:rPr>
                <w:spacing w:val="-2"/>
                <w:w w:val="105"/>
                <w:sz w:val="15"/>
              </w:rPr>
              <w:t>3.81551</w:t>
            </w:r>
          </w:p>
        </w:tc>
        <w:tc>
          <w:tcPr>
            <w:tcW w:w="1335" w:type="dxa"/>
            <w:tcBorders>
              <w:right w:val="nil"/>
            </w:tcBorders>
          </w:tcPr>
          <w:p>
            <w:pPr>
              <w:pStyle w:val="TableParagraph"/>
              <w:ind w:left="113"/>
              <w:rPr>
                <w:sz w:val="15"/>
              </w:rPr>
            </w:pPr>
            <w:r>
              <w:rPr>
                <w:spacing w:val="-2"/>
                <w:w w:val="105"/>
                <w:sz w:val="15"/>
              </w:rPr>
              <w:t>3.81879</w:t>
            </w:r>
          </w:p>
        </w:tc>
      </w:tr>
      <w:tr>
        <w:trPr>
          <w:trHeight w:val="218" w:hRule="atLeast"/>
        </w:trPr>
        <w:tc>
          <w:tcPr>
            <w:tcW w:w="2142" w:type="dxa"/>
            <w:tcBorders>
              <w:left w:val="nil"/>
            </w:tcBorders>
          </w:tcPr>
          <w:p>
            <w:pPr>
              <w:pStyle w:val="TableParagraph"/>
              <w:ind w:left="114"/>
              <w:rPr>
                <w:sz w:val="15"/>
              </w:rPr>
            </w:pPr>
            <w:r>
              <w:rPr>
                <w:sz w:val="15"/>
              </w:rPr>
              <w:t>Utilization1</w:t>
            </w:r>
            <w:r>
              <w:rPr>
                <w:spacing w:val="22"/>
                <w:sz w:val="15"/>
              </w:rPr>
              <w:t> </w:t>
            </w:r>
            <w:r>
              <w:rPr>
                <w:spacing w:val="-2"/>
                <w:sz w:val="15"/>
              </w:rPr>
              <w:t>(un./hour)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2"/>
                <w:w w:val="105"/>
                <w:sz w:val="15"/>
              </w:rPr>
              <w:t>0.48134</w:t>
            </w:r>
          </w:p>
        </w:tc>
        <w:tc>
          <w:tcPr>
            <w:tcW w:w="1333" w:type="dxa"/>
          </w:tcPr>
          <w:p>
            <w:pPr>
              <w:pStyle w:val="TableParagraph"/>
              <w:rPr>
                <w:sz w:val="15"/>
              </w:rPr>
            </w:pPr>
            <w:r>
              <w:rPr>
                <w:spacing w:val="-2"/>
                <w:w w:val="105"/>
                <w:sz w:val="15"/>
              </w:rPr>
              <w:t>0.44428</w:t>
            </w:r>
          </w:p>
        </w:tc>
        <w:tc>
          <w:tcPr>
            <w:tcW w:w="1335" w:type="dxa"/>
            <w:tcBorders>
              <w:right w:val="nil"/>
            </w:tcBorders>
          </w:tcPr>
          <w:p>
            <w:pPr>
              <w:pStyle w:val="TableParagraph"/>
              <w:ind w:left="113"/>
              <w:rPr>
                <w:sz w:val="15"/>
              </w:rPr>
            </w:pPr>
            <w:r>
              <w:rPr>
                <w:spacing w:val="-2"/>
                <w:w w:val="105"/>
                <w:sz w:val="15"/>
              </w:rPr>
              <w:t>0.44479</w:t>
            </w:r>
          </w:p>
        </w:tc>
      </w:tr>
      <w:tr>
        <w:trPr>
          <w:trHeight w:val="218" w:hRule="atLeast"/>
        </w:trPr>
        <w:tc>
          <w:tcPr>
            <w:tcW w:w="2142" w:type="dxa"/>
            <w:tcBorders>
              <w:left w:val="nil"/>
            </w:tcBorders>
          </w:tcPr>
          <w:p>
            <w:pPr>
              <w:pStyle w:val="TableParagraph"/>
              <w:ind w:left="114"/>
              <w:rPr>
                <w:sz w:val="15"/>
              </w:rPr>
            </w:pPr>
            <w:r>
              <w:rPr>
                <w:sz w:val="15"/>
              </w:rPr>
              <w:t>Utilization2</w:t>
            </w:r>
            <w:r>
              <w:rPr>
                <w:spacing w:val="22"/>
                <w:sz w:val="15"/>
              </w:rPr>
              <w:t> </w:t>
            </w:r>
            <w:r>
              <w:rPr>
                <w:spacing w:val="-2"/>
                <w:sz w:val="15"/>
              </w:rPr>
              <w:t>(un./hour)</w:t>
            </w:r>
          </w:p>
        </w:tc>
        <w:tc>
          <w:tcPr>
            <w:tcW w:w="722" w:type="dxa"/>
          </w:tcPr>
          <w:p>
            <w:pPr>
              <w:pStyle w:val="TableParagraph"/>
              <w:ind w:left="3" w:right="3"/>
              <w:jc w:val="center"/>
              <w:rPr>
                <w:sz w:val="15"/>
              </w:rPr>
            </w:pPr>
            <w:r>
              <w:rPr>
                <w:spacing w:val="-10"/>
                <w:w w:val="105"/>
                <w:sz w:val="15"/>
              </w:rPr>
              <w:t>2</w:t>
            </w:r>
          </w:p>
        </w:tc>
        <w:tc>
          <w:tcPr>
            <w:tcW w:w="1333" w:type="dxa"/>
          </w:tcPr>
          <w:p>
            <w:pPr>
              <w:pStyle w:val="TableParagraph"/>
              <w:rPr>
                <w:sz w:val="15"/>
              </w:rPr>
            </w:pPr>
            <w:r>
              <w:rPr>
                <w:spacing w:val="-2"/>
                <w:w w:val="105"/>
                <w:sz w:val="15"/>
              </w:rPr>
              <w:t>0.41707</w:t>
            </w:r>
          </w:p>
        </w:tc>
        <w:tc>
          <w:tcPr>
            <w:tcW w:w="1333" w:type="dxa"/>
          </w:tcPr>
          <w:p>
            <w:pPr>
              <w:pStyle w:val="TableParagraph"/>
              <w:rPr>
                <w:sz w:val="15"/>
              </w:rPr>
            </w:pPr>
            <w:r>
              <w:rPr>
                <w:spacing w:val="-2"/>
                <w:w w:val="105"/>
                <w:sz w:val="15"/>
              </w:rPr>
              <w:t>0.38491</w:t>
            </w:r>
          </w:p>
        </w:tc>
        <w:tc>
          <w:tcPr>
            <w:tcW w:w="1335" w:type="dxa"/>
            <w:tcBorders>
              <w:right w:val="nil"/>
            </w:tcBorders>
          </w:tcPr>
          <w:p>
            <w:pPr>
              <w:pStyle w:val="TableParagraph"/>
              <w:ind w:left="113"/>
              <w:rPr>
                <w:sz w:val="15"/>
              </w:rPr>
            </w:pPr>
            <w:r>
              <w:rPr>
                <w:spacing w:val="-2"/>
                <w:w w:val="105"/>
                <w:sz w:val="15"/>
              </w:rPr>
              <w:t>0.38526</w:t>
            </w:r>
          </w:p>
        </w:tc>
      </w:tr>
      <w:tr>
        <w:trPr>
          <w:trHeight w:val="216" w:hRule="atLeast"/>
        </w:trPr>
        <w:tc>
          <w:tcPr>
            <w:tcW w:w="2142" w:type="dxa"/>
            <w:tcBorders>
              <w:left w:val="nil"/>
            </w:tcBorders>
          </w:tcPr>
          <w:p>
            <w:pPr>
              <w:pStyle w:val="TableParagraph"/>
              <w:spacing w:line="196" w:lineRule="exact"/>
              <w:ind w:left="114"/>
              <w:rPr>
                <w:sz w:val="15"/>
              </w:rPr>
            </w:pPr>
            <w:r>
              <w:rPr>
                <w:sz w:val="15"/>
              </w:rPr>
              <w:t>Utilization3</w:t>
            </w:r>
            <w:r>
              <w:rPr>
                <w:spacing w:val="22"/>
                <w:sz w:val="15"/>
              </w:rPr>
              <w:t> </w:t>
            </w:r>
            <w:r>
              <w:rPr>
                <w:spacing w:val="-2"/>
                <w:sz w:val="15"/>
              </w:rPr>
              <w:t>(un./hour)</w:t>
            </w:r>
          </w:p>
        </w:tc>
        <w:tc>
          <w:tcPr>
            <w:tcW w:w="722" w:type="dxa"/>
          </w:tcPr>
          <w:p>
            <w:pPr>
              <w:pStyle w:val="TableParagraph"/>
              <w:spacing w:line="196" w:lineRule="exact"/>
              <w:ind w:left="3" w:right="3"/>
              <w:jc w:val="center"/>
              <w:rPr>
                <w:sz w:val="15"/>
              </w:rPr>
            </w:pPr>
            <w:r>
              <w:rPr>
                <w:spacing w:val="-10"/>
                <w:w w:val="105"/>
                <w:sz w:val="15"/>
              </w:rPr>
              <w:t>3</w:t>
            </w:r>
          </w:p>
        </w:tc>
        <w:tc>
          <w:tcPr>
            <w:tcW w:w="1333" w:type="dxa"/>
          </w:tcPr>
          <w:p>
            <w:pPr>
              <w:pStyle w:val="TableParagraph"/>
              <w:spacing w:line="196" w:lineRule="exact"/>
              <w:rPr>
                <w:sz w:val="15"/>
              </w:rPr>
            </w:pPr>
            <w:r>
              <w:rPr>
                <w:spacing w:val="-2"/>
                <w:w w:val="105"/>
                <w:sz w:val="15"/>
              </w:rPr>
              <w:t>0.43849</w:t>
            </w:r>
          </w:p>
        </w:tc>
        <w:tc>
          <w:tcPr>
            <w:tcW w:w="1333" w:type="dxa"/>
          </w:tcPr>
          <w:p>
            <w:pPr>
              <w:pStyle w:val="TableParagraph"/>
              <w:spacing w:line="196" w:lineRule="exact"/>
              <w:rPr>
                <w:sz w:val="15"/>
              </w:rPr>
            </w:pPr>
            <w:r>
              <w:rPr>
                <w:spacing w:val="-2"/>
                <w:w w:val="105"/>
                <w:sz w:val="15"/>
              </w:rPr>
              <w:t>0.40446</w:t>
            </w:r>
          </w:p>
        </w:tc>
        <w:tc>
          <w:tcPr>
            <w:tcW w:w="1335" w:type="dxa"/>
            <w:tcBorders>
              <w:right w:val="nil"/>
            </w:tcBorders>
          </w:tcPr>
          <w:p>
            <w:pPr>
              <w:pStyle w:val="TableParagraph"/>
              <w:spacing w:line="196" w:lineRule="exact"/>
              <w:ind w:left="113"/>
              <w:rPr>
                <w:sz w:val="15"/>
              </w:rPr>
            </w:pPr>
            <w:r>
              <w:rPr>
                <w:spacing w:val="-2"/>
                <w:w w:val="105"/>
                <w:sz w:val="15"/>
              </w:rPr>
              <w:t>0.40494</w:t>
            </w:r>
          </w:p>
        </w:tc>
      </w:tr>
      <w:tr>
        <w:trPr>
          <w:trHeight w:val="218" w:hRule="atLeast"/>
        </w:trPr>
        <w:tc>
          <w:tcPr>
            <w:tcW w:w="2142" w:type="dxa"/>
            <w:tcBorders>
              <w:left w:val="nil"/>
            </w:tcBorders>
          </w:tcPr>
          <w:p>
            <w:pPr>
              <w:pStyle w:val="TableParagraph"/>
              <w:spacing w:line="198" w:lineRule="exact"/>
              <w:ind w:left="114"/>
              <w:rPr>
                <w:sz w:val="15"/>
              </w:rPr>
            </w:pPr>
            <w:r>
              <w:rPr>
                <w:w w:val="105"/>
                <w:sz w:val="15"/>
              </w:rPr>
              <w:t>el1</w:t>
            </w:r>
            <w:r>
              <w:rPr>
                <w:spacing w:val="-6"/>
                <w:w w:val="105"/>
                <w:sz w:val="15"/>
              </w:rPr>
              <w:t> </w:t>
            </w:r>
            <w:r>
              <w:rPr>
                <w:spacing w:val="-2"/>
                <w:w w:val="105"/>
                <w:sz w:val="15"/>
              </w:rPr>
              <w:t>(kWh/hour)</w:t>
            </w:r>
          </w:p>
        </w:tc>
        <w:tc>
          <w:tcPr>
            <w:tcW w:w="722" w:type="dxa"/>
          </w:tcPr>
          <w:p>
            <w:pPr>
              <w:pStyle w:val="TableParagraph"/>
              <w:spacing w:line="198" w:lineRule="exact"/>
              <w:ind w:left="3" w:right="3"/>
              <w:jc w:val="center"/>
              <w:rPr>
                <w:sz w:val="15"/>
              </w:rPr>
            </w:pPr>
            <w:r>
              <w:rPr>
                <w:spacing w:val="-10"/>
                <w:w w:val="105"/>
                <w:sz w:val="15"/>
              </w:rPr>
              <w:t>1</w:t>
            </w:r>
          </w:p>
        </w:tc>
        <w:tc>
          <w:tcPr>
            <w:tcW w:w="1333" w:type="dxa"/>
          </w:tcPr>
          <w:p>
            <w:pPr>
              <w:pStyle w:val="TableParagraph"/>
              <w:spacing w:line="198" w:lineRule="exact"/>
              <w:rPr>
                <w:sz w:val="15"/>
              </w:rPr>
            </w:pPr>
            <w:r>
              <w:rPr>
                <w:spacing w:val="-2"/>
                <w:w w:val="105"/>
                <w:sz w:val="15"/>
              </w:rPr>
              <w:t>263.40376</w:t>
            </w:r>
          </w:p>
        </w:tc>
        <w:tc>
          <w:tcPr>
            <w:tcW w:w="1333" w:type="dxa"/>
          </w:tcPr>
          <w:p>
            <w:pPr>
              <w:pStyle w:val="TableParagraph"/>
              <w:spacing w:line="198" w:lineRule="exact"/>
              <w:rPr>
                <w:sz w:val="15"/>
              </w:rPr>
            </w:pPr>
            <w:r>
              <w:rPr>
                <w:spacing w:val="-2"/>
                <w:w w:val="105"/>
                <w:sz w:val="15"/>
              </w:rPr>
              <w:t>243.13300</w:t>
            </w:r>
          </w:p>
        </w:tc>
        <w:tc>
          <w:tcPr>
            <w:tcW w:w="1335" w:type="dxa"/>
            <w:tcBorders>
              <w:right w:val="nil"/>
            </w:tcBorders>
          </w:tcPr>
          <w:p>
            <w:pPr>
              <w:pStyle w:val="TableParagraph"/>
              <w:spacing w:line="198" w:lineRule="exact"/>
              <w:ind w:left="113"/>
              <w:rPr>
                <w:sz w:val="15"/>
              </w:rPr>
            </w:pPr>
            <w:r>
              <w:rPr>
                <w:spacing w:val="-2"/>
                <w:w w:val="105"/>
                <w:sz w:val="15"/>
              </w:rPr>
              <w:t>243.41676</w:t>
            </w:r>
          </w:p>
        </w:tc>
      </w:tr>
      <w:tr>
        <w:trPr>
          <w:trHeight w:val="218" w:hRule="atLeast"/>
        </w:trPr>
        <w:tc>
          <w:tcPr>
            <w:tcW w:w="2142" w:type="dxa"/>
            <w:tcBorders>
              <w:left w:val="nil"/>
            </w:tcBorders>
          </w:tcPr>
          <w:p>
            <w:pPr>
              <w:pStyle w:val="TableParagraph"/>
              <w:spacing w:line="198" w:lineRule="exact"/>
              <w:ind w:left="114"/>
              <w:rPr>
                <w:sz w:val="15"/>
              </w:rPr>
            </w:pPr>
            <w:r>
              <w:rPr>
                <w:w w:val="105"/>
                <w:sz w:val="15"/>
              </w:rPr>
              <w:t>el2</w:t>
            </w:r>
            <w:r>
              <w:rPr>
                <w:spacing w:val="-6"/>
                <w:w w:val="105"/>
                <w:sz w:val="15"/>
              </w:rPr>
              <w:t> </w:t>
            </w:r>
            <w:r>
              <w:rPr>
                <w:spacing w:val="-2"/>
                <w:w w:val="105"/>
                <w:sz w:val="15"/>
              </w:rPr>
              <w:t>(kWh/hour)</w:t>
            </w:r>
          </w:p>
        </w:tc>
        <w:tc>
          <w:tcPr>
            <w:tcW w:w="722" w:type="dxa"/>
          </w:tcPr>
          <w:p>
            <w:pPr>
              <w:pStyle w:val="TableParagraph"/>
              <w:spacing w:line="198" w:lineRule="exact"/>
              <w:ind w:left="3" w:right="3"/>
              <w:jc w:val="center"/>
              <w:rPr>
                <w:sz w:val="15"/>
              </w:rPr>
            </w:pPr>
            <w:r>
              <w:rPr>
                <w:spacing w:val="-10"/>
                <w:w w:val="105"/>
                <w:sz w:val="15"/>
              </w:rPr>
              <w:t>2</w:t>
            </w:r>
          </w:p>
        </w:tc>
        <w:tc>
          <w:tcPr>
            <w:tcW w:w="1333" w:type="dxa"/>
          </w:tcPr>
          <w:p>
            <w:pPr>
              <w:pStyle w:val="TableParagraph"/>
              <w:spacing w:line="198" w:lineRule="exact"/>
              <w:rPr>
                <w:sz w:val="15"/>
              </w:rPr>
            </w:pPr>
            <w:r>
              <w:rPr>
                <w:spacing w:val="-2"/>
                <w:w w:val="105"/>
                <w:sz w:val="15"/>
              </w:rPr>
              <w:t>425.79028</w:t>
            </w:r>
          </w:p>
        </w:tc>
        <w:tc>
          <w:tcPr>
            <w:tcW w:w="1333" w:type="dxa"/>
          </w:tcPr>
          <w:p>
            <w:pPr>
              <w:pStyle w:val="TableParagraph"/>
              <w:spacing w:line="198" w:lineRule="exact"/>
              <w:rPr>
                <w:sz w:val="15"/>
              </w:rPr>
            </w:pPr>
            <w:r>
              <w:rPr>
                <w:spacing w:val="-2"/>
                <w:w w:val="105"/>
                <w:sz w:val="15"/>
              </w:rPr>
              <w:t>392.96251</w:t>
            </w:r>
          </w:p>
        </w:tc>
        <w:tc>
          <w:tcPr>
            <w:tcW w:w="1335" w:type="dxa"/>
            <w:tcBorders>
              <w:right w:val="nil"/>
            </w:tcBorders>
          </w:tcPr>
          <w:p>
            <w:pPr>
              <w:pStyle w:val="TableParagraph"/>
              <w:spacing w:line="198" w:lineRule="exact"/>
              <w:ind w:left="113"/>
              <w:rPr>
                <w:sz w:val="15"/>
              </w:rPr>
            </w:pPr>
            <w:r>
              <w:rPr>
                <w:spacing w:val="-2"/>
                <w:w w:val="105"/>
                <w:sz w:val="15"/>
              </w:rPr>
              <w:t>393.34586</w:t>
            </w:r>
          </w:p>
        </w:tc>
      </w:tr>
      <w:tr>
        <w:trPr>
          <w:trHeight w:val="218" w:hRule="atLeast"/>
        </w:trPr>
        <w:tc>
          <w:tcPr>
            <w:tcW w:w="2142" w:type="dxa"/>
            <w:tcBorders>
              <w:left w:val="nil"/>
            </w:tcBorders>
          </w:tcPr>
          <w:p>
            <w:pPr>
              <w:pStyle w:val="TableParagraph"/>
              <w:spacing w:line="198" w:lineRule="exact"/>
              <w:ind w:left="114"/>
              <w:rPr>
                <w:sz w:val="15"/>
              </w:rPr>
            </w:pPr>
            <w:r>
              <w:rPr>
                <w:w w:val="105"/>
                <w:sz w:val="15"/>
              </w:rPr>
              <w:t>el3</w:t>
            </w:r>
            <w:r>
              <w:rPr>
                <w:spacing w:val="-6"/>
                <w:w w:val="105"/>
                <w:sz w:val="15"/>
              </w:rPr>
              <w:t> </w:t>
            </w:r>
            <w:r>
              <w:rPr>
                <w:spacing w:val="-2"/>
                <w:w w:val="105"/>
                <w:sz w:val="15"/>
              </w:rPr>
              <w:t>(kWh/hour)</w:t>
            </w:r>
          </w:p>
        </w:tc>
        <w:tc>
          <w:tcPr>
            <w:tcW w:w="722" w:type="dxa"/>
          </w:tcPr>
          <w:p>
            <w:pPr>
              <w:pStyle w:val="TableParagraph"/>
              <w:spacing w:line="198" w:lineRule="exact"/>
              <w:ind w:left="3" w:right="3"/>
              <w:jc w:val="center"/>
              <w:rPr>
                <w:sz w:val="15"/>
              </w:rPr>
            </w:pPr>
            <w:r>
              <w:rPr>
                <w:spacing w:val="-10"/>
                <w:w w:val="105"/>
                <w:sz w:val="15"/>
              </w:rPr>
              <w:t>3</w:t>
            </w:r>
          </w:p>
        </w:tc>
        <w:tc>
          <w:tcPr>
            <w:tcW w:w="1333" w:type="dxa"/>
          </w:tcPr>
          <w:p>
            <w:pPr>
              <w:pStyle w:val="TableParagraph"/>
              <w:spacing w:line="198" w:lineRule="exact"/>
              <w:rPr>
                <w:sz w:val="15"/>
              </w:rPr>
            </w:pPr>
            <w:r>
              <w:rPr>
                <w:spacing w:val="-2"/>
                <w:w w:val="105"/>
                <w:sz w:val="15"/>
              </w:rPr>
              <w:t>94.96916</w:t>
            </w:r>
          </w:p>
        </w:tc>
        <w:tc>
          <w:tcPr>
            <w:tcW w:w="1333" w:type="dxa"/>
          </w:tcPr>
          <w:p>
            <w:pPr>
              <w:pStyle w:val="TableParagraph"/>
              <w:spacing w:line="198" w:lineRule="exact"/>
              <w:rPr>
                <w:sz w:val="15"/>
              </w:rPr>
            </w:pPr>
            <w:r>
              <w:rPr>
                <w:spacing w:val="-2"/>
                <w:w w:val="105"/>
                <w:sz w:val="15"/>
              </w:rPr>
              <w:t>87.60421</w:t>
            </w:r>
          </w:p>
        </w:tc>
        <w:tc>
          <w:tcPr>
            <w:tcW w:w="1335" w:type="dxa"/>
            <w:tcBorders>
              <w:right w:val="nil"/>
            </w:tcBorders>
          </w:tcPr>
          <w:p>
            <w:pPr>
              <w:pStyle w:val="TableParagraph"/>
              <w:spacing w:line="198" w:lineRule="exact"/>
              <w:ind w:left="113"/>
              <w:rPr>
                <w:sz w:val="15"/>
              </w:rPr>
            </w:pPr>
            <w:r>
              <w:rPr>
                <w:spacing w:val="-2"/>
                <w:w w:val="105"/>
                <w:sz w:val="15"/>
              </w:rPr>
              <w:t>87.67934</w:t>
            </w:r>
          </w:p>
        </w:tc>
      </w:tr>
      <w:tr>
        <w:trPr>
          <w:trHeight w:val="218" w:hRule="atLeast"/>
        </w:trPr>
        <w:tc>
          <w:tcPr>
            <w:tcW w:w="2142" w:type="dxa"/>
            <w:tcBorders>
              <w:left w:val="nil"/>
            </w:tcBorders>
          </w:tcPr>
          <w:p>
            <w:pPr>
              <w:pStyle w:val="TableParagraph"/>
              <w:spacing w:line="198" w:lineRule="exact"/>
              <w:ind w:left="114"/>
              <w:rPr>
                <w:sz w:val="15"/>
              </w:rPr>
            </w:pPr>
            <w:r>
              <w:rPr>
                <w:w w:val="105"/>
                <w:sz w:val="15"/>
              </w:rPr>
              <w:t>gas2</w:t>
            </w:r>
            <w:r>
              <w:rPr>
                <w:spacing w:val="-7"/>
                <w:w w:val="105"/>
                <w:sz w:val="15"/>
              </w:rPr>
              <w:t> </w:t>
            </w:r>
            <w:r>
              <w:rPr>
                <w:spacing w:val="-2"/>
                <w:w w:val="105"/>
                <w:sz w:val="15"/>
              </w:rPr>
              <w:t>(</w:t>
            </w:r>
            <w:r>
              <w:rPr>
                <w:rFonts w:ascii="Georgia"/>
                <w:i/>
                <w:spacing w:val="-2"/>
                <w:w w:val="105"/>
                <w:sz w:val="15"/>
              </w:rPr>
              <w:t>m</w:t>
            </w:r>
            <w:r>
              <w:rPr>
                <w:rFonts w:ascii="IPAPMincho"/>
                <w:spacing w:val="-2"/>
                <w:w w:val="105"/>
                <w:sz w:val="15"/>
                <w:vertAlign w:val="superscript"/>
              </w:rPr>
              <w:t>3</w:t>
            </w:r>
            <w:r>
              <w:rPr>
                <w:spacing w:val="-2"/>
                <w:w w:val="105"/>
                <w:sz w:val="15"/>
                <w:vertAlign w:val="baseline"/>
              </w:rPr>
              <w:t>/hour)</w:t>
            </w:r>
          </w:p>
        </w:tc>
        <w:tc>
          <w:tcPr>
            <w:tcW w:w="722" w:type="dxa"/>
          </w:tcPr>
          <w:p>
            <w:pPr>
              <w:pStyle w:val="TableParagraph"/>
              <w:spacing w:line="198" w:lineRule="exact"/>
              <w:ind w:left="3" w:right="3"/>
              <w:jc w:val="center"/>
              <w:rPr>
                <w:sz w:val="15"/>
              </w:rPr>
            </w:pPr>
            <w:r>
              <w:rPr>
                <w:spacing w:val="-10"/>
                <w:w w:val="105"/>
                <w:sz w:val="15"/>
              </w:rPr>
              <w:t>2</w:t>
            </w:r>
          </w:p>
        </w:tc>
        <w:tc>
          <w:tcPr>
            <w:tcW w:w="1333" w:type="dxa"/>
          </w:tcPr>
          <w:p>
            <w:pPr>
              <w:pStyle w:val="TableParagraph"/>
              <w:spacing w:line="198" w:lineRule="exact"/>
              <w:rPr>
                <w:sz w:val="15"/>
              </w:rPr>
            </w:pPr>
            <w:r>
              <w:rPr>
                <w:spacing w:val="-2"/>
                <w:w w:val="105"/>
                <w:sz w:val="15"/>
              </w:rPr>
              <w:t>110.67010</w:t>
            </w:r>
          </w:p>
        </w:tc>
        <w:tc>
          <w:tcPr>
            <w:tcW w:w="1333" w:type="dxa"/>
          </w:tcPr>
          <w:p>
            <w:pPr>
              <w:pStyle w:val="TableParagraph"/>
              <w:spacing w:line="198" w:lineRule="exact"/>
              <w:rPr>
                <w:sz w:val="15"/>
              </w:rPr>
            </w:pPr>
            <w:r>
              <w:rPr>
                <w:spacing w:val="-2"/>
                <w:w w:val="105"/>
                <w:sz w:val="15"/>
              </w:rPr>
              <w:t>102.13761</w:t>
            </w:r>
          </w:p>
        </w:tc>
        <w:tc>
          <w:tcPr>
            <w:tcW w:w="1335" w:type="dxa"/>
            <w:tcBorders>
              <w:right w:val="nil"/>
            </w:tcBorders>
          </w:tcPr>
          <w:p>
            <w:pPr>
              <w:pStyle w:val="TableParagraph"/>
              <w:spacing w:line="198" w:lineRule="exact"/>
              <w:ind w:left="113"/>
              <w:rPr>
                <w:sz w:val="15"/>
              </w:rPr>
            </w:pPr>
            <w:r>
              <w:rPr>
                <w:spacing w:val="-2"/>
                <w:w w:val="105"/>
                <w:sz w:val="15"/>
              </w:rPr>
              <w:t>102.23724</w:t>
            </w:r>
          </w:p>
        </w:tc>
      </w:tr>
      <w:tr>
        <w:trPr>
          <w:trHeight w:val="218" w:hRule="atLeast"/>
        </w:trPr>
        <w:tc>
          <w:tcPr>
            <w:tcW w:w="2142" w:type="dxa"/>
            <w:tcBorders>
              <w:left w:val="nil"/>
            </w:tcBorders>
          </w:tcPr>
          <w:p>
            <w:pPr>
              <w:pStyle w:val="TableParagraph"/>
              <w:spacing w:line="198" w:lineRule="exact"/>
              <w:ind w:left="114"/>
              <w:rPr>
                <w:sz w:val="15"/>
              </w:rPr>
            </w:pPr>
            <w:r>
              <w:rPr>
                <w:w w:val="105"/>
                <w:sz w:val="15"/>
              </w:rPr>
              <w:t>hr3</w:t>
            </w:r>
            <w:r>
              <w:rPr>
                <w:spacing w:val="-6"/>
                <w:w w:val="105"/>
                <w:sz w:val="15"/>
              </w:rPr>
              <w:t> </w:t>
            </w:r>
            <w:r>
              <w:rPr>
                <w:spacing w:val="-2"/>
                <w:w w:val="105"/>
                <w:sz w:val="15"/>
              </w:rPr>
              <w:t>(un./hour)</w:t>
            </w:r>
          </w:p>
        </w:tc>
        <w:tc>
          <w:tcPr>
            <w:tcW w:w="722" w:type="dxa"/>
          </w:tcPr>
          <w:p>
            <w:pPr>
              <w:pStyle w:val="TableParagraph"/>
              <w:spacing w:line="198" w:lineRule="exact"/>
              <w:ind w:left="3" w:right="3"/>
              <w:jc w:val="center"/>
              <w:rPr>
                <w:sz w:val="15"/>
              </w:rPr>
            </w:pPr>
            <w:r>
              <w:rPr>
                <w:spacing w:val="-10"/>
                <w:w w:val="105"/>
                <w:sz w:val="15"/>
              </w:rPr>
              <w:t>3</w:t>
            </w:r>
          </w:p>
        </w:tc>
        <w:tc>
          <w:tcPr>
            <w:tcW w:w="1333" w:type="dxa"/>
          </w:tcPr>
          <w:p>
            <w:pPr>
              <w:pStyle w:val="TableParagraph"/>
              <w:spacing w:line="198" w:lineRule="exact"/>
              <w:rPr>
                <w:sz w:val="15"/>
              </w:rPr>
            </w:pPr>
            <w:r>
              <w:rPr>
                <w:spacing w:val="-2"/>
                <w:w w:val="105"/>
                <w:sz w:val="15"/>
              </w:rPr>
              <w:t>26.96860</w:t>
            </w:r>
          </w:p>
        </w:tc>
        <w:tc>
          <w:tcPr>
            <w:tcW w:w="1333" w:type="dxa"/>
          </w:tcPr>
          <w:p>
            <w:pPr>
              <w:pStyle w:val="TableParagraph"/>
              <w:spacing w:line="198" w:lineRule="exact"/>
              <w:rPr>
                <w:sz w:val="15"/>
              </w:rPr>
            </w:pPr>
            <w:r>
              <w:rPr>
                <w:spacing w:val="-2"/>
                <w:w w:val="105"/>
                <w:sz w:val="15"/>
              </w:rPr>
              <w:t>24.87715</w:t>
            </w:r>
          </w:p>
        </w:tc>
        <w:tc>
          <w:tcPr>
            <w:tcW w:w="1335" w:type="dxa"/>
            <w:tcBorders>
              <w:right w:val="nil"/>
            </w:tcBorders>
          </w:tcPr>
          <w:p>
            <w:pPr>
              <w:pStyle w:val="TableParagraph"/>
              <w:spacing w:line="198" w:lineRule="exact"/>
              <w:ind w:left="113"/>
              <w:rPr>
                <w:sz w:val="15"/>
              </w:rPr>
            </w:pPr>
            <w:r>
              <w:rPr>
                <w:spacing w:val="-2"/>
                <w:w w:val="105"/>
                <w:sz w:val="15"/>
              </w:rPr>
              <w:t>24.89849</w:t>
            </w:r>
          </w:p>
        </w:tc>
      </w:tr>
      <w:tr>
        <w:trPr>
          <w:trHeight w:val="218" w:hRule="atLeast"/>
        </w:trPr>
        <w:tc>
          <w:tcPr>
            <w:tcW w:w="2142" w:type="dxa"/>
            <w:tcBorders>
              <w:left w:val="nil"/>
            </w:tcBorders>
          </w:tcPr>
          <w:p>
            <w:pPr>
              <w:pStyle w:val="TableParagraph"/>
              <w:spacing w:line="198" w:lineRule="exact"/>
              <w:ind w:left="114"/>
              <w:rPr>
                <w:sz w:val="15"/>
              </w:rPr>
            </w:pPr>
            <w:r>
              <w:rPr>
                <w:w w:val="105"/>
                <w:sz w:val="15"/>
              </w:rPr>
              <w:t>card1</w:t>
            </w:r>
            <w:r>
              <w:rPr>
                <w:spacing w:val="-9"/>
                <w:w w:val="105"/>
                <w:sz w:val="15"/>
              </w:rPr>
              <w:t> </w:t>
            </w:r>
            <w:r>
              <w:rPr>
                <w:spacing w:val="-2"/>
                <w:w w:val="105"/>
                <w:sz w:val="15"/>
              </w:rPr>
              <w:t>(kg/hour)</w:t>
            </w:r>
          </w:p>
        </w:tc>
        <w:tc>
          <w:tcPr>
            <w:tcW w:w="722" w:type="dxa"/>
          </w:tcPr>
          <w:p>
            <w:pPr>
              <w:pStyle w:val="TableParagraph"/>
              <w:spacing w:line="198" w:lineRule="exact"/>
              <w:ind w:left="3" w:right="3"/>
              <w:jc w:val="center"/>
              <w:rPr>
                <w:sz w:val="15"/>
              </w:rPr>
            </w:pPr>
            <w:r>
              <w:rPr>
                <w:spacing w:val="-10"/>
                <w:w w:val="105"/>
                <w:sz w:val="15"/>
              </w:rPr>
              <w:t>1</w:t>
            </w:r>
          </w:p>
        </w:tc>
        <w:tc>
          <w:tcPr>
            <w:tcW w:w="1333" w:type="dxa"/>
          </w:tcPr>
          <w:p>
            <w:pPr>
              <w:pStyle w:val="TableParagraph"/>
              <w:spacing w:line="198" w:lineRule="exact"/>
              <w:rPr>
                <w:sz w:val="15"/>
              </w:rPr>
            </w:pPr>
            <w:r>
              <w:rPr>
                <w:spacing w:val="-2"/>
                <w:w w:val="105"/>
                <w:sz w:val="15"/>
              </w:rPr>
              <w:t>15.47923</w:t>
            </w:r>
          </w:p>
        </w:tc>
        <w:tc>
          <w:tcPr>
            <w:tcW w:w="1333" w:type="dxa"/>
          </w:tcPr>
          <w:p>
            <w:pPr>
              <w:pStyle w:val="TableParagraph"/>
              <w:spacing w:line="198" w:lineRule="exact"/>
              <w:rPr>
                <w:sz w:val="15"/>
              </w:rPr>
            </w:pPr>
            <w:r>
              <w:rPr>
                <w:spacing w:val="-2"/>
                <w:w w:val="105"/>
                <w:sz w:val="15"/>
              </w:rPr>
              <w:t>14.28799</w:t>
            </w:r>
          </w:p>
        </w:tc>
        <w:tc>
          <w:tcPr>
            <w:tcW w:w="1335" w:type="dxa"/>
            <w:tcBorders>
              <w:right w:val="nil"/>
            </w:tcBorders>
          </w:tcPr>
          <w:p>
            <w:pPr>
              <w:pStyle w:val="TableParagraph"/>
              <w:spacing w:line="198" w:lineRule="exact"/>
              <w:ind w:left="113"/>
              <w:rPr>
                <w:sz w:val="15"/>
              </w:rPr>
            </w:pPr>
            <w:r>
              <w:rPr>
                <w:spacing w:val="-2"/>
                <w:w w:val="105"/>
                <w:sz w:val="15"/>
              </w:rPr>
              <w:t>14.30467</w:t>
            </w:r>
          </w:p>
        </w:tc>
      </w:tr>
      <w:tr>
        <w:trPr>
          <w:trHeight w:val="218" w:hRule="atLeast"/>
        </w:trPr>
        <w:tc>
          <w:tcPr>
            <w:tcW w:w="2142" w:type="dxa"/>
            <w:tcBorders>
              <w:left w:val="nil"/>
            </w:tcBorders>
          </w:tcPr>
          <w:p>
            <w:pPr>
              <w:pStyle w:val="TableParagraph"/>
              <w:spacing w:line="198" w:lineRule="exact"/>
              <w:ind w:left="114"/>
              <w:rPr>
                <w:sz w:val="15"/>
              </w:rPr>
            </w:pPr>
            <w:r>
              <w:rPr>
                <w:w w:val="105"/>
                <w:sz w:val="15"/>
              </w:rPr>
              <w:t>org3</w:t>
            </w:r>
            <w:r>
              <w:rPr>
                <w:spacing w:val="-8"/>
                <w:w w:val="105"/>
                <w:sz w:val="15"/>
              </w:rPr>
              <w:t> </w:t>
            </w:r>
            <w:r>
              <w:rPr>
                <w:spacing w:val="-2"/>
                <w:w w:val="105"/>
                <w:sz w:val="15"/>
              </w:rPr>
              <w:t>(kg/hour)</w:t>
            </w:r>
          </w:p>
        </w:tc>
        <w:tc>
          <w:tcPr>
            <w:tcW w:w="722" w:type="dxa"/>
          </w:tcPr>
          <w:p>
            <w:pPr>
              <w:pStyle w:val="TableParagraph"/>
              <w:spacing w:line="198" w:lineRule="exact"/>
              <w:ind w:left="3" w:right="3"/>
              <w:jc w:val="center"/>
              <w:rPr>
                <w:sz w:val="15"/>
              </w:rPr>
            </w:pPr>
            <w:r>
              <w:rPr>
                <w:spacing w:val="-10"/>
                <w:w w:val="105"/>
                <w:sz w:val="15"/>
              </w:rPr>
              <w:t>3</w:t>
            </w:r>
          </w:p>
        </w:tc>
        <w:tc>
          <w:tcPr>
            <w:tcW w:w="1333" w:type="dxa"/>
          </w:tcPr>
          <w:p>
            <w:pPr>
              <w:pStyle w:val="TableParagraph"/>
              <w:spacing w:line="198" w:lineRule="exact"/>
              <w:rPr>
                <w:sz w:val="15"/>
              </w:rPr>
            </w:pPr>
            <w:r>
              <w:rPr>
                <w:spacing w:val="-2"/>
                <w:w w:val="105"/>
                <w:sz w:val="15"/>
              </w:rPr>
              <w:t>26.00484</w:t>
            </w:r>
          </w:p>
        </w:tc>
        <w:tc>
          <w:tcPr>
            <w:tcW w:w="1333" w:type="dxa"/>
          </w:tcPr>
          <w:p>
            <w:pPr>
              <w:pStyle w:val="TableParagraph"/>
              <w:spacing w:line="198" w:lineRule="exact"/>
              <w:rPr>
                <w:sz w:val="15"/>
              </w:rPr>
            </w:pPr>
            <w:r>
              <w:rPr>
                <w:spacing w:val="-2"/>
                <w:w w:val="105"/>
                <w:sz w:val="15"/>
              </w:rPr>
              <w:t>23.98814</w:t>
            </w:r>
          </w:p>
        </w:tc>
        <w:tc>
          <w:tcPr>
            <w:tcW w:w="1335" w:type="dxa"/>
            <w:tcBorders>
              <w:right w:val="nil"/>
            </w:tcBorders>
          </w:tcPr>
          <w:p>
            <w:pPr>
              <w:pStyle w:val="TableParagraph"/>
              <w:spacing w:line="198" w:lineRule="exact"/>
              <w:ind w:left="113"/>
              <w:rPr>
                <w:sz w:val="15"/>
              </w:rPr>
            </w:pPr>
            <w:r>
              <w:rPr>
                <w:spacing w:val="-2"/>
                <w:w w:val="105"/>
                <w:sz w:val="15"/>
              </w:rPr>
              <w:t>24.00871</w:t>
            </w:r>
          </w:p>
        </w:tc>
      </w:tr>
      <w:tr>
        <w:trPr>
          <w:trHeight w:val="218" w:hRule="atLeast"/>
        </w:trPr>
        <w:tc>
          <w:tcPr>
            <w:tcW w:w="2142" w:type="dxa"/>
            <w:tcBorders>
              <w:left w:val="nil"/>
            </w:tcBorders>
          </w:tcPr>
          <w:p>
            <w:pPr>
              <w:pStyle w:val="TableParagraph"/>
              <w:ind w:left="114"/>
              <w:rPr>
                <w:sz w:val="15"/>
              </w:rPr>
            </w:pPr>
            <w:r>
              <w:rPr>
                <w:w w:val="105"/>
                <w:sz w:val="15"/>
              </w:rPr>
              <w:t>wood1</w:t>
            </w:r>
            <w:r>
              <w:rPr>
                <w:spacing w:val="-8"/>
                <w:w w:val="105"/>
                <w:sz w:val="15"/>
              </w:rPr>
              <w:t> </w:t>
            </w:r>
            <w:r>
              <w:rPr>
                <w:spacing w:val="-2"/>
                <w:w w:val="105"/>
                <w:sz w:val="15"/>
              </w:rPr>
              <w:t>(kg/hour)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2"/>
                <w:w w:val="105"/>
                <w:sz w:val="15"/>
              </w:rPr>
              <w:t>0.62706</w:t>
            </w:r>
          </w:p>
        </w:tc>
        <w:tc>
          <w:tcPr>
            <w:tcW w:w="1333" w:type="dxa"/>
          </w:tcPr>
          <w:p>
            <w:pPr>
              <w:pStyle w:val="TableParagraph"/>
              <w:rPr>
                <w:sz w:val="15"/>
              </w:rPr>
            </w:pPr>
            <w:r>
              <w:rPr>
                <w:spacing w:val="-2"/>
                <w:w w:val="105"/>
                <w:sz w:val="15"/>
              </w:rPr>
              <w:t>0.57880</w:t>
            </w:r>
          </w:p>
        </w:tc>
        <w:tc>
          <w:tcPr>
            <w:tcW w:w="1335" w:type="dxa"/>
            <w:tcBorders>
              <w:right w:val="nil"/>
            </w:tcBorders>
          </w:tcPr>
          <w:p>
            <w:pPr>
              <w:pStyle w:val="TableParagraph"/>
              <w:ind w:left="113"/>
              <w:rPr>
                <w:sz w:val="15"/>
              </w:rPr>
            </w:pPr>
            <w:r>
              <w:rPr>
                <w:spacing w:val="-2"/>
                <w:w w:val="105"/>
                <w:sz w:val="15"/>
              </w:rPr>
              <w:t>0.57948</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2528">
                      <wp:simplePos x="0" y="0"/>
                      <wp:positionH relativeFrom="column">
                        <wp:posOffset>327111</wp:posOffset>
                      </wp:positionH>
                      <wp:positionV relativeFrom="paragraph">
                        <wp:posOffset>91555</wp:posOffset>
                      </wp:positionV>
                      <wp:extent cx="33020" cy="635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33020" cy="6350"/>
                                <a:chExt cx="33020" cy="6350"/>
                              </a:xfrm>
                            </wpg:grpSpPr>
                            <wps:wsp>
                              <wps:cNvPr id="157" name="Graphic 15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56811pt;margin-top:7.209074pt;width:2.6pt;height:.5pt;mso-position-horizontal-relative:column;mso-position-vertical-relative:paragraph;z-index:-16573952" id="docshapegroup83" coordorigin="515,144" coordsize="52,10">
                      <v:line style="position:absolute" from="515,149" to="566,149" stroked="true" strokeweight=".466pt" strokecolor="#000000">
                        <v:stroke dashstyle="solid"/>
                      </v:line>
                      <w10:wrap type="none"/>
                    </v:group>
                  </w:pict>
                </mc:Fallback>
              </mc:AlternateContent>
            </w:r>
            <w:r>
              <w:rPr>
                <w:w w:val="105"/>
                <w:sz w:val="15"/>
              </w:rPr>
              <w:t>dense</w:t>
            </w:r>
            <w:r>
              <w:rPr>
                <w:spacing w:val="-5"/>
                <w:w w:val="105"/>
                <w:sz w:val="15"/>
              </w:rPr>
              <w:t> </w:t>
            </w:r>
            <w:r>
              <w:rPr>
                <w:w w:val="105"/>
                <w:sz w:val="15"/>
              </w:rPr>
              <w:t>plst1</w:t>
            </w:r>
            <w:r>
              <w:rPr>
                <w:spacing w:val="-10"/>
                <w:w w:val="105"/>
                <w:sz w:val="15"/>
              </w:rPr>
              <w:t> </w:t>
            </w:r>
            <w:r>
              <w:rPr>
                <w:spacing w:val="-2"/>
                <w:w w:val="105"/>
                <w:sz w:val="15"/>
              </w:rPr>
              <w:t>(kg/hour)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2"/>
                <w:w w:val="105"/>
                <w:sz w:val="15"/>
              </w:rPr>
              <w:t>3.79173</w:t>
            </w:r>
          </w:p>
        </w:tc>
        <w:tc>
          <w:tcPr>
            <w:tcW w:w="1333" w:type="dxa"/>
          </w:tcPr>
          <w:p>
            <w:pPr>
              <w:pStyle w:val="TableParagraph"/>
              <w:rPr>
                <w:sz w:val="15"/>
              </w:rPr>
            </w:pPr>
            <w:r>
              <w:rPr>
                <w:spacing w:val="-2"/>
                <w:w w:val="105"/>
                <w:sz w:val="15"/>
              </w:rPr>
              <w:t>3.49993</w:t>
            </w:r>
          </w:p>
        </w:tc>
        <w:tc>
          <w:tcPr>
            <w:tcW w:w="1335" w:type="dxa"/>
            <w:tcBorders>
              <w:right w:val="nil"/>
            </w:tcBorders>
          </w:tcPr>
          <w:p>
            <w:pPr>
              <w:pStyle w:val="TableParagraph"/>
              <w:ind w:left="113"/>
              <w:rPr>
                <w:sz w:val="15"/>
              </w:rPr>
            </w:pPr>
            <w:r>
              <w:rPr>
                <w:spacing w:val="-2"/>
                <w:w w:val="105"/>
                <w:sz w:val="15"/>
              </w:rPr>
              <w:t>3.50402</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3040">
                      <wp:simplePos x="0" y="0"/>
                      <wp:positionH relativeFrom="column">
                        <wp:posOffset>253104</wp:posOffset>
                      </wp:positionH>
                      <wp:positionV relativeFrom="paragraph">
                        <wp:posOffset>91551</wp:posOffset>
                      </wp:positionV>
                      <wp:extent cx="33020" cy="635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33020" cy="6350"/>
                                <a:chExt cx="33020" cy="6350"/>
                              </a:xfrm>
                            </wpg:grpSpPr>
                            <wps:wsp>
                              <wps:cNvPr id="159" name="Graphic 15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29480pt;margin-top:7.208767pt;width:2.6pt;height:.5pt;mso-position-horizontal-relative:column;mso-position-vertical-relative:paragraph;z-index:-16573440" id="docshapegroup84" coordorigin="399,144" coordsize="52,10">
                      <v:line style="position:absolute" from="399,149" to="450,149" stroked="true" strokeweight=".466pt" strokecolor="#000000">
                        <v:stroke dashstyle="solid"/>
                      </v:line>
                      <w10:wrap type="none"/>
                    </v:group>
                  </w:pict>
                </mc:Fallback>
              </mc:AlternateContent>
            </w:r>
            <w:r>
              <w:rPr>
                <w:sz w:val="15"/>
              </w:rPr>
              <w:t>film</w:t>
            </w:r>
            <w:r>
              <w:rPr>
                <w:spacing w:val="9"/>
                <w:sz w:val="15"/>
              </w:rPr>
              <w:t> </w:t>
            </w:r>
            <w:r>
              <w:rPr>
                <w:sz w:val="15"/>
              </w:rPr>
              <w:t>plst3</w:t>
            </w:r>
            <w:r>
              <w:rPr>
                <w:spacing w:val="6"/>
                <w:sz w:val="15"/>
              </w:rPr>
              <w:t> </w:t>
            </w:r>
            <w:r>
              <w:rPr>
                <w:spacing w:val="-2"/>
                <w:sz w:val="15"/>
              </w:rPr>
              <w:t>(kg/hour)</w:t>
            </w:r>
          </w:p>
        </w:tc>
        <w:tc>
          <w:tcPr>
            <w:tcW w:w="722" w:type="dxa"/>
          </w:tcPr>
          <w:p>
            <w:pPr>
              <w:pStyle w:val="TableParagraph"/>
              <w:ind w:left="3" w:right="3"/>
              <w:jc w:val="center"/>
              <w:rPr>
                <w:sz w:val="15"/>
              </w:rPr>
            </w:pPr>
            <w:r>
              <w:rPr>
                <w:spacing w:val="-10"/>
                <w:w w:val="105"/>
                <w:sz w:val="15"/>
              </w:rPr>
              <w:t>3</w:t>
            </w:r>
          </w:p>
        </w:tc>
        <w:tc>
          <w:tcPr>
            <w:tcW w:w="1333" w:type="dxa"/>
          </w:tcPr>
          <w:p>
            <w:pPr>
              <w:pStyle w:val="TableParagraph"/>
              <w:rPr>
                <w:sz w:val="15"/>
              </w:rPr>
            </w:pPr>
            <w:r>
              <w:rPr>
                <w:spacing w:val="-2"/>
                <w:w w:val="105"/>
                <w:sz w:val="15"/>
              </w:rPr>
              <w:t>27.66391</w:t>
            </w:r>
          </w:p>
        </w:tc>
        <w:tc>
          <w:tcPr>
            <w:tcW w:w="1333" w:type="dxa"/>
          </w:tcPr>
          <w:p>
            <w:pPr>
              <w:pStyle w:val="TableParagraph"/>
              <w:rPr>
                <w:sz w:val="15"/>
              </w:rPr>
            </w:pPr>
            <w:r>
              <w:rPr>
                <w:spacing w:val="-2"/>
                <w:w w:val="105"/>
                <w:sz w:val="15"/>
              </w:rPr>
              <w:t>25.51854</w:t>
            </w:r>
          </w:p>
        </w:tc>
        <w:tc>
          <w:tcPr>
            <w:tcW w:w="1335" w:type="dxa"/>
            <w:tcBorders>
              <w:right w:val="nil"/>
            </w:tcBorders>
          </w:tcPr>
          <w:p>
            <w:pPr>
              <w:pStyle w:val="TableParagraph"/>
              <w:ind w:left="113"/>
              <w:rPr>
                <w:sz w:val="15"/>
              </w:rPr>
            </w:pPr>
            <w:r>
              <w:rPr>
                <w:spacing w:val="-2"/>
                <w:w w:val="105"/>
                <w:sz w:val="15"/>
              </w:rPr>
              <w:t>25.54043</w:t>
            </w:r>
          </w:p>
        </w:tc>
      </w:tr>
      <w:tr>
        <w:trPr>
          <w:trHeight w:val="218" w:hRule="atLeast"/>
        </w:trPr>
        <w:tc>
          <w:tcPr>
            <w:tcW w:w="2142" w:type="dxa"/>
            <w:tcBorders>
              <w:left w:val="nil"/>
            </w:tcBorders>
          </w:tcPr>
          <w:p>
            <w:pPr>
              <w:pStyle w:val="TableParagraph"/>
              <w:ind w:left="114"/>
              <w:rPr>
                <w:sz w:val="15"/>
              </w:rPr>
            </w:pPr>
            <w:r>
              <w:rPr>
                <w:sz w:val="15"/>
              </w:rPr>
              <w:t>ferrous1</w:t>
            </w:r>
            <w:r>
              <w:rPr>
                <w:spacing w:val="15"/>
                <w:sz w:val="15"/>
              </w:rPr>
              <w:t> </w:t>
            </w:r>
            <w:r>
              <w:rPr>
                <w:spacing w:val="-2"/>
                <w:sz w:val="15"/>
              </w:rPr>
              <w:t>(kg/hour)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2"/>
                <w:w w:val="105"/>
                <w:sz w:val="15"/>
              </w:rPr>
              <w:t>1.42330</w:t>
            </w:r>
          </w:p>
        </w:tc>
        <w:tc>
          <w:tcPr>
            <w:tcW w:w="1333" w:type="dxa"/>
          </w:tcPr>
          <w:p>
            <w:pPr>
              <w:pStyle w:val="TableParagraph"/>
              <w:rPr>
                <w:sz w:val="15"/>
              </w:rPr>
            </w:pPr>
            <w:r>
              <w:rPr>
                <w:spacing w:val="-2"/>
                <w:w w:val="105"/>
                <w:sz w:val="15"/>
              </w:rPr>
              <w:t>1.31376</w:t>
            </w:r>
          </w:p>
        </w:tc>
        <w:tc>
          <w:tcPr>
            <w:tcW w:w="1335" w:type="dxa"/>
            <w:tcBorders>
              <w:right w:val="nil"/>
            </w:tcBorders>
          </w:tcPr>
          <w:p>
            <w:pPr>
              <w:pStyle w:val="TableParagraph"/>
              <w:ind w:left="113"/>
              <w:rPr>
                <w:sz w:val="15"/>
              </w:rPr>
            </w:pPr>
            <w:r>
              <w:rPr>
                <w:spacing w:val="-2"/>
                <w:w w:val="105"/>
                <w:sz w:val="15"/>
              </w:rPr>
              <w:t>1.31530</w:t>
            </w:r>
          </w:p>
        </w:tc>
      </w:tr>
      <w:tr>
        <w:trPr>
          <w:trHeight w:val="218" w:hRule="atLeast"/>
        </w:trPr>
        <w:tc>
          <w:tcPr>
            <w:tcW w:w="2142" w:type="dxa"/>
            <w:tcBorders>
              <w:left w:val="nil"/>
            </w:tcBorders>
          </w:tcPr>
          <w:p>
            <w:pPr>
              <w:pStyle w:val="TableParagraph"/>
              <w:ind w:left="114"/>
              <w:rPr>
                <w:sz w:val="15"/>
              </w:rPr>
            </w:pPr>
            <w:r>
              <w:rPr>
                <w:spacing w:val="-2"/>
                <w:w w:val="105"/>
                <w:sz w:val="15"/>
              </w:rPr>
              <w:t>nferrous1</w:t>
            </w:r>
            <w:r>
              <w:rPr>
                <w:spacing w:val="3"/>
                <w:w w:val="105"/>
                <w:sz w:val="15"/>
              </w:rPr>
              <w:t> </w:t>
            </w:r>
            <w:r>
              <w:rPr>
                <w:spacing w:val="-2"/>
                <w:w w:val="105"/>
                <w:sz w:val="15"/>
              </w:rPr>
              <w:t>(kg/hour)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2"/>
                <w:w w:val="105"/>
                <w:sz w:val="15"/>
              </w:rPr>
              <w:t>0.14684</w:t>
            </w:r>
          </w:p>
        </w:tc>
        <w:tc>
          <w:tcPr>
            <w:tcW w:w="1333" w:type="dxa"/>
          </w:tcPr>
          <w:p>
            <w:pPr>
              <w:pStyle w:val="TableParagraph"/>
              <w:rPr>
                <w:sz w:val="15"/>
              </w:rPr>
            </w:pPr>
            <w:r>
              <w:rPr>
                <w:spacing w:val="-2"/>
                <w:w w:val="105"/>
                <w:sz w:val="15"/>
              </w:rPr>
              <w:t>0.13554</w:t>
            </w:r>
          </w:p>
        </w:tc>
        <w:tc>
          <w:tcPr>
            <w:tcW w:w="1335" w:type="dxa"/>
            <w:tcBorders>
              <w:right w:val="nil"/>
            </w:tcBorders>
          </w:tcPr>
          <w:p>
            <w:pPr>
              <w:pStyle w:val="TableParagraph"/>
              <w:ind w:left="113"/>
              <w:rPr>
                <w:sz w:val="15"/>
              </w:rPr>
            </w:pPr>
            <w:r>
              <w:rPr>
                <w:spacing w:val="-2"/>
                <w:w w:val="105"/>
                <w:sz w:val="15"/>
              </w:rPr>
              <w:t>0.13570</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3552">
                      <wp:simplePos x="0" y="0"/>
                      <wp:positionH relativeFrom="column">
                        <wp:posOffset>156895</wp:posOffset>
                      </wp:positionH>
                      <wp:positionV relativeFrom="paragraph">
                        <wp:posOffset>91560</wp:posOffset>
                      </wp:positionV>
                      <wp:extent cx="33020" cy="635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3020" cy="6350"/>
                                <a:chExt cx="33020" cy="6350"/>
                              </a:xfrm>
                            </wpg:grpSpPr>
                            <wps:wsp>
                              <wps:cNvPr id="161" name="Graphic 16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3948pt;margin-top:7.209479pt;width:2.6pt;height:.5pt;mso-position-horizontal-relative:column;mso-position-vertical-relative:paragraph;z-index:-16572928" id="docshapegroup85" coordorigin="247,144" coordsize="52,10">
                      <v:line style="position:absolute" from="247,149" to="298,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4064">
                      <wp:simplePos x="0" y="0"/>
                      <wp:positionH relativeFrom="column">
                        <wp:posOffset>282707</wp:posOffset>
                      </wp:positionH>
                      <wp:positionV relativeFrom="paragraph">
                        <wp:posOffset>91560</wp:posOffset>
                      </wp:positionV>
                      <wp:extent cx="33020" cy="635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3020" cy="6350"/>
                                <a:chExt cx="33020" cy="6350"/>
                              </a:xfrm>
                            </wpg:grpSpPr>
                            <wps:wsp>
                              <wps:cNvPr id="163" name="Graphic 16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412pt;margin-top:7.209479pt;width:2.6pt;height:.5pt;mso-position-horizontal-relative:column;mso-position-vertical-relative:paragraph;z-index:-16572416" id="docshapegroup86" coordorigin="445,144" coordsize="52,10">
                      <v:line style="position:absolute" from="445,149" to="496,149" stroked="true" strokeweight=".466pt" strokecolor="#000000">
                        <v:stroke dashstyle="solid"/>
                      </v:line>
                      <w10:wrap type="none"/>
                    </v:group>
                  </w:pict>
                </mc:Fallback>
              </mc:AlternateContent>
            </w:r>
            <w:r>
              <w:rPr>
                <w:w w:val="105"/>
                <w:sz w:val="15"/>
              </w:rPr>
              <w:t>X in</w:t>
            </w:r>
            <w:r>
              <w:rPr>
                <w:spacing w:val="-2"/>
                <w:w w:val="105"/>
                <w:sz w:val="15"/>
              </w:rPr>
              <w:t> </w:t>
            </w:r>
            <w:r>
              <w:rPr>
                <w:w w:val="105"/>
                <w:sz w:val="15"/>
              </w:rPr>
              <w:t>el1</w:t>
            </w:r>
            <w:r>
              <w:rPr>
                <w:spacing w:val="-3"/>
                <w:w w:val="105"/>
                <w:sz w:val="15"/>
              </w:rPr>
              <w:t> </w:t>
            </w:r>
            <w:r>
              <w:rPr>
                <w:spacing w:val="-2"/>
                <w:w w:val="105"/>
                <w:sz w:val="15"/>
              </w:rPr>
              <w:t>(MJ/hour)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2"/>
                <w:w w:val="105"/>
                <w:sz w:val="15"/>
              </w:rPr>
              <w:t>948.25354</w:t>
            </w:r>
          </w:p>
        </w:tc>
        <w:tc>
          <w:tcPr>
            <w:tcW w:w="1333" w:type="dxa"/>
          </w:tcPr>
          <w:p>
            <w:pPr>
              <w:pStyle w:val="TableParagraph"/>
              <w:rPr>
                <w:sz w:val="15"/>
              </w:rPr>
            </w:pPr>
            <w:r>
              <w:rPr>
                <w:spacing w:val="-2"/>
                <w:w w:val="105"/>
                <w:sz w:val="15"/>
              </w:rPr>
              <w:t>875.27880</w:t>
            </w:r>
          </w:p>
        </w:tc>
        <w:tc>
          <w:tcPr>
            <w:tcW w:w="1335" w:type="dxa"/>
            <w:tcBorders>
              <w:right w:val="nil"/>
            </w:tcBorders>
          </w:tcPr>
          <w:p>
            <w:pPr>
              <w:pStyle w:val="TableParagraph"/>
              <w:ind w:left="113"/>
              <w:rPr>
                <w:sz w:val="15"/>
              </w:rPr>
            </w:pPr>
            <w:r>
              <w:rPr>
                <w:spacing w:val="-2"/>
                <w:w w:val="105"/>
                <w:sz w:val="15"/>
              </w:rPr>
              <w:t>876.30034</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4576">
                      <wp:simplePos x="0" y="0"/>
                      <wp:positionH relativeFrom="column">
                        <wp:posOffset>156895</wp:posOffset>
                      </wp:positionH>
                      <wp:positionV relativeFrom="paragraph">
                        <wp:posOffset>91554</wp:posOffset>
                      </wp:positionV>
                      <wp:extent cx="33020" cy="635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33020" cy="6350"/>
                                <a:chExt cx="33020" cy="6350"/>
                              </a:xfrm>
                            </wpg:grpSpPr>
                            <wps:wsp>
                              <wps:cNvPr id="165" name="Graphic 16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3948pt;margin-top:7.20905pt;width:2.6pt;height:.5pt;mso-position-horizontal-relative:column;mso-position-vertical-relative:paragraph;z-index:-16571904" id="docshapegroup87" coordorigin="247,144" coordsize="52,10">
                      <v:line style="position:absolute" from="247,149" to="298,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5088">
                      <wp:simplePos x="0" y="0"/>
                      <wp:positionH relativeFrom="column">
                        <wp:posOffset>282707</wp:posOffset>
                      </wp:positionH>
                      <wp:positionV relativeFrom="paragraph">
                        <wp:posOffset>91554</wp:posOffset>
                      </wp:positionV>
                      <wp:extent cx="33020" cy="635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33020" cy="6350"/>
                                <a:chExt cx="33020" cy="6350"/>
                              </a:xfrm>
                            </wpg:grpSpPr>
                            <wps:wsp>
                              <wps:cNvPr id="167" name="Graphic 16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412pt;margin-top:7.20905pt;width:2.6pt;height:.5pt;mso-position-horizontal-relative:column;mso-position-vertical-relative:paragraph;z-index:-16571392" id="docshapegroup88" coordorigin="445,144" coordsize="52,10">
                      <v:line style="position:absolute" from="445,149" to="496,149" stroked="true" strokeweight=".466pt" strokecolor="#000000">
                        <v:stroke dashstyle="solid"/>
                      </v:line>
                      <w10:wrap type="none"/>
                    </v:group>
                  </w:pict>
                </mc:Fallback>
              </mc:AlternateContent>
            </w:r>
            <w:r>
              <w:rPr>
                <w:w w:val="105"/>
                <w:sz w:val="15"/>
              </w:rPr>
              <w:t>X in</w:t>
            </w:r>
            <w:r>
              <w:rPr>
                <w:spacing w:val="-2"/>
                <w:w w:val="105"/>
                <w:sz w:val="15"/>
              </w:rPr>
              <w:t> </w:t>
            </w:r>
            <w:r>
              <w:rPr>
                <w:w w:val="105"/>
                <w:sz w:val="15"/>
              </w:rPr>
              <w:t>el2</w:t>
            </w:r>
            <w:r>
              <w:rPr>
                <w:spacing w:val="-3"/>
                <w:w w:val="105"/>
                <w:sz w:val="15"/>
              </w:rPr>
              <w:t> </w:t>
            </w:r>
            <w:r>
              <w:rPr>
                <w:spacing w:val="-2"/>
                <w:w w:val="105"/>
                <w:sz w:val="15"/>
              </w:rPr>
              <w:t>(MJ/hour)</w:t>
            </w:r>
          </w:p>
        </w:tc>
        <w:tc>
          <w:tcPr>
            <w:tcW w:w="722" w:type="dxa"/>
          </w:tcPr>
          <w:p>
            <w:pPr>
              <w:pStyle w:val="TableParagraph"/>
              <w:ind w:left="3" w:right="3"/>
              <w:jc w:val="center"/>
              <w:rPr>
                <w:sz w:val="15"/>
              </w:rPr>
            </w:pPr>
            <w:r>
              <w:rPr>
                <w:spacing w:val="-10"/>
                <w:w w:val="105"/>
                <w:sz w:val="15"/>
              </w:rPr>
              <w:t>2</w:t>
            </w:r>
          </w:p>
        </w:tc>
        <w:tc>
          <w:tcPr>
            <w:tcW w:w="1333" w:type="dxa"/>
          </w:tcPr>
          <w:p>
            <w:pPr>
              <w:pStyle w:val="TableParagraph"/>
              <w:rPr>
                <w:sz w:val="15"/>
              </w:rPr>
            </w:pPr>
            <w:r>
              <w:rPr>
                <w:spacing w:val="-2"/>
                <w:w w:val="105"/>
                <w:sz w:val="15"/>
              </w:rPr>
              <w:t>1532.84500</w:t>
            </w:r>
          </w:p>
        </w:tc>
        <w:tc>
          <w:tcPr>
            <w:tcW w:w="1333" w:type="dxa"/>
          </w:tcPr>
          <w:p>
            <w:pPr>
              <w:pStyle w:val="TableParagraph"/>
              <w:rPr>
                <w:sz w:val="15"/>
              </w:rPr>
            </w:pPr>
            <w:r>
              <w:rPr>
                <w:spacing w:val="-2"/>
                <w:w w:val="105"/>
                <w:sz w:val="15"/>
              </w:rPr>
              <w:t>1414.66503</w:t>
            </w:r>
          </w:p>
        </w:tc>
        <w:tc>
          <w:tcPr>
            <w:tcW w:w="1335" w:type="dxa"/>
            <w:tcBorders>
              <w:right w:val="nil"/>
            </w:tcBorders>
          </w:tcPr>
          <w:p>
            <w:pPr>
              <w:pStyle w:val="TableParagraph"/>
              <w:ind w:left="113"/>
              <w:rPr>
                <w:sz w:val="15"/>
              </w:rPr>
            </w:pPr>
            <w:r>
              <w:rPr>
                <w:spacing w:val="-2"/>
                <w:w w:val="105"/>
                <w:sz w:val="15"/>
              </w:rPr>
              <w:t>1416.04509</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5600">
                      <wp:simplePos x="0" y="0"/>
                      <wp:positionH relativeFrom="column">
                        <wp:posOffset>156894</wp:posOffset>
                      </wp:positionH>
                      <wp:positionV relativeFrom="paragraph">
                        <wp:posOffset>91558</wp:posOffset>
                      </wp:positionV>
                      <wp:extent cx="33020" cy="635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33020" cy="6350"/>
                                <a:chExt cx="33020" cy="6350"/>
                              </a:xfrm>
                            </wpg:grpSpPr>
                            <wps:wsp>
                              <wps:cNvPr id="169" name="Graphic 16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39pt;margin-top:7.209361pt;width:2.6pt;height:.5pt;mso-position-horizontal-relative:column;mso-position-vertical-relative:paragraph;z-index:-16570880" id="docshapegroup89" coordorigin="247,144" coordsize="52,10">
                      <v:line style="position:absolute" from="247,149" to="298,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6112">
                      <wp:simplePos x="0" y="0"/>
                      <wp:positionH relativeFrom="column">
                        <wp:posOffset>282707</wp:posOffset>
                      </wp:positionH>
                      <wp:positionV relativeFrom="paragraph">
                        <wp:posOffset>91558</wp:posOffset>
                      </wp:positionV>
                      <wp:extent cx="33020" cy="635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3020" cy="6350"/>
                                <a:chExt cx="33020" cy="6350"/>
                              </a:xfrm>
                            </wpg:grpSpPr>
                            <wps:wsp>
                              <wps:cNvPr id="171" name="Graphic 17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401pt;margin-top:7.209361pt;width:2.6pt;height:.5pt;mso-position-horizontal-relative:column;mso-position-vertical-relative:paragraph;z-index:-16570368" id="docshapegroup90" coordorigin="445,144" coordsize="52,10">
                      <v:line style="position:absolute" from="445,149" to="496,149" stroked="true" strokeweight=".466pt" strokecolor="#000000">
                        <v:stroke dashstyle="solid"/>
                      </v:line>
                      <w10:wrap type="none"/>
                    </v:group>
                  </w:pict>
                </mc:Fallback>
              </mc:AlternateContent>
            </w:r>
            <w:r>
              <w:rPr>
                <w:w w:val="105"/>
                <w:sz w:val="15"/>
              </w:rPr>
              <w:t>X in</w:t>
            </w:r>
            <w:r>
              <w:rPr>
                <w:spacing w:val="-2"/>
                <w:w w:val="105"/>
                <w:sz w:val="15"/>
              </w:rPr>
              <w:t> </w:t>
            </w:r>
            <w:r>
              <w:rPr>
                <w:w w:val="105"/>
                <w:sz w:val="15"/>
              </w:rPr>
              <w:t>el3</w:t>
            </w:r>
            <w:r>
              <w:rPr>
                <w:spacing w:val="-3"/>
                <w:w w:val="105"/>
                <w:sz w:val="15"/>
              </w:rPr>
              <w:t> </w:t>
            </w:r>
            <w:r>
              <w:rPr>
                <w:spacing w:val="-2"/>
                <w:w w:val="105"/>
                <w:sz w:val="15"/>
              </w:rPr>
              <w:t>(MJ/hour)</w:t>
            </w:r>
          </w:p>
        </w:tc>
        <w:tc>
          <w:tcPr>
            <w:tcW w:w="722" w:type="dxa"/>
          </w:tcPr>
          <w:p>
            <w:pPr>
              <w:pStyle w:val="TableParagraph"/>
              <w:ind w:left="3" w:right="3"/>
              <w:jc w:val="center"/>
              <w:rPr>
                <w:sz w:val="15"/>
              </w:rPr>
            </w:pPr>
            <w:r>
              <w:rPr>
                <w:spacing w:val="-10"/>
                <w:w w:val="105"/>
                <w:sz w:val="15"/>
              </w:rPr>
              <w:t>3</w:t>
            </w:r>
          </w:p>
        </w:tc>
        <w:tc>
          <w:tcPr>
            <w:tcW w:w="1333" w:type="dxa"/>
          </w:tcPr>
          <w:p>
            <w:pPr>
              <w:pStyle w:val="TableParagraph"/>
              <w:rPr>
                <w:sz w:val="15"/>
              </w:rPr>
            </w:pPr>
            <w:r>
              <w:rPr>
                <w:spacing w:val="-2"/>
                <w:w w:val="105"/>
                <w:sz w:val="15"/>
              </w:rPr>
              <w:t>341.88899</w:t>
            </w:r>
          </w:p>
        </w:tc>
        <w:tc>
          <w:tcPr>
            <w:tcW w:w="1333" w:type="dxa"/>
          </w:tcPr>
          <w:p>
            <w:pPr>
              <w:pStyle w:val="TableParagraph"/>
              <w:rPr>
                <w:sz w:val="15"/>
              </w:rPr>
            </w:pPr>
            <w:r>
              <w:rPr>
                <w:spacing w:val="-2"/>
                <w:w w:val="105"/>
                <w:sz w:val="15"/>
              </w:rPr>
              <w:t>315.37515</w:t>
            </w:r>
          </w:p>
        </w:tc>
        <w:tc>
          <w:tcPr>
            <w:tcW w:w="1335" w:type="dxa"/>
            <w:tcBorders>
              <w:right w:val="nil"/>
            </w:tcBorders>
          </w:tcPr>
          <w:p>
            <w:pPr>
              <w:pStyle w:val="TableParagraph"/>
              <w:ind w:left="113"/>
              <w:rPr>
                <w:sz w:val="15"/>
              </w:rPr>
            </w:pPr>
            <w:r>
              <w:rPr>
                <w:spacing w:val="-2"/>
                <w:w w:val="105"/>
                <w:sz w:val="15"/>
              </w:rPr>
              <w:t>315.64561</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6624">
                      <wp:simplePos x="0" y="0"/>
                      <wp:positionH relativeFrom="column">
                        <wp:posOffset>156894</wp:posOffset>
                      </wp:positionH>
                      <wp:positionV relativeFrom="paragraph">
                        <wp:posOffset>91551</wp:posOffset>
                      </wp:positionV>
                      <wp:extent cx="33020" cy="635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33020" cy="6350"/>
                                <a:chExt cx="33020" cy="6350"/>
                              </a:xfrm>
                            </wpg:grpSpPr>
                            <wps:wsp>
                              <wps:cNvPr id="173" name="Graphic 17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39pt;margin-top:7.20879pt;width:2.6pt;height:.5pt;mso-position-horizontal-relative:column;mso-position-vertical-relative:paragraph;z-index:-16569856" id="docshapegroup91" coordorigin="247,144" coordsize="52,10">
                      <v:line style="position:absolute" from="247,149" to="298,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7136">
                      <wp:simplePos x="0" y="0"/>
                      <wp:positionH relativeFrom="column">
                        <wp:posOffset>282707</wp:posOffset>
                      </wp:positionH>
                      <wp:positionV relativeFrom="paragraph">
                        <wp:posOffset>91551</wp:posOffset>
                      </wp:positionV>
                      <wp:extent cx="33020" cy="635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33020" cy="6350"/>
                                <a:chExt cx="33020" cy="6350"/>
                              </a:xfrm>
                            </wpg:grpSpPr>
                            <wps:wsp>
                              <wps:cNvPr id="175" name="Graphic 17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0401pt;margin-top:7.20879pt;width:2.6pt;height:.5pt;mso-position-horizontal-relative:column;mso-position-vertical-relative:paragraph;z-index:-16569344" id="docshapegroup92" coordorigin="445,144" coordsize="52,10">
                      <v:line style="position:absolute" from="445,149" to="496,149" stroked="true" strokeweight=".466pt" strokecolor="#000000">
                        <v:stroke dashstyle="solid"/>
                      </v:line>
                      <w10:wrap type="none"/>
                    </v:group>
                  </w:pict>
                </mc:Fallback>
              </mc:AlternateContent>
            </w:r>
            <w:r>
              <w:rPr>
                <w:w w:val="105"/>
                <w:sz w:val="15"/>
              </w:rPr>
              <w:t>X</w:t>
            </w:r>
            <w:r>
              <w:rPr>
                <w:spacing w:val="-1"/>
                <w:w w:val="105"/>
                <w:sz w:val="15"/>
              </w:rPr>
              <w:t> </w:t>
            </w:r>
            <w:r>
              <w:rPr>
                <w:w w:val="105"/>
                <w:sz w:val="15"/>
              </w:rPr>
              <w:t>in</w:t>
            </w:r>
            <w:r>
              <w:rPr>
                <w:spacing w:val="-3"/>
                <w:w w:val="105"/>
                <w:sz w:val="15"/>
              </w:rPr>
              <w:t> </w:t>
            </w:r>
            <w:r>
              <w:rPr>
                <w:w w:val="105"/>
                <w:sz w:val="15"/>
              </w:rPr>
              <w:t>gas2</w:t>
            </w:r>
            <w:r>
              <w:rPr>
                <w:spacing w:val="-5"/>
                <w:w w:val="105"/>
                <w:sz w:val="15"/>
              </w:rPr>
              <w:t> </w:t>
            </w:r>
            <w:r>
              <w:rPr>
                <w:spacing w:val="-2"/>
                <w:w w:val="105"/>
                <w:sz w:val="15"/>
              </w:rPr>
              <w:t>(MJ/hour)</w:t>
            </w:r>
          </w:p>
        </w:tc>
        <w:tc>
          <w:tcPr>
            <w:tcW w:w="722" w:type="dxa"/>
          </w:tcPr>
          <w:p>
            <w:pPr>
              <w:pStyle w:val="TableParagraph"/>
              <w:ind w:left="3" w:right="3"/>
              <w:jc w:val="center"/>
              <w:rPr>
                <w:sz w:val="15"/>
              </w:rPr>
            </w:pPr>
            <w:r>
              <w:rPr>
                <w:spacing w:val="-10"/>
                <w:w w:val="105"/>
                <w:sz w:val="15"/>
              </w:rPr>
              <w:t>2</w:t>
            </w:r>
          </w:p>
        </w:tc>
        <w:tc>
          <w:tcPr>
            <w:tcW w:w="1333" w:type="dxa"/>
          </w:tcPr>
          <w:p>
            <w:pPr>
              <w:pStyle w:val="TableParagraph"/>
              <w:rPr>
                <w:sz w:val="15"/>
              </w:rPr>
            </w:pPr>
            <w:r>
              <w:rPr>
                <w:spacing w:val="-2"/>
                <w:w w:val="105"/>
                <w:sz w:val="15"/>
              </w:rPr>
              <w:t>4085.41194</w:t>
            </w:r>
          </w:p>
        </w:tc>
        <w:tc>
          <w:tcPr>
            <w:tcW w:w="1333" w:type="dxa"/>
          </w:tcPr>
          <w:p>
            <w:pPr>
              <w:pStyle w:val="TableParagraph"/>
              <w:rPr>
                <w:sz w:val="15"/>
              </w:rPr>
            </w:pPr>
            <w:r>
              <w:rPr>
                <w:spacing w:val="-2"/>
                <w:w w:val="105"/>
                <w:sz w:val="15"/>
              </w:rPr>
              <w:t>3770.43302</w:t>
            </w:r>
          </w:p>
        </w:tc>
        <w:tc>
          <w:tcPr>
            <w:tcW w:w="1335" w:type="dxa"/>
            <w:tcBorders>
              <w:right w:val="nil"/>
            </w:tcBorders>
          </w:tcPr>
          <w:p>
            <w:pPr>
              <w:pStyle w:val="TableParagraph"/>
              <w:ind w:left="113"/>
              <w:rPr>
                <w:sz w:val="15"/>
              </w:rPr>
            </w:pPr>
            <w:r>
              <w:rPr>
                <w:spacing w:val="-2"/>
                <w:w w:val="105"/>
                <w:sz w:val="15"/>
              </w:rPr>
              <w:t>3774.11120</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7648">
                      <wp:simplePos x="0" y="0"/>
                      <wp:positionH relativeFrom="column">
                        <wp:posOffset>156895</wp:posOffset>
                      </wp:positionH>
                      <wp:positionV relativeFrom="paragraph">
                        <wp:posOffset>91555</wp:posOffset>
                      </wp:positionV>
                      <wp:extent cx="33020" cy="635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3020" cy="6350"/>
                                <a:chExt cx="33020" cy="6350"/>
                              </a:xfrm>
                            </wpg:grpSpPr>
                            <wps:wsp>
                              <wps:cNvPr id="177" name="Graphic 17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3948pt;margin-top:7.209075pt;width:2.6pt;height:.5pt;mso-position-horizontal-relative:column;mso-position-vertical-relative:paragraph;z-index:-16568832" id="docshapegroup93" coordorigin="247,144" coordsize="52,10">
                      <v:line style="position:absolute" from="247,149" to="298,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8160">
                      <wp:simplePos x="0" y="0"/>
                      <wp:positionH relativeFrom="column">
                        <wp:posOffset>344873</wp:posOffset>
                      </wp:positionH>
                      <wp:positionV relativeFrom="paragraph">
                        <wp:posOffset>91555</wp:posOffset>
                      </wp:positionV>
                      <wp:extent cx="33020" cy="635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3020" cy="6350"/>
                                <a:chExt cx="33020" cy="6350"/>
                              </a:xfrm>
                            </wpg:grpSpPr>
                            <wps:wsp>
                              <wps:cNvPr id="179" name="Graphic 17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5371pt;margin-top:7.209075pt;width:2.6pt;height:.5pt;mso-position-horizontal-relative:column;mso-position-vertical-relative:paragraph;z-index:-16568320" id="docshapegroup94" coordorigin="543,144" coordsize="52,10">
                      <v:line style="position:absolute" from="543,149" to="594,149" stroked="true" strokeweight=".466pt" strokecolor="#000000">
                        <v:stroke dashstyle="solid"/>
                      </v:line>
                      <w10:wrap type="none"/>
                    </v:group>
                  </w:pict>
                </mc:Fallback>
              </mc:AlternateContent>
            </w:r>
            <w:r>
              <w:rPr>
                <w:w w:val="105"/>
                <w:sz w:val="15"/>
              </w:rPr>
              <w:t>X</w:t>
            </w:r>
            <w:r>
              <w:rPr>
                <w:spacing w:val="-5"/>
                <w:w w:val="105"/>
                <w:sz w:val="15"/>
              </w:rPr>
              <w:t> </w:t>
            </w:r>
            <w:r>
              <w:rPr>
                <w:w w:val="105"/>
                <w:sz w:val="15"/>
              </w:rPr>
              <w:t>out</w:t>
            </w:r>
            <w:r>
              <w:rPr>
                <w:spacing w:val="-5"/>
                <w:w w:val="105"/>
                <w:sz w:val="15"/>
              </w:rPr>
              <w:t> </w:t>
            </w:r>
            <w:r>
              <w:rPr>
                <w:w w:val="105"/>
                <w:sz w:val="15"/>
              </w:rPr>
              <w:t>power</w:t>
            </w:r>
            <w:r>
              <w:rPr>
                <w:spacing w:val="-8"/>
                <w:w w:val="105"/>
                <w:sz w:val="15"/>
              </w:rPr>
              <w:t> </w:t>
            </w:r>
            <w:r>
              <w:rPr>
                <w:spacing w:val="-2"/>
                <w:w w:val="105"/>
                <w:sz w:val="15"/>
              </w:rPr>
              <w:t>(MJ/hour)</w:t>
            </w:r>
          </w:p>
        </w:tc>
        <w:tc>
          <w:tcPr>
            <w:tcW w:w="722" w:type="dxa"/>
          </w:tcPr>
          <w:p>
            <w:pPr>
              <w:pStyle w:val="TableParagraph"/>
              <w:ind w:left="3" w:right="3"/>
              <w:jc w:val="center"/>
              <w:rPr>
                <w:sz w:val="15"/>
              </w:rPr>
            </w:pPr>
            <w:r>
              <w:rPr>
                <w:spacing w:val="-2"/>
                <w:w w:val="105"/>
                <w:sz w:val="15"/>
              </w:rPr>
              <w:t>system</w:t>
            </w:r>
          </w:p>
        </w:tc>
        <w:tc>
          <w:tcPr>
            <w:tcW w:w="1333" w:type="dxa"/>
          </w:tcPr>
          <w:p>
            <w:pPr>
              <w:pStyle w:val="TableParagraph"/>
              <w:rPr>
                <w:sz w:val="15"/>
              </w:rPr>
            </w:pPr>
            <w:r>
              <w:rPr>
                <w:spacing w:val="-2"/>
                <w:w w:val="105"/>
                <w:sz w:val="15"/>
              </w:rPr>
              <w:t>2597.14854</w:t>
            </w:r>
          </w:p>
        </w:tc>
        <w:tc>
          <w:tcPr>
            <w:tcW w:w="1333" w:type="dxa"/>
          </w:tcPr>
          <w:p>
            <w:pPr>
              <w:pStyle w:val="TableParagraph"/>
              <w:rPr>
                <w:sz w:val="15"/>
              </w:rPr>
            </w:pPr>
            <w:r>
              <w:rPr>
                <w:spacing w:val="-2"/>
                <w:w w:val="105"/>
                <w:sz w:val="15"/>
              </w:rPr>
              <w:t>2396.89347</w:t>
            </w:r>
          </w:p>
        </w:tc>
        <w:tc>
          <w:tcPr>
            <w:tcW w:w="1335" w:type="dxa"/>
            <w:tcBorders>
              <w:right w:val="nil"/>
            </w:tcBorders>
          </w:tcPr>
          <w:p>
            <w:pPr>
              <w:pStyle w:val="TableParagraph"/>
              <w:ind w:left="113"/>
              <w:rPr>
                <w:sz w:val="15"/>
              </w:rPr>
            </w:pPr>
            <w:r>
              <w:rPr>
                <w:spacing w:val="-2"/>
                <w:w w:val="105"/>
                <w:sz w:val="15"/>
              </w:rPr>
              <w:t>2399.35176</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8672">
                      <wp:simplePos x="0" y="0"/>
                      <wp:positionH relativeFrom="column">
                        <wp:posOffset>156895</wp:posOffset>
                      </wp:positionH>
                      <wp:positionV relativeFrom="paragraph">
                        <wp:posOffset>91555</wp:posOffset>
                      </wp:positionV>
                      <wp:extent cx="33020" cy="635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33020" cy="6350"/>
                                <a:chExt cx="33020" cy="6350"/>
                              </a:xfrm>
                            </wpg:grpSpPr>
                            <wps:wsp>
                              <wps:cNvPr id="181" name="Graphic 181"/>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3948pt;margin-top:7.209075pt;width:2.6pt;height:.5pt;mso-position-horizontal-relative:column;mso-position-vertical-relative:paragraph;z-index:-16567808" id="docshapegroup95" coordorigin="247,144" coordsize="52,10">
                      <v:line style="position:absolute" from="247,149" to="298,14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49184">
                      <wp:simplePos x="0" y="0"/>
                      <wp:positionH relativeFrom="column">
                        <wp:posOffset>344873</wp:posOffset>
                      </wp:positionH>
                      <wp:positionV relativeFrom="paragraph">
                        <wp:posOffset>91555</wp:posOffset>
                      </wp:positionV>
                      <wp:extent cx="33020" cy="635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33020" cy="6350"/>
                                <a:chExt cx="33020" cy="6350"/>
                              </a:xfrm>
                            </wpg:grpSpPr>
                            <wps:wsp>
                              <wps:cNvPr id="183" name="Graphic 183"/>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5371pt;margin-top:7.209075pt;width:2.6pt;height:.5pt;mso-position-horizontal-relative:column;mso-position-vertical-relative:paragraph;z-index:-16567296" id="docshapegroup96" coordorigin="543,144" coordsize="52,10">
                      <v:line style="position:absolute" from="543,149" to="594,149" stroked="true" strokeweight=".466pt" strokecolor="#000000">
                        <v:stroke dashstyle="solid"/>
                      </v:line>
                      <w10:wrap type="none"/>
                    </v:group>
                  </w:pict>
                </mc:Fallback>
              </mc:AlternateContent>
            </w:r>
            <w:r>
              <w:rPr>
                <w:w w:val="105"/>
                <w:sz w:val="15"/>
              </w:rPr>
              <w:t>X</w:t>
            </w:r>
            <w:r>
              <w:rPr>
                <w:spacing w:val="-3"/>
                <w:w w:val="105"/>
                <w:sz w:val="15"/>
              </w:rPr>
              <w:t> </w:t>
            </w:r>
            <w:r>
              <w:rPr>
                <w:w w:val="105"/>
                <w:sz w:val="15"/>
              </w:rPr>
              <w:t>out</w:t>
            </w:r>
            <w:r>
              <w:rPr>
                <w:spacing w:val="-3"/>
                <w:w w:val="105"/>
                <w:sz w:val="15"/>
              </w:rPr>
              <w:t> </w:t>
            </w:r>
            <w:r>
              <w:rPr>
                <w:w w:val="105"/>
                <w:sz w:val="15"/>
              </w:rPr>
              <w:t>cooking</w:t>
            </w:r>
            <w:r>
              <w:rPr>
                <w:spacing w:val="-5"/>
                <w:w w:val="105"/>
                <w:sz w:val="15"/>
              </w:rPr>
              <w:t> </w:t>
            </w:r>
            <w:r>
              <w:rPr>
                <w:spacing w:val="-2"/>
                <w:w w:val="105"/>
                <w:sz w:val="15"/>
              </w:rPr>
              <w:t>(MJ/hour)</w:t>
            </w:r>
          </w:p>
        </w:tc>
        <w:tc>
          <w:tcPr>
            <w:tcW w:w="722" w:type="dxa"/>
          </w:tcPr>
          <w:p>
            <w:pPr>
              <w:pStyle w:val="TableParagraph"/>
              <w:ind w:left="3" w:right="3"/>
              <w:jc w:val="center"/>
              <w:rPr>
                <w:sz w:val="15"/>
              </w:rPr>
            </w:pPr>
            <w:r>
              <w:rPr>
                <w:spacing w:val="-2"/>
                <w:w w:val="105"/>
                <w:sz w:val="15"/>
              </w:rPr>
              <w:t>system</w:t>
            </w:r>
          </w:p>
        </w:tc>
        <w:tc>
          <w:tcPr>
            <w:tcW w:w="1333" w:type="dxa"/>
          </w:tcPr>
          <w:p>
            <w:pPr>
              <w:pStyle w:val="TableParagraph"/>
              <w:rPr>
                <w:sz w:val="15"/>
              </w:rPr>
            </w:pPr>
            <w:r>
              <w:rPr>
                <w:spacing w:val="-2"/>
                <w:w w:val="105"/>
                <w:sz w:val="15"/>
              </w:rPr>
              <w:t>951.90098</w:t>
            </w:r>
          </w:p>
        </w:tc>
        <w:tc>
          <w:tcPr>
            <w:tcW w:w="1333" w:type="dxa"/>
          </w:tcPr>
          <w:p>
            <w:pPr>
              <w:pStyle w:val="TableParagraph"/>
              <w:rPr>
                <w:sz w:val="15"/>
              </w:rPr>
            </w:pPr>
            <w:r>
              <w:rPr>
                <w:spacing w:val="-2"/>
                <w:w w:val="105"/>
                <w:sz w:val="15"/>
              </w:rPr>
              <w:t>878.51089</w:t>
            </w:r>
          </w:p>
        </w:tc>
        <w:tc>
          <w:tcPr>
            <w:tcW w:w="1335" w:type="dxa"/>
            <w:tcBorders>
              <w:right w:val="nil"/>
            </w:tcBorders>
          </w:tcPr>
          <w:p>
            <w:pPr>
              <w:pStyle w:val="TableParagraph"/>
              <w:ind w:left="113"/>
              <w:rPr>
                <w:sz w:val="15"/>
              </w:rPr>
            </w:pPr>
            <w:r>
              <w:rPr>
                <w:spacing w:val="-2"/>
                <w:w w:val="105"/>
                <w:sz w:val="15"/>
              </w:rPr>
              <w:t>879.36791</w:t>
            </w:r>
          </w:p>
        </w:tc>
      </w:tr>
      <w:tr>
        <w:trPr>
          <w:trHeight w:val="218" w:hRule="atLeast"/>
        </w:trPr>
        <w:tc>
          <w:tcPr>
            <w:tcW w:w="2142" w:type="dxa"/>
            <w:tcBorders>
              <w:left w:val="nil"/>
            </w:tcBorders>
          </w:tcPr>
          <w:p>
            <w:pPr>
              <w:pStyle w:val="TableParagraph"/>
              <w:ind w:left="114"/>
              <w:rPr>
                <w:sz w:val="15"/>
              </w:rPr>
            </w:pPr>
            <w:r>
              <w:rPr>
                <w:sz w:val="15"/>
              </w:rPr>
              <w:t>repairing1</w:t>
            </w:r>
            <w:r>
              <w:rPr>
                <w:spacing w:val="21"/>
                <w:sz w:val="15"/>
              </w:rPr>
              <w:t> </w:t>
            </w:r>
            <w:r>
              <w:rPr>
                <w:spacing w:val="-2"/>
                <w:sz w:val="15"/>
              </w:rPr>
              <w:t>(un./hour)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10"/>
                <w:w w:val="105"/>
                <w:sz w:val="15"/>
              </w:rPr>
              <w:t>-</w:t>
            </w:r>
          </w:p>
        </w:tc>
        <w:tc>
          <w:tcPr>
            <w:tcW w:w="1333" w:type="dxa"/>
          </w:tcPr>
          <w:p>
            <w:pPr>
              <w:pStyle w:val="TableParagraph"/>
              <w:rPr>
                <w:sz w:val="15"/>
              </w:rPr>
            </w:pPr>
            <w:r>
              <w:rPr>
                <w:spacing w:val="-2"/>
                <w:w w:val="105"/>
                <w:sz w:val="15"/>
              </w:rPr>
              <w:t>0.00580</w:t>
            </w:r>
          </w:p>
        </w:tc>
        <w:tc>
          <w:tcPr>
            <w:tcW w:w="1335" w:type="dxa"/>
            <w:tcBorders>
              <w:right w:val="nil"/>
            </w:tcBorders>
          </w:tcPr>
          <w:p>
            <w:pPr>
              <w:pStyle w:val="TableParagraph"/>
              <w:ind w:left="113"/>
              <w:rPr>
                <w:sz w:val="15"/>
              </w:rPr>
            </w:pPr>
            <w:r>
              <w:rPr>
                <w:spacing w:val="-2"/>
                <w:w w:val="105"/>
                <w:sz w:val="15"/>
              </w:rPr>
              <w:t>0.00573</w:t>
            </w:r>
          </w:p>
        </w:tc>
      </w:tr>
      <w:tr>
        <w:trPr>
          <w:trHeight w:val="218" w:hRule="atLeast"/>
        </w:trPr>
        <w:tc>
          <w:tcPr>
            <w:tcW w:w="2142" w:type="dxa"/>
            <w:tcBorders>
              <w:left w:val="nil"/>
            </w:tcBorders>
          </w:tcPr>
          <w:p>
            <w:pPr>
              <w:pStyle w:val="TableParagraph"/>
              <w:ind w:left="114"/>
              <w:rPr>
                <w:sz w:val="15"/>
              </w:rPr>
            </w:pPr>
            <w:r>
              <w:rPr>
                <w:sz w:val="15"/>
              </w:rPr>
              <w:t>repairing2</w:t>
            </w:r>
            <w:r>
              <w:rPr>
                <w:spacing w:val="21"/>
                <w:sz w:val="15"/>
              </w:rPr>
              <w:t> </w:t>
            </w:r>
            <w:r>
              <w:rPr>
                <w:spacing w:val="-2"/>
                <w:sz w:val="15"/>
              </w:rPr>
              <w:t>(un./hour)</w:t>
            </w:r>
          </w:p>
        </w:tc>
        <w:tc>
          <w:tcPr>
            <w:tcW w:w="722" w:type="dxa"/>
          </w:tcPr>
          <w:p>
            <w:pPr>
              <w:pStyle w:val="TableParagraph"/>
              <w:ind w:left="3" w:right="3"/>
              <w:jc w:val="center"/>
              <w:rPr>
                <w:sz w:val="15"/>
              </w:rPr>
            </w:pPr>
            <w:r>
              <w:rPr>
                <w:spacing w:val="-10"/>
                <w:w w:val="105"/>
                <w:sz w:val="15"/>
              </w:rPr>
              <w:t>2</w:t>
            </w:r>
          </w:p>
        </w:tc>
        <w:tc>
          <w:tcPr>
            <w:tcW w:w="1333" w:type="dxa"/>
          </w:tcPr>
          <w:p>
            <w:pPr>
              <w:pStyle w:val="TableParagraph"/>
              <w:rPr>
                <w:sz w:val="15"/>
              </w:rPr>
            </w:pPr>
            <w:r>
              <w:rPr>
                <w:spacing w:val="-10"/>
                <w:w w:val="105"/>
                <w:sz w:val="15"/>
              </w:rPr>
              <w:t>-</w:t>
            </w:r>
          </w:p>
        </w:tc>
        <w:tc>
          <w:tcPr>
            <w:tcW w:w="1333" w:type="dxa"/>
          </w:tcPr>
          <w:p>
            <w:pPr>
              <w:pStyle w:val="TableParagraph"/>
              <w:rPr>
                <w:sz w:val="15"/>
              </w:rPr>
            </w:pPr>
            <w:r>
              <w:rPr>
                <w:spacing w:val="-2"/>
                <w:w w:val="105"/>
                <w:sz w:val="15"/>
              </w:rPr>
              <w:t>0.03292</w:t>
            </w:r>
          </w:p>
        </w:tc>
        <w:tc>
          <w:tcPr>
            <w:tcW w:w="1335" w:type="dxa"/>
            <w:tcBorders>
              <w:right w:val="nil"/>
            </w:tcBorders>
          </w:tcPr>
          <w:p>
            <w:pPr>
              <w:pStyle w:val="TableParagraph"/>
              <w:ind w:left="113"/>
              <w:rPr>
                <w:sz w:val="15"/>
              </w:rPr>
            </w:pPr>
            <w:r>
              <w:rPr>
                <w:spacing w:val="-2"/>
                <w:w w:val="105"/>
                <w:sz w:val="15"/>
              </w:rPr>
              <w:t>0.03437</w:t>
            </w:r>
          </w:p>
        </w:tc>
      </w:tr>
      <w:tr>
        <w:trPr>
          <w:trHeight w:val="218" w:hRule="atLeast"/>
        </w:trPr>
        <w:tc>
          <w:tcPr>
            <w:tcW w:w="2142" w:type="dxa"/>
            <w:tcBorders>
              <w:left w:val="nil"/>
            </w:tcBorders>
          </w:tcPr>
          <w:p>
            <w:pPr>
              <w:pStyle w:val="TableParagraph"/>
              <w:ind w:left="114"/>
              <w:rPr>
                <w:sz w:val="15"/>
              </w:rPr>
            </w:pPr>
            <w:r>
              <w:rPr>
                <w:sz w:val="15"/>
              </w:rPr>
              <w:t>repairing3</w:t>
            </w:r>
            <w:r>
              <w:rPr>
                <w:spacing w:val="21"/>
                <w:sz w:val="15"/>
              </w:rPr>
              <w:t> </w:t>
            </w:r>
            <w:r>
              <w:rPr>
                <w:spacing w:val="-2"/>
                <w:sz w:val="15"/>
              </w:rPr>
              <w:t>(un./hour)</w:t>
            </w:r>
          </w:p>
        </w:tc>
        <w:tc>
          <w:tcPr>
            <w:tcW w:w="722" w:type="dxa"/>
          </w:tcPr>
          <w:p>
            <w:pPr>
              <w:pStyle w:val="TableParagraph"/>
              <w:ind w:left="3" w:right="3"/>
              <w:jc w:val="center"/>
              <w:rPr>
                <w:sz w:val="15"/>
              </w:rPr>
            </w:pPr>
            <w:r>
              <w:rPr>
                <w:spacing w:val="-10"/>
                <w:w w:val="105"/>
                <w:sz w:val="15"/>
              </w:rPr>
              <w:t>3</w:t>
            </w:r>
          </w:p>
        </w:tc>
        <w:tc>
          <w:tcPr>
            <w:tcW w:w="1333" w:type="dxa"/>
          </w:tcPr>
          <w:p>
            <w:pPr>
              <w:pStyle w:val="TableParagraph"/>
              <w:rPr>
                <w:sz w:val="15"/>
              </w:rPr>
            </w:pPr>
            <w:r>
              <w:rPr>
                <w:spacing w:val="-10"/>
                <w:w w:val="105"/>
                <w:sz w:val="15"/>
              </w:rPr>
              <w:t>-</w:t>
            </w:r>
          </w:p>
        </w:tc>
        <w:tc>
          <w:tcPr>
            <w:tcW w:w="1333" w:type="dxa"/>
          </w:tcPr>
          <w:p>
            <w:pPr>
              <w:pStyle w:val="TableParagraph"/>
              <w:rPr>
                <w:sz w:val="15"/>
              </w:rPr>
            </w:pPr>
            <w:r>
              <w:rPr>
                <w:spacing w:val="-2"/>
                <w:w w:val="105"/>
                <w:sz w:val="15"/>
              </w:rPr>
              <w:t>0.04039</w:t>
            </w:r>
          </w:p>
        </w:tc>
        <w:tc>
          <w:tcPr>
            <w:tcW w:w="1335" w:type="dxa"/>
            <w:tcBorders>
              <w:right w:val="nil"/>
            </w:tcBorders>
          </w:tcPr>
          <w:p>
            <w:pPr>
              <w:pStyle w:val="TableParagraph"/>
              <w:ind w:left="113"/>
              <w:rPr>
                <w:sz w:val="15"/>
              </w:rPr>
            </w:pPr>
            <w:r>
              <w:rPr>
                <w:spacing w:val="-2"/>
                <w:w w:val="105"/>
                <w:sz w:val="15"/>
              </w:rPr>
              <w:t>0.03794</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49696">
                      <wp:simplePos x="0" y="0"/>
                      <wp:positionH relativeFrom="column">
                        <wp:posOffset>411479</wp:posOffset>
                      </wp:positionH>
                      <wp:positionV relativeFrom="paragraph">
                        <wp:posOffset>91555</wp:posOffset>
                      </wp:positionV>
                      <wp:extent cx="33020" cy="635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33020" cy="6350"/>
                                <a:chExt cx="33020" cy="6350"/>
                              </a:xfrm>
                            </wpg:grpSpPr>
                            <wps:wsp>
                              <wps:cNvPr id="185" name="Graphic 185"/>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99971pt;margin-top:7.209075pt;width:2.6pt;height:.5pt;mso-position-horizontal-relative:column;mso-position-vertical-relative:paragraph;z-index:-16566784" id="docshapegroup97" coordorigin="648,144" coordsize="52,10">
                      <v:line style="position:absolute" from="648,149" to="699,149" stroked="true" strokeweight=".466pt" strokecolor="#000000">
                        <v:stroke dashstyle="solid"/>
                      </v:line>
                      <w10:wrap type="none"/>
                    </v:group>
                  </w:pict>
                </mc:Fallback>
              </mc:AlternateContent>
            </w:r>
            <w:r>
              <w:rPr>
                <w:w w:val="105"/>
                <w:sz w:val="15"/>
              </w:rPr>
              <w:t>waiting</w:t>
            </w:r>
            <w:r>
              <w:rPr>
                <w:spacing w:val="-14"/>
                <w:w w:val="105"/>
                <w:sz w:val="15"/>
              </w:rPr>
              <w:t> </w:t>
            </w:r>
            <w:r>
              <w:rPr>
                <w:w w:val="105"/>
                <w:sz w:val="15"/>
              </w:rPr>
              <w:t>repair1</w:t>
            </w:r>
            <w:r>
              <w:rPr>
                <w:spacing w:val="-14"/>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1</w:t>
            </w:r>
          </w:p>
        </w:tc>
        <w:tc>
          <w:tcPr>
            <w:tcW w:w="1333" w:type="dxa"/>
          </w:tcPr>
          <w:p>
            <w:pPr>
              <w:pStyle w:val="TableParagraph"/>
              <w:rPr>
                <w:sz w:val="15"/>
              </w:rPr>
            </w:pPr>
            <w:r>
              <w:rPr>
                <w:spacing w:val="-10"/>
                <w:w w:val="105"/>
                <w:sz w:val="15"/>
              </w:rPr>
              <w:t>-</w:t>
            </w:r>
          </w:p>
        </w:tc>
        <w:tc>
          <w:tcPr>
            <w:tcW w:w="1333" w:type="dxa"/>
          </w:tcPr>
          <w:p>
            <w:pPr>
              <w:pStyle w:val="TableParagraph"/>
              <w:rPr>
                <w:sz w:val="15"/>
              </w:rPr>
            </w:pPr>
            <w:r>
              <w:rPr>
                <w:spacing w:val="-2"/>
                <w:w w:val="105"/>
                <w:sz w:val="15"/>
              </w:rPr>
              <w:t>0.00000</w:t>
            </w:r>
          </w:p>
        </w:tc>
        <w:tc>
          <w:tcPr>
            <w:tcW w:w="1335" w:type="dxa"/>
            <w:tcBorders>
              <w:right w:val="nil"/>
            </w:tcBorders>
          </w:tcPr>
          <w:p>
            <w:pPr>
              <w:pStyle w:val="TableParagraph"/>
              <w:ind w:left="113"/>
              <w:rPr>
                <w:sz w:val="15"/>
              </w:rPr>
            </w:pPr>
            <w:r>
              <w:rPr>
                <w:spacing w:val="-2"/>
                <w:w w:val="105"/>
                <w:sz w:val="15"/>
              </w:rPr>
              <w:t>0.00006</w:t>
            </w:r>
          </w:p>
        </w:tc>
      </w:tr>
      <w:tr>
        <w:trPr>
          <w:trHeight w:val="218" w:hRule="atLeast"/>
        </w:trPr>
        <w:tc>
          <w:tcPr>
            <w:tcW w:w="2142" w:type="dxa"/>
            <w:tcBorders>
              <w:left w:val="nil"/>
            </w:tcBorders>
          </w:tcPr>
          <w:p>
            <w:pPr>
              <w:pStyle w:val="TableParagraph"/>
              <w:ind w:left="114"/>
              <w:rPr>
                <w:sz w:val="15"/>
              </w:rPr>
            </w:pPr>
            <w:r>
              <w:rPr/>
              <mc:AlternateContent>
                <mc:Choice Requires="wps">
                  <w:drawing>
                    <wp:anchor distT="0" distB="0" distL="0" distR="0" allowOverlap="1" layoutInCell="1" locked="0" behindDoc="1" simplePos="0" relativeHeight="486750208">
                      <wp:simplePos x="0" y="0"/>
                      <wp:positionH relativeFrom="column">
                        <wp:posOffset>411479</wp:posOffset>
                      </wp:positionH>
                      <wp:positionV relativeFrom="paragraph">
                        <wp:posOffset>91556</wp:posOffset>
                      </wp:positionV>
                      <wp:extent cx="33020" cy="635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3020" cy="6350"/>
                                <a:chExt cx="33020" cy="6350"/>
                              </a:xfrm>
                            </wpg:grpSpPr>
                            <wps:wsp>
                              <wps:cNvPr id="187" name="Graphic 187"/>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99971pt;margin-top:7.209187pt;width:2.6pt;height:.5pt;mso-position-horizontal-relative:column;mso-position-vertical-relative:paragraph;z-index:-16566272" id="docshapegroup98" coordorigin="648,144" coordsize="52,10">
                      <v:line style="position:absolute" from="648,149" to="699,149" stroked="true" strokeweight=".466pt" strokecolor="#000000">
                        <v:stroke dashstyle="solid"/>
                      </v:line>
                      <w10:wrap type="none"/>
                    </v:group>
                  </w:pict>
                </mc:Fallback>
              </mc:AlternateContent>
            </w:r>
            <w:r>
              <w:rPr>
                <w:w w:val="105"/>
                <w:sz w:val="15"/>
              </w:rPr>
              <w:t>waiting</w:t>
            </w:r>
            <w:r>
              <w:rPr>
                <w:spacing w:val="-14"/>
                <w:w w:val="105"/>
                <w:sz w:val="15"/>
              </w:rPr>
              <w:t> </w:t>
            </w:r>
            <w:r>
              <w:rPr>
                <w:w w:val="105"/>
                <w:sz w:val="15"/>
              </w:rPr>
              <w:t>repair2</w:t>
            </w:r>
            <w:r>
              <w:rPr>
                <w:spacing w:val="-14"/>
                <w:w w:val="105"/>
                <w:sz w:val="15"/>
              </w:rPr>
              <w:t> </w:t>
            </w:r>
            <w:r>
              <w:rPr>
                <w:spacing w:val="-2"/>
                <w:w w:val="105"/>
                <w:sz w:val="15"/>
              </w:rPr>
              <w:t>(un./hour)</w:t>
            </w:r>
          </w:p>
        </w:tc>
        <w:tc>
          <w:tcPr>
            <w:tcW w:w="722" w:type="dxa"/>
          </w:tcPr>
          <w:p>
            <w:pPr>
              <w:pStyle w:val="TableParagraph"/>
              <w:ind w:left="3" w:right="3"/>
              <w:jc w:val="center"/>
              <w:rPr>
                <w:sz w:val="15"/>
              </w:rPr>
            </w:pPr>
            <w:r>
              <w:rPr>
                <w:spacing w:val="-10"/>
                <w:w w:val="105"/>
                <w:sz w:val="15"/>
              </w:rPr>
              <w:t>2</w:t>
            </w:r>
          </w:p>
        </w:tc>
        <w:tc>
          <w:tcPr>
            <w:tcW w:w="1333" w:type="dxa"/>
          </w:tcPr>
          <w:p>
            <w:pPr>
              <w:pStyle w:val="TableParagraph"/>
              <w:rPr>
                <w:sz w:val="15"/>
              </w:rPr>
            </w:pPr>
            <w:r>
              <w:rPr>
                <w:spacing w:val="-10"/>
                <w:w w:val="105"/>
                <w:sz w:val="15"/>
              </w:rPr>
              <w:t>-</w:t>
            </w:r>
          </w:p>
        </w:tc>
        <w:tc>
          <w:tcPr>
            <w:tcW w:w="1333" w:type="dxa"/>
          </w:tcPr>
          <w:p>
            <w:pPr>
              <w:pStyle w:val="TableParagraph"/>
              <w:rPr>
                <w:sz w:val="15"/>
              </w:rPr>
            </w:pPr>
            <w:r>
              <w:rPr>
                <w:spacing w:val="-2"/>
                <w:w w:val="105"/>
                <w:sz w:val="15"/>
              </w:rPr>
              <w:t>0.00000</w:t>
            </w:r>
          </w:p>
        </w:tc>
        <w:tc>
          <w:tcPr>
            <w:tcW w:w="1335" w:type="dxa"/>
            <w:tcBorders>
              <w:right w:val="nil"/>
            </w:tcBorders>
          </w:tcPr>
          <w:p>
            <w:pPr>
              <w:pStyle w:val="TableParagraph"/>
              <w:ind w:left="113"/>
              <w:rPr>
                <w:sz w:val="15"/>
              </w:rPr>
            </w:pPr>
            <w:r>
              <w:rPr>
                <w:spacing w:val="-2"/>
                <w:w w:val="105"/>
                <w:sz w:val="15"/>
              </w:rPr>
              <w:t>0.00007</w:t>
            </w:r>
          </w:p>
        </w:tc>
      </w:tr>
      <w:tr>
        <w:trPr>
          <w:trHeight w:val="227" w:hRule="atLeast"/>
        </w:trPr>
        <w:tc>
          <w:tcPr>
            <w:tcW w:w="2142" w:type="dxa"/>
            <w:tcBorders>
              <w:left w:val="nil"/>
              <w:bottom w:val="double" w:sz="4" w:space="0" w:color="000000"/>
            </w:tcBorders>
          </w:tcPr>
          <w:p>
            <w:pPr>
              <w:pStyle w:val="TableParagraph"/>
              <w:ind w:left="114"/>
              <w:rPr>
                <w:sz w:val="15"/>
              </w:rPr>
            </w:pPr>
            <w:r>
              <w:rPr/>
              <mc:AlternateContent>
                <mc:Choice Requires="wps">
                  <w:drawing>
                    <wp:anchor distT="0" distB="0" distL="0" distR="0" allowOverlap="1" layoutInCell="1" locked="0" behindDoc="1" simplePos="0" relativeHeight="486750720">
                      <wp:simplePos x="0" y="0"/>
                      <wp:positionH relativeFrom="column">
                        <wp:posOffset>411479</wp:posOffset>
                      </wp:positionH>
                      <wp:positionV relativeFrom="paragraph">
                        <wp:posOffset>91555</wp:posOffset>
                      </wp:positionV>
                      <wp:extent cx="33020" cy="635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33020" cy="6350"/>
                                <a:chExt cx="33020" cy="6350"/>
                              </a:xfrm>
                            </wpg:grpSpPr>
                            <wps:wsp>
                              <wps:cNvPr id="189" name="Graphic 189"/>
                              <wps:cNvSpPr/>
                              <wps:spPr>
                                <a:xfrm>
                                  <a:off x="0" y="2959"/>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99971pt;margin-top:7.209075pt;width:2.6pt;height:.5pt;mso-position-horizontal-relative:column;mso-position-vertical-relative:paragraph;z-index:-16565760" id="docshapegroup99" coordorigin="648,144" coordsize="52,10">
                      <v:line style="position:absolute" from="648,149" to="699,149" stroked="true" strokeweight=".466pt" strokecolor="#000000">
                        <v:stroke dashstyle="solid"/>
                      </v:line>
                      <w10:wrap type="none"/>
                    </v:group>
                  </w:pict>
                </mc:Fallback>
              </mc:AlternateContent>
            </w:r>
            <w:r>
              <w:rPr>
                <w:w w:val="105"/>
                <w:sz w:val="15"/>
              </w:rPr>
              <w:t>waiting</w:t>
            </w:r>
            <w:r>
              <w:rPr>
                <w:spacing w:val="-14"/>
                <w:w w:val="105"/>
                <w:sz w:val="15"/>
              </w:rPr>
              <w:t> </w:t>
            </w:r>
            <w:r>
              <w:rPr>
                <w:w w:val="105"/>
                <w:sz w:val="15"/>
              </w:rPr>
              <w:t>repair3</w:t>
            </w:r>
            <w:r>
              <w:rPr>
                <w:spacing w:val="-14"/>
                <w:w w:val="105"/>
                <w:sz w:val="15"/>
              </w:rPr>
              <w:t> </w:t>
            </w:r>
            <w:r>
              <w:rPr>
                <w:spacing w:val="-2"/>
                <w:w w:val="105"/>
                <w:sz w:val="15"/>
              </w:rPr>
              <w:t>(un./hour)</w:t>
            </w:r>
          </w:p>
        </w:tc>
        <w:tc>
          <w:tcPr>
            <w:tcW w:w="722" w:type="dxa"/>
            <w:tcBorders>
              <w:bottom w:val="double" w:sz="4" w:space="0" w:color="000000"/>
            </w:tcBorders>
          </w:tcPr>
          <w:p>
            <w:pPr>
              <w:pStyle w:val="TableParagraph"/>
              <w:ind w:left="3" w:right="3"/>
              <w:jc w:val="center"/>
              <w:rPr>
                <w:sz w:val="15"/>
              </w:rPr>
            </w:pPr>
            <w:r>
              <w:rPr>
                <w:spacing w:val="-10"/>
                <w:w w:val="105"/>
                <w:sz w:val="15"/>
              </w:rPr>
              <w:t>3</w:t>
            </w:r>
          </w:p>
        </w:tc>
        <w:tc>
          <w:tcPr>
            <w:tcW w:w="1333" w:type="dxa"/>
            <w:tcBorders>
              <w:bottom w:val="double" w:sz="4" w:space="0" w:color="000000"/>
            </w:tcBorders>
          </w:tcPr>
          <w:p>
            <w:pPr>
              <w:pStyle w:val="TableParagraph"/>
              <w:rPr>
                <w:sz w:val="15"/>
              </w:rPr>
            </w:pPr>
            <w:r>
              <w:rPr>
                <w:spacing w:val="-10"/>
                <w:w w:val="105"/>
                <w:sz w:val="15"/>
              </w:rPr>
              <w:t>-</w:t>
            </w:r>
          </w:p>
        </w:tc>
        <w:tc>
          <w:tcPr>
            <w:tcW w:w="1333" w:type="dxa"/>
            <w:tcBorders>
              <w:bottom w:val="double" w:sz="4" w:space="0" w:color="000000"/>
            </w:tcBorders>
          </w:tcPr>
          <w:p>
            <w:pPr>
              <w:pStyle w:val="TableParagraph"/>
              <w:rPr>
                <w:sz w:val="15"/>
              </w:rPr>
            </w:pPr>
            <w:r>
              <w:rPr>
                <w:spacing w:val="-2"/>
                <w:w w:val="105"/>
                <w:sz w:val="15"/>
              </w:rPr>
              <w:t>0.00000</w:t>
            </w:r>
          </w:p>
        </w:tc>
        <w:tc>
          <w:tcPr>
            <w:tcW w:w="1335" w:type="dxa"/>
            <w:tcBorders>
              <w:bottom w:val="double" w:sz="4" w:space="0" w:color="000000"/>
              <w:right w:val="nil"/>
            </w:tcBorders>
          </w:tcPr>
          <w:p>
            <w:pPr>
              <w:pStyle w:val="TableParagraph"/>
              <w:ind w:left="113"/>
              <w:rPr>
                <w:sz w:val="15"/>
              </w:rPr>
            </w:pPr>
            <w:r>
              <w:rPr>
                <w:spacing w:val="-2"/>
                <w:w w:val="105"/>
                <w:sz w:val="15"/>
              </w:rPr>
              <w:t>0.00013</w:t>
            </w:r>
          </w:p>
        </w:tc>
      </w:tr>
    </w:tbl>
    <w:p>
      <w:pPr>
        <w:pStyle w:val="BodyText"/>
        <w:spacing w:before="19"/>
        <w:ind w:left="0"/>
        <w:jc w:val="left"/>
        <w:rPr>
          <w:rFonts w:ascii="LM Roman 8"/>
          <w:sz w:val="15"/>
        </w:rPr>
      </w:pPr>
    </w:p>
    <w:p>
      <w:pPr>
        <w:pStyle w:val="BodyText"/>
        <w:spacing w:line="216" w:lineRule="auto"/>
        <w:ind w:right="217" w:firstLine="319"/>
      </w:pPr>
      <w:r>
        <w:rPr/>
        <w:t>The</w:t>
      </w:r>
      <w:r>
        <w:rPr>
          <w:spacing w:val="40"/>
        </w:rPr>
        <w:t> </w:t>
      </w:r>
      <w:r>
        <w:rPr/>
        <w:t>following</w:t>
      </w:r>
      <w:r>
        <w:rPr>
          <w:spacing w:val="40"/>
        </w:rPr>
        <w:t> </w:t>
      </w:r>
      <w:r>
        <w:rPr/>
        <w:t>analysis</w:t>
      </w:r>
      <w:r>
        <w:rPr>
          <w:spacing w:val="40"/>
        </w:rPr>
        <w:t> </w:t>
      </w:r>
      <w:r>
        <w:rPr/>
        <w:t>are</w:t>
      </w:r>
      <w:r>
        <w:rPr>
          <w:spacing w:val="40"/>
        </w:rPr>
        <w:t> </w:t>
      </w:r>
      <w:r>
        <w:rPr/>
        <w:t>based</w:t>
      </w:r>
      <w:r>
        <w:rPr>
          <w:spacing w:val="40"/>
        </w:rPr>
        <w:t> </w:t>
      </w:r>
      <w:r>
        <w:rPr/>
        <w:t>on</w:t>
      </w:r>
      <w:r>
        <w:rPr>
          <w:spacing w:val="40"/>
        </w:rPr>
        <w:t> </w:t>
      </w:r>
      <w:r>
        <w:rPr/>
        <w:t>the</w:t>
      </w:r>
      <w:r>
        <w:rPr>
          <w:spacing w:val="40"/>
        </w:rPr>
        <w:t> </w:t>
      </w:r>
      <w:r>
        <w:rPr/>
        <w:t>second</w:t>
      </w:r>
      <w:r>
        <w:rPr>
          <w:spacing w:val="40"/>
        </w:rPr>
        <w:t> </w:t>
      </w:r>
      <w:r>
        <w:rPr/>
        <w:t>experiment</w:t>
      </w:r>
      <w:r>
        <w:rPr>
          <w:spacing w:val="40"/>
        </w:rPr>
        <w:t> </w:t>
      </w:r>
      <w:r>
        <w:rPr/>
        <w:t>that</w:t>
      </w:r>
      <w:r>
        <w:rPr>
          <w:spacing w:val="40"/>
        </w:rPr>
        <w:t> </w:t>
      </w:r>
      <w:r>
        <w:rPr/>
        <w:t>represents the</w:t>
      </w:r>
      <w:r>
        <w:rPr>
          <w:spacing w:val="37"/>
        </w:rPr>
        <w:t> </w:t>
      </w:r>
      <w:r>
        <w:rPr/>
        <w:t>actual</w:t>
      </w:r>
      <w:r>
        <w:rPr>
          <w:spacing w:val="37"/>
        </w:rPr>
        <w:t> </w:t>
      </w:r>
      <w:r>
        <w:rPr/>
        <w:t>situation</w:t>
      </w:r>
      <w:r>
        <w:rPr>
          <w:spacing w:val="38"/>
        </w:rPr>
        <w:t> </w:t>
      </w:r>
      <w:r>
        <w:rPr/>
        <w:t>of</w:t>
      </w:r>
      <w:r>
        <w:rPr>
          <w:spacing w:val="36"/>
        </w:rPr>
        <w:t> </w:t>
      </w:r>
      <w:r>
        <w:rPr/>
        <w:t>the</w:t>
      </w:r>
      <w:r>
        <w:rPr>
          <w:spacing w:val="37"/>
        </w:rPr>
        <w:t> </w:t>
      </w:r>
      <w:r>
        <w:rPr/>
        <w:t>production</w:t>
      </w:r>
      <w:r>
        <w:rPr>
          <w:spacing w:val="33"/>
        </w:rPr>
        <w:t> </w:t>
      </w:r>
      <w:r>
        <w:rPr/>
        <w:t>line.</w:t>
      </w:r>
      <w:r>
        <w:rPr>
          <w:spacing w:val="80"/>
        </w:rPr>
        <w:t> </w:t>
      </w:r>
      <w:r>
        <w:rPr/>
        <w:t>Assuming</w:t>
      </w:r>
      <w:r>
        <w:rPr>
          <w:spacing w:val="33"/>
        </w:rPr>
        <w:t> </w:t>
      </w:r>
      <w:r>
        <w:rPr/>
        <w:t>the</w:t>
      </w:r>
      <w:r>
        <w:rPr>
          <w:spacing w:val="33"/>
        </w:rPr>
        <w:t> </w:t>
      </w:r>
      <w:r>
        <w:rPr/>
        <w:t>current</w:t>
      </w:r>
      <w:r>
        <w:rPr>
          <w:spacing w:val="33"/>
        </w:rPr>
        <w:t> </w:t>
      </w:r>
      <w:r>
        <w:rPr/>
        <w:t>operation</w:t>
      </w:r>
      <w:r>
        <w:rPr>
          <w:spacing w:val="38"/>
        </w:rPr>
        <w:t> </w:t>
      </w:r>
      <w:r>
        <w:rPr/>
        <w:t>of the</w:t>
      </w:r>
      <w:r>
        <w:rPr>
          <w:spacing w:val="33"/>
        </w:rPr>
        <w:t> </w:t>
      </w:r>
      <w:r>
        <w:rPr/>
        <w:t>industry,</w:t>
      </w:r>
      <w:r>
        <w:rPr>
          <w:spacing w:val="37"/>
        </w:rPr>
        <w:t> </w:t>
      </w:r>
      <w:r>
        <w:rPr/>
        <w:t>it</w:t>
      </w:r>
      <w:r>
        <w:rPr>
          <w:spacing w:val="33"/>
        </w:rPr>
        <w:t> </w:t>
      </w:r>
      <w:r>
        <w:rPr/>
        <w:t>is</w:t>
      </w:r>
      <w:r>
        <w:rPr>
          <w:spacing w:val="34"/>
        </w:rPr>
        <w:t> </w:t>
      </w:r>
      <w:r>
        <w:rPr/>
        <w:t>possible</w:t>
      </w:r>
      <w:r>
        <w:rPr>
          <w:spacing w:val="31"/>
        </w:rPr>
        <w:t> </w:t>
      </w:r>
      <w:r>
        <w:rPr/>
        <w:t>to</w:t>
      </w:r>
      <w:r>
        <w:rPr>
          <w:spacing w:val="33"/>
        </w:rPr>
        <w:t> </w:t>
      </w:r>
      <w:r>
        <w:rPr/>
        <w:t>infer</w:t>
      </w:r>
      <w:r>
        <w:rPr>
          <w:spacing w:val="33"/>
        </w:rPr>
        <w:t> </w:t>
      </w:r>
      <w:r>
        <w:rPr/>
        <w:t>that</w:t>
      </w:r>
      <w:r>
        <w:rPr>
          <w:spacing w:val="33"/>
        </w:rPr>
        <w:t> </w:t>
      </w:r>
      <w:r>
        <w:rPr/>
        <w:t>this</w:t>
      </w:r>
      <w:r>
        <w:rPr>
          <w:spacing w:val="34"/>
        </w:rPr>
        <w:t> </w:t>
      </w:r>
      <w:r>
        <w:rPr/>
        <w:t>production</w:t>
      </w:r>
      <w:r>
        <w:rPr>
          <w:spacing w:val="31"/>
        </w:rPr>
        <w:t> </w:t>
      </w:r>
      <w:r>
        <w:rPr/>
        <w:t>line</w:t>
      </w:r>
      <w:r>
        <w:rPr>
          <w:spacing w:val="33"/>
        </w:rPr>
        <w:t> </w:t>
      </w:r>
      <w:r>
        <w:rPr/>
        <w:t>assigns</w:t>
      </w:r>
      <w:r>
        <w:rPr>
          <w:spacing w:val="34"/>
        </w:rPr>
        <w:t> </w:t>
      </w:r>
      <w:r>
        <w:rPr/>
        <w:t>a</w:t>
      </w:r>
      <w:r>
        <w:rPr>
          <w:spacing w:val="33"/>
        </w:rPr>
        <w:t> </w:t>
      </w:r>
      <w:r>
        <w:rPr/>
        <w:t>GWP</w:t>
      </w:r>
      <w:r>
        <w:rPr>
          <w:spacing w:val="34"/>
        </w:rPr>
        <w:t> </w:t>
      </w:r>
      <w:r>
        <w:rPr/>
        <w:t>of 147 </w:t>
      </w:r>
      <w:r>
        <w:rPr>
          <w:rFonts w:ascii="Georgia" w:hAnsi="Georgia"/>
          <w:i/>
        </w:rPr>
        <w:t>kg</w:t>
      </w:r>
      <w:r>
        <w:rPr>
          <w:rFonts w:ascii="Georgia" w:hAnsi="Georgia"/>
          <w:i/>
          <w:spacing w:val="40"/>
        </w:rPr>
        <w:t> </w:t>
      </w:r>
      <w:r>
        <w:rPr>
          <w:rFonts w:ascii="Georgia" w:hAnsi="Georgia"/>
          <w:i/>
        </w:rPr>
        <w:t>CO</w:t>
      </w:r>
      <w:r>
        <w:rPr>
          <w:rFonts w:ascii="LM Roman 8" w:hAnsi="LM Roman 8"/>
          <w:vertAlign w:val="subscript"/>
        </w:rPr>
        <w:t>2</w:t>
      </w:r>
      <w:r>
        <w:rPr>
          <w:rFonts w:ascii="Georgia" w:hAnsi="Georgia"/>
          <w:i/>
          <w:vertAlign w:val="baseline"/>
        </w:rPr>
        <w:t>e/ton </w:t>
      </w:r>
      <w:r>
        <w:rPr>
          <w:vertAlign w:val="baseline"/>
        </w:rPr>
        <w:t>of goods. We performed this estimation considering the conver- sion factors provided by DEFRA [</w:t>
      </w:r>
      <w:hyperlink w:history="true" w:anchor="_bookmark29">
        <w:r>
          <w:rPr>
            <w:color w:val="152C83"/>
            <w:vertAlign w:val="baseline"/>
          </w:rPr>
          <w:t>9</w:t>
        </w:r>
      </w:hyperlink>
      <w:r>
        <w:rPr>
          <w:vertAlign w:val="baseline"/>
        </w:rPr>
        <w:t>].</w:t>
      </w:r>
      <w:r>
        <w:rPr>
          <w:spacing w:val="40"/>
          <w:vertAlign w:val="baseline"/>
        </w:rPr>
        <w:t> </w:t>
      </w:r>
      <w:r>
        <w:rPr>
          <w:vertAlign w:val="baseline"/>
        </w:rPr>
        <w:t>Figure </w:t>
      </w:r>
      <w:hyperlink w:history="true" w:anchor="_bookmark19">
        <w:r>
          <w:rPr>
            <w:color w:val="152C83"/>
            <w:vertAlign w:val="baseline"/>
          </w:rPr>
          <w:t>3</w:t>
        </w:r>
      </w:hyperlink>
      <w:r>
        <w:rPr>
          <w:color w:val="152C83"/>
          <w:vertAlign w:val="baseline"/>
        </w:rPr>
        <w:t> </w:t>
      </w:r>
      <w:r>
        <w:rPr>
          <w:vertAlign w:val="baseline"/>
        </w:rPr>
        <w:t>presents the GWP participation separated for the energy sources and disposed resources.</w:t>
      </w:r>
      <w:r>
        <w:rPr>
          <w:spacing w:val="40"/>
          <w:vertAlign w:val="baseline"/>
        </w:rPr>
        <w:t> </w:t>
      </w:r>
      <w:r>
        <w:rPr>
          <w:vertAlign w:val="baseline"/>
        </w:rPr>
        <w:t>The energy sources are responsible for more than 95% of the overall GWP. It is important spot that the electricity conversion factor might vary from country to country.</w:t>
      </w:r>
      <w:r>
        <w:rPr>
          <w:spacing w:val="40"/>
          <w:vertAlign w:val="baseline"/>
        </w:rPr>
        <w:t> </w:t>
      </w:r>
      <w:r>
        <w:rPr>
          <w:vertAlign w:val="baseline"/>
        </w:rPr>
        <w:t>This case study adopted the UK factors provided by DEFRA. Taking into consideration the elec- tricity</w:t>
      </w:r>
      <w:r>
        <w:rPr>
          <w:spacing w:val="-3"/>
          <w:vertAlign w:val="baseline"/>
        </w:rPr>
        <w:t> </w:t>
      </w:r>
      <w:r>
        <w:rPr>
          <w:vertAlign w:val="baseline"/>
        </w:rPr>
        <w:t>participation</w:t>
      </w:r>
      <w:r>
        <w:rPr>
          <w:spacing w:val="-5"/>
          <w:vertAlign w:val="baseline"/>
        </w:rPr>
        <w:t> </w:t>
      </w:r>
      <w:r>
        <w:rPr>
          <w:vertAlign w:val="baseline"/>
        </w:rPr>
        <w:t>in</w:t>
      </w:r>
      <w:r>
        <w:rPr>
          <w:spacing w:val="-7"/>
          <w:vertAlign w:val="baseline"/>
        </w:rPr>
        <w:t> </w:t>
      </w:r>
      <w:r>
        <w:rPr>
          <w:vertAlign w:val="baseline"/>
        </w:rPr>
        <w:t>the</w:t>
      </w:r>
      <w:r>
        <w:rPr>
          <w:spacing w:val="-9"/>
          <w:vertAlign w:val="baseline"/>
        </w:rPr>
        <w:t> </w:t>
      </w:r>
      <w:r>
        <w:rPr>
          <w:vertAlign w:val="baseline"/>
        </w:rPr>
        <w:t>total</w:t>
      </w:r>
      <w:r>
        <w:rPr>
          <w:spacing w:val="-4"/>
          <w:vertAlign w:val="baseline"/>
        </w:rPr>
        <w:t> </w:t>
      </w:r>
      <w:r>
        <w:rPr>
          <w:vertAlign w:val="baseline"/>
        </w:rPr>
        <w:t>GWP,</w:t>
      </w:r>
      <w:r>
        <w:rPr>
          <w:spacing w:val="-6"/>
          <w:vertAlign w:val="baseline"/>
        </w:rPr>
        <w:t> </w:t>
      </w:r>
      <w:r>
        <w:rPr>
          <w:vertAlign w:val="baseline"/>
        </w:rPr>
        <w:t>if</w:t>
      </w:r>
      <w:r>
        <w:rPr>
          <w:spacing w:val="-8"/>
          <w:vertAlign w:val="baseline"/>
        </w:rPr>
        <w:t> </w:t>
      </w:r>
      <w:r>
        <w:rPr>
          <w:vertAlign w:val="baseline"/>
        </w:rPr>
        <w:t>the</w:t>
      </w:r>
      <w:r>
        <w:rPr>
          <w:spacing w:val="-9"/>
          <w:vertAlign w:val="baseline"/>
        </w:rPr>
        <w:t> </w:t>
      </w:r>
      <w:r>
        <w:rPr>
          <w:vertAlign w:val="baseline"/>
        </w:rPr>
        <w:t>Brazilian’s</w:t>
      </w:r>
      <w:r>
        <w:rPr>
          <w:spacing w:val="-3"/>
          <w:vertAlign w:val="baseline"/>
        </w:rPr>
        <w:t> </w:t>
      </w:r>
      <w:r>
        <w:rPr>
          <w:vertAlign w:val="baseline"/>
        </w:rPr>
        <w:t>conversion</w:t>
      </w:r>
      <w:r>
        <w:rPr>
          <w:spacing w:val="-5"/>
          <w:vertAlign w:val="baseline"/>
        </w:rPr>
        <w:t> </w:t>
      </w:r>
      <w:r>
        <w:rPr>
          <w:vertAlign w:val="baseline"/>
        </w:rPr>
        <w:t>factor</w:t>
      </w:r>
      <w:r>
        <w:rPr>
          <w:spacing w:val="-5"/>
          <w:vertAlign w:val="baseline"/>
        </w:rPr>
        <w:t> </w:t>
      </w:r>
      <w:r>
        <w:rPr>
          <w:vertAlign w:val="baseline"/>
        </w:rPr>
        <w:t>(which</w:t>
      </w:r>
      <w:r>
        <w:rPr>
          <w:spacing w:val="-7"/>
          <w:vertAlign w:val="baseline"/>
        </w:rPr>
        <w:t> </w:t>
      </w:r>
      <w:r>
        <w:rPr>
          <w:vertAlign w:val="baseline"/>
        </w:rPr>
        <w:t>is lower</w:t>
      </w:r>
      <w:r>
        <w:rPr>
          <w:spacing w:val="-10"/>
          <w:vertAlign w:val="baseline"/>
        </w:rPr>
        <w:t> </w:t>
      </w:r>
      <w:r>
        <w:rPr>
          <w:vertAlign w:val="baseline"/>
        </w:rPr>
        <w:t>than</w:t>
      </w:r>
      <w:r>
        <w:rPr>
          <w:spacing w:val="-12"/>
          <w:vertAlign w:val="baseline"/>
        </w:rPr>
        <w:t> </w:t>
      </w:r>
      <w:r>
        <w:rPr>
          <w:vertAlign w:val="baseline"/>
        </w:rPr>
        <w:t>in</w:t>
      </w:r>
      <w:r>
        <w:rPr>
          <w:spacing w:val="-14"/>
          <w:vertAlign w:val="baseline"/>
        </w:rPr>
        <w:t> </w:t>
      </w:r>
      <w:r>
        <w:rPr>
          <w:vertAlign w:val="baseline"/>
        </w:rPr>
        <w:t>UK),</w:t>
      </w:r>
      <w:r>
        <w:rPr>
          <w:spacing w:val="-14"/>
          <w:vertAlign w:val="baseline"/>
        </w:rPr>
        <w:t> </w:t>
      </w:r>
      <w:r>
        <w:rPr>
          <w:vertAlign w:val="baseline"/>
        </w:rPr>
        <w:t>the</w:t>
      </w:r>
      <w:r>
        <w:rPr>
          <w:spacing w:val="-14"/>
          <w:vertAlign w:val="baseline"/>
        </w:rPr>
        <w:t> </w:t>
      </w:r>
      <w:r>
        <w:rPr>
          <w:vertAlign w:val="baseline"/>
        </w:rPr>
        <w:t>GWP</w:t>
      </w:r>
      <w:r>
        <w:rPr>
          <w:spacing w:val="-13"/>
          <w:vertAlign w:val="baseline"/>
        </w:rPr>
        <w:t> </w:t>
      </w:r>
      <w:r>
        <w:rPr>
          <w:vertAlign w:val="baseline"/>
        </w:rPr>
        <w:t>resultant</w:t>
      </w:r>
      <w:r>
        <w:rPr>
          <w:spacing w:val="-14"/>
          <w:vertAlign w:val="baseline"/>
        </w:rPr>
        <w:t> </w:t>
      </w:r>
      <w:r>
        <w:rPr>
          <w:vertAlign w:val="baseline"/>
        </w:rPr>
        <w:t>from</w:t>
      </w:r>
      <w:r>
        <w:rPr>
          <w:spacing w:val="-13"/>
          <w:vertAlign w:val="baseline"/>
        </w:rPr>
        <w:t> </w:t>
      </w:r>
      <w:r>
        <w:rPr>
          <w:vertAlign w:val="baseline"/>
        </w:rPr>
        <w:t>the</w:t>
      </w:r>
      <w:r>
        <w:rPr>
          <w:spacing w:val="-17"/>
          <w:vertAlign w:val="baseline"/>
        </w:rPr>
        <w:t> </w:t>
      </w:r>
      <w:r>
        <w:rPr>
          <w:vertAlign w:val="baseline"/>
        </w:rPr>
        <w:t>production</w:t>
      </w:r>
      <w:r>
        <w:rPr>
          <w:spacing w:val="-14"/>
          <w:vertAlign w:val="baseline"/>
        </w:rPr>
        <w:t> </w:t>
      </w:r>
      <w:r>
        <w:rPr>
          <w:vertAlign w:val="baseline"/>
        </w:rPr>
        <w:t>line</w:t>
      </w:r>
      <w:r>
        <w:rPr>
          <w:spacing w:val="-14"/>
          <w:vertAlign w:val="baseline"/>
        </w:rPr>
        <w:t> </w:t>
      </w:r>
      <w:r>
        <w:rPr>
          <w:vertAlign w:val="baseline"/>
        </w:rPr>
        <w:t>should</w:t>
      </w:r>
      <w:r>
        <w:rPr>
          <w:spacing w:val="-14"/>
          <w:vertAlign w:val="baseline"/>
        </w:rPr>
        <w:t> </w:t>
      </w:r>
      <w:r>
        <w:rPr>
          <w:vertAlign w:val="baseline"/>
        </w:rPr>
        <w:t>considerably </w:t>
      </w:r>
      <w:r>
        <w:rPr>
          <w:spacing w:val="-2"/>
          <w:vertAlign w:val="baseline"/>
        </w:rPr>
        <w:t>decrease.</w:t>
      </w:r>
    </w:p>
    <w:p>
      <w:pPr>
        <w:pStyle w:val="BodyText"/>
        <w:spacing w:line="216" w:lineRule="auto" w:before="5"/>
        <w:ind w:right="222" w:firstLine="319"/>
      </w:pPr>
      <w:r>
        <w:rPr/>
        <w:t>We</w:t>
      </w:r>
      <w:r>
        <w:rPr>
          <w:spacing w:val="-14"/>
        </w:rPr>
        <w:t> </w:t>
      </w:r>
      <w:r>
        <w:rPr/>
        <w:t>calculated</w:t>
      </w:r>
      <w:r>
        <w:rPr>
          <w:spacing w:val="-10"/>
        </w:rPr>
        <w:t> </w:t>
      </w:r>
      <w:r>
        <w:rPr/>
        <w:t>the</w:t>
      </w:r>
      <w:r>
        <w:rPr>
          <w:spacing w:val="-16"/>
        </w:rPr>
        <w:t> </w:t>
      </w:r>
      <w:r>
        <w:rPr/>
        <w:t>amount</w:t>
      </w:r>
      <w:r>
        <w:rPr>
          <w:spacing w:val="-14"/>
        </w:rPr>
        <w:t> </w:t>
      </w:r>
      <w:r>
        <w:rPr/>
        <w:t>of</w:t>
      </w:r>
      <w:r>
        <w:rPr>
          <w:spacing w:val="-15"/>
        </w:rPr>
        <w:t> </w:t>
      </w:r>
      <w:r>
        <w:rPr/>
        <w:t>exergy</w:t>
      </w:r>
      <w:r>
        <w:rPr>
          <w:spacing w:val="-13"/>
        </w:rPr>
        <w:t> </w:t>
      </w:r>
      <w:r>
        <w:rPr/>
        <w:t>input</w:t>
      </w:r>
      <w:r>
        <w:rPr>
          <w:spacing w:val="-17"/>
        </w:rPr>
        <w:t> </w:t>
      </w:r>
      <w:r>
        <w:rPr/>
        <w:t>necessary</w:t>
      </w:r>
      <w:r>
        <w:rPr>
          <w:spacing w:val="-15"/>
        </w:rPr>
        <w:t> </w:t>
      </w:r>
      <w:r>
        <w:rPr/>
        <w:t>to</w:t>
      </w:r>
      <w:r>
        <w:rPr>
          <w:spacing w:val="-14"/>
        </w:rPr>
        <w:t> </w:t>
      </w:r>
      <w:r>
        <w:rPr/>
        <w:t>generate</w:t>
      </w:r>
      <w:r>
        <w:rPr>
          <w:spacing w:val="-14"/>
        </w:rPr>
        <w:t> </w:t>
      </w:r>
      <w:r>
        <w:rPr/>
        <w:t>the</w:t>
      </w:r>
      <w:r>
        <w:rPr>
          <w:spacing w:val="-14"/>
        </w:rPr>
        <w:t> </w:t>
      </w:r>
      <w:r>
        <w:rPr/>
        <w:t>same</w:t>
      </w:r>
      <w:r>
        <w:rPr>
          <w:spacing w:val="-16"/>
        </w:rPr>
        <w:t> </w:t>
      </w:r>
      <w:r>
        <w:rPr/>
        <w:t>exergy output (see Table </w:t>
      </w:r>
      <w:hyperlink w:history="true" w:anchor="_bookmark18">
        <w:r>
          <w:rPr>
            <w:color w:val="152C83"/>
          </w:rPr>
          <w:t>4</w:t>
        </w:r>
      </w:hyperlink>
      <w:r>
        <w:rPr/>
        <w:t>) with a single energy source.</w:t>
      </w:r>
      <w:r>
        <w:rPr>
          <w:spacing w:val="40"/>
        </w:rPr>
        <w:t> </w:t>
      </w:r>
      <w:r>
        <w:rPr/>
        <w:t>Based on that exergy input, we calculate the</w:t>
      </w:r>
      <w:r>
        <w:rPr>
          <w:spacing w:val="-2"/>
        </w:rPr>
        <w:t> </w:t>
      </w:r>
      <w:r>
        <w:rPr/>
        <w:t>GWP and</w:t>
      </w:r>
      <w:r>
        <w:rPr>
          <w:spacing w:val="-2"/>
        </w:rPr>
        <w:t> </w:t>
      </w:r>
      <w:r>
        <w:rPr/>
        <w:t>compared it</w:t>
      </w:r>
      <w:r>
        <w:rPr>
          <w:spacing w:val="-2"/>
        </w:rPr>
        <w:t> </w:t>
      </w:r>
      <w:r>
        <w:rPr/>
        <w:t>to</w:t>
      </w:r>
      <w:r>
        <w:rPr>
          <w:spacing w:val="-2"/>
        </w:rPr>
        <w:t> </w:t>
      </w:r>
      <w:r>
        <w:rPr/>
        <w:t>the</w:t>
      </w:r>
      <w:r>
        <w:rPr>
          <w:spacing w:val="-2"/>
        </w:rPr>
        <w:t> </w:t>
      </w:r>
      <w:r>
        <w:rPr/>
        <w:t>actual operation of the</w:t>
      </w:r>
      <w:r>
        <w:rPr>
          <w:spacing w:val="-2"/>
        </w:rPr>
        <w:t> </w:t>
      </w:r>
      <w:r>
        <w:rPr/>
        <w:t>production</w:t>
      </w:r>
      <w:r>
        <w:rPr>
          <w:spacing w:val="-4"/>
        </w:rPr>
        <w:t> </w:t>
      </w:r>
      <w:r>
        <w:rPr/>
        <w:t>line. Figure </w:t>
      </w:r>
      <w:hyperlink w:history="true" w:anchor="_bookmark20">
        <w:r>
          <w:rPr>
            <w:color w:val="152C83"/>
          </w:rPr>
          <w:t>4</w:t>
        </w:r>
      </w:hyperlink>
      <w:r>
        <w:rPr>
          <w:color w:val="152C83"/>
        </w:rPr>
        <w:t> </w:t>
      </w:r>
      <w:r>
        <w:rPr/>
        <w:t>presents that comparison result.</w:t>
      </w:r>
      <w:r>
        <w:rPr>
          <w:spacing w:val="40"/>
        </w:rPr>
        <w:t> </w:t>
      </w:r>
      <w:r>
        <w:rPr/>
        <w:t>The graphs labeled as “ideal efficiency”</w:t>
      </w:r>
    </w:p>
    <w:p>
      <w:pPr>
        <w:spacing w:after="0" w:line="216" w:lineRule="auto"/>
        <w:sectPr>
          <w:pgSz w:w="9360" w:h="13610"/>
          <w:pgMar w:header="860" w:footer="0" w:top="1100" w:bottom="280" w:left="680" w:right="680"/>
        </w:sectPr>
      </w:pPr>
    </w:p>
    <w:p>
      <w:pPr>
        <w:pStyle w:val="BodyText"/>
        <w:spacing w:before="4"/>
        <w:ind w:left="0"/>
        <w:jc w:val="left"/>
        <w:rPr>
          <w:sz w:val="7"/>
        </w:rPr>
      </w:pPr>
    </w:p>
    <w:p>
      <w:pPr>
        <w:pStyle w:val="BodyText"/>
        <w:ind w:left="412"/>
        <w:jc w:val="left"/>
        <w:rPr>
          <w:sz w:val="20"/>
        </w:rPr>
      </w:pPr>
      <w:r>
        <w:rPr>
          <w:sz w:val="20"/>
        </w:rPr>
        <w:drawing>
          <wp:inline distT="0" distB="0" distL="0" distR="0">
            <wp:extent cx="4658298" cy="2508313"/>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34" cstate="print"/>
                    <a:stretch>
                      <a:fillRect/>
                    </a:stretch>
                  </pic:blipFill>
                  <pic:spPr>
                    <a:xfrm>
                      <a:off x="0" y="0"/>
                      <a:ext cx="4658298" cy="2508313"/>
                    </a:xfrm>
                    <a:prstGeom prst="rect">
                      <a:avLst/>
                    </a:prstGeom>
                  </pic:spPr>
                </pic:pic>
              </a:graphicData>
            </a:graphic>
          </wp:inline>
        </w:drawing>
      </w:r>
      <w:r>
        <w:rPr>
          <w:sz w:val="20"/>
        </w:rPr>
      </w:r>
    </w:p>
    <w:p>
      <w:pPr>
        <w:spacing w:before="99"/>
        <w:ind w:left="108" w:right="0" w:firstLine="0"/>
        <w:jc w:val="center"/>
        <w:rPr>
          <w:rFonts w:ascii="LM Roman 8"/>
          <w:sz w:val="15"/>
        </w:rPr>
      </w:pPr>
      <w:bookmarkStart w:name="_bookmark19" w:id="24"/>
      <w:bookmarkEnd w:id="24"/>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Participation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resources</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total</w:t>
      </w:r>
      <w:r>
        <w:rPr>
          <w:rFonts w:ascii="LM Roman 8"/>
          <w:spacing w:val="-10"/>
          <w:w w:val="105"/>
          <w:sz w:val="15"/>
        </w:rPr>
        <w:t> </w:t>
      </w:r>
      <w:r>
        <w:rPr>
          <w:rFonts w:ascii="LM Roman 8"/>
          <w:spacing w:val="-4"/>
          <w:w w:val="105"/>
          <w:sz w:val="15"/>
        </w:rPr>
        <w:t>GWP.</w:t>
      </w:r>
    </w:p>
    <w:p>
      <w:pPr>
        <w:pStyle w:val="BodyText"/>
        <w:ind w:left="0"/>
        <w:jc w:val="left"/>
        <w:rPr>
          <w:rFonts w:ascii="LM Roman 8"/>
          <w:sz w:val="14"/>
        </w:rPr>
      </w:pPr>
      <w:r>
        <w:rPr/>
        <w:drawing>
          <wp:anchor distT="0" distB="0" distL="0" distR="0" allowOverlap="1" layoutInCell="1" locked="0" behindDoc="1" simplePos="0" relativeHeight="487640576">
            <wp:simplePos x="0" y="0"/>
            <wp:positionH relativeFrom="page">
              <wp:posOffset>693561</wp:posOffset>
            </wp:positionH>
            <wp:positionV relativeFrom="paragraph">
              <wp:posOffset>141259</wp:posOffset>
            </wp:positionV>
            <wp:extent cx="4581515" cy="2157412"/>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35" cstate="print"/>
                    <a:stretch>
                      <a:fillRect/>
                    </a:stretch>
                  </pic:blipFill>
                  <pic:spPr>
                    <a:xfrm>
                      <a:off x="0" y="0"/>
                      <a:ext cx="4581515" cy="2157412"/>
                    </a:xfrm>
                    <a:prstGeom prst="rect">
                      <a:avLst/>
                    </a:prstGeom>
                  </pic:spPr>
                </pic:pic>
              </a:graphicData>
            </a:graphic>
          </wp:anchor>
        </w:drawing>
      </w:r>
    </w:p>
    <w:p>
      <w:pPr>
        <w:spacing w:before="163"/>
        <w:ind w:left="108" w:right="0" w:firstLine="0"/>
        <w:jc w:val="center"/>
        <w:rPr>
          <w:rFonts w:ascii="LM Roman 8"/>
          <w:sz w:val="15"/>
        </w:rPr>
      </w:pPr>
      <w:bookmarkStart w:name="_bookmark20" w:id="25"/>
      <w:bookmarkEnd w:id="25"/>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Impact</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energy</w:t>
      </w:r>
      <w:r>
        <w:rPr>
          <w:rFonts w:ascii="LM Roman 8"/>
          <w:spacing w:val="-10"/>
          <w:w w:val="105"/>
          <w:sz w:val="15"/>
        </w:rPr>
        <w:t> </w:t>
      </w:r>
      <w:r>
        <w:rPr>
          <w:rFonts w:ascii="LM Roman 8"/>
          <w:w w:val="105"/>
          <w:sz w:val="15"/>
        </w:rPr>
        <w:t>source</w:t>
      </w:r>
      <w:r>
        <w:rPr>
          <w:rFonts w:ascii="LM Roman 8"/>
          <w:spacing w:val="-11"/>
          <w:w w:val="105"/>
          <w:sz w:val="15"/>
        </w:rPr>
        <w:t> </w:t>
      </w:r>
      <w:r>
        <w:rPr>
          <w:rFonts w:ascii="LM Roman 8"/>
          <w:w w:val="105"/>
          <w:sz w:val="15"/>
        </w:rPr>
        <w:t>over</w:t>
      </w:r>
      <w:r>
        <w:rPr>
          <w:rFonts w:ascii="LM Roman 8"/>
          <w:spacing w:val="-8"/>
          <w:w w:val="105"/>
          <w:sz w:val="15"/>
        </w:rPr>
        <w:t> </w:t>
      </w:r>
      <w:r>
        <w:rPr>
          <w:rFonts w:ascii="LM Roman 8"/>
          <w:spacing w:val="-4"/>
          <w:w w:val="105"/>
          <w:sz w:val="15"/>
        </w:rPr>
        <w:t>GWP.</w:t>
      </w:r>
    </w:p>
    <w:p>
      <w:pPr>
        <w:pStyle w:val="BodyText"/>
        <w:spacing w:line="216" w:lineRule="auto" w:before="209"/>
        <w:ind w:left="221" w:right="106"/>
      </w:pPr>
      <w:r>
        <w:rPr/>
        <w:t>assume</w:t>
      </w:r>
      <w:r>
        <w:rPr>
          <w:spacing w:val="-12"/>
        </w:rPr>
        <w:t> </w:t>
      </w:r>
      <w:r>
        <w:rPr/>
        <w:t>a</w:t>
      </w:r>
      <w:r>
        <w:rPr>
          <w:spacing w:val="-12"/>
        </w:rPr>
        <w:t> </w:t>
      </w:r>
      <w:r>
        <w:rPr/>
        <w:t>hypothetical</w:t>
      </w:r>
      <w:r>
        <w:rPr>
          <w:spacing w:val="-9"/>
        </w:rPr>
        <w:t> </w:t>
      </w:r>
      <w:r>
        <w:rPr/>
        <w:t>situation</w:t>
      </w:r>
      <w:r>
        <w:rPr>
          <w:spacing w:val="-8"/>
        </w:rPr>
        <w:t> </w:t>
      </w:r>
      <w:r>
        <w:rPr/>
        <w:t>where</w:t>
      </w:r>
      <w:r>
        <w:rPr>
          <w:spacing w:val="-15"/>
        </w:rPr>
        <w:t> </w:t>
      </w:r>
      <w:r>
        <w:rPr/>
        <w:t>the</w:t>
      </w:r>
      <w:r>
        <w:rPr>
          <w:spacing w:val="-12"/>
        </w:rPr>
        <w:t> </w:t>
      </w:r>
      <w:r>
        <w:rPr/>
        <w:t>current</w:t>
      </w:r>
      <w:r>
        <w:rPr>
          <w:spacing w:val="-12"/>
        </w:rPr>
        <w:t> </w:t>
      </w:r>
      <w:r>
        <w:rPr/>
        <w:t>efficiency</w:t>
      </w:r>
      <w:r>
        <w:rPr>
          <w:spacing w:val="-5"/>
        </w:rPr>
        <w:t> </w:t>
      </w:r>
      <w:r>
        <w:rPr>
          <w:rFonts w:ascii="Georgia" w:hAnsi="Georgia"/>
          <w:i/>
        </w:rPr>
        <w:t>η</w:t>
      </w:r>
      <w:r>
        <w:rPr>
          <w:rFonts w:ascii="Georgia" w:hAnsi="Georgia"/>
          <w:i/>
          <w:vertAlign w:val="subscript"/>
        </w:rPr>
        <w:t>II,a,f</w:t>
      </w:r>
      <w:r>
        <w:rPr>
          <w:rFonts w:ascii="Georgia" w:hAnsi="Georgia"/>
          <w:i/>
          <w:spacing w:val="36"/>
          <w:vertAlign w:val="baseline"/>
        </w:rPr>
        <w:t> </w:t>
      </w:r>
      <w:r>
        <w:rPr>
          <w:vertAlign w:val="baseline"/>
        </w:rPr>
        <w:t>is</w:t>
      </w:r>
      <w:r>
        <w:rPr>
          <w:spacing w:val="-11"/>
          <w:vertAlign w:val="baseline"/>
        </w:rPr>
        <w:t> </w:t>
      </w:r>
      <w:r>
        <w:rPr>
          <w:vertAlign w:val="baseline"/>
        </w:rPr>
        <w:t>preserved.</w:t>
      </w:r>
      <w:r>
        <w:rPr>
          <w:spacing w:val="28"/>
          <w:vertAlign w:val="baseline"/>
        </w:rPr>
        <w:t> </w:t>
      </w:r>
      <w:r>
        <w:rPr>
          <w:vertAlign w:val="baseline"/>
        </w:rPr>
        <w:t>The “real efficiency” graphs, depict the variation in a real scenario where the exergetic </w:t>
      </w:r>
      <w:r>
        <w:rPr>
          <w:w w:val="105"/>
          <w:vertAlign w:val="baseline"/>
        </w:rPr>
        <w:t>efficiency</w:t>
      </w:r>
      <w:r>
        <w:rPr>
          <w:spacing w:val="-8"/>
          <w:w w:val="105"/>
          <w:vertAlign w:val="baseline"/>
        </w:rPr>
        <w:t> </w:t>
      </w:r>
      <w:r>
        <w:rPr>
          <w:w w:val="105"/>
          <w:vertAlign w:val="baseline"/>
        </w:rPr>
        <w:t>changes</w:t>
      </w:r>
      <w:r>
        <w:rPr>
          <w:spacing w:val="-10"/>
          <w:w w:val="105"/>
          <w:vertAlign w:val="baseline"/>
        </w:rPr>
        <w:t> </w:t>
      </w:r>
      <w:r>
        <w:rPr>
          <w:w w:val="105"/>
          <w:vertAlign w:val="baseline"/>
        </w:rPr>
        <w:t>according</w:t>
      </w:r>
      <w:r>
        <w:rPr>
          <w:spacing w:val="-11"/>
          <w:w w:val="105"/>
          <w:vertAlign w:val="baseline"/>
        </w:rPr>
        <w:t> </w:t>
      </w:r>
      <w:r>
        <w:rPr>
          <w:w w:val="105"/>
          <w:vertAlign w:val="baseline"/>
        </w:rPr>
        <w:t>to</w:t>
      </w:r>
      <w:r>
        <w:rPr>
          <w:spacing w:val="-11"/>
          <w:w w:val="105"/>
          <w:vertAlign w:val="baseline"/>
        </w:rPr>
        <w:t> </w:t>
      </w:r>
      <w:r>
        <w:rPr>
          <w:w w:val="105"/>
          <w:vertAlign w:val="baseline"/>
        </w:rPr>
        <w:t>the</w:t>
      </w:r>
      <w:r>
        <w:rPr>
          <w:spacing w:val="-11"/>
          <w:w w:val="105"/>
          <w:vertAlign w:val="baseline"/>
        </w:rPr>
        <w:t> </w:t>
      </w:r>
      <w:r>
        <w:rPr>
          <w:w w:val="105"/>
          <w:vertAlign w:val="baseline"/>
        </w:rPr>
        <w:t>energy</w:t>
      </w:r>
      <w:r>
        <w:rPr>
          <w:spacing w:val="-10"/>
          <w:w w:val="105"/>
          <w:vertAlign w:val="baseline"/>
        </w:rPr>
        <w:t> </w:t>
      </w:r>
      <w:r>
        <w:rPr>
          <w:w w:val="105"/>
          <w:vertAlign w:val="baseline"/>
        </w:rPr>
        <w:t>source.</w:t>
      </w:r>
    </w:p>
    <w:p>
      <w:pPr>
        <w:pStyle w:val="BodyText"/>
        <w:spacing w:line="216" w:lineRule="auto" w:before="15"/>
        <w:ind w:left="221" w:right="103" w:firstLine="319"/>
      </w:pPr>
      <w:r>
        <w:rPr/>
        <w:t>It is possible to observe that considering an hypothetical situation where the exergy efficiency is preserved, the use of natural gas as the single energy source decreases the GWP in european countries, whilst in Brazil, this value increases. It occurs</w:t>
      </w:r>
      <w:r>
        <w:rPr>
          <w:spacing w:val="-12"/>
        </w:rPr>
        <w:t> </w:t>
      </w:r>
      <w:r>
        <w:rPr/>
        <w:t>due</w:t>
      </w:r>
      <w:r>
        <w:rPr>
          <w:spacing w:val="-15"/>
        </w:rPr>
        <w:t> </w:t>
      </w:r>
      <w:r>
        <w:rPr/>
        <w:t>to</w:t>
      </w:r>
      <w:r>
        <w:rPr>
          <w:spacing w:val="-13"/>
        </w:rPr>
        <w:t> </w:t>
      </w:r>
      <w:r>
        <w:rPr/>
        <w:t>the</w:t>
      </w:r>
      <w:r>
        <w:rPr>
          <w:spacing w:val="-13"/>
        </w:rPr>
        <w:t> </w:t>
      </w:r>
      <w:r>
        <w:rPr/>
        <w:t>fact</w:t>
      </w:r>
      <w:r>
        <w:rPr>
          <w:spacing w:val="-10"/>
        </w:rPr>
        <w:t> </w:t>
      </w:r>
      <w:r>
        <w:rPr/>
        <w:t>that</w:t>
      </w:r>
      <w:r>
        <w:rPr>
          <w:spacing w:val="-13"/>
        </w:rPr>
        <w:t> </w:t>
      </w:r>
      <w:r>
        <w:rPr/>
        <w:t>in</w:t>
      </w:r>
      <w:r>
        <w:rPr>
          <w:spacing w:val="-11"/>
        </w:rPr>
        <w:t> </w:t>
      </w:r>
      <w:r>
        <w:rPr/>
        <w:t>Brazil,</w:t>
      </w:r>
      <w:r>
        <w:rPr>
          <w:spacing w:val="-8"/>
        </w:rPr>
        <w:t> </w:t>
      </w:r>
      <w:r>
        <w:rPr/>
        <w:t>the</w:t>
      </w:r>
      <w:r>
        <w:rPr>
          <w:spacing w:val="-13"/>
        </w:rPr>
        <w:t> </w:t>
      </w:r>
      <w:r>
        <w:rPr/>
        <w:t>GWP</w:t>
      </w:r>
      <w:r>
        <w:rPr>
          <w:spacing w:val="-9"/>
        </w:rPr>
        <w:t> </w:t>
      </w:r>
      <w:r>
        <w:rPr/>
        <w:t>factor</w:t>
      </w:r>
      <w:r>
        <w:rPr>
          <w:spacing w:val="-11"/>
        </w:rPr>
        <w:t> </w:t>
      </w:r>
      <w:r>
        <w:rPr/>
        <w:t>of</w:t>
      </w:r>
      <w:r>
        <w:rPr>
          <w:spacing w:val="-11"/>
        </w:rPr>
        <w:t> </w:t>
      </w:r>
      <w:r>
        <w:rPr/>
        <w:t>the</w:t>
      </w:r>
      <w:r>
        <w:rPr>
          <w:spacing w:val="-13"/>
        </w:rPr>
        <w:t> </w:t>
      </w:r>
      <w:r>
        <w:rPr/>
        <w:t>energy</w:t>
      </w:r>
      <w:r>
        <w:rPr>
          <w:spacing w:val="-12"/>
        </w:rPr>
        <w:t> </w:t>
      </w:r>
      <w:r>
        <w:rPr/>
        <w:t>is</w:t>
      </w:r>
      <w:r>
        <w:rPr>
          <w:spacing w:val="-12"/>
        </w:rPr>
        <w:t> </w:t>
      </w:r>
      <w:r>
        <w:rPr/>
        <w:t>very</w:t>
      </w:r>
      <w:r>
        <w:rPr>
          <w:spacing w:val="-12"/>
        </w:rPr>
        <w:t> </w:t>
      </w:r>
      <w:r>
        <w:rPr/>
        <w:t>low</w:t>
      </w:r>
      <w:r>
        <w:rPr>
          <w:spacing w:val="-9"/>
        </w:rPr>
        <w:t> </w:t>
      </w:r>
      <w:r>
        <w:rPr/>
        <w:t>when compared to other countries, due to the extensive use of hydroelectric energy.</w:t>
      </w:r>
    </w:p>
    <w:p>
      <w:pPr>
        <w:pStyle w:val="BodyText"/>
        <w:spacing w:line="213" w:lineRule="auto" w:before="17"/>
        <w:ind w:left="221" w:right="100" w:firstLine="319"/>
      </w:pPr>
      <w:r>
        <w:rPr/>
        <w:t>Regarding</w:t>
      </w:r>
      <w:r>
        <w:rPr>
          <w:spacing w:val="-2"/>
        </w:rPr>
        <w:t> </w:t>
      </w:r>
      <w:r>
        <w:rPr/>
        <w:t>the</w:t>
      </w:r>
      <w:r>
        <w:rPr>
          <w:spacing w:val="-4"/>
        </w:rPr>
        <w:t> </w:t>
      </w:r>
      <w:r>
        <w:rPr/>
        <w:t>real</w:t>
      </w:r>
      <w:r>
        <w:rPr>
          <w:spacing w:val="-1"/>
        </w:rPr>
        <w:t> </w:t>
      </w:r>
      <w:r>
        <w:rPr/>
        <w:t>efficiences, despite</w:t>
      </w:r>
      <w:r>
        <w:rPr>
          <w:spacing w:val="-4"/>
        </w:rPr>
        <w:t> </w:t>
      </w:r>
      <w:r>
        <w:rPr/>
        <w:t>of the</w:t>
      </w:r>
      <w:r>
        <w:rPr>
          <w:spacing w:val="-4"/>
        </w:rPr>
        <w:t> </w:t>
      </w:r>
      <w:r>
        <w:rPr/>
        <w:t>fact that</w:t>
      </w:r>
      <w:r>
        <w:rPr>
          <w:spacing w:val="-1"/>
        </w:rPr>
        <w:t> </w:t>
      </w:r>
      <w:r>
        <w:rPr/>
        <w:t>the</w:t>
      </w:r>
      <w:r>
        <w:rPr>
          <w:spacing w:val="-1"/>
        </w:rPr>
        <w:t> </w:t>
      </w:r>
      <w:r>
        <w:rPr/>
        <w:t>exergetic efficiency of the electricity for cooking processes is lower than that one of the natural gas, the GWP variation remains almost constant when the electricity is used as the only energy source in Brazil.</w:t>
      </w:r>
      <w:r>
        <w:rPr>
          <w:spacing w:val="40"/>
        </w:rPr>
        <w:t> </w:t>
      </w:r>
      <w:r>
        <w:rPr/>
        <w:t>Furthermore, although the fuel oils have a high chemical exergy,</w:t>
      </w:r>
      <w:r>
        <w:rPr>
          <w:spacing w:val="-14"/>
        </w:rPr>
        <w:t> </w:t>
      </w:r>
      <w:r>
        <w:rPr/>
        <w:t>their</w:t>
      </w:r>
      <w:r>
        <w:rPr>
          <w:spacing w:val="-14"/>
        </w:rPr>
        <w:t> </w:t>
      </w:r>
      <w:r>
        <w:rPr/>
        <w:t>high</w:t>
      </w:r>
      <w:r>
        <w:rPr>
          <w:spacing w:val="-15"/>
        </w:rPr>
        <w:t> </w:t>
      </w:r>
      <w:r>
        <w:rPr/>
        <w:t>GWP</w:t>
      </w:r>
      <w:r>
        <w:rPr>
          <w:spacing w:val="-14"/>
        </w:rPr>
        <w:t> </w:t>
      </w:r>
      <w:r>
        <w:rPr/>
        <w:t>concentration</w:t>
      </w:r>
      <w:r>
        <w:rPr>
          <w:spacing w:val="-9"/>
        </w:rPr>
        <w:t> </w:t>
      </w:r>
      <w:r>
        <w:rPr/>
        <w:t>make</w:t>
      </w:r>
      <w:r>
        <w:rPr>
          <w:spacing w:val="-16"/>
        </w:rPr>
        <w:t> </w:t>
      </w:r>
      <w:r>
        <w:rPr/>
        <w:t>them</w:t>
      </w:r>
      <w:r>
        <w:rPr>
          <w:spacing w:val="-14"/>
        </w:rPr>
        <w:t> </w:t>
      </w:r>
      <w:r>
        <w:rPr/>
        <w:t>be</w:t>
      </w:r>
      <w:r>
        <w:rPr>
          <w:spacing w:val="-18"/>
        </w:rPr>
        <w:t> </w:t>
      </w:r>
      <w:r>
        <w:rPr/>
        <w:t>the</w:t>
      </w:r>
      <w:r>
        <w:rPr>
          <w:spacing w:val="-16"/>
        </w:rPr>
        <w:t> </w:t>
      </w:r>
      <w:r>
        <w:rPr/>
        <w:t>worst</w:t>
      </w:r>
      <w:r>
        <w:rPr>
          <w:spacing w:val="-15"/>
        </w:rPr>
        <w:t> </w:t>
      </w:r>
      <w:r>
        <w:rPr/>
        <w:t>alternative</w:t>
      </w:r>
      <w:r>
        <w:rPr>
          <w:spacing w:val="-11"/>
        </w:rPr>
        <w:t> </w:t>
      </w:r>
      <w:r>
        <w:rPr/>
        <w:t>from</w:t>
      </w:r>
      <w:r>
        <w:rPr>
          <w:spacing w:val="-14"/>
        </w:rPr>
        <w:t> </w:t>
      </w:r>
      <w:r>
        <w:rPr>
          <w:spacing w:val="-5"/>
        </w:rPr>
        <w:t>the</w:t>
      </w:r>
    </w:p>
    <w:p>
      <w:pPr>
        <w:spacing w:after="0" w:line="213" w:lineRule="auto"/>
        <w:sectPr>
          <w:pgSz w:w="9360" w:h="13610"/>
          <w:pgMar w:header="860" w:footer="0" w:top="1100" w:bottom="280" w:left="680" w:right="680"/>
        </w:sectPr>
      </w:pPr>
    </w:p>
    <w:p>
      <w:pPr>
        <w:pStyle w:val="BodyText"/>
        <w:spacing w:line="213" w:lineRule="auto" w:before="81"/>
        <w:ind w:right="220"/>
      </w:pPr>
      <w:bookmarkStart w:name="Concluding Remarks" w:id="26"/>
      <w:bookmarkEnd w:id="26"/>
      <w:r>
        <w:rPr/>
      </w:r>
      <w:r>
        <w:rPr/>
        <w:t>environment</w:t>
      </w:r>
      <w:r>
        <w:rPr>
          <w:spacing w:val="-3"/>
        </w:rPr>
        <w:t> </w:t>
      </w:r>
      <w:r>
        <w:rPr/>
        <w:t>issue.</w:t>
      </w:r>
      <w:r>
        <w:rPr>
          <w:spacing w:val="22"/>
        </w:rPr>
        <w:t> </w:t>
      </w:r>
      <w:r>
        <w:rPr/>
        <w:t>Analysis</w:t>
      </w:r>
      <w:r>
        <w:rPr>
          <w:spacing w:val="-2"/>
        </w:rPr>
        <w:t> </w:t>
      </w:r>
      <w:r>
        <w:rPr/>
        <w:t>of</w:t>
      </w:r>
      <w:r>
        <w:rPr>
          <w:spacing w:val="-2"/>
        </w:rPr>
        <w:t> </w:t>
      </w:r>
      <w:r>
        <w:rPr/>
        <w:t>costs</w:t>
      </w:r>
      <w:r>
        <w:rPr>
          <w:spacing w:val="-2"/>
        </w:rPr>
        <w:t> </w:t>
      </w:r>
      <w:r>
        <w:rPr/>
        <w:t>might</w:t>
      </w:r>
      <w:r>
        <w:rPr>
          <w:spacing w:val="-3"/>
        </w:rPr>
        <w:t> </w:t>
      </w:r>
      <w:r>
        <w:rPr/>
        <w:t>justify</w:t>
      </w:r>
      <w:r>
        <w:rPr>
          <w:spacing w:val="-5"/>
        </w:rPr>
        <w:t> </w:t>
      </w:r>
      <w:r>
        <w:rPr/>
        <w:t>their</w:t>
      </w:r>
      <w:r>
        <w:rPr>
          <w:spacing w:val="-2"/>
        </w:rPr>
        <w:t> </w:t>
      </w:r>
      <w:r>
        <w:rPr/>
        <w:t>usage</w:t>
      </w:r>
      <w:r>
        <w:rPr>
          <w:spacing w:val="-4"/>
        </w:rPr>
        <w:t> </w:t>
      </w:r>
      <w:r>
        <w:rPr/>
        <w:t>in</w:t>
      </w:r>
      <w:r>
        <w:rPr>
          <w:spacing w:val="-4"/>
        </w:rPr>
        <w:t> </w:t>
      </w:r>
      <w:r>
        <w:rPr/>
        <w:t>some</w:t>
      </w:r>
      <w:r>
        <w:rPr>
          <w:spacing w:val="-4"/>
        </w:rPr>
        <w:t> </w:t>
      </w:r>
      <w:r>
        <w:rPr/>
        <w:t>points</w:t>
      </w:r>
      <w:r>
        <w:rPr>
          <w:spacing w:val="-5"/>
        </w:rPr>
        <w:t> </w:t>
      </w:r>
      <w:r>
        <w:rPr/>
        <w:t>of</w:t>
      </w:r>
      <w:r>
        <w:rPr>
          <w:spacing w:val="-2"/>
        </w:rPr>
        <w:t> </w:t>
      </w:r>
      <w:r>
        <w:rPr/>
        <w:t>the production line in detriment to environment impacts.</w:t>
      </w:r>
    </w:p>
    <w:p>
      <w:pPr>
        <w:pStyle w:val="BodyText"/>
        <w:spacing w:before="45"/>
        <w:ind w:left="0"/>
        <w:jc w:val="left"/>
      </w:pPr>
    </w:p>
    <w:p>
      <w:pPr>
        <w:pStyle w:val="Heading1"/>
        <w:numPr>
          <w:ilvl w:val="0"/>
          <w:numId w:val="1"/>
        </w:numPr>
        <w:tabs>
          <w:tab w:pos="578" w:val="left" w:leader="none"/>
        </w:tabs>
        <w:spacing w:line="240" w:lineRule="auto" w:before="0" w:after="0"/>
        <w:ind w:left="578" w:right="0" w:hanging="471"/>
        <w:jc w:val="left"/>
      </w:pPr>
      <w:r>
        <w:rPr>
          <w:w w:val="110"/>
        </w:rPr>
        <w:t>Concluding</w:t>
      </w:r>
      <w:r>
        <w:rPr>
          <w:spacing w:val="18"/>
          <w:w w:val="110"/>
        </w:rPr>
        <w:t> </w:t>
      </w:r>
      <w:r>
        <w:rPr>
          <w:spacing w:val="-2"/>
          <w:w w:val="110"/>
        </w:rPr>
        <w:t>Remarks</w:t>
      </w:r>
    </w:p>
    <w:p>
      <w:pPr>
        <w:pStyle w:val="BodyText"/>
        <w:spacing w:line="216" w:lineRule="auto" w:before="199"/>
        <w:ind w:right="215"/>
      </w:pPr>
      <w:r>
        <w:rPr/>
        <w:t>This paper presented the evaluation of GWP and exergetic indicators in manufac- turing</w:t>
      </w:r>
      <w:r>
        <w:rPr>
          <w:spacing w:val="-8"/>
        </w:rPr>
        <w:t> </w:t>
      </w:r>
      <w:r>
        <w:rPr/>
        <w:t>systems</w:t>
      </w:r>
      <w:r>
        <w:rPr>
          <w:spacing w:val="-6"/>
        </w:rPr>
        <w:t> </w:t>
      </w:r>
      <w:r>
        <w:rPr/>
        <w:t>and</w:t>
      </w:r>
      <w:r>
        <w:rPr>
          <w:spacing w:val="-6"/>
        </w:rPr>
        <w:t> </w:t>
      </w:r>
      <w:r>
        <w:rPr/>
        <w:t>supply</w:t>
      </w:r>
      <w:r>
        <w:rPr>
          <w:spacing w:val="-9"/>
        </w:rPr>
        <w:t> </w:t>
      </w:r>
      <w:r>
        <w:rPr/>
        <w:t>chains</w:t>
      </w:r>
      <w:r>
        <w:rPr>
          <w:spacing w:val="-4"/>
        </w:rPr>
        <w:t> </w:t>
      </w:r>
      <w:r>
        <w:rPr/>
        <w:t>using</w:t>
      </w:r>
      <w:r>
        <w:rPr>
          <w:spacing w:val="-11"/>
        </w:rPr>
        <w:t> </w:t>
      </w:r>
      <w:r>
        <w:rPr/>
        <w:t>stochastic</w:t>
      </w:r>
      <w:r>
        <w:rPr>
          <w:spacing w:val="-3"/>
        </w:rPr>
        <w:t> </w:t>
      </w:r>
      <w:r>
        <w:rPr/>
        <w:t>models.</w:t>
      </w:r>
      <w:r>
        <w:rPr>
          <w:spacing w:val="24"/>
        </w:rPr>
        <w:t> </w:t>
      </w:r>
      <w:r>
        <w:rPr/>
        <w:t>It</w:t>
      </w:r>
      <w:r>
        <w:rPr>
          <w:spacing w:val="-5"/>
        </w:rPr>
        <w:t> </w:t>
      </w:r>
      <w:r>
        <w:rPr/>
        <w:t>presents</w:t>
      </w:r>
      <w:r>
        <w:rPr>
          <w:spacing w:val="-6"/>
        </w:rPr>
        <w:t> </w:t>
      </w:r>
      <w:r>
        <w:rPr/>
        <w:t>a</w:t>
      </w:r>
      <w:r>
        <w:rPr>
          <w:spacing w:val="-6"/>
        </w:rPr>
        <w:t> </w:t>
      </w:r>
      <w:r>
        <w:rPr/>
        <w:t>comparison of exergetic values for different energy sources and the corresponding GWP resul- tant from the use of such sources.</w:t>
      </w:r>
      <w:r>
        <w:rPr>
          <w:spacing w:val="40"/>
        </w:rPr>
        <w:t> </w:t>
      </w:r>
      <w:r>
        <w:rPr/>
        <w:t>It was observed the importance of considering not only the energy source, but also the localities, that means, the effects of the system location (e.g.</w:t>
      </w:r>
      <w:r>
        <w:rPr>
          <w:spacing w:val="40"/>
        </w:rPr>
        <w:t> </w:t>
      </w:r>
      <w:r>
        <w:rPr/>
        <w:t>country, city, etc) over evaluated metrics. Especially for the electricity, the</w:t>
      </w:r>
      <w:r>
        <w:rPr>
          <w:spacing w:val="-2"/>
        </w:rPr>
        <w:t> </w:t>
      </w:r>
      <w:r>
        <w:rPr/>
        <w:t>GWP</w:t>
      </w:r>
      <w:r>
        <w:rPr>
          <w:spacing w:val="-1"/>
        </w:rPr>
        <w:t> </w:t>
      </w:r>
      <w:r>
        <w:rPr/>
        <w:t>factor might vary</w:t>
      </w:r>
      <w:r>
        <w:rPr>
          <w:spacing w:val="-3"/>
        </w:rPr>
        <w:t> </w:t>
      </w:r>
      <w:r>
        <w:rPr/>
        <w:t>substantially</w:t>
      </w:r>
      <w:r>
        <w:rPr>
          <w:spacing w:val="-1"/>
        </w:rPr>
        <w:t> </w:t>
      </w:r>
      <w:r>
        <w:rPr/>
        <w:t>according to</w:t>
      </w:r>
      <w:r>
        <w:rPr>
          <w:spacing w:val="-2"/>
        </w:rPr>
        <w:t> </w:t>
      </w:r>
      <w:r>
        <w:rPr/>
        <w:t>the</w:t>
      </w:r>
      <w:r>
        <w:rPr>
          <w:spacing w:val="-2"/>
        </w:rPr>
        <w:t> </w:t>
      </w:r>
      <w:r>
        <w:rPr/>
        <w:t>country</w:t>
      </w:r>
      <w:r>
        <w:rPr>
          <w:spacing w:val="-3"/>
        </w:rPr>
        <w:t> </w:t>
      </w:r>
      <w:r>
        <w:rPr/>
        <w:t>that is</w:t>
      </w:r>
      <w:r>
        <w:rPr>
          <w:spacing w:val="-5"/>
        </w:rPr>
        <w:t> </w:t>
      </w:r>
      <w:r>
        <w:rPr/>
        <w:t>using</w:t>
      </w:r>
      <w:r>
        <w:rPr>
          <w:spacing w:val="-7"/>
        </w:rPr>
        <w:t> </w:t>
      </w:r>
      <w:r>
        <w:rPr/>
        <w:t>such</w:t>
      </w:r>
      <w:r>
        <w:rPr>
          <w:spacing w:val="-7"/>
        </w:rPr>
        <w:t> </w:t>
      </w:r>
      <w:r>
        <w:rPr/>
        <w:t>issue.</w:t>
      </w:r>
      <w:r>
        <w:rPr>
          <w:spacing w:val="25"/>
        </w:rPr>
        <w:t> </w:t>
      </w:r>
      <w:r>
        <w:rPr/>
        <w:t>Since</w:t>
      </w:r>
      <w:r>
        <w:rPr>
          <w:spacing w:val="-6"/>
        </w:rPr>
        <w:t> </w:t>
      </w:r>
      <w:r>
        <w:rPr/>
        <w:t>resources</w:t>
      </w:r>
      <w:r>
        <w:rPr>
          <w:spacing w:val="-5"/>
        </w:rPr>
        <w:t> </w:t>
      </w:r>
      <w:r>
        <w:rPr/>
        <w:t>are</w:t>
      </w:r>
      <w:r>
        <w:rPr>
          <w:spacing w:val="-6"/>
        </w:rPr>
        <w:t> </w:t>
      </w:r>
      <w:r>
        <w:rPr/>
        <w:t>detailed,</w:t>
      </w:r>
      <w:r>
        <w:rPr>
          <w:spacing w:val="-1"/>
        </w:rPr>
        <w:t> </w:t>
      </w:r>
      <w:r>
        <w:rPr/>
        <w:t>its</w:t>
      </w:r>
      <w:r>
        <w:rPr>
          <w:spacing w:val="-3"/>
        </w:rPr>
        <w:t> </w:t>
      </w:r>
      <w:r>
        <w:rPr/>
        <w:t>costs</w:t>
      </w:r>
      <w:r>
        <w:rPr>
          <w:spacing w:val="-5"/>
        </w:rPr>
        <w:t> </w:t>
      </w:r>
      <w:r>
        <w:rPr/>
        <w:t>could</w:t>
      </w:r>
      <w:r>
        <w:rPr>
          <w:spacing w:val="-4"/>
        </w:rPr>
        <w:t> </w:t>
      </w:r>
      <w:r>
        <w:rPr/>
        <w:t>be</w:t>
      </w:r>
      <w:r>
        <w:rPr>
          <w:spacing w:val="-6"/>
        </w:rPr>
        <w:t> </w:t>
      </w:r>
      <w:r>
        <w:rPr/>
        <w:t>directly</w:t>
      </w:r>
      <w:r>
        <w:rPr>
          <w:spacing w:val="-5"/>
        </w:rPr>
        <w:t> </w:t>
      </w:r>
      <w:r>
        <w:rPr/>
        <w:t>assessed. In</w:t>
      </w:r>
      <w:r>
        <w:rPr>
          <w:spacing w:val="-9"/>
        </w:rPr>
        <w:t> </w:t>
      </w:r>
      <w:r>
        <w:rPr/>
        <w:t>conjunction</w:t>
      </w:r>
      <w:r>
        <w:rPr>
          <w:spacing w:val="-9"/>
        </w:rPr>
        <w:t> </w:t>
      </w:r>
      <w:r>
        <w:rPr/>
        <w:t>with</w:t>
      </w:r>
      <w:r>
        <w:rPr>
          <w:spacing w:val="-9"/>
        </w:rPr>
        <w:t> </w:t>
      </w:r>
      <w:r>
        <w:rPr/>
        <w:t>the</w:t>
      </w:r>
      <w:r>
        <w:rPr>
          <w:spacing w:val="-9"/>
        </w:rPr>
        <w:t> </w:t>
      </w:r>
      <w:r>
        <w:rPr/>
        <w:t>analysis</w:t>
      </w:r>
      <w:r>
        <w:rPr>
          <w:spacing w:val="-7"/>
        </w:rPr>
        <w:t> </w:t>
      </w:r>
      <w:r>
        <w:rPr/>
        <w:t>of</w:t>
      </w:r>
      <w:r>
        <w:rPr>
          <w:spacing w:val="-10"/>
        </w:rPr>
        <w:t> </w:t>
      </w:r>
      <w:r>
        <w:rPr/>
        <w:t>costs,</w:t>
      </w:r>
      <w:r>
        <w:rPr>
          <w:spacing w:val="-6"/>
        </w:rPr>
        <w:t> </w:t>
      </w:r>
      <w:r>
        <w:rPr/>
        <w:t>this</w:t>
      </w:r>
      <w:r>
        <w:rPr>
          <w:spacing w:val="-7"/>
        </w:rPr>
        <w:t> </w:t>
      </w:r>
      <w:r>
        <w:rPr/>
        <w:t>kind</w:t>
      </w:r>
      <w:r>
        <w:rPr>
          <w:spacing w:val="-11"/>
        </w:rPr>
        <w:t> </w:t>
      </w:r>
      <w:r>
        <w:rPr/>
        <w:t>of</w:t>
      </w:r>
      <w:r>
        <w:rPr>
          <w:spacing w:val="-7"/>
        </w:rPr>
        <w:t> </w:t>
      </w:r>
      <w:r>
        <w:rPr/>
        <w:t>comparison</w:t>
      </w:r>
      <w:r>
        <w:rPr>
          <w:spacing w:val="-9"/>
        </w:rPr>
        <w:t> </w:t>
      </w:r>
      <w:r>
        <w:rPr/>
        <w:t>might</w:t>
      </w:r>
      <w:r>
        <w:rPr>
          <w:spacing w:val="-9"/>
        </w:rPr>
        <w:t> </w:t>
      </w:r>
      <w:r>
        <w:rPr/>
        <w:t>support</w:t>
      </w:r>
      <w:r>
        <w:rPr>
          <w:spacing w:val="-13"/>
        </w:rPr>
        <w:t> </w:t>
      </w:r>
      <w:r>
        <w:rPr/>
        <w:t>the cost/environment trade-off analysis.</w:t>
      </w:r>
    </w:p>
    <w:p>
      <w:pPr>
        <w:pStyle w:val="BodyText"/>
        <w:spacing w:line="216" w:lineRule="auto" w:before="7"/>
        <w:ind w:right="215" w:firstLine="319"/>
      </w:pPr>
      <w:r>
        <w:rPr/>
        <w:t>The</w:t>
      </w:r>
      <w:r>
        <w:rPr>
          <w:spacing w:val="-1"/>
        </w:rPr>
        <w:t> </w:t>
      </w:r>
      <w:r>
        <w:rPr/>
        <w:t>proposed approach uses a single model to measure environmental and per- </w:t>
      </w:r>
      <w:bookmarkStart w:name="References" w:id="27"/>
      <w:bookmarkEnd w:id="27"/>
      <w:r>
        <w:rPr/>
        <w:t>f</w:t>
      </w:r>
      <w:r>
        <w:rPr/>
        <w:t>ormance indicators.</w:t>
      </w:r>
      <w:r>
        <w:rPr>
          <w:spacing w:val="35"/>
        </w:rPr>
        <w:t> </w:t>
      </w:r>
      <w:r>
        <w:rPr/>
        <w:t>Using stochastic Petri nets to measure such indicators allows the</w:t>
      </w:r>
      <w:r>
        <w:rPr>
          <w:spacing w:val="25"/>
        </w:rPr>
        <w:t> </w:t>
      </w:r>
      <w:r>
        <w:rPr/>
        <w:t>calculation</w:t>
      </w:r>
      <w:r>
        <w:rPr>
          <w:spacing w:val="29"/>
        </w:rPr>
        <w:t> </w:t>
      </w:r>
      <w:r>
        <w:rPr/>
        <w:t>of</w:t>
      </w:r>
      <w:r>
        <w:rPr>
          <w:spacing w:val="24"/>
        </w:rPr>
        <w:t> </w:t>
      </w:r>
      <w:r>
        <w:rPr/>
        <w:t>measurements</w:t>
      </w:r>
      <w:r>
        <w:rPr>
          <w:spacing w:val="26"/>
        </w:rPr>
        <w:t> </w:t>
      </w:r>
      <w:r>
        <w:rPr/>
        <w:t>like</w:t>
      </w:r>
      <w:r>
        <w:rPr>
          <w:spacing w:val="25"/>
        </w:rPr>
        <w:t> </w:t>
      </w:r>
      <w:r>
        <w:rPr/>
        <w:t>the</w:t>
      </w:r>
      <w:r>
        <w:rPr>
          <w:spacing w:val="25"/>
        </w:rPr>
        <w:t> </w:t>
      </w:r>
      <w:r>
        <w:rPr/>
        <w:t>probability</w:t>
      </w:r>
      <w:r>
        <w:rPr>
          <w:spacing w:val="23"/>
        </w:rPr>
        <w:t> </w:t>
      </w:r>
      <w:r>
        <w:rPr/>
        <w:t>of</w:t>
      </w:r>
      <w:r>
        <w:rPr>
          <w:spacing w:val="26"/>
        </w:rPr>
        <w:t> </w:t>
      </w:r>
      <w:r>
        <w:rPr/>
        <w:t>having</w:t>
      </w:r>
      <w:r>
        <w:rPr>
          <w:spacing w:val="24"/>
        </w:rPr>
        <w:t> </w:t>
      </w:r>
      <w:r>
        <w:rPr/>
        <w:t>an</w:t>
      </w:r>
      <w:r>
        <w:rPr>
          <w:spacing w:val="24"/>
        </w:rPr>
        <w:t> </w:t>
      </w:r>
      <w:r>
        <w:rPr/>
        <w:t>indicator</w:t>
      </w:r>
      <w:r>
        <w:rPr>
          <w:spacing w:val="27"/>
        </w:rPr>
        <w:t> </w:t>
      </w:r>
      <w:r>
        <w:rPr/>
        <w:t>over </w:t>
      </w:r>
      <w:bookmarkStart w:name="_bookmark22" w:id="28"/>
      <w:bookmarkEnd w:id="28"/>
      <w:r>
        <w:rPr/>
        <w:t>a</w:t>
      </w:r>
      <w:r>
        <w:rPr/>
        <w:t> limit amount.</w:t>
      </w:r>
      <w:r>
        <w:rPr>
          <w:spacing w:val="40"/>
        </w:rPr>
        <w:t> </w:t>
      </w:r>
      <w:r>
        <w:rPr/>
        <w:t>Furthermore, this modeling technique allowed the definition of high-level</w:t>
      </w:r>
      <w:r>
        <w:rPr>
          <w:spacing w:val="-6"/>
        </w:rPr>
        <w:t> </w:t>
      </w:r>
      <w:r>
        <w:rPr/>
        <w:t>components</w:t>
      </w:r>
      <w:r>
        <w:rPr>
          <w:spacing w:val="-9"/>
        </w:rPr>
        <w:t> </w:t>
      </w:r>
      <w:r>
        <w:rPr/>
        <w:t>that</w:t>
      </w:r>
      <w:r>
        <w:rPr>
          <w:spacing w:val="-8"/>
        </w:rPr>
        <w:t> </w:t>
      </w:r>
      <w:r>
        <w:rPr/>
        <w:t>could</w:t>
      </w:r>
      <w:r>
        <w:rPr>
          <w:spacing w:val="-9"/>
        </w:rPr>
        <w:t> </w:t>
      </w:r>
      <w:r>
        <w:rPr/>
        <w:t>not</w:t>
      </w:r>
      <w:r>
        <w:rPr>
          <w:spacing w:val="-10"/>
        </w:rPr>
        <w:t> </w:t>
      </w:r>
      <w:r>
        <w:rPr/>
        <w:t>be</w:t>
      </w:r>
      <w:r>
        <w:rPr>
          <w:spacing w:val="-11"/>
        </w:rPr>
        <w:t> </w:t>
      </w:r>
      <w:r>
        <w:rPr/>
        <w:t>defined</w:t>
      </w:r>
      <w:r>
        <w:rPr>
          <w:spacing w:val="-13"/>
        </w:rPr>
        <w:t> </w:t>
      </w:r>
      <w:r>
        <w:rPr/>
        <w:t>using</w:t>
      </w:r>
      <w:r>
        <w:rPr>
          <w:spacing w:val="-11"/>
        </w:rPr>
        <w:t> </w:t>
      </w:r>
      <w:r>
        <w:rPr/>
        <w:t>other</w:t>
      </w:r>
      <w:r>
        <w:rPr>
          <w:spacing w:val="-9"/>
        </w:rPr>
        <w:t> </w:t>
      </w:r>
      <w:r>
        <w:rPr/>
        <w:t>techniques</w:t>
      </w:r>
      <w:r>
        <w:rPr>
          <w:spacing w:val="-7"/>
        </w:rPr>
        <w:t> </w:t>
      </w:r>
      <w:r>
        <w:rPr/>
        <w:t>like</w:t>
      </w:r>
      <w:r>
        <w:rPr>
          <w:spacing w:val="-8"/>
        </w:rPr>
        <w:t> </w:t>
      </w:r>
      <w:r>
        <w:rPr/>
        <w:t>Markov </w:t>
      </w:r>
      <w:bookmarkStart w:name="_bookmark21" w:id="29"/>
      <w:bookmarkEnd w:id="29"/>
      <w:r>
        <w:rPr/>
        <w:t>c</w:t>
      </w:r>
      <w:r>
        <w:rPr/>
        <w:t>hains.</w:t>
      </w:r>
      <w:r>
        <w:rPr>
          <w:spacing w:val="40"/>
        </w:rPr>
        <w:t> </w:t>
      </w:r>
      <w:r>
        <w:rPr/>
        <w:t>The library of components could thus be used to model a whole system using a bottom-up approach.</w:t>
      </w:r>
    </w:p>
    <w:p>
      <w:pPr>
        <w:pStyle w:val="BodyText"/>
        <w:spacing w:before="166"/>
        <w:ind w:left="0"/>
        <w:jc w:val="left"/>
      </w:pPr>
    </w:p>
    <w:p>
      <w:pPr>
        <w:pStyle w:val="Heading1"/>
        <w:spacing w:before="1"/>
        <w:ind w:left="107"/>
      </w:pPr>
      <w:bookmarkStart w:name="_bookmark23" w:id="30"/>
      <w:bookmarkEnd w:id="30"/>
      <w:r>
        <w:rPr/>
      </w:r>
      <w:bookmarkStart w:name="_bookmark24" w:id="31"/>
      <w:bookmarkEnd w:id="31"/>
      <w:r>
        <w:rPr/>
      </w:r>
      <w:r>
        <w:rPr>
          <w:spacing w:val="-2"/>
          <w:w w:val="110"/>
        </w:rPr>
        <w:t>References</w:t>
      </w:r>
    </w:p>
    <w:p>
      <w:pPr>
        <w:pStyle w:val="ListParagraph"/>
        <w:numPr>
          <w:ilvl w:val="0"/>
          <w:numId w:val="4"/>
        </w:numPr>
        <w:tabs>
          <w:tab w:pos="419" w:val="left" w:leader="none"/>
          <w:tab w:pos="422" w:val="left" w:leader="none"/>
        </w:tabs>
        <w:spacing w:line="165" w:lineRule="auto" w:before="255" w:after="0"/>
        <w:ind w:left="422" w:right="222" w:hanging="231"/>
        <w:jc w:val="both"/>
        <w:rPr>
          <w:sz w:val="15"/>
        </w:rPr>
      </w:pPr>
      <w:bookmarkStart w:name="_bookmark25" w:id="32"/>
      <w:bookmarkEnd w:id="32"/>
      <w:r>
        <w:rPr/>
      </w:r>
      <w:r>
        <w:rPr>
          <w:sz w:val="15"/>
        </w:rPr>
        <w:t>G. Alves, P. Maciel, R. Lima, and A.</w:t>
      </w:r>
      <w:r>
        <w:rPr>
          <w:spacing w:val="-3"/>
          <w:sz w:val="15"/>
        </w:rPr>
        <w:t> </w:t>
      </w:r>
      <w:r>
        <w:rPr>
          <w:sz w:val="15"/>
        </w:rPr>
        <w:t>Zimmermann.</w:t>
      </w:r>
      <w:r>
        <w:rPr>
          <w:spacing w:val="32"/>
          <w:sz w:val="15"/>
        </w:rPr>
        <w:t> </w:t>
      </w:r>
      <w:r>
        <w:rPr>
          <w:sz w:val="15"/>
        </w:rPr>
        <w:t>Automatic Modeling</w:t>
      </w:r>
      <w:r>
        <w:rPr>
          <w:spacing w:val="-2"/>
          <w:sz w:val="15"/>
        </w:rPr>
        <w:t> </w:t>
      </w:r>
      <w:r>
        <w:rPr>
          <w:sz w:val="15"/>
        </w:rPr>
        <w:t>for Performance Evaluation of </w:t>
      </w:r>
      <w:r>
        <w:rPr>
          <w:spacing w:val="-2"/>
          <w:w w:val="105"/>
          <w:sz w:val="15"/>
        </w:rPr>
        <w:t>Inventory</w:t>
      </w:r>
      <w:r>
        <w:rPr>
          <w:spacing w:val="-5"/>
          <w:w w:val="105"/>
          <w:sz w:val="15"/>
        </w:rPr>
        <w:t> </w:t>
      </w:r>
      <w:r>
        <w:rPr>
          <w:spacing w:val="-2"/>
          <w:w w:val="105"/>
          <w:sz w:val="15"/>
        </w:rPr>
        <w:t>and</w:t>
      </w:r>
      <w:r>
        <w:rPr>
          <w:spacing w:val="-7"/>
          <w:w w:val="105"/>
          <w:sz w:val="15"/>
        </w:rPr>
        <w:t> </w:t>
      </w:r>
      <w:r>
        <w:rPr>
          <w:spacing w:val="-2"/>
          <w:w w:val="105"/>
          <w:sz w:val="15"/>
        </w:rPr>
        <w:t>Outbound</w:t>
      </w:r>
      <w:r>
        <w:rPr>
          <w:spacing w:val="-4"/>
          <w:w w:val="105"/>
          <w:sz w:val="15"/>
        </w:rPr>
        <w:t> </w:t>
      </w:r>
      <w:r>
        <w:rPr>
          <w:spacing w:val="-2"/>
          <w:w w:val="105"/>
          <w:sz w:val="15"/>
        </w:rPr>
        <w:t>Distribution.</w:t>
      </w:r>
      <w:r>
        <w:rPr>
          <w:spacing w:val="14"/>
          <w:w w:val="105"/>
          <w:sz w:val="15"/>
        </w:rPr>
        <w:t> </w:t>
      </w:r>
      <w:r>
        <w:rPr>
          <w:i/>
          <w:spacing w:val="-2"/>
          <w:w w:val="105"/>
          <w:sz w:val="15"/>
        </w:rPr>
        <w:t>Systems,</w:t>
      </w:r>
      <w:r>
        <w:rPr>
          <w:i/>
          <w:spacing w:val="-8"/>
          <w:w w:val="105"/>
          <w:sz w:val="15"/>
        </w:rPr>
        <w:t> </w:t>
      </w:r>
      <w:r>
        <w:rPr>
          <w:i/>
          <w:spacing w:val="-2"/>
          <w:w w:val="105"/>
          <w:sz w:val="15"/>
        </w:rPr>
        <w:t>Man</w:t>
      </w:r>
      <w:r>
        <w:rPr>
          <w:i/>
          <w:spacing w:val="-9"/>
          <w:w w:val="105"/>
          <w:sz w:val="15"/>
        </w:rPr>
        <w:t> </w:t>
      </w:r>
      <w:r>
        <w:rPr>
          <w:i/>
          <w:spacing w:val="-2"/>
          <w:w w:val="105"/>
          <w:sz w:val="15"/>
        </w:rPr>
        <w:t>and</w:t>
      </w:r>
      <w:r>
        <w:rPr>
          <w:i/>
          <w:spacing w:val="-7"/>
          <w:w w:val="105"/>
          <w:sz w:val="15"/>
        </w:rPr>
        <w:t> </w:t>
      </w:r>
      <w:r>
        <w:rPr>
          <w:i/>
          <w:spacing w:val="-2"/>
          <w:w w:val="105"/>
          <w:sz w:val="15"/>
        </w:rPr>
        <w:t>Cybernetics,</w:t>
      </w:r>
      <w:r>
        <w:rPr>
          <w:i/>
          <w:spacing w:val="-8"/>
          <w:w w:val="105"/>
          <w:sz w:val="15"/>
        </w:rPr>
        <w:t> </w:t>
      </w:r>
      <w:r>
        <w:rPr>
          <w:i/>
          <w:spacing w:val="-2"/>
          <w:w w:val="105"/>
          <w:sz w:val="15"/>
        </w:rPr>
        <w:t>Part</w:t>
      </w:r>
      <w:r>
        <w:rPr>
          <w:i/>
          <w:spacing w:val="-8"/>
          <w:w w:val="105"/>
          <w:sz w:val="15"/>
        </w:rPr>
        <w:t> </w:t>
      </w:r>
      <w:r>
        <w:rPr>
          <w:i/>
          <w:spacing w:val="-2"/>
          <w:w w:val="105"/>
          <w:sz w:val="15"/>
        </w:rPr>
        <w:t>A:</w:t>
      </w:r>
      <w:r>
        <w:rPr>
          <w:i/>
          <w:spacing w:val="-6"/>
          <w:w w:val="105"/>
          <w:sz w:val="15"/>
        </w:rPr>
        <w:t> </w:t>
      </w:r>
      <w:r>
        <w:rPr>
          <w:i/>
          <w:spacing w:val="-2"/>
          <w:w w:val="105"/>
          <w:sz w:val="15"/>
        </w:rPr>
        <w:t>Systems</w:t>
      </w:r>
      <w:r>
        <w:rPr>
          <w:i/>
          <w:spacing w:val="-9"/>
          <w:w w:val="105"/>
          <w:sz w:val="15"/>
        </w:rPr>
        <w:t> </w:t>
      </w:r>
      <w:r>
        <w:rPr>
          <w:i/>
          <w:spacing w:val="-2"/>
          <w:w w:val="105"/>
          <w:sz w:val="15"/>
        </w:rPr>
        <w:t>and</w:t>
      </w:r>
      <w:r>
        <w:rPr>
          <w:i/>
          <w:spacing w:val="-7"/>
          <w:w w:val="105"/>
          <w:sz w:val="15"/>
        </w:rPr>
        <w:t> </w:t>
      </w:r>
      <w:r>
        <w:rPr>
          <w:i/>
          <w:spacing w:val="-2"/>
          <w:w w:val="105"/>
          <w:sz w:val="15"/>
        </w:rPr>
        <w:t>Humans,</w:t>
      </w:r>
      <w:r>
        <w:rPr>
          <w:i/>
          <w:spacing w:val="-2"/>
          <w:w w:val="105"/>
          <w:sz w:val="15"/>
        </w:rPr>
        <w:t> </w:t>
      </w:r>
      <w:r>
        <w:rPr>
          <w:i/>
          <w:w w:val="105"/>
          <w:sz w:val="15"/>
        </w:rPr>
        <w:t>IEEE Transactions on</w:t>
      </w:r>
      <w:r>
        <w:rPr>
          <w:w w:val="105"/>
          <w:sz w:val="15"/>
        </w:rPr>
        <w:t>, 40(5):1025–1044, 2010.</w:t>
      </w:r>
    </w:p>
    <w:p>
      <w:pPr>
        <w:pStyle w:val="ListParagraph"/>
        <w:numPr>
          <w:ilvl w:val="0"/>
          <w:numId w:val="4"/>
        </w:numPr>
        <w:tabs>
          <w:tab w:pos="419" w:val="left" w:leader="none"/>
        </w:tabs>
        <w:spacing w:line="240" w:lineRule="auto" w:before="163" w:after="0"/>
        <w:ind w:left="419" w:right="0" w:hanging="228"/>
        <w:jc w:val="left"/>
        <w:rPr>
          <w:sz w:val="15"/>
        </w:rPr>
      </w:pPr>
      <w:bookmarkStart w:name="_bookmark26" w:id="33"/>
      <w:bookmarkEnd w:id="33"/>
      <w:r>
        <w:rPr/>
      </w:r>
      <w:r>
        <w:rPr>
          <w:w w:val="105"/>
          <w:sz w:val="15"/>
        </w:rPr>
        <w:t>G.</w:t>
      </w:r>
      <w:r>
        <w:rPr>
          <w:spacing w:val="-13"/>
          <w:w w:val="105"/>
          <w:sz w:val="15"/>
        </w:rPr>
        <w:t> </w:t>
      </w:r>
      <w:r>
        <w:rPr>
          <w:w w:val="105"/>
          <w:sz w:val="15"/>
        </w:rPr>
        <w:t>Balbo.</w:t>
      </w:r>
      <w:r>
        <w:rPr>
          <w:spacing w:val="4"/>
          <w:w w:val="105"/>
          <w:sz w:val="15"/>
        </w:rPr>
        <w:t> </w:t>
      </w:r>
      <w:r>
        <w:rPr>
          <w:w w:val="105"/>
          <w:sz w:val="15"/>
        </w:rPr>
        <w:t>Introduction</w:t>
      </w:r>
      <w:r>
        <w:rPr>
          <w:spacing w:val="-10"/>
          <w:w w:val="105"/>
          <w:sz w:val="15"/>
        </w:rPr>
        <w:t> </w:t>
      </w:r>
      <w:r>
        <w:rPr>
          <w:w w:val="105"/>
          <w:sz w:val="15"/>
        </w:rPr>
        <w:t>to</w:t>
      </w:r>
      <w:r>
        <w:rPr>
          <w:spacing w:val="-11"/>
          <w:w w:val="105"/>
          <w:sz w:val="15"/>
        </w:rPr>
        <w:t> </w:t>
      </w:r>
      <w:r>
        <w:rPr>
          <w:w w:val="105"/>
          <w:sz w:val="15"/>
        </w:rPr>
        <w:t>Stochastic</w:t>
      </w:r>
      <w:r>
        <w:rPr>
          <w:spacing w:val="-10"/>
          <w:w w:val="105"/>
          <w:sz w:val="15"/>
        </w:rPr>
        <w:t> </w:t>
      </w:r>
      <w:r>
        <w:rPr>
          <w:w w:val="105"/>
          <w:sz w:val="15"/>
        </w:rPr>
        <w:t>Petri</w:t>
      </w:r>
      <w:r>
        <w:rPr>
          <w:spacing w:val="-11"/>
          <w:w w:val="105"/>
          <w:sz w:val="15"/>
        </w:rPr>
        <w:t> </w:t>
      </w:r>
      <w:r>
        <w:rPr>
          <w:w w:val="105"/>
          <w:sz w:val="15"/>
        </w:rPr>
        <w:t>Nets.</w:t>
      </w:r>
      <w:r>
        <w:rPr>
          <w:spacing w:val="3"/>
          <w:w w:val="105"/>
          <w:sz w:val="15"/>
        </w:rPr>
        <w:t> </w:t>
      </w:r>
      <w:r>
        <w:rPr>
          <w:i/>
          <w:w w:val="105"/>
          <w:sz w:val="15"/>
        </w:rPr>
        <w:t>LNCS</w:t>
      </w:r>
      <w:r>
        <w:rPr>
          <w:i/>
          <w:spacing w:val="-14"/>
          <w:w w:val="105"/>
          <w:sz w:val="15"/>
        </w:rPr>
        <w:t> </w:t>
      </w:r>
      <w:r>
        <w:rPr>
          <w:i/>
          <w:w w:val="105"/>
          <w:sz w:val="15"/>
        </w:rPr>
        <w:t>2090</w:t>
      </w:r>
      <w:r>
        <w:rPr>
          <w:w w:val="105"/>
          <w:sz w:val="15"/>
        </w:rPr>
        <w:t>,</w:t>
      </w:r>
      <w:r>
        <w:rPr>
          <w:spacing w:val="-9"/>
          <w:w w:val="105"/>
          <w:sz w:val="15"/>
        </w:rPr>
        <w:t> </w:t>
      </w:r>
      <w:r>
        <w:rPr>
          <w:w w:val="105"/>
          <w:sz w:val="15"/>
        </w:rPr>
        <w:t>pages</w:t>
      </w:r>
      <w:r>
        <w:rPr>
          <w:spacing w:val="-9"/>
          <w:w w:val="105"/>
          <w:sz w:val="15"/>
        </w:rPr>
        <w:t> </w:t>
      </w:r>
      <w:r>
        <w:rPr>
          <w:w w:val="105"/>
          <w:sz w:val="15"/>
        </w:rPr>
        <w:t>84–155,</w:t>
      </w:r>
      <w:r>
        <w:rPr>
          <w:spacing w:val="-12"/>
          <w:w w:val="105"/>
          <w:sz w:val="15"/>
        </w:rPr>
        <w:t> </w:t>
      </w:r>
      <w:r>
        <w:rPr>
          <w:spacing w:val="-2"/>
          <w:w w:val="105"/>
          <w:sz w:val="15"/>
        </w:rPr>
        <w:t>2001.</w:t>
      </w:r>
    </w:p>
    <w:p>
      <w:pPr>
        <w:pStyle w:val="ListParagraph"/>
        <w:numPr>
          <w:ilvl w:val="0"/>
          <w:numId w:val="4"/>
        </w:numPr>
        <w:tabs>
          <w:tab w:pos="419" w:val="left" w:leader="none"/>
        </w:tabs>
        <w:spacing w:line="240" w:lineRule="auto" w:before="149" w:after="0"/>
        <w:ind w:left="419" w:right="0" w:hanging="228"/>
        <w:jc w:val="left"/>
        <w:rPr>
          <w:sz w:val="15"/>
        </w:rPr>
      </w:pPr>
      <w:r>
        <w:rPr>
          <w:sz w:val="15"/>
        </w:rPr>
        <w:t>R.</w:t>
      </w:r>
      <w:r>
        <w:rPr>
          <w:spacing w:val="2"/>
          <w:sz w:val="15"/>
        </w:rPr>
        <w:t> </w:t>
      </w:r>
      <w:r>
        <w:rPr>
          <w:sz w:val="15"/>
        </w:rPr>
        <w:t>H.</w:t>
      </w:r>
      <w:r>
        <w:rPr>
          <w:spacing w:val="2"/>
          <w:sz w:val="15"/>
        </w:rPr>
        <w:t> </w:t>
      </w:r>
      <w:r>
        <w:rPr>
          <w:sz w:val="15"/>
        </w:rPr>
        <w:t>Ballou.</w:t>
      </w:r>
      <w:r>
        <w:rPr>
          <w:spacing w:val="30"/>
          <w:sz w:val="15"/>
        </w:rPr>
        <w:t> </w:t>
      </w:r>
      <w:r>
        <w:rPr>
          <w:i/>
          <w:sz w:val="15"/>
        </w:rPr>
        <w:t>Business</w:t>
      </w:r>
      <w:r>
        <w:rPr>
          <w:i/>
          <w:spacing w:val="4"/>
          <w:sz w:val="15"/>
        </w:rPr>
        <w:t> </w:t>
      </w:r>
      <w:r>
        <w:rPr>
          <w:i/>
          <w:sz w:val="15"/>
        </w:rPr>
        <w:t>Logistics/Supply</w:t>
      </w:r>
      <w:r>
        <w:rPr>
          <w:i/>
          <w:spacing w:val="9"/>
          <w:sz w:val="15"/>
        </w:rPr>
        <w:t> </w:t>
      </w:r>
      <w:r>
        <w:rPr>
          <w:i/>
          <w:sz w:val="15"/>
        </w:rPr>
        <w:t>Chain</w:t>
      </w:r>
      <w:r>
        <w:rPr>
          <w:i/>
          <w:spacing w:val="8"/>
          <w:sz w:val="15"/>
        </w:rPr>
        <w:t> </w:t>
      </w:r>
      <w:r>
        <w:rPr>
          <w:i/>
          <w:sz w:val="15"/>
        </w:rPr>
        <w:t>Management</w:t>
      </w:r>
      <w:r>
        <w:rPr>
          <w:sz w:val="15"/>
        </w:rPr>
        <w:t>.</w:t>
      </w:r>
      <w:r>
        <w:rPr>
          <w:spacing w:val="30"/>
          <w:sz w:val="15"/>
        </w:rPr>
        <w:t> </w:t>
      </w:r>
      <w:r>
        <w:rPr>
          <w:sz w:val="15"/>
        </w:rPr>
        <w:t>Pearson</w:t>
      </w:r>
      <w:r>
        <w:rPr>
          <w:spacing w:val="3"/>
          <w:sz w:val="15"/>
        </w:rPr>
        <w:t> </w:t>
      </w:r>
      <w:r>
        <w:rPr>
          <w:sz w:val="15"/>
        </w:rPr>
        <w:t>Education,</w:t>
      </w:r>
      <w:r>
        <w:rPr>
          <w:spacing w:val="9"/>
          <w:sz w:val="15"/>
        </w:rPr>
        <w:t> </w:t>
      </w:r>
      <w:r>
        <w:rPr>
          <w:sz w:val="15"/>
        </w:rPr>
        <w:t>Inc.,</w:t>
      </w:r>
      <w:r>
        <w:rPr>
          <w:spacing w:val="2"/>
          <w:sz w:val="15"/>
        </w:rPr>
        <w:t> </w:t>
      </w:r>
      <w:r>
        <w:rPr>
          <w:sz w:val="15"/>
        </w:rPr>
        <w:t>5</w:t>
      </w:r>
      <w:r>
        <w:rPr>
          <w:spacing w:val="4"/>
          <w:sz w:val="15"/>
        </w:rPr>
        <w:t> </w:t>
      </w:r>
      <w:r>
        <w:rPr>
          <w:sz w:val="15"/>
        </w:rPr>
        <w:t>edition,</w:t>
      </w:r>
      <w:r>
        <w:rPr>
          <w:spacing w:val="4"/>
          <w:sz w:val="15"/>
        </w:rPr>
        <w:t> </w:t>
      </w:r>
      <w:r>
        <w:rPr>
          <w:spacing w:val="-2"/>
          <w:sz w:val="15"/>
        </w:rPr>
        <w:t>2004.</w:t>
      </w:r>
    </w:p>
    <w:p>
      <w:pPr>
        <w:pStyle w:val="ListParagraph"/>
        <w:numPr>
          <w:ilvl w:val="0"/>
          <w:numId w:val="4"/>
        </w:numPr>
        <w:tabs>
          <w:tab w:pos="419" w:val="left" w:leader="none"/>
          <w:tab w:pos="422" w:val="left" w:leader="none"/>
        </w:tabs>
        <w:spacing w:line="196" w:lineRule="auto" w:before="177" w:after="0"/>
        <w:ind w:left="422" w:right="221" w:hanging="231"/>
        <w:jc w:val="both"/>
        <w:rPr>
          <w:sz w:val="15"/>
        </w:rPr>
      </w:pPr>
      <w:bookmarkStart w:name="_bookmark28" w:id="34"/>
      <w:bookmarkEnd w:id="34"/>
      <w:r>
        <w:rPr/>
      </w:r>
      <w:r>
        <w:rPr>
          <w:w w:val="105"/>
          <w:sz w:val="15"/>
        </w:rPr>
        <w:t>M. E. Bo¨sch, S. Hellweg, M. A. J. Huijbregts, and R. Frischknecht.</w:t>
      </w:r>
      <w:r>
        <w:rPr>
          <w:spacing w:val="40"/>
          <w:w w:val="105"/>
          <w:sz w:val="15"/>
        </w:rPr>
        <w:t> </w:t>
      </w:r>
      <w:r>
        <w:rPr>
          <w:w w:val="105"/>
          <w:sz w:val="15"/>
        </w:rPr>
        <w:t>Applying Cumulative Exergy Demand</w:t>
      </w:r>
      <w:r>
        <w:rPr>
          <w:w w:val="105"/>
          <w:sz w:val="15"/>
        </w:rPr>
        <w:t> (CExD)</w:t>
      </w:r>
      <w:r>
        <w:rPr>
          <w:w w:val="105"/>
          <w:sz w:val="15"/>
        </w:rPr>
        <w:t> Indicators</w:t>
      </w:r>
      <w:r>
        <w:rPr>
          <w:w w:val="105"/>
          <w:sz w:val="15"/>
        </w:rPr>
        <w:t> to</w:t>
      </w:r>
      <w:r>
        <w:rPr>
          <w:w w:val="105"/>
          <w:sz w:val="15"/>
        </w:rPr>
        <w:t> the</w:t>
      </w:r>
      <w:r>
        <w:rPr>
          <w:w w:val="105"/>
          <w:sz w:val="15"/>
        </w:rPr>
        <w:t> ecoinvent</w:t>
      </w:r>
      <w:r>
        <w:rPr>
          <w:w w:val="105"/>
          <w:sz w:val="15"/>
        </w:rPr>
        <w:t> Database.</w:t>
      </w:r>
      <w:r>
        <w:rPr>
          <w:spacing w:val="40"/>
          <w:w w:val="105"/>
          <w:sz w:val="15"/>
        </w:rPr>
        <w:t> </w:t>
      </w:r>
      <w:r>
        <w:rPr>
          <w:i/>
          <w:w w:val="105"/>
          <w:sz w:val="15"/>
        </w:rPr>
        <w:t>The</w:t>
      </w:r>
      <w:r>
        <w:rPr>
          <w:i/>
          <w:w w:val="105"/>
          <w:sz w:val="15"/>
        </w:rPr>
        <w:t> International</w:t>
      </w:r>
      <w:r>
        <w:rPr>
          <w:i/>
          <w:w w:val="105"/>
          <w:sz w:val="15"/>
        </w:rPr>
        <w:t> Journal</w:t>
      </w:r>
      <w:r>
        <w:rPr>
          <w:i/>
          <w:w w:val="105"/>
          <w:sz w:val="15"/>
        </w:rPr>
        <w:t> of</w:t>
      </w:r>
      <w:r>
        <w:rPr>
          <w:i/>
          <w:w w:val="105"/>
          <w:sz w:val="15"/>
        </w:rPr>
        <w:t> Life Cycle</w:t>
      </w:r>
      <w:r>
        <w:rPr>
          <w:i/>
          <w:w w:val="105"/>
          <w:sz w:val="15"/>
        </w:rPr>
        <w:t> </w:t>
      </w:r>
      <w:bookmarkStart w:name="_bookmark27" w:id="35"/>
      <w:bookmarkEnd w:id="35"/>
      <w:r>
        <w:rPr>
          <w:i/>
          <w:w w:val="105"/>
          <w:sz w:val="15"/>
        </w:rPr>
        <w:t>Ass</w:t>
      </w:r>
      <w:r>
        <w:rPr>
          <w:i/>
          <w:w w:val="105"/>
          <w:sz w:val="15"/>
        </w:rPr>
        <w:t>essment</w:t>
      </w:r>
      <w:r>
        <w:rPr>
          <w:w w:val="105"/>
          <w:sz w:val="15"/>
        </w:rPr>
        <w:t>, 12(3):181–190, 2007.</w:t>
      </w:r>
    </w:p>
    <w:p>
      <w:pPr>
        <w:pStyle w:val="ListParagraph"/>
        <w:numPr>
          <w:ilvl w:val="0"/>
          <w:numId w:val="4"/>
        </w:numPr>
        <w:tabs>
          <w:tab w:pos="420" w:val="left" w:leader="none"/>
          <w:tab w:pos="422" w:val="left" w:leader="none"/>
        </w:tabs>
        <w:spacing w:line="168" w:lineRule="auto" w:before="206" w:after="0"/>
        <w:ind w:left="422" w:right="221" w:hanging="231"/>
        <w:jc w:val="both"/>
        <w:rPr>
          <w:sz w:val="15"/>
        </w:rPr>
      </w:pPr>
      <w:r>
        <w:rPr>
          <w:spacing w:val="-2"/>
          <w:w w:val="105"/>
          <w:sz w:val="15"/>
        </w:rPr>
        <w:t>Y.</w:t>
      </w:r>
      <w:r>
        <w:rPr>
          <w:spacing w:val="-12"/>
          <w:w w:val="105"/>
          <w:sz w:val="15"/>
        </w:rPr>
        <w:t> </w:t>
      </w:r>
      <w:r>
        <w:rPr>
          <w:spacing w:val="-2"/>
          <w:w w:val="105"/>
          <w:sz w:val="15"/>
        </w:rPr>
        <w:t>A.</w:t>
      </w:r>
      <w:r>
        <w:rPr>
          <w:spacing w:val="-12"/>
          <w:w w:val="105"/>
          <w:sz w:val="15"/>
        </w:rPr>
        <w:t> </w:t>
      </w:r>
      <w:r>
        <w:rPr>
          <w:spacing w:val="-2"/>
          <w:w w:val="105"/>
          <w:sz w:val="15"/>
        </w:rPr>
        <w:t>C¸</w:t>
      </w:r>
      <w:r>
        <w:rPr>
          <w:spacing w:val="-12"/>
          <w:w w:val="105"/>
          <w:sz w:val="15"/>
        </w:rPr>
        <w:t> </w:t>
      </w:r>
      <w:r>
        <w:rPr>
          <w:spacing w:val="-2"/>
          <w:w w:val="105"/>
          <w:sz w:val="15"/>
        </w:rPr>
        <w:t>engel</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A.</w:t>
      </w:r>
      <w:r>
        <w:rPr>
          <w:spacing w:val="-12"/>
          <w:w w:val="105"/>
          <w:sz w:val="15"/>
        </w:rPr>
        <w:t> </w:t>
      </w:r>
      <w:r>
        <w:rPr>
          <w:spacing w:val="-2"/>
          <w:w w:val="105"/>
          <w:sz w:val="15"/>
        </w:rPr>
        <w:t>Boles.</w:t>
      </w:r>
      <w:r>
        <w:rPr>
          <w:spacing w:val="7"/>
          <w:w w:val="105"/>
          <w:sz w:val="15"/>
        </w:rPr>
        <w:t> </w:t>
      </w:r>
      <w:r>
        <w:rPr>
          <w:i/>
          <w:spacing w:val="-2"/>
          <w:w w:val="105"/>
          <w:sz w:val="15"/>
        </w:rPr>
        <w:t>Thermodynamics:</w:t>
      </w:r>
      <w:r>
        <w:rPr>
          <w:i/>
          <w:spacing w:val="-6"/>
          <w:w w:val="105"/>
          <w:sz w:val="15"/>
        </w:rPr>
        <w:t> </w:t>
      </w:r>
      <w:r>
        <w:rPr>
          <w:i/>
          <w:spacing w:val="-2"/>
          <w:w w:val="105"/>
          <w:sz w:val="15"/>
        </w:rPr>
        <w:t>An</w:t>
      </w:r>
      <w:r>
        <w:rPr>
          <w:i/>
          <w:spacing w:val="-12"/>
          <w:w w:val="105"/>
          <w:sz w:val="15"/>
        </w:rPr>
        <w:t> </w:t>
      </w:r>
      <w:r>
        <w:rPr>
          <w:i/>
          <w:spacing w:val="-2"/>
          <w:w w:val="105"/>
          <w:sz w:val="15"/>
        </w:rPr>
        <w:t>Engineering</w:t>
      </w:r>
      <w:r>
        <w:rPr>
          <w:i/>
          <w:spacing w:val="-9"/>
          <w:w w:val="105"/>
          <w:sz w:val="15"/>
        </w:rPr>
        <w:t> </w:t>
      </w:r>
      <w:r>
        <w:rPr>
          <w:i/>
          <w:spacing w:val="-2"/>
          <w:w w:val="105"/>
          <w:sz w:val="15"/>
        </w:rPr>
        <w:t>Approach</w:t>
      </w:r>
      <w:r>
        <w:rPr>
          <w:spacing w:val="-2"/>
          <w:w w:val="105"/>
          <w:sz w:val="15"/>
        </w:rPr>
        <w:t>.</w:t>
      </w:r>
      <w:r>
        <w:rPr>
          <w:spacing w:val="14"/>
          <w:w w:val="105"/>
          <w:sz w:val="15"/>
        </w:rPr>
        <w:t> </w:t>
      </w:r>
      <w:r>
        <w:rPr>
          <w:spacing w:val="-2"/>
          <w:w w:val="105"/>
          <w:sz w:val="15"/>
        </w:rPr>
        <w:t>McGraw-Hill,</w:t>
      </w:r>
      <w:r>
        <w:rPr>
          <w:spacing w:val="-12"/>
          <w:w w:val="105"/>
          <w:sz w:val="15"/>
        </w:rPr>
        <w:t> </w:t>
      </w:r>
      <w:r>
        <w:rPr>
          <w:spacing w:val="-2"/>
          <w:w w:val="105"/>
          <w:sz w:val="15"/>
        </w:rPr>
        <w:t>5</w:t>
      </w:r>
      <w:r>
        <w:rPr>
          <w:spacing w:val="-8"/>
          <w:w w:val="105"/>
          <w:sz w:val="15"/>
        </w:rPr>
        <w:t> </w:t>
      </w:r>
      <w:r>
        <w:rPr>
          <w:spacing w:val="-2"/>
          <w:w w:val="105"/>
          <w:sz w:val="15"/>
        </w:rPr>
        <w:t>edition, </w:t>
      </w:r>
      <w:bookmarkStart w:name="_bookmark29" w:id="36"/>
      <w:bookmarkEnd w:id="36"/>
      <w:r>
        <w:rPr>
          <w:spacing w:val="-2"/>
          <w:w w:val="105"/>
          <w:sz w:val="15"/>
        </w:rPr>
        <w:t>2005.</w:t>
      </w:r>
    </w:p>
    <w:p>
      <w:pPr>
        <w:pStyle w:val="ListParagraph"/>
        <w:numPr>
          <w:ilvl w:val="0"/>
          <w:numId w:val="4"/>
        </w:numPr>
        <w:tabs>
          <w:tab w:pos="419" w:val="left" w:leader="none"/>
          <w:tab w:pos="422" w:val="left" w:leader="none"/>
        </w:tabs>
        <w:spacing w:line="165" w:lineRule="auto" w:before="186" w:after="0"/>
        <w:ind w:left="422" w:right="221" w:hanging="231"/>
        <w:jc w:val="both"/>
        <w:rPr>
          <w:sz w:val="15"/>
        </w:rPr>
      </w:pPr>
      <w:r>
        <w:rPr>
          <w:w w:val="105"/>
          <w:sz w:val="15"/>
        </w:rPr>
        <w:t>G.</w:t>
      </w:r>
      <w:r>
        <w:rPr>
          <w:w w:val="105"/>
          <w:sz w:val="15"/>
        </w:rPr>
        <w:t> Ciardo,</w:t>
      </w:r>
      <w:r>
        <w:rPr>
          <w:w w:val="105"/>
          <w:sz w:val="15"/>
        </w:rPr>
        <w:t> A.</w:t>
      </w:r>
      <w:r>
        <w:rPr>
          <w:w w:val="105"/>
          <w:sz w:val="15"/>
        </w:rPr>
        <w:t> Blakemore,</w:t>
      </w:r>
      <w:r>
        <w:rPr>
          <w:w w:val="105"/>
          <w:sz w:val="15"/>
        </w:rPr>
        <w:t> P.</w:t>
      </w:r>
      <w:r>
        <w:rPr>
          <w:w w:val="105"/>
          <w:sz w:val="15"/>
        </w:rPr>
        <w:t> Chimento,</w:t>
      </w:r>
      <w:r>
        <w:rPr>
          <w:w w:val="105"/>
          <w:sz w:val="15"/>
        </w:rPr>
        <w:t> J.</w:t>
      </w:r>
      <w:r>
        <w:rPr>
          <w:w w:val="105"/>
          <w:sz w:val="15"/>
        </w:rPr>
        <w:t> Muppala,</w:t>
      </w:r>
      <w:r>
        <w:rPr>
          <w:w w:val="105"/>
          <w:sz w:val="15"/>
        </w:rPr>
        <w:t> and</w:t>
      </w:r>
      <w:r>
        <w:rPr>
          <w:w w:val="105"/>
          <w:sz w:val="15"/>
        </w:rPr>
        <w:t> K.</w:t>
      </w:r>
      <w:r>
        <w:rPr>
          <w:w w:val="105"/>
          <w:sz w:val="15"/>
        </w:rPr>
        <w:t> Trivedi.</w:t>
      </w:r>
      <w:r>
        <w:rPr>
          <w:spacing w:val="40"/>
          <w:w w:val="105"/>
          <w:sz w:val="15"/>
        </w:rPr>
        <w:t> </w:t>
      </w:r>
      <w:r>
        <w:rPr>
          <w:w w:val="105"/>
          <w:sz w:val="15"/>
        </w:rPr>
        <w:t>Automated</w:t>
      </w:r>
      <w:r>
        <w:rPr>
          <w:w w:val="105"/>
          <w:sz w:val="15"/>
        </w:rPr>
        <w:t> generation</w:t>
      </w:r>
      <w:r>
        <w:rPr>
          <w:w w:val="105"/>
          <w:sz w:val="15"/>
        </w:rPr>
        <w:t> and </w:t>
      </w:r>
      <w:bookmarkStart w:name="_bookmark30" w:id="37"/>
      <w:bookmarkEnd w:id="37"/>
      <w:r>
        <w:rPr>
          <w:w w:val="105"/>
          <w:sz w:val="15"/>
        </w:rPr>
        <w:t>ana</w:t>
      </w:r>
      <w:r>
        <w:rPr>
          <w:w w:val="105"/>
          <w:sz w:val="15"/>
        </w:rPr>
        <w:t>lysis</w:t>
      </w:r>
      <w:r>
        <w:rPr>
          <w:spacing w:val="-1"/>
          <w:w w:val="105"/>
          <w:sz w:val="15"/>
        </w:rPr>
        <w:t> </w:t>
      </w:r>
      <w:r>
        <w:rPr>
          <w:w w:val="105"/>
          <w:sz w:val="15"/>
        </w:rPr>
        <w:t>of markov reward</w:t>
      </w:r>
      <w:r>
        <w:rPr>
          <w:spacing w:val="-1"/>
          <w:w w:val="105"/>
          <w:sz w:val="15"/>
        </w:rPr>
        <w:t> </w:t>
      </w:r>
      <w:r>
        <w:rPr>
          <w:w w:val="105"/>
          <w:sz w:val="15"/>
        </w:rPr>
        <w:t>models</w:t>
      </w:r>
      <w:r>
        <w:rPr>
          <w:spacing w:val="-1"/>
          <w:w w:val="105"/>
          <w:sz w:val="15"/>
        </w:rPr>
        <w:t> </w:t>
      </w:r>
      <w:r>
        <w:rPr>
          <w:w w:val="105"/>
          <w:sz w:val="15"/>
        </w:rPr>
        <w:t>using stochastic reward</w:t>
      </w:r>
      <w:r>
        <w:rPr>
          <w:spacing w:val="-1"/>
          <w:w w:val="105"/>
          <w:sz w:val="15"/>
        </w:rPr>
        <w:t> </w:t>
      </w:r>
      <w:r>
        <w:rPr>
          <w:w w:val="105"/>
          <w:sz w:val="15"/>
        </w:rPr>
        <w:t>nets.</w:t>
      </w:r>
      <w:r>
        <w:rPr>
          <w:spacing w:val="40"/>
          <w:w w:val="105"/>
          <w:sz w:val="15"/>
        </w:rPr>
        <w:t> </w:t>
      </w:r>
      <w:r>
        <w:rPr>
          <w:i/>
          <w:w w:val="105"/>
          <w:sz w:val="15"/>
        </w:rPr>
        <w:t>IMA</w:t>
      </w:r>
      <w:r>
        <w:rPr>
          <w:i/>
          <w:spacing w:val="-1"/>
          <w:w w:val="105"/>
          <w:sz w:val="15"/>
        </w:rPr>
        <w:t> </w:t>
      </w:r>
      <w:r>
        <w:rPr>
          <w:i/>
          <w:w w:val="105"/>
          <w:sz w:val="15"/>
        </w:rPr>
        <w:t>Volumes</w:t>
      </w:r>
      <w:r>
        <w:rPr>
          <w:i/>
          <w:spacing w:val="-1"/>
          <w:w w:val="105"/>
          <w:sz w:val="15"/>
        </w:rPr>
        <w:t> </w:t>
      </w:r>
      <w:r>
        <w:rPr>
          <w:i/>
          <w:w w:val="105"/>
          <w:sz w:val="15"/>
        </w:rPr>
        <w:t>in</w:t>
      </w:r>
      <w:r>
        <w:rPr>
          <w:i/>
          <w:spacing w:val="-2"/>
          <w:w w:val="105"/>
          <w:sz w:val="15"/>
        </w:rPr>
        <w:t> </w:t>
      </w:r>
      <w:r>
        <w:rPr>
          <w:i/>
          <w:w w:val="105"/>
          <w:sz w:val="15"/>
        </w:rPr>
        <w:t>Mathematics</w:t>
      </w:r>
      <w:r>
        <w:rPr>
          <w:i/>
          <w:spacing w:val="-2"/>
          <w:w w:val="105"/>
          <w:sz w:val="15"/>
        </w:rPr>
        <w:t> </w:t>
      </w:r>
      <w:r>
        <w:rPr>
          <w:i/>
          <w:w w:val="105"/>
          <w:sz w:val="15"/>
        </w:rPr>
        <w:t>and</w:t>
      </w:r>
      <w:r>
        <w:rPr>
          <w:i/>
          <w:w w:val="105"/>
          <w:sz w:val="15"/>
        </w:rPr>
        <w:t> its Applications</w:t>
      </w:r>
      <w:r>
        <w:rPr>
          <w:w w:val="105"/>
          <w:sz w:val="15"/>
        </w:rPr>
        <w:t>, 48:145–145, 1993.</w:t>
      </w:r>
    </w:p>
    <w:p>
      <w:pPr>
        <w:pStyle w:val="ListParagraph"/>
        <w:numPr>
          <w:ilvl w:val="0"/>
          <w:numId w:val="4"/>
        </w:numPr>
        <w:tabs>
          <w:tab w:pos="419" w:val="left" w:leader="none"/>
          <w:tab w:pos="422" w:val="left" w:leader="none"/>
        </w:tabs>
        <w:spacing w:line="165" w:lineRule="auto" w:before="188" w:after="0"/>
        <w:ind w:left="422" w:right="223" w:hanging="231"/>
        <w:jc w:val="both"/>
        <w:rPr>
          <w:sz w:val="15"/>
        </w:rPr>
      </w:pPr>
      <w:r>
        <w:rPr>
          <w:w w:val="105"/>
          <w:sz w:val="15"/>
        </w:rPr>
        <w:t>G.</w:t>
      </w:r>
      <w:r>
        <w:rPr>
          <w:spacing w:val="-10"/>
          <w:w w:val="105"/>
          <w:sz w:val="15"/>
        </w:rPr>
        <w:t> </w:t>
      </w:r>
      <w:r>
        <w:rPr>
          <w:w w:val="105"/>
          <w:sz w:val="15"/>
        </w:rPr>
        <w:t>Ciardo</w:t>
      </w:r>
      <w:r>
        <w:rPr>
          <w:spacing w:val="-12"/>
          <w:w w:val="105"/>
          <w:sz w:val="15"/>
        </w:rPr>
        <w:t> </w:t>
      </w:r>
      <w:r>
        <w:rPr>
          <w:w w:val="105"/>
          <w:sz w:val="15"/>
        </w:rPr>
        <w:t>and</w:t>
      </w:r>
      <w:r>
        <w:rPr>
          <w:spacing w:val="-12"/>
          <w:w w:val="105"/>
          <w:sz w:val="15"/>
        </w:rPr>
        <w:t> </w:t>
      </w:r>
      <w:r>
        <w:rPr>
          <w:w w:val="105"/>
          <w:sz w:val="15"/>
        </w:rPr>
        <w:t>K.</w:t>
      </w:r>
      <w:r>
        <w:rPr>
          <w:spacing w:val="-10"/>
          <w:w w:val="105"/>
          <w:sz w:val="15"/>
        </w:rPr>
        <w:t> </w:t>
      </w:r>
      <w:r>
        <w:rPr>
          <w:w w:val="105"/>
          <w:sz w:val="15"/>
        </w:rPr>
        <w:t>Trivedi.</w:t>
      </w:r>
      <w:r>
        <w:rPr>
          <w:w w:val="105"/>
          <w:sz w:val="15"/>
        </w:rPr>
        <w:t> A</w:t>
      </w:r>
      <w:r>
        <w:rPr>
          <w:spacing w:val="-11"/>
          <w:w w:val="105"/>
          <w:sz w:val="15"/>
        </w:rPr>
        <w:t> </w:t>
      </w:r>
      <w:r>
        <w:rPr>
          <w:w w:val="105"/>
          <w:sz w:val="15"/>
        </w:rPr>
        <w:t>decomposition</w:t>
      </w:r>
      <w:r>
        <w:rPr>
          <w:spacing w:val="-8"/>
          <w:w w:val="105"/>
          <w:sz w:val="15"/>
        </w:rPr>
        <w:t> </w:t>
      </w:r>
      <w:r>
        <w:rPr>
          <w:w w:val="105"/>
          <w:sz w:val="15"/>
        </w:rPr>
        <w:t>approach</w:t>
      </w:r>
      <w:r>
        <w:rPr>
          <w:spacing w:val="-9"/>
          <w:w w:val="105"/>
          <w:sz w:val="15"/>
        </w:rPr>
        <w:t> </w:t>
      </w:r>
      <w:r>
        <w:rPr>
          <w:w w:val="105"/>
          <w:sz w:val="15"/>
        </w:rPr>
        <w:t>for</w:t>
      </w:r>
      <w:r>
        <w:rPr>
          <w:spacing w:val="-12"/>
          <w:w w:val="105"/>
          <w:sz w:val="15"/>
        </w:rPr>
        <w:t> </w:t>
      </w:r>
      <w:r>
        <w:rPr>
          <w:w w:val="105"/>
          <w:sz w:val="15"/>
        </w:rPr>
        <w:t>stochastic</w:t>
      </w:r>
      <w:r>
        <w:rPr>
          <w:spacing w:val="-8"/>
          <w:w w:val="105"/>
          <w:sz w:val="15"/>
        </w:rPr>
        <w:t> </w:t>
      </w:r>
      <w:r>
        <w:rPr>
          <w:w w:val="105"/>
          <w:sz w:val="15"/>
        </w:rPr>
        <w:t>reward</w:t>
      </w:r>
      <w:r>
        <w:rPr>
          <w:spacing w:val="-12"/>
          <w:w w:val="105"/>
          <w:sz w:val="15"/>
        </w:rPr>
        <w:t> </w:t>
      </w:r>
      <w:r>
        <w:rPr>
          <w:w w:val="105"/>
          <w:sz w:val="15"/>
        </w:rPr>
        <w:t>net</w:t>
      </w:r>
      <w:r>
        <w:rPr>
          <w:spacing w:val="-12"/>
          <w:w w:val="105"/>
          <w:sz w:val="15"/>
        </w:rPr>
        <w:t> </w:t>
      </w:r>
      <w:r>
        <w:rPr>
          <w:w w:val="105"/>
          <w:sz w:val="15"/>
        </w:rPr>
        <w:t>models.</w:t>
      </w:r>
      <w:r>
        <w:rPr>
          <w:spacing w:val="10"/>
          <w:w w:val="105"/>
          <w:sz w:val="15"/>
        </w:rPr>
        <w:t> </w:t>
      </w:r>
      <w:r>
        <w:rPr>
          <w:i/>
          <w:w w:val="105"/>
          <w:sz w:val="15"/>
        </w:rPr>
        <w:t>Performance</w:t>
      </w:r>
      <w:r>
        <w:rPr>
          <w:i/>
          <w:w w:val="105"/>
          <w:sz w:val="15"/>
        </w:rPr>
        <w:t> Evaluation</w:t>
      </w:r>
      <w:r>
        <w:rPr>
          <w:w w:val="105"/>
          <w:sz w:val="15"/>
        </w:rPr>
        <w:t>, 18:37–59, 1993.</w:t>
      </w:r>
    </w:p>
    <w:p>
      <w:pPr>
        <w:pStyle w:val="ListParagraph"/>
        <w:numPr>
          <w:ilvl w:val="0"/>
          <w:numId w:val="4"/>
        </w:numPr>
        <w:tabs>
          <w:tab w:pos="419" w:val="left" w:leader="none"/>
          <w:tab w:pos="422" w:val="left" w:leader="none"/>
        </w:tabs>
        <w:spacing w:line="196" w:lineRule="auto" w:before="165" w:after="0"/>
        <w:ind w:left="422" w:right="218" w:hanging="231"/>
        <w:jc w:val="both"/>
        <w:rPr>
          <w:sz w:val="15"/>
        </w:rPr>
      </w:pPr>
      <w:r>
        <w:rPr>
          <w:w w:val="105"/>
          <w:sz w:val="15"/>
        </w:rPr>
        <w:t>M.A.</w:t>
      </w:r>
      <w:r>
        <w:rPr>
          <w:spacing w:val="-1"/>
          <w:w w:val="105"/>
          <w:sz w:val="15"/>
        </w:rPr>
        <w:t> </w:t>
      </w:r>
      <w:r>
        <w:rPr>
          <w:w w:val="105"/>
          <w:sz w:val="15"/>
        </w:rPr>
        <w:t>Cohen and H.L.</w:t>
      </w:r>
      <w:r>
        <w:rPr>
          <w:spacing w:val="-1"/>
          <w:w w:val="105"/>
          <w:sz w:val="15"/>
        </w:rPr>
        <w:t> </w:t>
      </w:r>
      <w:r>
        <w:rPr>
          <w:w w:val="105"/>
          <w:sz w:val="15"/>
        </w:rPr>
        <w:t>Lee.</w:t>
      </w:r>
      <w:r>
        <w:rPr>
          <w:spacing w:val="40"/>
          <w:w w:val="105"/>
          <w:sz w:val="15"/>
        </w:rPr>
        <w:t> </w:t>
      </w:r>
      <w:r>
        <w:rPr>
          <w:w w:val="105"/>
          <w:sz w:val="15"/>
        </w:rPr>
        <w:t>Strategic analysis</w:t>
      </w:r>
      <w:r>
        <w:rPr>
          <w:spacing w:val="-1"/>
          <w:w w:val="105"/>
          <w:sz w:val="15"/>
        </w:rPr>
        <w:t> </w:t>
      </w:r>
      <w:r>
        <w:rPr>
          <w:w w:val="105"/>
          <w:sz w:val="15"/>
        </w:rPr>
        <w:t>of integrated production-distribution systems: models and methods. </w:t>
      </w:r>
      <w:r>
        <w:rPr>
          <w:i/>
          <w:w w:val="105"/>
          <w:sz w:val="15"/>
        </w:rPr>
        <w:t>Operations Research</w:t>
      </w:r>
      <w:r>
        <w:rPr>
          <w:w w:val="105"/>
          <w:sz w:val="15"/>
        </w:rPr>
        <w:t>, 36(2):216–228, 1988.</w:t>
      </w:r>
    </w:p>
    <w:p>
      <w:pPr>
        <w:pStyle w:val="ListParagraph"/>
        <w:numPr>
          <w:ilvl w:val="0"/>
          <w:numId w:val="4"/>
        </w:numPr>
        <w:tabs>
          <w:tab w:pos="420" w:val="left" w:leader="none"/>
          <w:tab w:pos="422" w:val="left" w:leader="none"/>
        </w:tabs>
        <w:spacing w:line="165" w:lineRule="auto" w:before="209" w:after="0"/>
        <w:ind w:left="422" w:right="219" w:hanging="231"/>
        <w:jc w:val="both"/>
        <w:rPr>
          <w:sz w:val="15"/>
        </w:rPr>
      </w:pPr>
      <w:r>
        <w:rPr>
          <w:w w:val="105"/>
          <w:sz w:val="15"/>
        </w:rPr>
        <w:t>DEFRA</w:t>
      </w:r>
      <w:r>
        <w:rPr>
          <w:spacing w:val="-11"/>
          <w:w w:val="105"/>
          <w:sz w:val="15"/>
        </w:rPr>
        <w:t> </w:t>
      </w:r>
      <w:r>
        <w:rPr>
          <w:w w:val="105"/>
          <w:sz w:val="15"/>
        </w:rPr>
        <w:t>-</w:t>
      </w:r>
      <w:r>
        <w:rPr>
          <w:spacing w:val="-9"/>
          <w:w w:val="105"/>
          <w:sz w:val="15"/>
        </w:rPr>
        <w:t> </w:t>
      </w:r>
      <w:r>
        <w:rPr>
          <w:w w:val="105"/>
          <w:sz w:val="15"/>
        </w:rPr>
        <w:t>Department</w:t>
      </w:r>
      <w:r>
        <w:rPr>
          <w:spacing w:val="-9"/>
          <w:w w:val="105"/>
          <w:sz w:val="15"/>
        </w:rPr>
        <w:t> </w:t>
      </w:r>
      <w:r>
        <w:rPr>
          <w:w w:val="105"/>
          <w:sz w:val="15"/>
        </w:rPr>
        <w:t>for</w:t>
      </w:r>
      <w:r>
        <w:rPr>
          <w:spacing w:val="-11"/>
          <w:w w:val="105"/>
          <w:sz w:val="15"/>
        </w:rPr>
        <w:t> </w:t>
      </w:r>
      <w:r>
        <w:rPr>
          <w:w w:val="105"/>
          <w:sz w:val="15"/>
        </w:rPr>
        <w:t>Environment,</w:t>
      </w:r>
      <w:r>
        <w:rPr>
          <w:spacing w:val="-9"/>
          <w:w w:val="105"/>
          <w:sz w:val="15"/>
        </w:rPr>
        <w:t> </w:t>
      </w:r>
      <w:r>
        <w:rPr>
          <w:w w:val="105"/>
          <w:sz w:val="15"/>
        </w:rPr>
        <w:t>Food</w:t>
      </w:r>
      <w:r>
        <w:rPr>
          <w:spacing w:val="-8"/>
          <w:w w:val="105"/>
          <w:sz w:val="15"/>
        </w:rPr>
        <w:t> </w:t>
      </w:r>
      <w:r>
        <w:rPr>
          <w:w w:val="105"/>
          <w:sz w:val="15"/>
        </w:rPr>
        <w:t>and</w:t>
      </w:r>
      <w:r>
        <w:rPr>
          <w:spacing w:val="-8"/>
          <w:w w:val="105"/>
          <w:sz w:val="15"/>
        </w:rPr>
        <w:t> </w:t>
      </w:r>
      <w:r>
        <w:rPr>
          <w:w w:val="105"/>
          <w:sz w:val="15"/>
        </w:rPr>
        <w:t>Rural</w:t>
      </w:r>
      <w:r>
        <w:rPr>
          <w:spacing w:val="-11"/>
          <w:w w:val="105"/>
          <w:sz w:val="15"/>
        </w:rPr>
        <w:t> </w:t>
      </w:r>
      <w:r>
        <w:rPr>
          <w:w w:val="105"/>
          <w:sz w:val="15"/>
        </w:rPr>
        <w:t>Affairs.</w:t>
      </w:r>
      <w:r>
        <w:rPr>
          <w:spacing w:val="8"/>
          <w:w w:val="105"/>
          <w:sz w:val="15"/>
        </w:rPr>
        <w:t> </w:t>
      </w:r>
      <w:r>
        <w:rPr>
          <w:w w:val="105"/>
          <w:sz w:val="15"/>
        </w:rPr>
        <w:t>2009</w:t>
      </w:r>
      <w:r>
        <w:rPr>
          <w:spacing w:val="-9"/>
          <w:w w:val="105"/>
          <w:sz w:val="15"/>
        </w:rPr>
        <w:t> </w:t>
      </w:r>
      <w:r>
        <w:rPr>
          <w:w w:val="105"/>
          <w:sz w:val="15"/>
        </w:rPr>
        <w:t>Guidelines</w:t>
      </w:r>
      <w:r>
        <w:rPr>
          <w:spacing w:val="-10"/>
          <w:w w:val="105"/>
          <w:sz w:val="15"/>
        </w:rPr>
        <w:t> </w:t>
      </w:r>
      <w:r>
        <w:rPr>
          <w:w w:val="105"/>
          <w:sz w:val="15"/>
        </w:rPr>
        <w:t>to</w:t>
      </w:r>
      <w:r>
        <w:rPr>
          <w:spacing w:val="-10"/>
          <w:w w:val="105"/>
          <w:sz w:val="15"/>
        </w:rPr>
        <w:t> </w:t>
      </w:r>
      <w:r>
        <w:rPr>
          <w:w w:val="105"/>
          <w:sz w:val="15"/>
        </w:rPr>
        <w:t>Defra</w:t>
      </w:r>
      <w:r>
        <w:rPr>
          <w:spacing w:val="-10"/>
          <w:w w:val="105"/>
          <w:sz w:val="15"/>
        </w:rPr>
        <w:t> </w:t>
      </w:r>
      <w:r>
        <w:rPr>
          <w:w w:val="105"/>
          <w:sz w:val="15"/>
        </w:rPr>
        <w:t>/</w:t>
      </w:r>
      <w:r>
        <w:rPr>
          <w:spacing w:val="-10"/>
          <w:w w:val="105"/>
          <w:sz w:val="15"/>
        </w:rPr>
        <w:t> </w:t>
      </w:r>
      <w:r>
        <w:rPr>
          <w:w w:val="105"/>
          <w:sz w:val="15"/>
        </w:rPr>
        <w:t>DECC’s GHG Conversion Factors for Company Reporting, 2009.</w:t>
      </w:r>
    </w:p>
    <w:p>
      <w:pPr>
        <w:pStyle w:val="ListParagraph"/>
        <w:numPr>
          <w:ilvl w:val="0"/>
          <w:numId w:val="4"/>
        </w:numPr>
        <w:tabs>
          <w:tab w:pos="419" w:val="left" w:leader="none"/>
          <w:tab w:pos="422" w:val="left" w:leader="none"/>
        </w:tabs>
        <w:spacing w:line="165" w:lineRule="auto" w:before="187" w:after="0"/>
        <w:ind w:left="422" w:right="223" w:hanging="315"/>
        <w:jc w:val="both"/>
        <w:rPr>
          <w:sz w:val="15"/>
        </w:rPr>
      </w:pPr>
      <w:r>
        <w:rPr>
          <w:w w:val="105"/>
          <w:sz w:val="15"/>
        </w:rPr>
        <w:t>A.</w:t>
      </w:r>
      <w:r>
        <w:rPr>
          <w:spacing w:val="-14"/>
          <w:w w:val="105"/>
          <w:sz w:val="15"/>
        </w:rPr>
        <w:t> </w:t>
      </w:r>
      <w:r>
        <w:rPr>
          <w:w w:val="105"/>
          <w:sz w:val="15"/>
        </w:rPr>
        <w:t>A.</w:t>
      </w:r>
      <w:r>
        <w:rPr>
          <w:spacing w:val="-14"/>
          <w:w w:val="105"/>
          <w:sz w:val="15"/>
        </w:rPr>
        <w:t> </w:t>
      </w:r>
      <w:r>
        <w:rPr>
          <w:w w:val="105"/>
          <w:sz w:val="15"/>
        </w:rPr>
        <w:t>Desrochers</w:t>
      </w:r>
      <w:r>
        <w:rPr>
          <w:spacing w:val="-14"/>
          <w:w w:val="105"/>
          <w:sz w:val="15"/>
        </w:rPr>
        <w:t> </w:t>
      </w:r>
      <w:r>
        <w:rPr>
          <w:w w:val="105"/>
          <w:sz w:val="15"/>
        </w:rPr>
        <w:t>and</w:t>
      </w:r>
      <w:r>
        <w:rPr>
          <w:spacing w:val="-14"/>
          <w:w w:val="105"/>
          <w:sz w:val="15"/>
        </w:rPr>
        <w:t> </w:t>
      </w:r>
      <w:r>
        <w:rPr>
          <w:w w:val="105"/>
          <w:sz w:val="15"/>
        </w:rPr>
        <w:t>R.</w:t>
      </w:r>
      <w:r>
        <w:rPr>
          <w:spacing w:val="-13"/>
          <w:w w:val="105"/>
          <w:sz w:val="15"/>
        </w:rPr>
        <w:t> </w:t>
      </w:r>
      <w:r>
        <w:rPr>
          <w:w w:val="105"/>
          <w:sz w:val="15"/>
        </w:rPr>
        <w:t>Y.</w:t>
      </w:r>
      <w:r>
        <w:rPr>
          <w:spacing w:val="-14"/>
          <w:w w:val="105"/>
          <w:sz w:val="15"/>
        </w:rPr>
        <w:t> </w:t>
      </w:r>
      <w:r>
        <w:rPr>
          <w:w w:val="105"/>
          <w:sz w:val="15"/>
        </w:rPr>
        <w:t>Al-Jaar. </w:t>
      </w:r>
      <w:r>
        <w:rPr>
          <w:i/>
          <w:w w:val="105"/>
          <w:sz w:val="15"/>
        </w:rPr>
        <w:t>Applications</w:t>
      </w:r>
      <w:r>
        <w:rPr>
          <w:i/>
          <w:spacing w:val="-13"/>
          <w:w w:val="105"/>
          <w:sz w:val="15"/>
        </w:rPr>
        <w:t> </w:t>
      </w:r>
      <w:r>
        <w:rPr>
          <w:i/>
          <w:w w:val="105"/>
          <w:sz w:val="15"/>
        </w:rPr>
        <w:t>of</w:t>
      </w:r>
      <w:r>
        <w:rPr>
          <w:i/>
          <w:spacing w:val="-13"/>
          <w:w w:val="105"/>
          <w:sz w:val="15"/>
        </w:rPr>
        <w:t> </w:t>
      </w:r>
      <w:r>
        <w:rPr>
          <w:i/>
          <w:w w:val="105"/>
          <w:sz w:val="15"/>
        </w:rPr>
        <w:t>Petri</w:t>
      </w:r>
      <w:r>
        <w:rPr>
          <w:i/>
          <w:spacing w:val="-16"/>
          <w:w w:val="105"/>
          <w:sz w:val="15"/>
        </w:rPr>
        <w:t> </w:t>
      </w:r>
      <w:r>
        <w:rPr>
          <w:i/>
          <w:w w:val="105"/>
          <w:sz w:val="15"/>
        </w:rPr>
        <w:t>Nets</w:t>
      </w:r>
      <w:r>
        <w:rPr>
          <w:i/>
          <w:spacing w:val="-14"/>
          <w:w w:val="105"/>
          <w:sz w:val="15"/>
        </w:rPr>
        <w:t> </w:t>
      </w:r>
      <w:r>
        <w:rPr>
          <w:i/>
          <w:w w:val="105"/>
          <w:sz w:val="15"/>
        </w:rPr>
        <w:t>in</w:t>
      </w:r>
      <w:r>
        <w:rPr>
          <w:i/>
          <w:spacing w:val="-16"/>
          <w:w w:val="105"/>
          <w:sz w:val="15"/>
        </w:rPr>
        <w:t> </w:t>
      </w:r>
      <w:r>
        <w:rPr>
          <w:i/>
          <w:w w:val="105"/>
          <w:sz w:val="15"/>
        </w:rPr>
        <w:t>Manufacturing</w:t>
      </w:r>
      <w:r>
        <w:rPr>
          <w:i/>
          <w:spacing w:val="-12"/>
          <w:w w:val="105"/>
          <w:sz w:val="15"/>
        </w:rPr>
        <w:t> </w:t>
      </w:r>
      <w:r>
        <w:rPr>
          <w:i/>
          <w:w w:val="105"/>
          <w:sz w:val="15"/>
        </w:rPr>
        <w:t>Systems:</w:t>
      </w:r>
      <w:r>
        <w:rPr>
          <w:i/>
          <w:spacing w:val="-16"/>
          <w:w w:val="105"/>
          <w:sz w:val="15"/>
        </w:rPr>
        <w:t> </w:t>
      </w:r>
      <w:r>
        <w:rPr>
          <w:i/>
          <w:w w:val="105"/>
          <w:sz w:val="15"/>
        </w:rPr>
        <w:t>Modeling,</w:t>
      </w:r>
      <w:r>
        <w:rPr>
          <w:i/>
          <w:w w:val="105"/>
          <w:sz w:val="15"/>
        </w:rPr>
        <w:t> Control, and</w:t>
      </w:r>
      <w:r>
        <w:rPr>
          <w:i/>
          <w:spacing w:val="-3"/>
          <w:w w:val="105"/>
          <w:sz w:val="15"/>
        </w:rPr>
        <w:t> </w:t>
      </w:r>
      <w:r>
        <w:rPr>
          <w:i/>
          <w:w w:val="105"/>
          <w:sz w:val="15"/>
        </w:rPr>
        <w:t>Performance Analysis</w:t>
      </w:r>
      <w:r>
        <w:rPr>
          <w:w w:val="105"/>
          <w:sz w:val="15"/>
        </w:rPr>
        <w:t>. Institute of</w:t>
      </w:r>
      <w:r>
        <w:rPr>
          <w:spacing w:val="-3"/>
          <w:w w:val="105"/>
          <w:sz w:val="15"/>
        </w:rPr>
        <w:t> </w:t>
      </w:r>
      <w:r>
        <w:rPr>
          <w:w w:val="105"/>
          <w:sz w:val="15"/>
        </w:rPr>
        <w:t>Electrical</w:t>
      </w:r>
      <w:r>
        <w:rPr>
          <w:spacing w:val="-1"/>
          <w:w w:val="105"/>
          <w:sz w:val="15"/>
        </w:rPr>
        <w:t> </w:t>
      </w:r>
      <w:r>
        <w:rPr>
          <w:w w:val="105"/>
          <w:sz w:val="15"/>
        </w:rPr>
        <w:t>&amp;</w:t>
      </w:r>
      <w:r>
        <w:rPr>
          <w:spacing w:val="-4"/>
          <w:w w:val="105"/>
          <w:sz w:val="15"/>
        </w:rPr>
        <w:t> </w:t>
      </w:r>
      <w:r>
        <w:rPr>
          <w:w w:val="105"/>
          <w:sz w:val="15"/>
        </w:rPr>
        <w:t>Electronics</w:t>
      </w:r>
      <w:r>
        <w:rPr>
          <w:spacing w:val="-1"/>
          <w:w w:val="105"/>
          <w:sz w:val="15"/>
        </w:rPr>
        <w:t> </w:t>
      </w:r>
      <w:r>
        <w:rPr>
          <w:w w:val="105"/>
          <w:sz w:val="15"/>
        </w:rPr>
        <w:t>Enginee,</w:t>
      </w:r>
      <w:r>
        <w:rPr>
          <w:spacing w:val="-1"/>
          <w:w w:val="105"/>
          <w:sz w:val="15"/>
        </w:rPr>
        <w:t> </w:t>
      </w:r>
      <w:r>
        <w:rPr>
          <w:w w:val="105"/>
          <w:sz w:val="15"/>
        </w:rPr>
        <w:t>1994.</w:t>
      </w:r>
    </w:p>
    <w:p>
      <w:pPr>
        <w:spacing w:after="0" w:line="165" w:lineRule="auto"/>
        <w:jc w:val="both"/>
        <w:rPr>
          <w:sz w:val="15"/>
        </w:rPr>
        <w:sectPr>
          <w:pgSz w:w="9360" w:h="13610"/>
          <w:pgMar w:header="860" w:footer="0" w:top="1100" w:bottom="280" w:left="680" w:right="680"/>
        </w:sectPr>
      </w:pPr>
    </w:p>
    <w:p>
      <w:pPr>
        <w:pStyle w:val="ListParagraph"/>
        <w:numPr>
          <w:ilvl w:val="0"/>
          <w:numId w:val="4"/>
        </w:numPr>
        <w:tabs>
          <w:tab w:pos="532" w:val="left" w:leader="none"/>
          <w:tab w:pos="535" w:val="left" w:leader="none"/>
        </w:tabs>
        <w:spacing w:line="165" w:lineRule="auto" w:before="176" w:after="0"/>
        <w:ind w:left="535" w:right="109" w:hanging="315"/>
        <w:jc w:val="both"/>
        <w:rPr>
          <w:sz w:val="15"/>
        </w:rPr>
      </w:pPr>
      <w:bookmarkStart w:name="_bookmark31" w:id="38"/>
      <w:bookmarkEnd w:id="38"/>
      <w:r>
        <w:rPr/>
      </w:r>
      <w:bookmarkStart w:name="_bookmark33" w:id="39"/>
      <w:bookmarkEnd w:id="39"/>
      <w:r>
        <w:rPr/>
      </w:r>
      <w:bookmarkStart w:name="_bookmark34" w:id="40"/>
      <w:bookmarkEnd w:id="40"/>
      <w:r>
        <w:rPr/>
      </w:r>
      <w:bookmarkStart w:name="_bookmark35" w:id="41"/>
      <w:bookmarkEnd w:id="41"/>
      <w:r>
        <w:rPr/>
      </w:r>
      <w:bookmarkStart w:name="_bookmark36" w:id="42"/>
      <w:bookmarkEnd w:id="42"/>
      <w:r>
        <w:rPr/>
      </w:r>
      <w:r>
        <w:rPr>
          <w:sz w:val="15"/>
        </w:rPr>
        <w:t>M.</w:t>
      </w:r>
      <w:r>
        <w:rPr>
          <w:spacing w:val="-8"/>
          <w:sz w:val="15"/>
        </w:rPr>
        <w:t> </w:t>
      </w:r>
      <w:r>
        <w:rPr>
          <w:sz w:val="15"/>
        </w:rPr>
        <w:t>Fleischmann,</w:t>
      </w:r>
      <w:r>
        <w:rPr>
          <w:spacing w:val="-8"/>
          <w:sz w:val="15"/>
        </w:rPr>
        <w:t> </w:t>
      </w:r>
      <w:r>
        <w:rPr>
          <w:sz w:val="15"/>
        </w:rPr>
        <w:t>J.</w:t>
      </w:r>
      <w:r>
        <w:rPr>
          <w:spacing w:val="-6"/>
          <w:sz w:val="15"/>
        </w:rPr>
        <w:t> </w:t>
      </w:r>
      <w:r>
        <w:rPr>
          <w:sz w:val="15"/>
        </w:rPr>
        <w:t>M.</w:t>
      </w:r>
      <w:r>
        <w:rPr>
          <w:spacing w:val="-8"/>
          <w:sz w:val="15"/>
        </w:rPr>
        <w:t> </w:t>
      </w:r>
      <w:r>
        <w:rPr>
          <w:sz w:val="15"/>
        </w:rPr>
        <w:t>Bloemhof-Ruwaard,</w:t>
      </w:r>
      <w:r>
        <w:rPr>
          <w:spacing w:val="-8"/>
          <w:sz w:val="15"/>
        </w:rPr>
        <w:t> </w:t>
      </w:r>
      <w:r>
        <w:rPr>
          <w:sz w:val="15"/>
        </w:rPr>
        <w:t>R.</w:t>
      </w:r>
      <w:r>
        <w:rPr>
          <w:spacing w:val="-8"/>
          <w:sz w:val="15"/>
        </w:rPr>
        <w:t> </w:t>
      </w:r>
      <w:r>
        <w:rPr>
          <w:sz w:val="15"/>
        </w:rPr>
        <w:t>Dekker,</w:t>
      </w:r>
      <w:r>
        <w:rPr>
          <w:spacing w:val="-6"/>
          <w:sz w:val="15"/>
        </w:rPr>
        <w:t> </w:t>
      </w:r>
      <w:r>
        <w:rPr>
          <w:sz w:val="15"/>
        </w:rPr>
        <w:t>E.</w:t>
      </w:r>
      <w:r>
        <w:rPr>
          <w:spacing w:val="-8"/>
          <w:sz w:val="15"/>
        </w:rPr>
        <w:t> </w:t>
      </w:r>
      <w:r>
        <w:rPr>
          <w:sz w:val="15"/>
        </w:rPr>
        <w:t>van</w:t>
      </w:r>
      <w:r>
        <w:rPr>
          <w:spacing w:val="-7"/>
          <w:sz w:val="15"/>
        </w:rPr>
        <w:t> </w:t>
      </w:r>
      <w:r>
        <w:rPr>
          <w:sz w:val="15"/>
        </w:rPr>
        <w:t>der</w:t>
      </w:r>
      <w:r>
        <w:rPr>
          <w:spacing w:val="-6"/>
          <w:sz w:val="15"/>
        </w:rPr>
        <w:t> </w:t>
      </w:r>
      <w:r>
        <w:rPr>
          <w:sz w:val="15"/>
        </w:rPr>
        <w:t>Laan,</w:t>
      </w:r>
      <w:r>
        <w:rPr>
          <w:spacing w:val="-6"/>
          <w:sz w:val="15"/>
        </w:rPr>
        <w:t> </w:t>
      </w:r>
      <w:r>
        <w:rPr>
          <w:sz w:val="15"/>
        </w:rPr>
        <w:t>J.</w:t>
      </w:r>
      <w:r>
        <w:rPr>
          <w:spacing w:val="-8"/>
          <w:sz w:val="15"/>
        </w:rPr>
        <w:t> </w:t>
      </w:r>
      <w:r>
        <w:rPr>
          <w:sz w:val="15"/>
        </w:rPr>
        <w:t>A.</w:t>
      </w:r>
      <w:r>
        <w:rPr>
          <w:spacing w:val="-8"/>
          <w:sz w:val="15"/>
        </w:rPr>
        <w:t> </w:t>
      </w:r>
      <w:r>
        <w:rPr>
          <w:sz w:val="15"/>
        </w:rPr>
        <w:t>E.</w:t>
      </w:r>
      <w:r>
        <w:rPr>
          <w:spacing w:val="-8"/>
          <w:sz w:val="15"/>
        </w:rPr>
        <w:t> </w:t>
      </w:r>
      <w:r>
        <w:rPr>
          <w:sz w:val="15"/>
        </w:rPr>
        <w:t>E.</w:t>
      </w:r>
      <w:r>
        <w:rPr>
          <w:spacing w:val="-6"/>
          <w:sz w:val="15"/>
        </w:rPr>
        <w:t> </w:t>
      </w:r>
      <w:r>
        <w:rPr>
          <w:sz w:val="15"/>
        </w:rPr>
        <w:t>van</w:t>
      </w:r>
      <w:r>
        <w:rPr>
          <w:spacing w:val="-7"/>
          <w:sz w:val="15"/>
        </w:rPr>
        <w:t> </w:t>
      </w:r>
      <w:r>
        <w:rPr>
          <w:sz w:val="15"/>
        </w:rPr>
        <w:t>Nunen,</w:t>
      </w:r>
      <w:r>
        <w:rPr>
          <w:spacing w:val="-6"/>
          <w:sz w:val="15"/>
        </w:rPr>
        <w:t> </w:t>
      </w:r>
      <w:r>
        <w:rPr>
          <w:sz w:val="15"/>
        </w:rPr>
        <w:t>and</w:t>
      </w:r>
      <w:r>
        <w:rPr>
          <w:spacing w:val="-7"/>
          <w:sz w:val="15"/>
        </w:rPr>
        <w:t> </w:t>
      </w:r>
      <w:r>
        <w:rPr>
          <w:sz w:val="15"/>
        </w:rPr>
        <w:t>L.</w:t>
      </w:r>
      <w:r>
        <w:rPr>
          <w:spacing w:val="-8"/>
          <w:sz w:val="15"/>
        </w:rPr>
        <w:t> </w:t>
      </w:r>
      <w:r>
        <w:rPr>
          <w:sz w:val="15"/>
        </w:rPr>
        <w:t>N. </w:t>
      </w:r>
      <w:r>
        <w:rPr>
          <w:spacing w:val="-2"/>
          <w:w w:val="105"/>
          <w:sz w:val="15"/>
        </w:rPr>
        <w:t>van</w:t>
      </w:r>
      <w:r>
        <w:rPr>
          <w:spacing w:val="-12"/>
          <w:w w:val="105"/>
          <w:sz w:val="15"/>
        </w:rPr>
        <w:t> </w:t>
      </w:r>
      <w:r>
        <w:rPr>
          <w:spacing w:val="-2"/>
          <w:w w:val="105"/>
          <w:sz w:val="15"/>
        </w:rPr>
        <w:t>Wassenhove.</w:t>
      </w:r>
      <w:r>
        <w:rPr>
          <w:spacing w:val="9"/>
          <w:w w:val="105"/>
          <w:sz w:val="15"/>
        </w:rPr>
        <w:t> </w:t>
      </w:r>
      <w:r>
        <w:rPr>
          <w:spacing w:val="-2"/>
          <w:w w:val="105"/>
          <w:sz w:val="15"/>
        </w:rPr>
        <w:t>Quantitative</w:t>
      </w:r>
      <w:r>
        <w:rPr>
          <w:spacing w:val="-7"/>
          <w:w w:val="105"/>
          <w:sz w:val="15"/>
        </w:rPr>
        <w:t> </w:t>
      </w:r>
      <w:r>
        <w:rPr>
          <w:spacing w:val="-2"/>
          <w:w w:val="105"/>
          <w:sz w:val="15"/>
        </w:rPr>
        <w:t>models</w:t>
      </w:r>
      <w:r>
        <w:rPr>
          <w:spacing w:val="-12"/>
          <w:w w:val="105"/>
          <w:sz w:val="15"/>
        </w:rPr>
        <w:t> </w:t>
      </w:r>
      <w:r>
        <w:rPr>
          <w:spacing w:val="-2"/>
          <w:w w:val="105"/>
          <w:sz w:val="15"/>
        </w:rPr>
        <w:t>for</w:t>
      </w:r>
      <w:r>
        <w:rPr>
          <w:spacing w:val="-12"/>
          <w:w w:val="105"/>
          <w:sz w:val="15"/>
        </w:rPr>
        <w:t> </w:t>
      </w:r>
      <w:r>
        <w:rPr>
          <w:spacing w:val="-2"/>
          <w:w w:val="105"/>
          <w:sz w:val="15"/>
        </w:rPr>
        <w:t>reverse</w:t>
      </w:r>
      <w:r>
        <w:rPr>
          <w:spacing w:val="-12"/>
          <w:w w:val="105"/>
          <w:sz w:val="15"/>
        </w:rPr>
        <w:t> </w:t>
      </w:r>
      <w:r>
        <w:rPr>
          <w:spacing w:val="-2"/>
          <w:w w:val="105"/>
          <w:sz w:val="15"/>
        </w:rPr>
        <w:t>logistics:</w:t>
      </w:r>
      <w:r>
        <w:rPr>
          <w:spacing w:val="-12"/>
          <w:w w:val="105"/>
          <w:sz w:val="15"/>
        </w:rPr>
        <w:t> </w:t>
      </w:r>
      <w:r>
        <w:rPr>
          <w:spacing w:val="-2"/>
          <w:w w:val="105"/>
          <w:sz w:val="15"/>
        </w:rPr>
        <w:t>A</w:t>
      </w:r>
      <w:r>
        <w:rPr>
          <w:spacing w:val="-12"/>
          <w:w w:val="105"/>
          <w:sz w:val="15"/>
        </w:rPr>
        <w:t> </w:t>
      </w:r>
      <w:r>
        <w:rPr>
          <w:spacing w:val="-2"/>
          <w:w w:val="105"/>
          <w:sz w:val="15"/>
        </w:rPr>
        <w:t>review.</w:t>
      </w:r>
      <w:r>
        <w:rPr>
          <w:spacing w:val="8"/>
          <w:w w:val="105"/>
          <w:sz w:val="15"/>
        </w:rPr>
        <w:t> </w:t>
      </w:r>
      <w:r>
        <w:rPr>
          <w:i/>
          <w:spacing w:val="-2"/>
          <w:w w:val="105"/>
          <w:sz w:val="15"/>
        </w:rPr>
        <w:t>European</w:t>
      </w:r>
      <w:r>
        <w:rPr>
          <w:i/>
          <w:spacing w:val="-8"/>
          <w:w w:val="105"/>
          <w:sz w:val="15"/>
        </w:rPr>
        <w:t> </w:t>
      </w:r>
      <w:r>
        <w:rPr>
          <w:i/>
          <w:spacing w:val="-2"/>
          <w:w w:val="105"/>
          <w:sz w:val="15"/>
        </w:rPr>
        <w:t>Journal</w:t>
      </w:r>
      <w:r>
        <w:rPr>
          <w:i/>
          <w:spacing w:val="-10"/>
          <w:w w:val="105"/>
          <w:sz w:val="15"/>
        </w:rPr>
        <w:t> </w:t>
      </w:r>
      <w:r>
        <w:rPr>
          <w:i/>
          <w:spacing w:val="-2"/>
          <w:w w:val="105"/>
          <w:sz w:val="15"/>
        </w:rPr>
        <w:t>of</w:t>
      </w:r>
      <w:r>
        <w:rPr>
          <w:i/>
          <w:spacing w:val="-11"/>
          <w:w w:val="105"/>
          <w:sz w:val="15"/>
        </w:rPr>
        <w:t> </w:t>
      </w:r>
      <w:r>
        <w:rPr>
          <w:i/>
          <w:spacing w:val="-2"/>
          <w:w w:val="105"/>
          <w:sz w:val="15"/>
        </w:rPr>
        <w:t>Operational</w:t>
      </w:r>
      <w:r>
        <w:rPr>
          <w:i/>
          <w:spacing w:val="-2"/>
          <w:w w:val="105"/>
          <w:sz w:val="15"/>
        </w:rPr>
        <w:t> </w:t>
      </w:r>
      <w:bookmarkStart w:name="_bookmark32" w:id="43"/>
      <w:bookmarkEnd w:id="43"/>
      <w:r>
        <w:rPr>
          <w:i/>
          <w:w w:val="105"/>
          <w:sz w:val="15"/>
        </w:rPr>
        <w:t>R</w:t>
      </w:r>
      <w:r>
        <w:rPr>
          <w:i/>
          <w:w w:val="105"/>
          <w:sz w:val="15"/>
        </w:rPr>
        <w:t>esearch</w:t>
      </w:r>
      <w:r>
        <w:rPr>
          <w:w w:val="105"/>
          <w:sz w:val="15"/>
        </w:rPr>
        <w:t>, 103:1–17, 1997.</w:t>
      </w:r>
    </w:p>
    <w:p>
      <w:pPr>
        <w:pStyle w:val="ListParagraph"/>
        <w:numPr>
          <w:ilvl w:val="0"/>
          <w:numId w:val="4"/>
        </w:numPr>
        <w:tabs>
          <w:tab w:pos="534" w:val="left" w:leader="none"/>
        </w:tabs>
        <w:spacing w:line="240" w:lineRule="auto" w:before="116" w:after="0"/>
        <w:ind w:left="534" w:right="0" w:hanging="313"/>
        <w:jc w:val="left"/>
        <w:rPr>
          <w:sz w:val="15"/>
        </w:rPr>
      </w:pPr>
      <w:bookmarkStart w:name="_bookmark37" w:id="44"/>
      <w:bookmarkEnd w:id="44"/>
      <w:r>
        <w:rPr/>
      </w:r>
      <w:r>
        <w:rPr>
          <w:spacing w:val="-2"/>
          <w:w w:val="105"/>
          <w:sz w:val="15"/>
        </w:rPr>
        <w:t>M.</w:t>
      </w:r>
      <w:r>
        <w:rPr>
          <w:spacing w:val="-10"/>
          <w:w w:val="105"/>
          <w:sz w:val="15"/>
        </w:rPr>
        <w:t> </w:t>
      </w:r>
      <w:r>
        <w:rPr>
          <w:spacing w:val="-2"/>
          <w:w w:val="105"/>
          <w:sz w:val="15"/>
        </w:rPr>
        <w:t>Goedkoop,</w:t>
      </w:r>
      <w:r>
        <w:rPr>
          <w:spacing w:val="-6"/>
          <w:w w:val="105"/>
          <w:sz w:val="15"/>
        </w:rPr>
        <w:t> </w:t>
      </w:r>
      <w:r>
        <w:rPr>
          <w:spacing w:val="-2"/>
          <w:w w:val="105"/>
          <w:sz w:val="15"/>
        </w:rPr>
        <w:t>R.</w:t>
      </w:r>
      <w:r>
        <w:rPr>
          <w:spacing w:val="-10"/>
          <w:w w:val="105"/>
          <w:sz w:val="15"/>
        </w:rPr>
        <w:t> </w:t>
      </w:r>
      <w:r>
        <w:rPr>
          <w:spacing w:val="-2"/>
          <w:w w:val="105"/>
          <w:sz w:val="15"/>
        </w:rPr>
        <w:t>Spriensma,</w:t>
      </w:r>
      <w:r>
        <w:rPr>
          <w:spacing w:val="-10"/>
          <w:w w:val="105"/>
          <w:sz w:val="15"/>
        </w:rPr>
        <w:t> </w:t>
      </w:r>
      <w:r>
        <w:rPr>
          <w:spacing w:val="-2"/>
          <w:w w:val="105"/>
          <w:sz w:val="15"/>
        </w:rPr>
        <w:t>et</w:t>
      </w:r>
      <w:r>
        <w:rPr>
          <w:spacing w:val="-7"/>
          <w:w w:val="105"/>
          <w:sz w:val="15"/>
        </w:rPr>
        <w:t> </w:t>
      </w:r>
      <w:r>
        <w:rPr>
          <w:spacing w:val="-2"/>
          <w:w w:val="105"/>
          <w:sz w:val="15"/>
        </w:rPr>
        <w:t>al.</w:t>
      </w:r>
      <w:r>
        <w:rPr>
          <w:spacing w:val="4"/>
          <w:w w:val="105"/>
          <w:sz w:val="15"/>
        </w:rPr>
        <w:t> </w:t>
      </w:r>
      <w:r>
        <w:rPr>
          <w:i/>
          <w:spacing w:val="-2"/>
          <w:w w:val="105"/>
          <w:sz w:val="15"/>
        </w:rPr>
        <w:t>The</w:t>
      </w:r>
      <w:r>
        <w:rPr>
          <w:i/>
          <w:spacing w:val="-9"/>
          <w:w w:val="105"/>
          <w:sz w:val="15"/>
        </w:rPr>
        <w:t> </w:t>
      </w:r>
      <w:r>
        <w:rPr>
          <w:i/>
          <w:spacing w:val="-2"/>
          <w:w w:val="105"/>
          <w:sz w:val="15"/>
        </w:rPr>
        <w:t>Eco-indicator</w:t>
      </w:r>
      <w:r>
        <w:rPr>
          <w:i/>
          <w:spacing w:val="-7"/>
          <w:w w:val="105"/>
          <w:sz w:val="15"/>
        </w:rPr>
        <w:t> </w:t>
      </w:r>
      <w:r>
        <w:rPr>
          <w:i/>
          <w:spacing w:val="-2"/>
          <w:w w:val="105"/>
          <w:sz w:val="15"/>
        </w:rPr>
        <w:t>99</w:t>
      </w:r>
      <w:r>
        <w:rPr>
          <w:spacing w:val="-2"/>
          <w:w w:val="105"/>
          <w:sz w:val="15"/>
        </w:rPr>
        <w:t>.</w:t>
      </w:r>
      <w:r>
        <w:rPr>
          <w:spacing w:val="8"/>
          <w:w w:val="105"/>
          <w:sz w:val="15"/>
        </w:rPr>
        <w:t> </w:t>
      </w:r>
      <w:r>
        <w:rPr>
          <w:spacing w:val="-2"/>
          <w:w w:val="105"/>
          <w:sz w:val="15"/>
        </w:rPr>
        <w:t>PR´e</w:t>
      </w:r>
      <w:r>
        <w:rPr>
          <w:spacing w:val="-10"/>
          <w:w w:val="105"/>
          <w:sz w:val="15"/>
        </w:rPr>
        <w:t> </w:t>
      </w:r>
      <w:r>
        <w:rPr>
          <w:spacing w:val="-2"/>
          <w:w w:val="105"/>
          <w:sz w:val="15"/>
        </w:rPr>
        <w:t>Consultants,</w:t>
      </w:r>
      <w:r>
        <w:rPr>
          <w:spacing w:val="-8"/>
          <w:w w:val="105"/>
          <w:sz w:val="15"/>
        </w:rPr>
        <w:t> </w:t>
      </w:r>
      <w:r>
        <w:rPr>
          <w:spacing w:val="-2"/>
          <w:w w:val="105"/>
          <w:sz w:val="15"/>
        </w:rPr>
        <w:t>2000.</w:t>
      </w:r>
    </w:p>
    <w:p>
      <w:pPr>
        <w:pStyle w:val="ListParagraph"/>
        <w:numPr>
          <w:ilvl w:val="0"/>
          <w:numId w:val="4"/>
        </w:numPr>
        <w:tabs>
          <w:tab w:pos="532" w:val="left" w:leader="none"/>
          <w:tab w:pos="535" w:val="left" w:leader="none"/>
        </w:tabs>
        <w:spacing w:line="196" w:lineRule="auto" w:before="158" w:after="0"/>
        <w:ind w:left="535" w:right="107" w:hanging="315"/>
        <w:jc w:val="both"/>
        <w:rPr>
          <w:sz w:val="15"/>
        </w:rPr>
      </w:pPr>
      <w:bookmarkStart w:name="_bookmark38" w:id="45"/>
      <w:bookmarkEnd w:id="45"/>
      <w:r>
        <w:rPr/>
      </w:r>
      <w:r>
        <w:rPr>
          <w:sz w:val="15"/>
        </w:rPr>
        <w:t>M.</w:t>
      </w:r>
      <w:r>
        <w:rPr>
          <w:spacing w:val="-4"/>
          <w:sz w:val="15"/>
        </w:rPr>
        <w:t> </w:t>
      </w:r>
      <w:r>
        <w:rPr>
          <w:sz w:val="15"/>
        </w:rPr>
        <w:t>Gong</w:t>
      </w:r>
      <w:r>
        <w:rPr>
          <w:spacing w:val="-3"/>
          <w:sz w:val="15"/>
        </w:rPr>
        <w:t> </w:t>
      </w:r>
      <w:r>
        <w:rPr>
          <w:sz w:val="15"/>
        </w:rPr>
        <w:t>and</w:t>
      </w:r>
      <w:r>
        <w:rPr>
          <w:spacing w:val="-3"/>
          <w:sz w:val="15"/>
        </w:rPr>
        <w:t> </w:t>
      </w:r>
      <w:r>
        <w:rPr>
          <w:sz w:val="15"/>
        </w:rPr>
        <w:t>G.</w:t>
      </w:r>
      <w:r>
        <w:rPr>
          <w:spacing w:val="-4"/>
          <w:sz w:val="15"/>
        </w:rPr>
        <w:t> </w:t>
      </w:r>
      <w:r>
        <w:rPr>
          <w:sz w:val="15"/>
        </w:rPr>
        <w:t>Wall.</w:t>
      </w:r>
      <w:r>
        <w:rPr>
          <w:spacing w:val="30"/>
          <w:sz w:val="15"/>
        </w:rPr>
        <w:t> </w:t>
      </w:r>
      <w:r>
        <w:rPr>
          <w:sz w:val="15"/>
        </w:rPr>
        <w:t>On</w:t>
      </w:r>
      <w:r>
        <w:rPr>
          <w:spacing w:val="-3"/>
          <w:sz w:val="15"/>
        </w:rPr>
        <w:t> </w:t>
      </w:r>
      <w:r>
        <w:rPr>
          <w:sz w:val="15"/>
        </w:rPr>
        <w:t>exergy</w:t>
      </w:r>
      <w:r>
        <w:rPr>
          <w:spacing w:val="-3"/>
          <w:sz w:val="15"/>
        </w:rPr>
        <w:t> </w:t>
      </w:r>
      <w:r>
        <w:rPr>
          <w:sz w:val="15"/>
        </w:rPr>
        <w:t>and</w:t>
      </w:r>
      <w:r>
        <w:rPr>
          <w:spacing w:val="-3"/>
          <w:sz w:val="15"/>
        </w:rPr>
        <w:t> </w:t>
      </w:r>
      <w:r>
        <w:rPr>
          <w:sz w:val="15"/>
        </w:rPr>
        <w:t>sustainable</w:t>
      </w:r>
      <w:r>
        <w:rPr>
          <w:spacing w:val="-3"/>
          <w:sz w:val="15"/>
        </w:rPr>
        <w:t> </w:t>
      </w:r>
      <w:r>
        <w:rPr>
          <w:sz w:val="15"/>
        </w:rPr>
        <w:t>development–part 2:</w:t>
      </w:r>
      <w:r>
        <w:rPr>
          <w:spacing w:val="-4"/>
          <w:sz w:val="15"/>
        </w:rPr>
        <w:t> </w:t>
      </w:r>
      <w:r>
        <w:rPr>
          <w:sz w:val="15"/>
        </w:rPr>
        <w:t>Indicators</w:t>
      </w:r>
      <w:r>
        <w:rPr>
          <w:spacing w:val="-2"/>
          <w:sz w:val="15"/>
        </w:rPr>
        <w:t> </w:t>
      </w:r>
      <w:r>
        <w:rPr>
          <w:sz w:val="15"/>
        </w:rPr>
        <w:t>and</w:t>
      </w:r>
      <w:r>
        <w:rPr>
          <w:spacing w:val="-1"/>
          <w:sz w:val="15"/>
        </w:rPr>
        <w:t> </w:t>
      </w:r>
      <w:r>
        <w:rPr>
          <w:sz w:val="15"/>
        </w:rPr>
        <w:t>methods.</w:t>
      </w:r>
      <w:r>
        <w:rPr>
          <w:spacing w:val="29"/>
          <w:sz w:val="15"/>
        </w:rPr>
        <w:t> </w:t>
      </w:r>
      <w:r>
        <w:rPr>
          <w:i/>
          <w:sz w:val="15"/>
        </w:rPr>
        <w:t>Exergy,</w:t>
      </w:r>
      <w:r>
        <w:rPr>
          <w:i/>
          <w:sz w:val="15"/>
        </w:rPr>
        <w:t> </w:t>
      </w:r>
      <w:r>
        <w:rPr>
          <w:i/>
          <w:w w:val="105"/>
          <w:sz w:val="15"/>
        </w:rPr>
        <w:t>An International Journal</w:t>
      </w:r>
      <w:r>
        <w:rPr>
          <w:w w:val="105"/>
          <w:sz w:val="15"/>
        </w:rPr>
        <w:t>, 1(4):217–233, 2001.</w:t>
      </w:r>
    </w:p>
    <w:p>
      <w:pPr>
        <w:pStyle w:val="ListParagraph"/>
        <w:numPr>
          <w:ilvl w:val="0"/>
          <w:numId w:val="4"/>
        </w:numPr>
        <w:tabs>
          <w:tab w:pos="533" w:val="left" w:leader="none"/>
        </w:tabs>
        <w:spacing w:line="181" w:lineRule="exact" w:before="136" w:after="0"/>
        <w:ind w:left="533" w:right="0" w:hanging="312"/>
        <w:jc w:val="left"/>
        <w:rPr>
          <w:sz w:val="15"/>
        </w:rPr>
      </w:pPr>
      <w:r>
        <w:rPr>
          <w:spacing w:val="-2"/>
          <w:w w:val="105"/>
          <w:sz w:val="15"/>
        </w:rPr>
        <w:t>R.</w:t>
      </w:r>
      <w:r>
        <w:rPr>
          <w:spacing w:val="-8"/>
          <w:w w:val="105"/>
          <w:sz w:val="15"/>
        </w:rPr>
        <w:t> </w:t>
      </w:r>
      <w:r>
        <w:rPr>
          <w:spacing w:val="-2"/>
          <w:w w:val="105"/>
          <w:sz w:val="15"/>
        </w:rPr>
        <w:t>Heijungs,</w:t>
      </w:r>
      <w:r>
        <w:rPr>
          <w:spacing w:val="-8"/>
          <w:w w:val="105"/>
          <w:sz w:val="15"/>
        </w:rPr>
        <w:t> </w:t>
      </w:r>
      <w:r>
        <w:rPr>
          <w:spacing w:val="-2"/>
          <w:w w:val="105"/>
          <w:sz w:val="15"/>
        </w:rPr>
        <w:t>J.</w:t>
      </w:r>
      <w:r>
        <w:rPr>
          <w:spacing w:val="-8"/>
          <w:w w:val="105"/>
          <w:sz w:val="15"/>
        </w:rPr>
        <w:t> </w:t>
      </w:r>
      <w:r>
        <w:rPr>
          <w:spacing w:val="-2"/>
          <w:w w:val="105"/>
          <w:sz w:val="15"/>
        </w:rPr>
        <w:t>Guin´ee,</w:t>
      </w:r>
      <w:r>
        <w:rPr>
          <w:spacing w:val="-5"/>
          <w:w w:val="105"/>
          <w:sz w:val="15"/>
        </w:rPr>
        <w:t> </w:t>
      </w:r>
      <w:r>
        <w:rPr>
          <w:spacing w:val="-2"/>
          <w:w w:val="105"/>
          <w:sz w:val="15"/>
        </w:rPr>
        <w:t>G.</w:t>
      </w:r>
      <w:r>
        <w:rPr>
          <w:spacing w:val="-7"/>
          <w:w w:val="105"/>
          <w:sz w:val="15"/>
        </w:rPr>
        <w:t> </w:t>
      </w:r>
      <w:r>
        <w:rPr>
          <w:spacing w:val="-2"/>
          <w:w w:val="105"/>
          <w:sz w:val="15"/>
        </w:rPr>
        <w:t>Huppes,</w:t>
      </w:r>
      <w:r>
        <w:rPr>
          <w:spacing w:val="-5"/>
          <w:w w:val="105"/>
          <w:sz w:val="15"/>
        </w:rPr>
        <w:t> </w:t>
      </w:r>
      <w:r>
        <w:rPr>
          <w:spacing w:val="-2"/>
          <w:w w:val="105"/>
          <w:sz w:val="15"/>
        </w:rPr>
        <w:t>R.</w:t>
      </w:r>
      <w:r>
        <w:rPr>
          <w:spacing w:val="-9"/>
          <w:w w:val="105"/>
          <w:sz w:val="15"/>
        </w:rPr>
        <w:t> </w:t>
      </w:r>
      <w:r>
        <w:rPr>
          <w:spacing w:val="-2"/>
          <w:w w:val="105"/>
          <w:sz w:val="15"/>
        </w:rPr>
        <w:t>Lankreijer,</w:t>
      </w:r>
      <w:r>
        <w:rPr>
          <w:spacing w:val="-7"/>
          <w:w w:val="105"/>
          <w:sz w:val="15"/>
        </w:rPr>
        <w:t> </w:t>
      </w:r>
      <w:r>
        <w:rPr>
          <w:spacing w:val="-2"/>
          <w:w w:val="105"/>
          <w:sz w:val="15"/>
        </w:rPr>
        <w:t>H.</w:t>
      </w:r>
      <w:r>
        <w:rPr>
          <w:spacing w:val="-9"/>
          <w:w w:val="105"/>
          <w:sz w:val="15"/>
        </w:rPr>
        <w:t> </w:t>
      </w:r>
      <w:r>
        <w:rPr>
          <w:spacing w:val="-2"/>
          <w:w w:val="105"/>
          <w:sz w:val="15"/>
        </w:rPr>
        <w:t>Udo</w:t>
      </w:r>
      <w:r>
        <w:rPr>
          <w:spacing w:val="-6"/>
          <w:w w:val="105"/>
          <w:sz w:val="15"/>
        </w:rPr>
        <w:t> </w:t>
      </w:r>
      <w:r>
        <w:rPr>
          <w:spacing w:val="-2"/>
          <w:w w:val="105"/>
          <w:sz w:val="15"/>
        </w:rPr>
        <w:t>de</w:t>
      </w:r>
      <w:r>
        <w:rPr>
          <w:spacing w:val="-7"/>
          <w:w w:val="105"/>
          <w:sz w:val="15"/>
        </w:rPr>
        <w:t> </w:t>
      </w:r>
      <w:r>
        <w:rPr>
          <w:spacing w:val="-2"/>
          <w:w w:val="105"/>
          <w:sz w:val="15"/>
        </w:rPr>
        <w:t>Haes,</w:t>
      </w:r>
      <w:r>
        <w:rPr>
          <w:spacing w:val="-7"/>
          <w:w w:val="105"/>
          <w:sz w:val="15"/>
        </w:rPr>
        <w:t> </w:t>
      </w:r>
      <w:r>
        <w:rPr>
          <w:spacing w:val="-2"/>
          <w:w w:val="105"/>
          <w:sz w:val="15"/>
        </w:rPr>
        <w:t>A.</w:t>
      </w:r>
      <w:r>
        <w:rPr>
          <w:spacing w:val="-9"/>
          <w:w w:val="105"/>
          <w:sz w:val="15"/>
        </w:rPr>
        <w:t> </w:t>
      </w:r>
      <w:r>
        <w:rPr>
          <w:spacing w:val="-2"/>
          <w:w w:val="105"/>
          <w:sz w:val="15"/>
        </w:rPr>
        <w:t>Wegener</w:t>
      </w:r>
      <w:r>
        <w:rPr>
          <w:spacing w:val="-3"/>
          <w:w w:val="105"/>
          <w:sz w:val="15"/>
        </w:rPr>
        <w:t> </w:t>
      </w:r>
      <w:r>
        <w:rPr>
          <w:spacing w:val="-2"/>
          <w:w w:val="105"/>
          <w:sz w:val="15"/>
        </w:rPr>
        <w:t>Sleeswijk,</w:t>
      </w:r>
      <w:r>
        <w:rPr>
          <w:spacing w:val="-7"/>
          <w:w w:val="105"/>
          <w:sz w:val="15"/>
        </w:rPr>
        <w:t> </w:t>
      </w:r>
      <w:r>
        <w:rPr>
          <w:spacing w:val="-2"/>
          <w:w w:val="105"/>
          <w:sz w:val="15"/>
        </w:rPr>
        <w:t>A.</w:t>
      </w:r>
      <w:r>
        <w:rPr>
          <w:spacing w:val="-9"/>
          <w:w w:val="105"/>
          <w:sz w:val="15"/>
        </w:rPr>
        <w:t> </w:t>
      </w:r>
      <w:r>
        <w:rPr>
          <w:spacing w:val="-2"/>
          <w:w w:val="105"/>
          <w:sz w:val="15"/>
        </w:rPr>
        <w:t>Ansems,</w:t>
      </w:r>
    </w:p>
    <w:p>
      <w:pPr>
        <w:spacing w:line="165" w:lineRule="auto" w:before="21"/>
        <w:ind w:left="535" w:right="0" w:firstLine="0"/>
        <w:jc w:val="left"/>
        <w:rPr>
          <w:rFonts w:ascii="LM Roman 8"/>
          <w:sz w:val="15"/>
        </w:rPr>
      </w:pPr>
      <w:bookmarkStart w:name="_bookmark39" w:id="46"/>
      <w:bookmarkEnd w:id="46"/>
      <w:r>
        <w:rPr/>
      </w:r>
      <w:r>
        <w:rPr>
          <w:rFonts w:ascii="LM Roman 8"/>
          <w:w w:val="105"/>
          <w:sz w:val="15"/>
        </w:rPr>
        <w:t>P.</w:t>
      </w:r>
      <w:r>
        <w:rPr>
          <w:rFonts w:ascii="LM Roman 8"/>
          <w:spacing w:val="19"/>
          <w:w w:val="105"/>
          <w:sz w:val="15"/>
        </w:rPr>
        <w:t> </w:t>
      </w:r>
      <w:r>
        <w:rPr>
          <w:rFonts w:ascii="LM Roman 8"/>
          <w:w w:val="105"/>
          <w:sz w:val="15"/>
        </w:rPr>
        <w:t>Eggels,</w:t>
      </w:r>
      <w:r>
        <w:rPr>
          <w:rFonts w:ascii="LM Roman 8"/>
          <w:spacing w:val="19"/>
          <w:w w:val="105"/>
          <w:sz w:val="15"/>
        </w:rPr>
        <w:t> </w:t>
      </w:r>
      <w:r>
        <w:rPr>
          <w:rFonts w:ascii="LM Roman 8"/>
          <w:w w:val="105"/>
          <w:sz w:val="15"/>
        </w:rPr>
        <w:t>R.</w:t>
      </w:r>
      <w:r>
        <w:rPr>
          <w:rFonts w:ascii="LM Roman 8"/>
          <w:spacing w:val="17"/>
          <w:w w:val="105"/>
          <w:sz w:val="15"/>
        </w:rPr>
        <w:t> </w:t>
      </w:r>
      <w:r>
        <w:rPr>
          <w:rFonts w:ascii="LM Roman 8"/>
          <w:w w:val="105"/>
          <w:sz w:val="15"/>
        </w:rPr>
        <w:t>Duin,</w:t>
      </w:r>
      <w:r>
        <w:rPr>
          <w:rFonts w:ascii="LM Roman 8"/>
          <w:spacing w:val="19"/>
          <w:w w:val="105"/>
          <w:sz w:val="15"/>
        </w:rPr>
        <w:t> </w:t>
      </w:r>
      <w:r>
        <w:rPr>
          <w:rFonts w:ascii="LM Roman 8"/>
          <w:w w:val="105"/>
          <w:sz w:val="15"/>
        </w:rPr>
        <w:t>and</w:t>
      </w:r>
      <w:r>
        <w:rPr>
          <w:rFonts w:ascii="LM Roman 8"/>
          <w:spacing w:val="18"/>
          <w:w w:val="105"/>
          <w:sz w:val="15"/>
        </w:rPr>
        <w:t> </w:t>
      </w:r>
      <w:r>
        <w:rPr>
          <w:rFonts w:ascii="LM Roman 8"/>
          <w:w w:val="105"/>
          <w:sz w:val="15"/>
        </w:rPr>
        <w:t>H.</w:t>
      </w:r>
      <w:r>
        <w:rPr>
          <w:rFonts w:ascii="LM Roman 8"/>
          <w:spacing w:val="19"/>
          <w:w w:val="105"/>
          <w:sz w:val="15"/>
        </w:rPr>
        <w:t> </w:t>
      </w:r>
      <w:r>
        <w:rPr>
          <w:rFonts w:ascii="LM Roman 8"/>
          <w:w w:val="105"/>
          <w:sz w:val="15"/>
        </w:rPr>
        <w:t>Goede.</w:t>
      </w:r>
      <w:r>
        <w:rPr>
          <w:rFonts w:ascii="LM Roman 8"/>
          <w:spacing w:val="80"/>
          <w:w w:val="105"/>
          <w:sz w:val="15"/>
        </w:rPr>
        <w:t> </w:t>
      </w:r>
      <w:r>
        <w:rPr>
          <w:rFonts w:ascii="LM Roman 8"/>
          <w:i/>
          <w:w w:val="105"/>
          <w:sz w:val="15"/>
        </w:rPr>
        <w:t>Environmental</w:t>
      </w:r>
      <w:r>
        <w:rPr>
          <w:rFonts w:ascii="LM Roman 8"/>
          <w:i/>
          <w:spacing w:val="19"/>
          <w:w w:val="105"/>
          <w:sz w:val="15"/>
        </w:rPr>
        <w:t> </w:t>
      </w:r>
      <w:r>
        <w:rPr>
          <w:rFonts w:ascii="LM Roman 8"/>
          <w:i/>
          <w:w w:val="105"/>
          <w:sz w:val="15"/>
        </w:rPr>
        <w:t>life</w:t>
      </w:r>
      <w:r>
        <w:rPr>
          <w:rFonts w:ascii="LM Roman 8"/>
          <w:i/>
          <w:w w:val="105"/>
          <w:sz w:val="15"/>
        </w:rPr>
        <w:t> cycle</w:t>
      </w:r>
      <w:r>
        <w:rPr>
          <w:rFonts w:ascii="LM Roman 8"/>
          <w:i/>
          <w:w w:val="105"/>
          <w:sz w:val="15"/>
        </w:rPr>
        <w:t> assessment</w:t>
      </w:r>
      <w:r>
        <w:rPr>
          <w:rFonts w:ascii="LM Roman 8"/>
          <w:i/>
          <w:spacing w:val="18"/>
          <w:w w:val="105"/>
          <w:sz w:val="15"/>
        </w:rPr>
        <w:t> </w:t>
      </w:r>
      <w:r>
        <w:rPr>
          <w:rFonts w:ascii="LM Roman 8"/>
          <w:i/>
          <w:w w:val="105"/>
          <w:sz w:val="15"/>
        </w:rPr>
        <w:t>of</w:t>
      </w:r>
      <w:r>
        <w:rPr>
          <w:rFonts w:ascii="LM Roman 8"/>
          <w:i/>
          <w:w w:val="105"/>
          <w:sz w:val="15"/>
        </w:rPr>
        <w:t> products</w:t>
      </w:r>
      <w:r>
        <w:rPr>
          <w:rFonts w:ascii="LM Roman 8"/>
          <w:w w:val="105"/>
          <w:sz w:val="15"/>
        </w:rPr>
        <w:t>.</w:t>
      </w:r>
      <w:r>
        <w:rPr>
          <w:rFonts w:ascii="LM Roman 8"/>
          <w:spacing w:val="80"/>
          <w:w w:val="105"/>
          <w:sz w:val="15"/>
        </w:rPr>
        <w:t> </w:t>
      </w:r>
      <w:r>
        <w:rPr>
          <w:rFonts w:ascii="LM Roman 8"/>
          <w:w w:val="105"/>
          <w:sz w:val="15"/>
        </w:rPr>
        <w:t>Centre</w:t>
      </w:r>
      <w:r>
        <w:rPr>
          <w:rFonts w:ascii="LM Roman 8"/>
          <w:spacing w:val="20"/>
          <w:w w:val="105"/>
          <w:sz w:val="15"/>
        </w:rPr>
        <w:t> </w:t>
      </w:r>
      <w:r>
        <w:rPr>
          <w:rFonts w:ascii="LM Roman 8"/>
          <w:w w:val="105"/>
          <w:sz w:val="15"/>
        </w:rPr>
        <w:t>of Environmental Science. University of Leiden, 1992.</w:t>
      </w:r>
    </w:p>
    <w:p>
      <w:pPr>
        <w:pStyle w:val="ListParagraph"/>
        <w:numPr>
          <w:ilvl w:val="0"/>
          <w:numId w:val="4"/>
        </w:numPr>
        <w:tabs>
          <w:tab w:pos="532" w:val="left" w:leader="none"/>
          <w:tab w:pos="535" w:val="left" w:leader="none"/>
        </w:tabs>
        <w:spacing w:line="168" w:lineRule="auto" w:before="164" w:after="0"/>
        <w:ind w:left="535" w:right="109" w:hanging="315"/>
        <w:jc w:val="both"/>
        <w:rPr>
          <w:sz w:val="15"/>
        </w:rPr>
      </w:pPr>
      <w:bookmarkStart w:name="_bookmark40" w:id="47"/>
      <w:bookmarkEnd w:id="47"/>
      <w:r>
        <w:rPr/>
      </w:r>
      <w:r>
        <w:rPr>
          <w:sz w:val="15"/>
        </w:rPr>
        <w:t>C.</w:t>
      </w:r>
      <w:r>
        <w:rPr>
          <w:spacing w:val="-9"/>
          <w:sz w:val="15"/>
        </w:rPr>
        <w:t> </w:t>
      </w:r>
      <w:r>
        <w:rPr>
          <w:sz w:val="15"/>
        </w:rPr>
        <w:t>Hirel,</w:t>
      </w:r>
      <w:r>
        <w:rPr>
          <w:spacing w:val="-13"/>
          <w:sz w:val="15"/>
        </w:rPr>
        <w:t> </w:t>
      </w:r>
      <w:r>
        <w:rPr>
          <w:sz w:val="15"/>
        </w:rPr>
        <w:t>B.</w:t>
      </w:r>
      <w:r>
        <w:rPr>
          <w:spacing w:val="-7"/>
          <w:sz w:val="15"/>
        </w:rPr>
        <w:t> </w:t>
      </w:r>
      <w:r>
        <w:rPr>
          <w:sz w:val="15"/>
        </w:rPr>
        <w:t>Tuffin,</w:t>
      </w:r>
      <w:r>
        <w:rPr>
          <w:spacing w:val="-9"/>
          <w:sz w:val="15"/>
        </w:rPr>
        <w:t> </w:t>
      </w:r>
      <w:r>
        <w:rPr>
          <w:sz w:val="15"/>
        </w:rPr>
        <w:t>and</w:t>
      </w:r>
      <w:r>
        <w:rPr>
          <w:spacing w:val="-6"/>
          <w:sz w:val="15"/>
        </w:rPr>
        <w:t> </w:t>
      </w:r>
      <w:r>
        <w:rPr>
          <w:sz w:val="15"/>
        </w:rPr>
        <w:t>K.</w:t>
      </w:r>
      <w:r>
        <w:rPr>
          <w:spacing w:val="-9"/>
          <w:sz w:val="15"/>
        </w:rPr>
        <w:t> </w:t>
      </w:r>
      <w:r>
        <w:rPr>
          <w:sz w:val="15"/>
        </w:rPr>
        <w:t>Trivedi.</w:t>
      </w:r>
      <w:r>
        <w:rPr>
          <w:spacing w:val="24"/>
          <w:sz w:val="15"/>
        </w:rPr>
        <w:t> </w:t>
      </w:r>
      <w:r>
        <w:rPr>
          <w:sz w:val="15"/>
        </w:rPr>
        <w:t>SPNP:</w:t>
      </w:r>
      <w:r>
        <w:rPr>
          <w:spacing w:val="-9"/>
          <w:sz w:val="15"/>
        </w:rPr>
        <w:t> </w:t>
      </w:r>
      <w:r>
        <w:rPr>
          <w:sz w:val="15"/>
        </w:rPr>
        <w:t>Stochastic</w:t>
      </w:r>
      <w:r>
        <w:rPr>
          <w:spacing w:val="-3"/>
          <w:sz w:val="15"/>
        </w:rPr>
        <w:t> </w:t>
      </w:r>
      <w:r>
        <w:rPr>
          <w:sz w:val="15"/>
        </w:rPr>
        <w:t>Petri</w:t>
      </w:r>
      <w:r>
        <w:rPr>
          <w:spacing w:val="-9"/>
          <w:sz w:val="15"/>
        </w:rPr>
        <w:t> </w:t>
      </w:r>
      <w:r>
        <w:rPr>
          <w:sz w:val="15"/>
        </w:rPr>
        <w:t>Nets.</w:t>
      </w:r>
      <w:r>
        <w:rPr>
          <w:spacing w:val="-7"/>
          <w:sz w:val="15"/>
        </w:rPr>
        <w:t> </w:t>
      </w:r>
      <w:r>
        <w:rPr>
          <w:sz w:val="15"/>
        </w:rPr>
        <w:t>Version</w:t>
      </w:r>
      <w:r>
        <w:rPr>
          <w:spacing w:val="-8"/>
          <w:sz w:val="15"/>
        </w:rPr>
        <w:t> </w:t>
      </w:r>
      <w:r>
        <w:rPr>
          <w:sz w:val="15"/>
        </w:rPr>
        <w:t>6.0.</w:t>
      </w:r>
      <w:r>
        <w:rPr>
          <w:spacing w:val="24"/>
          <w:sz w:val="15"/>
        </w:rPr>
        <w:t> </w:t>
      </w:r>
      <w:r>
        <w:rPr>
          <w:sz w:val="15"/>
        </w:rPr>
        <w:t>In</w:t>
      </w:r>
      <w:r>
        <w:rPr>
          <w:spacing w:val="-8"/>
          <w:sz w:val="15"/>
        </w:rPr>
        <w:t> </w:t>
      </w:r>
      <w:r>
        <w:rPr>
          <w:i/>
          <w:sz w:val="15"/>
        </w:rPr>
        <w:t>Computer</w:t>
      </w:r>
      <w:r>
        <w:rPr>
          <w:i/>
          <w:spacing w:val="-1"/>
          <w:sz w:val="15"/>
        </w:rPr>
        <w:t> </w:t>
      </w:r>
      <w:r>
        <w:rPr>
          <w:i/>
          <w:sz w:val="15"/>
        </w:rPr>
        <w:t>Performance</w:t>
      </w:r>
      <w:r>
        <w:rPr>
          <w:i/>
          <w:sz w:val="15"/>
        </w:rPr>
        <w:t> </w:t>
      </w:r>
      <w:r>
        <w:rPr>
          <w:i/>
          <w:w w:val="105"/>
          <w:sz w:val="15"/>
        </w:rPr>
        <w:t>Evaluation.</w:t>
      </w:r>
      <w:r>
        <w:rPr>
          <w:i/>
          <w:spacing w:val="-5"/>
          <w:w w:val="105"/>
          <w:sz w:val="15"/>
        </w:rPr>
        <w:t> </w:t>
      </w:r>
      <w:r>
        <w:rPr>
          <w:i/>
          <w:w w:val="105"/>
          <w:sz w:val="15"/>
        </w:rPr>
        <w:t>Modelling</w:t>
      </w:r>
      <w:r>
        <w:rPr>
          <w:i/>
          <w:spacing w:val="-6"/>
          <w:w w:val="105"/>
          <w:sz w:val="15"/>
        </w:rPr>
        <w:t> </w:t>
      </w:r>
      <w:r>
        <w:rPr>
          <w:i/>
          <w:w w:val="105"/>
          <w:sz w:val="15"/>
        </w:rPr>
        <w:t>Techniques</w:t>
      </w:r>
      <w:r>
        <w:rPr>
          <w:i/>
          <w:spacing w:val="-9"/>
          <w:w w:val="105"/>
          <w:sz w:val="15"/>
        </w:rPr>
        <w:t> </w:t>
      </w:r>
      <w:r>
        <w:rPr>
          <w:i/>
          <w:w w:val="105"/>
          <w:sz w:val="15"/>
        </w:rPr>
        <w:t>and</w:t>
      </w:r>
      <w:r>
        <w:rPr>
          <w:i/>
          <w:spacing w:val="-6"/>
          <w:w w:val="105"/>
          <w:sz w:val="15"/>
        </w:rPr>
        <w:t> </w:t>
      </w:r>
      <w:r>
        <w:rPr>
          <w:i/>
          <w:w w:val="105"/>
          <w:sz w:val="15"/>
        </w:rPr>
        <w:t>Tools</w:t>
      </w:r>
      <w:r>
        <w:rPr>
          <w:w w:val="105"/>
          <w:sz w:val="15"/>
        </w:rPr>
        <w:t>,</w:t>
      </w:r>
      <w:r>
        <w:rPr>
          <w:spacing w:val="-6"/>
          <w:w w:val="105"/>
          <w:sz w:val="15"/>
        </w:rPr>
        <w:t> </w:t>
      </w:r>
      <w:r>
        <w:rPr>
          <w:w w:val="105"/>
          <w:sz w:val="15"/>
        </w:rPr>
        <w:t>volume</w:t>
      </w:r>
      <w:r>
        <w:rPr>
          <w:spacing w:val="-7"/>
          <w:w w:val="105"/>
          <w:sz w:val="15"/>
        </w:rPr>
        <w:t> </w:t>
      </w:r>
      <w:r>
        <w:rPr>
          <w:w w:val="105"/>
          <w:sz w:val="15"/>
        </w:rPr>
        <w:t>1786,</w:t>
      </w:r>
      <w:r>
        <w:rPr>
          <w:spacing w:val="-6"/>
          <w:w w:val="105"/>
          <w:sz w:val="15"/>
        </w:rPr>
        <w:t> </w:t>
      </w:r>
      <w:r>
        <w:rPr>
          <w:w w:val="105"/>
          <w:sz w:val="15"/>
        </w:rPr>
        <w:t>pages</w:t>
      </w:r>
      <w:r>
        <w:rPr>
          <w:spacing w:val="-4"/>
          <w:w w:val="105"/>
          <w:sz w:val="15"/>
        </w:rPr>
        <w:t> </w:t>
      </w:r>
      <w:r>
        <w:rPr>
          <w:w w:val="105"/>
          <w:sz w:val="15"/>
        </w:rPr>
        <w:t>354–pp.</w:t>
      </w:r>
      <w:r>
        <w:rPr>
          <w:spacing w:val="-3"/>
          <w:w w:val="105"/>
          <w:sz w:val="15"/>
        </w:rPr>
        <w:t> </w:t>
      </w:r>
      <w:r>
        <w:rPr>
          <w:w w:val="105"/>
          <w:sz w:val="15"/>
        </w:rPr>
        <w:t>Springer</w:t>
      </w:r>
      <w:r>
        <w:rPr>
          <w:spacing w:val="-8"/>
          <w:w w:val="105"/>
          <w:sz w:val="15"/>
        </w:rPr>
        <w:t> </w:t>
      </w:r>
      <w:r>
        <w:rPr>
          <w:w w:val="105"/>
          <w:sz w:val="15"/>
        </w:rPr>
        <w:t>Verlag,</w:t>
      </w:r>
      <w:r>
        <w:rPr>
          <w:spacing w:val="-8"/>
          <w:w w:val="105"/>
          <w:sz w:val="15"/>
        </w:rPr>
        <w:t> </w:t>
      </w:r>
      <w:r>
        <w:rPr>
          <w:w w:val="105"/>
          <w:sz w:val="15"/>
        </w:rPr>
        <w:t>2000.</w:t>
      </w:r>
    </w:p>
    <w:p>
      <w:pPr>
        <w:pStyle w:val="ListParagraph"/>
        <w:numPr>
          <w:ilvl w:val="0"/>
          <w:numId w:val="4"/>
        </w:numPr>
        <w:tabs>
          <w:tab w:pos="532" w:val="left" w:leader="none"/>
        </w:tabs>
        <w:spacing w:line="240" w:lineRule="auto" w:before="114" w:after="0"/>
        <w:ind w:left="532" w:right="0" w:hanging="312"/>
        <w:jc w:val="left"/>
        <w:rPr>
          <w:sz w:val="15"/>
        </w:rPr>
      </w:pPr>
      <w:r>
        <w:rPr>
          <w:w w:val="105"/>
          <w:sz w:val="15"/>
        </w:rPr>
        <w:t>T.</w:t>
      </w:r>
      <w:r>
        <w:rPr>
          <w:spacing w:val="-16"/>
          <w:w w:val="105"/>
          <w:sz w:val="15"/>
        </w:rPr>
        <w:t> </w:t>
      </w:r>
      <w:r>
        <w:rPr>
          <w:w w:val="105"/>
          <w:sz w:val="15"/>
        </w:rPr>
        <w:t>J.</w:t>
      </w:r>
      <w:r>
        <w:rPr>
          <w:spacing w:val="-14"/>
          <w:w w:val="105"/>
          <w:sz w:val="15"/>
        </w:rPr>
        <w:t> </w:t>
      </w:r>
      <w:r>
        <w:rPr>
          <w:w w:val="105"/>
          <w:sz w:val="15"/>
        </w:rPr>
        <w:t>Kotas.</w:t>
      </w:r>
      <w:r>
        <w:rPr>
          <w:spacing w:val="1"/>
          <w:w w:val="105"/>
          <w:sz w:val="15"/>
        </w:rPr>
        <w:t> </w:t>
      </w:r>
      <w:r>
        <w:rPr>
          <w:i/>
          <w:w w:val="105"/>
          <w:sz w:val="15"/>
        </w:rPr>
        <w:t>The</w:t>
      </w:r>
      <w:r>
        <w:rPr>
          <w:i/>
          <w:spacing w:val="-14"/>
          <w:w w:val="105"/>
          <w:sz w:val="15"/>
        </w:rPr>
        <w:t> </w:t>
      </w:r>
      <w:r>
        <w:rPr>
          <w:i/>
          <w:w w:val="105"/>
          <w:sz w:val="15"/>
        </w:rPr>
        <w:t>Exergy</w:t>
      </w:r>
      <w:r>
        <w:rPr>
          <w:i/>
          <w:spacing w:val="-15"/>
          <w:w w:val="105"/>
          <w:sz w:val="15"/>
        </w:rPr>
        <w:t> </w:t>
      </w:r>
      <w:r>
        <w:rPr>
          <w:i/>
          <w:w w:val="105"/>
          <w:sz w:val="15"/>
        </w:rPr>
        <w:t>Method</w:t>
      </w:r>
      <w:r>
        <w:rPr>
          <w:i/>
          <w:spacing w:val="-14"/>
          <w:w w:val="105"/>
          <w:sz w:val="15"/>
        </w:rPr>
        <w:t> </w:t>
      </w:r>
      <w:r>
        <w:rPr>
          <w:i/>
          <w:w w:val="105"/>
          <w:sz w:val="15"/>
        </w:rPr>
        <w:t>of</w:t>
      </w:r>
      <w:r>
        <w:rPr>
          <w:i/>
          <w:spacing w:val="-14"/>
          <w:w w:val="105"/>
          <w:sz w:val="15"/>
        </w:rPr>
        <w:t> </w:t>
      </w:r>
      <w:r>
        <w:rPr>
          <w:i/>
          <w:w w:val="105"/>
          <w:sz w:val="15"/>
        </w:rPr>
        <w:t>Thermal</w:t>
      </w:r>
      <w:r>
        <w:rPr>
          <w:i/>
          <w:spacing w:val="-13"/>
          <w:w w:val="105"/>
          <w:sz w:val="15"/>
        </w:rPr>
        <w:t> </w:t>
      </w:r>
      <w:r>
        <w:rPr>
          <w:i/>
          <w:w w:val="105"/>
          <w:sz w:val="15"/>
        </w:rPr>
        <w:t>Plant</w:t>
      </w:r>
      <w:r>
        <w:rPr>
          <w:i/>
          <w:spacing w:val="-14"/>
          <w:w w:val="105"/>
          <w:sz w:val="15"/>
        </w:rPr>
        <w:t> </w:t>
      </w:r>
      <w:r>
        <w:rPr>
          <w:i/>
          <w:w w:val="105"/>
          <w:sz w:val="15"/>
        </w:rPr>
        <w:t>Analysis</w:t>
      </w:r>
      <w:r>
        <w:rPr>
          <w:w w:val="105"/>
          <w:sz w:val="15"/>
        </w:rPr>
        <w:t>.</w:t>
      </w:r>
      <w:r>
        <w:rPr>
          <w:spacing w:val="2"/>
          <w:w w:val="105"/>
          <w:sz w:val="15"/>
        </w:rPr>
        <w:t> </w:t>
      </w:r>
      <w:r>
        <w:rPr>
          <w:w w:val="105"/>
          <w:sz w:val="15"/>
        </w:rPr>
        <w:t>Butterworths,</w:t>
      </w:r>
      <w:r>
        <w:rPr>
          <w:spacing w:val="-12"/>
          <w:w w:val="105"/>
          <w:sz w:val="15"/>
        </w:rPr>
        <w:t> </w:t>
      </w:r>
      <w:r>
        <w:rPr>
          <w:spacing w:val="-2"/>
          <w:w w:val="105"/>
          <w:sz w:val="15"/>
        </w:rPr>
        <w:t>1985.</w:t>
      </w:r>
    </w:p>
    <w:p>
      <w:pPr>
        <w:pStyle w:val="ListParagraph"/>
        <w:numPr>
          <w:ilvl w:val="0"/>
          <w:numId w:val="4"/>
        </w:numPr>
        <w:tabs>
          <w:tab w:pos="532" w:val="left" w:leader="none"/>
        </w:tabs>
        <w:spacing w:line="240" w:lineRule="auto" w:before="130" w:after="0"/>
        <w:ind w:left="532" w:right="0" w:hanging="312"/>
        <w:jc w:val="left"/>
        <w:rPr>
          <w:sz w:val="15"/>
        </w:rPr>
      </w:pPr>
      <w:bookmarkStart w:name="_bookmark41" w:id="48"/>
      <w:bookmarkEnd w:id="48"/>
      <w:r>
        <w:rPr/>
      </w:r>
      <w:r>
        <w:rPr>
          <w:spacing w:val="-2"/>
          <w:w w:val="105"/>
          <w:sz w:val="15"/>
        </w:rPr>
        <w:t>A.</w:t>
      </w:r>
      <w:r>
        <w:rPr>
          <w:spacing w:val="-10"/>
          <w:w w:val="105"/>
          <w:sz w:val="15"/>
        </w:rPr>
        <w:t> </w:t>
      </w:r>
      <w:r>
        <w:rPr>
          <w:spacing w:val="-2"/>
          <w:w w:val="105"/>
          <w:sz w:val="15"/>
        </w:rPr>
        <w:t>Law,</w:t>
      </w:r>
      <w:r>
        <w:rPr>
          <w:spacing w:val="-6"/>
          <w:w w:val="105"/>
          <w:sz w:val="15"/>
        </w:rPr>
        <w:t> </w:t>
      </w:r>
      <w:r>
        <w:rPr>
          <w:spacing w:val="-2"/>
          <w:w w:val="105"/>
          <w:sz w:val="15"/>
        </w:rPr>
        <w:t>W.</w:t>
      </w:r>
      <w:r>
        <w:rPr>
          <w:spacing w:val="-4"/>
          <w:w w:val="105"/>
          <w:sz w:val="15"/>
        </w:rPr>
        <w:t> </w:t>
      </w:r>
      <w:r>
        <w:rPr>
          <w:spacing w:val="-2"/>
          <w:w w:val="105"/>
          <w:sz w:val="15"/>
        </w:rPr>
        <w:t>Kelton,</w:t>
      </w:r>
      <w:r>
        <w:rPr>
          <w:spacing w:val="-7"/>
          <w:w w:val="105"/>
          <w:sz w:val="15"/>
        </w:rPr>
        <w:t> </w:t>
      </w:r>
      <w:r>
        <w:rPr>
          <w:spacing w:val="-2"/>
          <w:w w:val="105"/>
          <w:sz w:val="15"/>
        </w:rPr>
        <w:t>and</w:t>
      </w:r>
      <w:r>
        <w:rPr>
          <w:spacing w:val="-5"/>
          <w:w w:val="105"/>
          <w:sz w:val="15"/>
        </w:rPr>
        <w:t> </w:t>
      </w:r>
      <w:r>
        <w:rPr>
          <w:spacing w:val="-2"/>
          <w:w w:val="105"/>
          <w:sz w:val="15"/>
        </w:rPr>
        <w:t>W.</w:t>
      </w:r>
      <w:r>
        <w:rPr>
          <w:spacing w:val="-6"/>
          <w:w w:val="105"/>
          <w:sz w:val="15"/>
        </w:rPr>
        <w:t> </w:t>
      </w:r>
      <w:r>
        <w:rPr>
          <w:spacing w:val="-2"/>
          <w:w w:val="105"/>
          <w:sz w:val="15"/>
        </w:rPr>
        <w:t>Kelton.</w:t>
      </w:r>
      <w:r>
        <w:rPr>
          <w:spacing w:val="14"/>
          <w:w w:val="105"/>
          <w:sz w:val="15"/>
        </w:rPr>
        <w:t> </w:t>
      </w:r>
      <w:r>
        <w:rPr>
          <w:i/>
          <w:spacing w:val="-2"/>
          <w:w w:val="105"/>
          <w:sz w:val="15"/>
        </w:rPr>
        <w:t>Simulation</w:t>
      </w:r>
      <w:r>
        <w:rPr>
          <w:i/>
          <w:spacing w:val="-6"/>
          <w:w w:val="105"/>
          <w:sz w:val="15"/>
        </w:rPr>
        <w:t> </w:t>
      </w:r>
      <w:r>
        <w:rPr>
          <w:i/>
          <w:spacing w:val="-2"/>
          <w:w w:val="105"/>
          <w:sz w:val="15"/>
        </w:rPr>
        <w:t>modeling</w:t>
      </w:r>
      <w:r>
        <w:rPr>
          <w:i/>
          <w:spacing w:val="-3"/>
          <w:w w:val="105"/>
          <w:sz w:val="15"/>
        </w:rPr>
        <w:t> </w:t>
      </w:r>
      <w:r>
        <w:rPr>
          <w:i/>
          <w:spacing w:val="-2"/>
          <w:w w:val="105"/>
          <w:sz w:val="15"/>
        </w:rPr>
        <w:t>and</w:t>
      </w:r>
      <w:r>
        <w:rPr>
          <w:i/>
          <w:spacing w:val="-7"/>
          <w:w w:val="105"/>
          <w:sz w:val="15"/>
        </w:rPr>
        <w:t> </w:t>
      </w:r>
      <w:r>
        <w:rPr>
          <w:i/>
          <w:spacing w:val="-2"/>
          <w:w w:val="105"/>
          <w:sz w:val="15"/>
        </w:rPr>
        <w:t>analysis</w:t>
      </w:r>
      <w:r>
        <w:rPr>
          <w:spacing w:val="-2"/>
          <w:w w:val="105"/>
          <w:sz w:val="15"/>
        </w:rPr>
        <w:t>.</w:t>
      </w:r>
      <w:r>
        <w:rPr>
          <w:spacing w:val="14"/>
          <w:w w:val="105"/>
          <w:sz w:val="15"/>
        </w:rPr>
        <w:t> </w:t>
      </w:r>
      <w:r>
        <w:rPr>
          <w:spacing w:val="-2"/>
          <w:w w:val="105"/>
          <w:sz w:val="15"/>
        </w:rPr>
        <w:t>McGraw-Hill</w:t>
      </w:r>
      <w:r>
        <w:rPr>
          <w:spacing w:val="-11"/>
          <w:w w:val="105"/>
          <w:sz w:val="15"/>
        </w:rPr>
        <w:t> </w:t>
      </w:r>
      <w:r>
        <w:rPr>
          <w:spacing w:val="-2"/>
          <w:w w:val="105"/>
          <w:sz w:val="15"/>
        </w:rPr>
        <w:t>New</w:t>
      </w:r>
      <w:r>
        <w:rPr>
          <w:spacing w:val="-6"/>
          <w:w w:val="105"/>
          <w:sz w:val="15"/>
        </w:rPr>
        <w:t> </w:t>
      </w:r>
      <w:r>
        <w:rPr>
          <w:spacing w:val="-2"/>
          <w:w w:val="105"/>
          <w:sz w:val="15"/>
        </w:rPr>
        <w:t>York,</w:t>
      </w:r>
      <w:r>
        <w:rPr>
          <w:spacing w:val="-9"/>
          <w:w w:val="105"/>
          <w:sz w:val="15"/>
        </w:rPr>
        <w:t> </w:t>
      </w:r>
      <w:r>
        <w:rPr>
          <w:spacing w:val="-2"/>
          <w:w w:val="105"/>
          <w:sz w:val="15"/>
        </w:rPr>
        <w:t>1991.</w:t>
      </w:r>
    </w:p>
    <w:p>
      <w:pPr>
        <w:pStyle w:val="ListParagraph"/>
        <w:numPr>
          <w:ilvl w:val="0"/>
          <w:numId w:val="4"/>
        </w:numPr>
        <w:tabs>
          <w:tab w:pos="532" w:val="left" w:leader="none"/>
          <w:tab w:pos="535" w:val="left" w:leader="none"/>
        </w:tabs>
        <w:spacing w:line="165" w:lineRule="auto" w:before="180" w:after="0"/>
        <w:ind w:left="535" w:right="109" w:hanging="315"/>
        <w:jc w:val="both"/>
        <w:rPr>
          <w:sz w:val="15"/>
        </w:rPr>
      </w:pPr>
      <w:bookmarkStart w:name="_bookmark42" w:id="49"/>
      <w:bookmarkEnd w:id="49"/>
      <w:r>
        <w:rPr/>
      </w:r>
      <w:r>
        <w:rPr>
          <w:w w:val="105"/>
          <w:sz w:val="15"/>
        </w:rPr>
        <w:t>P.</w:t>
      </w:r>
      <w:r>
        <w:rPr>
          <w:w w:val="105"/>
          <w:sz w:val="15"/>
        </w:rPr>
        <w:t> Maciel,</w:t>
      </w:r>
      <w:r>
        <w:rPr>
          <w:w w:val="105"/>
          <w:sz w:val="15"/>
        </w:rPr>
        <w:t> T.</w:t>
      </w:r>
      <w:r>
        <w:rPr>
          <w:w w:val="105"/>
          <w:sz w:val="15"/>
        </w:rPr>
        <w:t> Barros,</w:t>
      </w:r>
      <w:r>
        <w:rPr>
          <w:w w:val="105"/>
          <w:sz w:val="15"/>
        </w:rPr>
        <w:t> and</w:t>
      </w:r>
      <w:r>
        <w:rPr>
          <w:w w:val="105"/>
          <w:sz w:val="15"/>
        </w:rPr>
        <w:t> C.</w:t>
      </w:r>
      <w:r>
        <w:rPr>
          <w:w w:val="105"/>
          <w:sz w:val="15"/>
        </w:rPr>
        <w:t> Pimentel.</w:t>
      </w:r>
      <w:r>
        <w:rPr>
          <w:spacing w:val="40"/>
          <w:w w:val="105"/>
          <w:sz w:val="15"/>
        </w:rPr>
        <w:t> </w:t>
      </w:r>
      <w:r>
        <w:rPr>
          <w:w w:val="105"/>
          <w:sz w:val="15"/>
        </w:rPr>
        <w:t>Modeling</w:t>
      </w:r>
      <w:r>
        <w:rPr>
          <w:w w:val="105"/>
          <w:sz w:val="15"/>
        </w:rPr>
        <w:t> Two-Dimensional</w:t>
      </w:r>
      <w:r>
        <w:rPr>
          <w:w w:val="105"/>
          <w:sz w:val="15"/>
        </w:rPr>
        <w:t> Runlength-Limited</w:t>
      </w:r>
      <w:r>
        <w:rPr>
          <w:w w:val="105"/>
          <w:sz w:val="15"/>
        </w:rPr>
        <w:t> Sequences for</w:t>
      </w:r>
      <w:r>
        <w:rPr>
          <w:spacing w:val="-3"/>
          <w:w w:val="105"/>
          <w:sz w:val="15"/>
        </w:rPr>
        <w:t> </w:t>
      </w:r>
      <w:r>
        <w:rPr>
          <w:w w:val="105"/>
          <w:sz w:val="15"/>
        </w:rPr>
        <w:t>Data Storage Storage</w:t>
      </w:r>
      <w:r>
        <w:rPr>
          <w:spacing w:val="-1"/>
          <w:w w:val="105"/>
          <w:sz w:val="15"/>
        </w:rPr>
        <w:t> </w:t>
      </w:r>
      <w:r>
        <w:rPr>
          <w:w w:val="105"/>
          <w:sz w:val="15"/>
        </w:rPr>
        <w:t>Using</w:t>
      </w:r>
      <w:r>
        <w:rPr>
          <w:spacing w:val="-3"/>
          <w:w w:val="105"/>
          <w:sz w:val="15"/>
        </w:rPr>
        <w:t> </w:t>
      </w:r>
      <w:r>
        <w:rPr>
          <w:w w:val="105"/>
          <w:sz w:val="15"/>
        </w:rPr>
        <w:t>Petri</w:t>
      </w:r>
      <w:r>
        <w:rPr>
          <w:spacing w:val="-1"/>
          <w:w w:val="105"/>
          <w:sz w:val="15"/>
        </w:rPr>
        <w:t> </w:t>
      </w:r>
      <w:r>
        <w:rPr>
          <w:w w:val="105"/>
          <w:sz w:val="15"/>
        </w:rPr>
        <w:t>Nets.</w:t>
      </w:r>
      <w:r>
        <w:rPr>
          <w:spacing w:val="35"/>
          <w:w w:val="105"/>
          <w:sz w:val="15"/>
        </w:rPr>
        <w:t> </w:t>
      </w:r>
      <w:r>
        <w:rPr>
          <w:i/>
          <w:w w:val="105"/>
          <w:sz w:val="15"/>
        </w:rPr>
        <w:t>International</w:t>
      </w:r>
      <w:r>
        <w:rPr>
          <w:i/>
          <w:spacing w:val="-1"/>
          <w:w w:val="105"/>
          <w:sz w:val="15"/>
        </w:rPr>
        <w:t> </w:t>
      </w:r>
      <w:r>
        <w:rPr>
          <w:i/>
          <w:w w:val="105"/>
          <w:sz w:val="15"/>
        </w:rPr>
        <w:t>Journal</w:t>
      </w:r>
      <w:r>
        <w:rPr>
          <w:i/>
          <w:spacing w:val="-1"/>
          <w:w w:val="105"/>
          <w:sz w:val="15"/>
        </w:rPr>
        <w:t> </w:t>
      </w:r>
      <w:r>
        <w:rPr>
          <w:i/>
          <w:w w:val="105"/>
          <w:sz w:val="15"/>
        </w:rPr>
        <w:t>of</w:t>
      </w:r>
      <w:r>
        <w:rPr>
          <w:i/>
          <w:spacing w:val="-3"/>
          <w:w w:val="105"/>
          <w:sz w:val="15"/>
        </w:rPr>
        <w:t> </w:t>
      </w:r>
      <w:r>
        <w:rPr>
          <w:i/>
          <w:w w:val="105"/>
          <w:sz w:val="15"/>
        </w:rPr>
        <w:t>Computational and</w:t>
      </w:r>
      <w:r>
        <w:rPr>
          <w:i/>
          <w:spacing w:val="-1"/>
          <w:w w:val="105"/>
          <w:sz w:val="15"/>
        </w:rPr>
        <w:t> </w:t>
      </w:r>
      <w:r>
        <w:rPr>
          <w:i/>
          <w:w w:val="105"/>
          <w:sz w:val="15"/>
        </w:rPr>
        <w:t>Numerical</w:t>
      </w:r>
      <w:r>
        <w:rPr>
          <w:i/>
          <w:w w:val="105"/>
          <w:sz w:val="15"/>
        </w:rPr>
        <w:t> Analysis and Applications</w:t>
      </w:r>
      <w:r>
        <w:rPr>
          <w:w w:val="105"/>
          <w:sz w:val="15"/>
        </w:rPr>
        <w:t>, 17:17–35, 2007.</w:t>
      </w:r>
    </w:p>
    <w:p>
      <w:pPr>
        <w:pStyle w:val="ListParagraph"/>
        <w:numPr>
          <w:ilvl w:val="0"/>
          <w:numId w:val="4"/>
        </w:numPr>
        <w:tabs>
          <w:tab w:pos="532" w:val="left" w:leader="none"/>
          <w:tab w:pos="535" w:val="left" w:leader="none"/>
        </w:tabs>
        <w:spacing w:line="165" w:lineRule="auto" w:before="168" w:after="0"/>
        <w:ind w:left="535" w:right="110" w:hanging="315"/>
        <w:jc w:val="both"/>
        <w:rPr>
          <w:sz w:val="15"/>
        </w:rPr>
      </w:pPr>
      <w:bookmarkStart w:name="_bookmark43" w:id="50"/>
      <w:bookmarkEnd w:id="50"/>
      <w:r>
        <w:rPr/>
      </w:r>
      <w:r>
        <w:rPr>
          <w:w w:val="105"/>
          <w:sz w:val="15"/>
        </w:rPr>
        <w:t>M.</w:t>
      </w:r>
      <w:r>
        <w:rPr>
          <w:spacing w:val="-14"/>
          <w:w w:val="105"/>
          <w:sz w:val="15"/>
        </w:rPr>
        <w:t> </w:t>
      </w:r>
      <w:r>
        <w:rPr>
          <w:w w:val="105"/>
          <w:sz w:val="15"/>
        </w:rPr>
        <w:t>A.</w:t>
      </w:r>
      <w:r>
        <w:rPr>
          <w:spacing w:val="-14"/>
          <w:w w:val="105"/>
          <w:sz w:val="15"/>
        </w:rPr>
        <w:t> </w:t>
      </w:r>
      <w:r>
        <w:rPr>
          <w:w w:val="105"/>
          <w:sz w:val="15"/>
        </w:rPr>
        <w:t>Marsan. Stochastic</w:t>
      </w:r>
      <w:r>
        <w:rPr>
          <w:spacing w:val="-10"/>
          <w:w w:val="105"/>
          <w:sz w:val="15"/>
        </w:rPr>
        <w:t> </w:t>
      </w:r>
      <w:r>
        <w:rPr>
          <w:w w:val="105"/>
          <w:sz w:val="15"/>
        </w:rPr>
        <w:t>Petri</w:t>
      </w:r>
      <w:r>
        <w:rPr>
          <w:spacing w:val="-12"/>
          <w:w w:val="105"/>
          <w:sz w:val="15"/>
        </w:rPr>
        <w:t> </w:t>
      </w:r>
      <w:r>
        <w:rPr>
          <w:w w:val="105"/>
          <w:sz w:val="15"/>
        </w:rPr>
        <w:t>nets:</w:t>
      </w:r>
      <w:r>
        <w:rPr>
          <w:spacing w:val="-12"/>
          <w:w w:val="105"/>
          <w:sz w:val="15"/>
        </w:rPr>
        <w:t> </w:t>
      </w:r>
      <w:r>
        <w:rPr>
          <w:w w:val="105"/>
          <w:sz w:val="15"/>
        </w:rPr>
        <w:t>an</w:t>
      </w:r>
      <w:r>
        <w:rPr>
          <w:spacing w:val="-13"/>
          <w:w w:val="105"/>
          <w:sz w:val="15"/>
        </w:rPr>
        <w:t> </w:t>
      </w:r>
      <w:r>
        <w:rPr>
          <w:w w:val="105"/>
          <w:sz w:val="15"/>
        </w:rPr>
        <w:t>elementary</w:t>
      </w:r>
      <w:r>
        <w:rPr>
          <w:spacing w:val="-9"/>
          <w:w w:val="105"/>
          <w:sz w:val="15"/>
        </w:rPr>
        <w:t> </w:t>
      </w:r>
      <w:r>
        <w:rPr>
          <w:w w:val="105"/>
          <w:sz w:val="15"/>
        </w:rPr>
        <w:t>introduction.</w:t>
      </w:r>
      <w:r>
        <w:rPr>
          <w:spacing w:val="6"/>
          <w:w w:val="105"/>
          <w:sz w:val="15"/>
        </w:rPr>
        <w:t> </w:t>
      </w:r>
      <w:r>
        <w:rPr>
          <w:i/>
          <w:w w:val="105"/>
          <w:sz w:val="15"/>
        </w:rPr>
        <w:t>Advances</w:t>
      </w:r>
      <w:r>
        <w:rPr>
          <w:i/>
          <w:spacing w:val="-12"/>
          <w:w w:val="105"/>
          <w:sz w:val="15"/>
        </w:rPr>
        <w:t> </w:t>
      </w:r>
      <w:r>
        <w:rPr>
          <w:i/>
          <w:w w:val="105"/>
          <w:sz w:val="15"/>
        </w:rPr>
        <w:t>in</w:t>
      </w:r>
      <w:r>
        <w:rPr>
          <w:i/>
          <w:spacing w:val="-14"/>
          <w:w w:val="105"/>
          <w:sz w:val="15"/>
        </w:rPr>
        <w:t> </w:t>
      </w:r>
      <w:r>
        <w:rPr>
          <w:i/>
          <w:w w:val="105"/>
          <w:sz w:val="15"/>
        </w:rPr>
        <w:t>Petri</w:t>
      </w:r>
      <w:r>
        <w:rPr>
          <w:i/>
          <w:spacing w:val="-15"/>
          <w:w w:val="105"/>
          <w:sz w:val="15"/>
        </w:rPr>
        <w:t> </w:t>
      </w:r>
      <w:r>
        <w:rPr>
          <w:i/>
          <w:w w:val="105"/>
          <w:sz w:val="15"/>
        </w:rPr>
        <w:t>nets</w:t>
      </w:r>
      <w:r>
        <w:rPr>
          <w:i/>
          <w:spacing w:val="-14"/>
          <w:w w:val="105"/>
          <w:sz w:val="15"/>
        </w:rPr>
        <w:t> </w:t>
      </w:r>
      <w:r>
        <w:rPr>
          <w:i/>
          <w:w w:val="105"/>
          <w:sz w:val="15"/>
        </w:rPr>
        <w:t>1989</w:t>
      </w:r>
      <w:r>
        <w:rPr>
          <w:w w:val="105"/>
          <w:sz w:val="15"/>
        </w:rPr>
        <w:t>,</w:t>
      </w:r>
      <w:r>
        <w:rPr>
          <w:spacing w:val="-10"/>
          <w:w w:val="105"/>
          <w:sz w:val="15"/>
        </w:rPr>
        <w:t> </w:t>
      </w:r>
      <w:r>
        <w:rPr>
          <w:w w:val="105"/>
          <w:sz w:val="15"/>
        </w:rPr>
        <w:t>pages 1–29, 1990.</w:t>
      </w:r>
    </w:p>
    <w:p>
      <w:pPr>
        <w:pStyle w:val="ListParagraph"/>
        <w:numPr>
          <w:ilvl w:val="0"/>
          <w:numId w:val="4"/>
        </w:numPr>
        <w:tabs>
          <w:tab w:pos="532" w:val="left" w:leader="none"/>
          <w:tab w:pos="535" w:val="left" w:leader="none"/>
        </w:tabs>
        <w:spacing w:line="165" w:lineRule="auto" w:before="169" w:after="0"/>
        <w:ind w:left="535" w:right="110" w:hanging="315"/>
        <w:jc w:val="both"/>
        <w:rPr>
          <w:sz w:val="15"/>
        </w:rPr>
      </w:pPr>
      <w:bookmarkStart w:name="_bookmark44" w:id="51"/>
      <w:bookmarkEnd w:id="51"/>
      <w:r>
        <w:rPr/>
      </w:r>
      <w:r>
        <w:rPr>
          <w:w w:val="105"/>
          <w:sz w:val="15"/>
        </w:rPr>
        <w:t>M.</w:t>
      </w:r>
      <w:r>
        <w:rPr>
          <w:spacing w:val="-2"/>
          <w:w w:val="105"/>
          <w:sz w:val="15"/>
        </w:rPr>
        <w:t> </w:t>
      </w:r>
      <w:r>
        <w:rPr>
          <w:w w:val="105"/>
          <w:sz w:val="15"/>
        </w:rPr>
        <w:t>A. Marsan,</w:t>
      </w:r>
      <w:r>
        <w:rPr>
          <w:spacing w:val="-2"/>
          <w:w w:val="105"/>
          <w:sz w:val="15"/>
        </w:rPr>
        <w:t> </w:t>
      </w:r>
      <w:r>
        <w:rPr>
          <w:w w:val="105"/>
          <w:sz w:val="15"/>
        </w:rPr>
        <w:t>G. Balbo, G. Conte, S. Donatelli, and G. Franceschinis.</w:t>
      </w:r>
      <w:r>
        <w:rPr>
          <w:spacing w:val="37"/>
          <w:w w:val="105"/>
          <w:sz w:val="15"/>
        </w:rPr>
        <w:t> </w:t>
      </w:r>
      <w:r>
        <w:rPr>
          <w:i/>
          <w:w w:val="105"/>
          <w:sz w:val="15"/>
        </w:rPr>
        <w:t>Modelling</w:t>
      </w:r>
      <w:r>
        <w:rPr>
          <w:i/>
          <w:spacing w:val="-1"/>
          <w:w w:val="105"/>
          <w:sz w:val="15"/>
        </w:rPr>
        <w:t> </w:t>
      </w:r>
      <w:r>
        <w:rPr>
          <w:i/>
          <w:w w:val="105"/>
          <w:sz w:val="15"/>
        </w:rPr>
        <w:t>with</w:t>
      </w:r>
      <w:r>
        <w:rPr>
          <w:i/>
          <w:spacing w:val="-3"/>
          <w:w w:val="105"/>
          <w:sz w:val="15"/>
        </w:rPr>
        <w:t> </w:t>
      </w:r>
      <w:r>
        <w:rPr>
          <w:i/>
          <w:w w:val="105"/>
          <w:sz w:val="15"/>
        </w:rPr>
        <w:t>Generalized</w:t>
      </w:r>
      <w:r>
        <w:rPr>
          <w:i/>
          <w:w w:val="105"/>
          <w:sz w:val="15"/>
        </w:rPr>
        <w:t> Stochastic Petri Nets</w:t>
      </w:r>
      <w:r>
        <w:rPr>
          <w:w w:val="105"/>
          <w:sz w:val="15"/>
        </w:rPr>
        <w:t>. John Wiley &amp; Sons, 1995.</w:t>
      </w:r>
    </w:p>
    <w:p>
      <w:pPr>
        <w:pStyle w:val="ListParagraph"/>
        <w:numPr>
          <w:ilvl w:val="0"/>
          <w:numId w:val="4"/>
        </w:numPr>
        <w:tabs>
          <w:tab w:pos="532" w:val="left" w:leader="none"/>
          <w:tab w:pos="4088" w:val="left" w:leader="none"/>
        </w:tabs>
        <w:spacing w:line="193" w:lineRule="exact" w:before="116" w:after="0"/>
        <w:ind w:left="532" w:right="0" w:hanging="312"/>
        <w:jc w:val="left"/>
        <w:rPr>
          <w:sz w:val="15"/>
        </w:rPr>
      </w:pPr>
      <w:bookmarkStart w:name="_bookmark45" w:id="52"/>
      <w:bookmarkEnd w:id="52"/>
      <w:r>
        <w:rPr/>
      </w:r>
      <w:r>
        <w:rPr>
          <w:w w:val="105"/>
          <w:sz w:val="15"/>
        </w:rPr>
        <w:t>J.</w:t>
      </w:r>
      <w:r>
        <w:rPr>
          <w:spacing w:val="62"/>
          <w:w w:val="105"/>
          <w:sz w:val="15"/>
        </w:rPr>
        <w:t> </w:t>
      </w:r>
      <w:r>
        <w:rPr>
          <w:w w:val="105"/>
          <w:sz w:val="15"/>
        </w:rPr>
        <w:t>Muppala,</w:t>
      </w:r>
      <w:r>
        <w:rPr>
          <w:spacing w:val="63"/>
          <w:w w:val="105"/>
          <w:sz w:val="15"/>
        </w:rPr>
        <w:t> </w:t>
      </w:r>
      <w:r>
        <w:rPr>
          <w:w w:val="105"/>
          <w:sz w:val="15"/>
        </w:rPr>
        <w:t>G.</w:t>
      </w:r>
      <w:r>
        <w:rPr>
          <w:spacing w:val="65"/>
          <w:w w:val="105"/>
          <w:sz w:val="15"/>
        </w:rPr>
        <w:t> </w:t>
      </w:r>
      <w:r>
        <w:rPr>
          <w:w w:val="105"/>
          <w:sz w:val="15"/>
        </w:rPr>
        <w:t>Ciardo,</w:t>
      </w:r>
      <w:r>
        <w:rPr>
          <w:spacing w:val="61"/>
          <w:w w:val="105"/>
          <w:sz w:val="15"/>
        </w:rPr>
        <w:t> </w:t>
      </w:r>
      <w:r>
        <w:rPr>
          <w:w w:val="105"/>
          <w:sz w:val="15"/>
        </w:rPr>
        <w:t>and</w:t>
      </w:r>
      <w:r>
        <w:rPr>
          <w:spacing w:val="64"/>
          <w:w w:val="105"/>
          <w:sz w:val="15"/>
        </w:rPr>
        <w:t> </w:t>
      </w:r>
      <w:r>
        <w:rPr>
          <w:w w:val="105"/>
          <w:sz w:val="15"/>
        </w:rPr>
        <w:t>K.</w:t>
      </w:r>
      <w:r>
        <w:rPr>
          <w:spacing w:val="63"/>
          <w:w w:val="105"/>
          <w:sz w:val="15"/>
        </w:rPr>
        <w:t> </w:t>
      </w:r>
      <w:r>
        <w:rPr>
          <w:spacing w:val="-2"/>
          <w:w w:val="105"/>
          <w:sz w:val="15"/>
        </w:rPr>
        <w:t>Trivedi.</w:t>
      </w:r>
      <w:r>
        <w:rPr>
          <w:sz w:val="15"/>
        </w:rPr>
        <w:tab/>
      </w:r>
      <w:r>
        <w:rPr>
          <w:w w:val="105"/>
          <w:sz w:val="15"/>
        </w:rPr>
        <w:t>Stochastic</w:t>
      </w:r>
      <w:r>
        <w:rPr>
          <w:spacing w:val="58"/>
          <w:w w:val="105"/>
          <w:sz w:val="15"/>
        </w:rPr>
        <w:t> </w:t>
      </w:r>
      <w:r>
        <w:rPr>
          <w:w w:val="105"/>
          <w:sz w:val="15"/>
        </w:rPr>
        <w:t>reward</w:t>
      </w:r>
      <w:r>
        <w:rPr>
          <w:spacing w:val="56"/>
          <w:w w:val="105"/>
          <w:sz w:val="15"/>
        </w:rPr>
        <w:t> </w:t>
      </w:r>
      <w:r>
        <w:rPr>
          <w:w w:val="105"/>
          <w:sz w:val="15"/>
        </w:rPr>
        <w:t>nets</w:t>
      </w:r>
      <w:r>
        <w:rPr>
          <w:spacing w:val="59"/>
          <w:w w:val="105"/>
          <w:sz w:val="15"/>
        </w:rPr>
        <w:t> </w:t>
      </w:r>
      <w:r>
        <w:rPr>
          <w:w w:val="105"/>
          <w:sz w:val="15"/>
        </w:rPr>
        <w:t>for</w:t>
      </w:r>
      <w:r>
        <w:rPr>
          <w:spacing w:val="55"/>
          <w:w w:val="105"/>
          <w:sz w:val="15"/>
        </w:rPr>
        <w:t> </w:t>
      </w:r>
      <w:r>
        <w:rPr>
          <w:w w:val="105"/>
          <w:sz w:val="15"/>
        </w:rPr>
        <w:t>reliability</w:t>
      </w:r>
      <w:r>
        <w:rPr>
          <w:spacing w:val="55"/>
          <w:w w:val="105"/>
          <w:sz w:val="15"/>
        </w:rPr>
        <w:t> </w:t>
      </w:r>
      <w:r>
        <w:rPr>
          <w:spacing w:val="-2"/>
          <w:w w:val="105"/>
          <w:sz w:val="15"/>
        </w:rPr>
        <w:t>prediction.</w:t>
      </w:r>
    </w:p>
    <w:p>
      <w:pPr>
        <w:spacing w:line="193" w:lineRule="exact" w:before="0"/>
        <w:ind w:left="535" w:right="0" w:firstLine="0"/>
        <w:jc w:val="left"/>
        <w:rPr>
          <w:rFonts w:ascii="LM Roman 8" w:hAnsi="LM Roman 8"/>
          <w:sz w:val="15"/>
        </w:rPr>
      </w:pPr>
      <w:r>
        <w:rPr>
          <w:rFonts w:ascii="LM Roman 8" w:hAnsi="LM Roman 8"/>
          <w:i/>
          <w:sz w:val="15"/>
        </w:rPr>
        <w:t>Communications</w:t>
      </w:r>
      <w:r>
        <w:rPr>
          <w:rFonts w:ascii="LM Roman 8" w:hAnsi="LM Roman 8"/>
          <w:i/>
          <w:spacing w:val="18"/>
          <w:sz w:val="15"/>
        </w:rPr>
        <w:t> </w:t>
      </w:r>
      <w:r>
        <w:rPr>
          <w:rFonts w:ascii="LM Roman 8" w:hAnsi="LM Roman 8"/>
          <w:i/>
          <w:sz w:val="15"/>
        </w:rPr>
        <w:t>in</w:t>
      </w:r>
      <w:r>
        <w:rPr>
          <w:rFonts w:ascii="LM Roman 8" w:hAnsi="LM Roman 8"/>
          <w:i/>
          <w:spacing w:val="11"/>
          <w:sz w:val="15"/>
        </w:rPr>
        <w:t> </w:t>
      </w:r>
      <w:r>
        <w:rPr>
          <w:rFonts w:ascii="LM Roman 8" w:hAnsi="LM Roman 8"/>
          <w:i/>
          <w:sz w:val="15"/>
        </w:rPr>
        <w:t>reliability,</w:t>
      </w:r>
      <w:r>
        <w:rPr>
          <w:rFonts w:ascii="LM Roman 8" w:hAnsi="LM Roman 8"/>
          <w:i/>
          <w:spacing w:val="12"/>
          <w:sz w:val="15"/>
        </w:rPr>
        <w:t> </w:t>
      </w:r>
      <w:r>
        <w:rPr>
          <w:rFonts w:ascii="LM Roman 8" w:hAnsi="LM Roman 8"/>
          <w:i/>
          <w:sz w:val="15"/>
        </w:rPr>
        <w:t>maintainability</w:t>
      </w:r>
      <w:r>
        <w:rPr>
          <w:rFonts w:ascii="LM Roman 8" w:hAnsi="LM Roman 8"/>
          <w:i/>
          <w:spacing w:val="14"/>
          <w:sz w:val="15"/>
        </w:rPr>
        <w:t> </w:t>
      </w:r>
      <w:r>
        <w:rPr>
          <w:rFonts w:ascii="LM Roman 8" w:hAnsi="LM Roman 8"/>
          <w:i/>
          <w:sz w:val="15"/>
        </w:rPr>
        <w:t>and</w:t>
      </w:r>
      <w:r>
        <w:rPr>
          <w:rFonts w:ascii="LM Roman 8" w:hAnsi="LM Roman 8"/>
          <w:i/>
          <w:spacing w:val="13"/>
          <w:sz w:val="15"/>
        </w:rPr>
        <w:t> </w:t>
      </w:r>
      <w:r>
        <w:rPr>
          <w:rFonts w:ascii="LM Roman 8" w:hAnsi="LM Roman 8"/>
          <w:i/>
          <w:sz w:val="15"/>
        </w:rPr>
        <w:t>serviceability</w:t>
      </w:r>
      <w:r>
        <w:rPr>
          <w:rFonts w:ascii="LM Roman 8" w:hAnsi="LM Roman 8"/>
          <w:sz w:val="15"/>
        </w:rPr>
        <w:t>,</w:t>
      </w:r>
      <w:r>
        <w:rPr>
          <w:rFonts w:ascii="LM Roman 8" w:hAnsi="LM Roman 8"/>
          <w:spacing w:val="11"/>
          <w:sz w:val="15"/>
        </w:rPr>
        <w:t> </w:t>
      </w:r>
      <w:r>
        <w:rPr>
          <w:rFonts w:ascii="LM Roman 8" w:hAnsi="LM Roman 8"/>
          <w:sz w:val="15"/>
        </w:rPr>
        <w:t>1(2):9–20,</w:t>
      </w:r>
      <w:r>
        <w:rPr>
          <w:rFonts w:ascii="LM Roman 8" w:hAnsi="LM Roman 8"/>
          <w:spacing w:val="17"/>
          <w:sz w:val="15"/>
        </w:rPr>
        <w:t> </w:t>
      </w:r>
      <w:r>
        <w:rPr>
          <w:rFonts w:ascii="LM Roman 8" w:hAnsi="LM Roman 8"/>
          <w:spacing w:val="-2"/>
          <w:sz w:val="15"/>
        </w:rPr>
        <w:t>1994.</w:t>
      </w:r>
    </w:p>
    <w:p>
      <w:pPr>
        <w:pStyle w:val="ListParagraph"/>
        <w:numPr>
          <w:ilvl w:val="0"/>
          <w:numId w:val="4"/>
        </w:numPr>
        <w:tabs>
          <w:tab w:pos="532" w:val="left" w:leader="none"/>
          <w:tab w:pos="535" w:val="left" w:leader="none"/>
        </w:tabs>
        <w:spacing w:line="196" w:lineRule="auto" w:before="160" w:after="0"/>
        <w:ind w:left="535" w:right="110" w:hanging="315"/>
        <w:jc w:val="both"/>
        <w:rPr>
          <w:sz w:val="15"/>
        </w:rPr>
      </w:pPr>
      <w:bookmarkStart w:name="_bookmark46" w:id="53"/>
      <w:bookmarkEnd w:id="53"/>
      <w:r>
        <w:rPr/>
      </w:r>
      <w:r>
        <w:rPr>
          <w:w w:val="105"/>
          <w:sz w:val="15"/>
        </w:rPr>
        <w:t>E.H.</w:t>
      </w:r>
      <w:r>
        <w:rPr>
          <w:spacing w:val="-7"/>
          <w:w w:val="105"/>
          <w:sz w:val="15"/>
        </w:rPr>
        <w:t> </w:t>
      </w:r>
      <w:r>
        <w:rPr>
          <w:w w:val="105"/>
          <w:sz w:val="15"/>
        </w:rPr>
        <w:t>Sabri</w:t>
      </w:r>
      <w:r>
        <w:rPr>
          <w:spacing w:val="-7"/>
          <w:w w:val="105"/>
          <w:sz w:val="15"/>
        </w:rPr>
        <w:t> </w:t>
      </w:r>
      <w:r>
        <w:rPr>
          <w:w w:val="105"/>
          <w:sz w:val="15"/>
        </w:rPr>
        <w:t>and</w:t>
      </w:r>
      <w:r>
        <w:rPr>
          <w:spacing w:val="-6"/>
          <w:w w:val="105"/>
          <w:sz w:val="15"/>
        </w:rPr>
        <w:t> </w:t>
      </w:r>
      <w:r>
        <w:rPr>
          <w:w w:val="105"/>
          <w:sz w:val="15"/>
        </w:rPr>
        <w:t>B.M.</w:t>
      </w:r>
      <w:r>
        <w:rPr>
          <w:spacing w:val="-7"/>
          <w:w w:val="105"/>
          <w:sz w:val="15"/>
        </w:rPr>
        <w:t> </w:t>
      </w:r>
      <w:r>
        <w:rPr>
          <w:w w:val="105"/>
          <w:sz w:val="15"/>
        </w:rPr>
        <w:t>Beamon.</w:t>
      </w:r>
      <w:r>
        <w:rPr>
          <w:spacing w:val="21"/>
          <w:w w:val="105"/>
          <w:sz w:val="15"/>
        </w:rPr>
        <w:t> </w:t>
      </w:r>
      <w:r>
        <w:rPr>
          <w:w w:val="105"/>
          <w:sz w:val="15"/>
        </w:rPr>
        <w:t>A</w:t>
      </w:r>
      <w:r>
        <w:rPr>
          <w:spacing w:val="-5"/>
          <w:w w:val="105"/>
          <w:sz w:val="15"/>
        </w:rPr>
        <w:t> </w:t>
      </w:r>
      <w:r>
        <w:rPr>
          <w:w w:val="105"/>
          <w:sz w:val="15"/>
        </w:rPr>
        <w:t>multi-objective</w:t>
      </w:r>
      <w:r>
        <w:rPr>
          <w:spacing w:val="-6"/>
          <w:w w:val="105"/>
          <w:sz w:val="15"/>
        </w:rPr>
        <w:t> </w:t>
      </w:r>
      <w:r>
        <w:rPr>
          <w:w w:val="105"/>
          <w:sz w:val="15"/>
        </w:rPr>
        <w:t>approach</w:t>
      </w:r>
      <w:r>
        <w:rPr>
          <w:spacing w:val="-5"/>
          <w:w w:val="105"/>
          <w:sz w:val="15"/>
        </w:rPr>
        <w:t> </w:t>
      </w:r>
      <w:r>
        <w:rPr>
          <w:w w:val="105"/>
          <w:sz w:val="15"/>
        </w:rPr>
        <w:t>to</w:t>
      </w:r>
      <w:r>
        <w:rPr>
          <w:spacing w:val="-6"/>
          <w:w w:val="105"/>
          <w:sz w:val="15"/>
        </w:rPr>
        <w:t> </w:t>
      </w:r>
      <w:r>
        <w:rPr>
          <w:w w:val="105"/>
          <w:sz w:val="15"/>
        </w:rPr>
        <w:t>simultaneous</w:t>
      </w:r>
      <w:r>
        <w:rPr>
          <w:spacing w:val="-4"/>
          <w:w w:val="105"/>
          <w:sz w:val="15"/>
        </w:rPr>
        <w:t> </w:t>
      </w:r>
      <w:r>
        <w:rPr>
          <w:w w:val="105"/>
          <w:sz w:val="15"/>
        </w:rPr>
        <w:t>strategic</w:t>
      </w:r>
      <w:r>
        <w:rPr>
          <w:spacing w:val="-5"/>
          <w:w w:val="105"/>
          <w:sz w:val="15"/>
        </w:rPr>
        <w:t> </w:t>
      </w:r>
      <w:r>
        <w:rPr>
          <w:w w:val="105"/>
          <w:sz w:val="15"/>
        </w:rPr>
        <w:t>and</w:t>
      </w:r>
      <w:r>
        <w:rPr>
          <w:spacing w:val="-6"/>
          <w:w w:val="105"/>
          <w:sz w:val="15"/>
        </w:rPr>
        <w:t> </w:t>
      </w:r>
      <w:r>
        <w:rPr>
          <w:w w:val="105"/>
          <w:sz w:val="15"/>
        </w:rPr>
        <w:t>operational planning in supply chain design. </w:t>
      </w:r>
      <w:r>
        <w:rPr>
          <w:i/>
          <w:w w:val="105"/>
          <w:sz w:val="15"/>
        </w:rPr>
        <w:t>Omega</w:t>
      </w:r>
      <w:r>
        <w:rPr>
          <w:w w:val="105"/>
          <w:sz w:val="15"/>
        </w:rPr>
        <w:t>, 28(5):581–598, 2000.</w:t>
      </w:r>
    </w:p>
    <w:p>
      <w:pPr>
        <w:pStyle w:val="ListParagraph"/>
        <w:numPr>
          <w:ilvl w:val="0"/>
          <w:numId w:val="4"/>
        </w:numPr>
        <w:tabs>
          <w:tab w:pos="532" w:val="left" w:leader="none"/>
          <w:tab w:pos="535" w:val="left" w:leader="none"/>
        </w:tabs>
        <w:spacing w:line="196" w:lineRule="auto" w:before="167" w:after="0"/>
        <w:ind w:left="535" w:right="111" w:hanging="315"/>
        <w:jc w:val="both"/>
        <w:rPr>
          <w:sz w:val="15"/>
        </w:rPr>
      </w:pPr>
      <w:bookmarkStart w:name="_bookmark47" w:id="54"/>
      <w:bookmarkEnd w:id="54"/>
      <w:r>
        <w:rPr/>
      </w:r>
      <w:r>
        <w:rPr>
          <w:w w:val="105"/>
          <w:sz w:val="15"/>
        </w:rPr>
        <w:t>E.</w:t>
      </w:r>
      <w:r>
        <w:rPr>
          <w:spacing w:val="-9"/>
          <w:w w:val="105"/>
          <w:sz w:val="15"/>
        </w:rPr>
        <w:t> </w:t>
      </w:r>
      <w:r>
        <w:rPr>
          <w:w w:val="105"/>
          <w:sz w:val="15"/>
        </w:rPr>
        <w:t>Sciubba.</w:t>
      </w:r>
      <w:r>
        <w:rPr>
          <w:spacing w:val="10"/>
          <w:w w:val="105"/>
          <w:sz w:val="15"/>
        </w:rPr>
        <w:t> </w:t>
      </w:r>
      <w:r>
        <w:rPr>
          <w:w w:val="105"/>
          <w:sz w:val="15"/>
        </w:rPr>
        <w:t>Extended</w:t>
      </w:r>
      <w:r>
        <w:rPr>
          <w:spacing w:val="-5"/>
          <w:w w:val="105"/>
          <w:sz w:val="15"/>
        </w:rPr>
        <w:t> </w:t>
      </w:r>
      <w:r>
        <w:rPr>
          <w:w w:val="105"/>
          <w:sz w:val="15"/>
        </w:rPr>
        <w:t>exergy</w:t>
      </w:r>
      <w:r>
        <w:rPr>
          <w:spacing w:val="-9"/>
          <w:w w:val="105"/>
          <w:sz w:val="15"/>
        </w:rPr>
        <w:t> </w:t>
      </w:r>
      <w:r>
        <w:rPr>
          <w:w w:val="105"/>
          <w:sz w:val="15"/>
        </w:rPr>
        <w:t>accounting</w:t>
      </w:r>
      <w:r>
        <w:rPr>
          <w:spacing w:val="-7"/>
          <w:w w:val="105"/>
          <w:sz w:val="15"/>
        </w:rPr>
        <w:t> </w:t>
      </w:r>
      <w:r>
        <w:rPr>
          <w:w w:val="105"/>
          <w:sz w:val="15"/>
        </w:rPr>
        <w:t>applied</w:t>
      </w:r>
      <w:r>
        <w:rPr>
          <w:spacing w:val="-9"/>
          <w:w w:val="105"/>
          <w:sz w:val="15"/>
        </w:rPr>
        <w:t> </w:t>
      </w:r>
      <w:r>
        <w:rPr>
          <w:w w:val="105"/>
          <w:sz w:val="15"/>
        </w:rPr>
        <w:t>to</w:t>
      </w:r>
      <w:r>
        <w:rPr>
          <w:spacing w:val="-9"/>
          <w:w w:val="105"/>
          <w:sz w:val="15"/>
        </w:rPr>
        <w:t> </w:t>
      </w:r>
      <w:r>
        <w:rPr>
          <w:w w:val="105"/>
          <w:sz w:val="15"/>
        </w:rPr>
        <w:t>energy</w:t>
      </w:r>
      <w:r>
        <w:rPr>
          <w:spacing w:val="-9"/>
          <w:w w:val="105"/>
          <w:sz w:val="15"/>
        </w:rPr>
        <w:t> </w:t>
      </w:r>
      <w:r>
        <w:rPr>
          <w:w w:val="105"/>
          <w:sz w:val="15"/>
        </w:rPr>
        <w:t>recovery</w:t>
      </w:r>
      <w:r>
        <w:rPr>
          <w:spacing w:val="-9"/>
          <w:w w:val="105"/>
          <w:sz w:val="15"/>
        </w:rPr>
        <w:t> </w:t>
      </w:r>
      <w:r>
        <w:rPr>
          <w:w w:val="105"/>
          <w:sz w:val="15"/>
        </w:rPr>
        <w:t>from</w:t>
      </w:r>
      <w:r>
        <w:rPr>
          <w:spacing w:val="-12"/>
          <w:w w:val="105"/>
          <w:sz w:val="15"/>
        </w:rPr>
        <w:t> </w:t>
      </w:r>
      <w:r>
        <w:rPr>
          <w:w w:val="105"/>
          <w:sz w:val="15"/>
        </w:rPr>
        <w:t>waste:</w:t>
      </w:r>
      <w:r>
        <w:rPr>
          <w:spacing w:val="-8"/>
          <w:w w:val="105"/>
          <w:sz w:val="15"/>
        </w:rPr>
        <w:t> </w:t>
      </w:r>
      <w:r>
        <w:rPr>
          <w:w w:val="105"/>
          <w:sz w:val="15"/>
        </w:rPr>
        <w:t>The</w:t>
      </w:r>
      <w:r>
        <w:rPr>
          <w:spacing w:val="-9"/>
          <w:w w:val="105"/>
          <w:sz w:val="15"/>
        </w:rPr>
        <w:t> </w:t>
      </w:r>
      <w:r>
        <w:rPr>
          <w:w w:val="105"/>
          <w:sz w:val="15"/>
        </w:rPr>
        <w:t>concept</w:t>
      </w:r>
      <w:r>
        <w:rPr>
          <w:spacing w:val="-8"/>
          <w:w w:val="105"/>
          <w:sz w:val="15"/>
        </w:rPr>
        <w:t> </w:t>
      </w:r>
      <w:r>
        <w:rPr>
          <w:w w:val="105"/>
          <w:sz w:val="15"/>
        </w:rPr>
        <w:t>of</w:t>
      </w:r>
      <w:r>
        <w:rPr>
          <w:spacing w:val="-9"/>
          <w:w w:val="105"/>
          <w:sz w:val="15"/>
        </w:rPr>
        <w:t> </w:t>
      </w:r>
      <w:r>
        <w:rPr>
          <w:w w:val="105"/>
          <w:sz w:val="15"/>
        </w:rPr>
        <w:t>total recycling. </w:t>
      </w:r>
      <w:r>
        <w:rPr>
          <w:i/>
          <w:w w:val="105"/>
          <w:sz w:val="15"/>
        </w:rPr>
        <w:t>Energy</w:t>
      </w:r>
      <w:r>
        <w:rPr>
          <w:w w:val="105"/>
          <w:sz w:val="15"/>
        </w:rPr>
        <w:t>, 28(13):1315–1334, 2003.</w:t>
      </w:r>
    </w:p>
    <w:p>
      <w:pPr>
        <w:pStyle w:val="ListParagraph"/>
        <w:numPr>
          <w:ilvl w:val="0"/>
          <w:numId w:val="4"/>
        </w:numPr>
        <w:tabs>
          <w:tab w:pos="532" w:val="left" w:leader="none"/>
          <w:tab w:pos="535" w:val="left" w:leader="none"/>
        </w:tabs>
        <w:spacing w:line="165" w:lineRule="auto" w:before="188" w:after="0"/>
        <w:ind w:left="535" w:right="109" w:hanging="315"/>
        <w:jc w:val="both"/>
        <w:rPr>
          <w:sz w:val="15"/>
        </w:rPr>
      </w:pPr>
      <w:bookmarkStart w:name="_bookmark48" w:id="55"/>
      <w:bookmarkEnd w:id="55"/>
      <w:r>
        <w:rPr/>
      </w:r>
      <w:r>
        <w:rPr>
          <w:w w:val="105"/>
          <w:sz w:val="15"/>
        </w:rPr>
        <w:t>M.</w:t>
      </w:r>
      <w:r>
        <w:rPr>
          <w:spacing w:val="-7"/>
          <w:w w:val="105"/>
          <w:sz w:val="15"/>
        </w:rPr>
        <w:t> </w:t>
      </w:r>
      <w:r>
        <w:rPr>
          <w:w w:val="105"/>
          <w:sz w:val="15"/>
        </w:rPr>
        <w:t>Silva</w:t>
      </w:r>
      <w:r>
        <w:rPr>
          <w:spacing w:val="-9"/>
          <w:w w:val="105"/>
          <w:sz w:val="15"/>
        </w:rPr>
        <w:t> </w:t>
      </w:r>
      <w:r>
        <w:rPr>
          <w:w w:val="105"/>
          <w:sz w:val="15"/>
        </w:rPr>
        <w:t>and</w:t>
      </w:r>
      <w:r>
        <w:rPr>
          <w:spacing w:val="-7"/>
          <w:w w:val="105"/>
          <w:sz w:val="15"/>
        </w:rPr>
        <w:t> </w:t>
      </w:r>
      <w:r>
        <w:rPr>
          <w:w w:val="105"/>
          <w:sz w:val="15"/>
        </w:rPr>
        <w:t>P.</w:t>
      </w:r>
      <w:r>
        <w:rPr>
          <w:spacing w:val="-6"/>
          <w:w w:val="105"/>
          <w:sz w:val="15"/>
        </w:rPr>
        <w:t> </w:t>
      </w:r>
      <w:r>
        <w:rPr>
          <w:w w:val="105"/>
          <w:sz w:val="15"/>
        </w:rPr>
        <w:t>Maciel.</w:t>
      </w:r>
      <w:r>
        <w:rPr>
          <w:spacing w:val="13"/>
          <w:w w:val="105"/>
          <w:sz w:val="15"/>
        </w:rPr>
        <w:t> </w:t>
      </w:r>
      <w:r>
        <w:rPr>
          <w:w w:val="105"/>
          <w:sz w:val="15"/>
        </w:rPr>
        <w:t>Modelling</w:t>
      </w:r>
      <w:r>
        <w:rPr>
          <w:spacing w:val="-7"/>
          <w:w w:val="105"/>
          <w:sz w:val="15"/>
        </w:rPr>
        <w:t> </w:t>
      </w:r>
      <w:r>
        <w:rPr>
          <w:w w:val="105"/>
          <w:sz w:val="15"/>
        </w:rPr>
        <w:t>and</w:t>
      </w:r>
      <w:r>
        <w:rPr>
          <w:spacing w:val="-7"/>
          <w:w w:val="105"/>
          <w:sz w:val="15"/>
        </w:rPr>
        <w:t> </w:t>
      </w:r>
      <w:r>
        <w:rPr>
          <w:w w:val="105"/>
          <w:sz w:val="15"/>
        </w:rPr>
        <w:t>analysis</w:t>
      </w:r>
      <w:r>
        <w:rPr>
          <w:spacing w:val="-8"/>
          <w:w w:val="105"/>
          <w:sz w:val="15"/>
        </w:rPr>
        <w:t> </w:t>
      </w:r>
      <w:r>
        <w:rPr>
          <w:w w:val="105"/>
          <w:sz w:val="15"/>
        </w:rPr>
        <w:t>of</w:t>
      </w:r>
      <w:r>
        <w:rPr>
          <w:spacing w:val="-7"/>
          <w:w w:val="105"/>
          <w:sz w:val="15"/>
        </w:rPr>
        <w:t> </w:t>
      </w:r>
      <w:r>
        <w:rPr>
          <w:w w:val="105"/>
          <w:sz w:val="15"/>
        </w:rPr>
        <w:t>inventory</w:t>
      </w:r>
      <w:r>
        <w:rPr>
          <w:spacing w:val="-5"/>
          <w:w w:val="105"/>
          <w:sz w:val="15"/>
        </w:rPr>
        <w:t> </w:t>
      </w:r>
      <w:r>
        <w:rPr>
          <w:w w:val="105"/>
          <w:sz w:val="15"/>
        </w:rPr>
        <w:t>policy:</w:t>
      </w:r>
      <w:r>
        <w:rPr>
          <w:spacing w:val="-6"/>
          <w:w w:val="105"/>
          <w:sz w:val="15"/>
        </w:rPr>
        <w:t> </w:t>
      </w:r>
      <w:r>
        <w:rPr>
          <w:w w:val="105"/>
          <w:sz w:val="15"/>
        </w:rPr>
        <w:t>an</w:t>
      </w:r>
      <w:r>
        <w:rPr>
          <w:spacing w:val="-7"/>
          <w:w w:val="105"/>
          <w:sz w:val="15"/>
        </w:rPr>
        <w:t> </w:t>
      </w:r>
      <w:r>
        <w:rPr>
          <w:w w:val="105"/>
          <w:sz w:val="15"/>
        </w:rPr>
        <w:t>approach</w:t>
      </w:r>
      <w:r>
        <w:rPr>
          <w:spacing w:val="-7"/>
          <w:w w:val="105"/>
          <w:sz w:val="15"/>
        </w:rPr>
        <w:t> </w:t>
      </w:r>
      <w:r>
        <w:rPr>
          <w:w w:val="105"/>
          <w:sz w:val="15"/>
        </w:rPr>
        <w:t>based</w:t>
      </w:r>
      <w:r>
        <w:rPr>
          <w:spacing w:val="-5"/>
          <w:w w:val="105"/>
          <w:sz w:val="15"/>
        </w:rPr>
        <w:t> </w:t>
      </w:r>
      <w:r>
        <w:rPr>
          <w:w w:val="105"/>
          <w:sz w:val="15"/>
        </w:rPr>
        <w:t>on</w:t>
      </w:r>
      <w:r>
        <w:rPr>
          <w:spacing w:val="-7"/>
          <w:w w:val="105"/>
          <w:sz w:val="15"/>
        </w:rPr>
        <w:t> </w:t>
      </w:r>
      <w:r>
        <w:rPr>
          <w:w w:val="105"/>
          <w:sz w:val="15"/>
        </w:rPr>
        <w:t>petri</w:t>
      </w:r>
      <w:r>
        <w:rPr>
          <w:spacing w:val="-7"/>
          <w:w w:val="105"/>
          <w:sz w:val="15"/>
        </w:rPr>
        <w:t> </w:t>
      </w:r>
      <w:r>
        <w:rPr>
          <w:w w:val="105"/>
          <w:sz w:val="15"/>
        </w:rPr>
        <w:t>nets. In</w:t>
      </w:r>
      <w:r>
        <w:rPr>
          <w:spacing w:val="-1"/>
          <w:w w:val="105"/>
          <w:sz w:val="15"/>
        </w:rPr>
        <w:t> </w:t>
      </w:r>
      <w:r>
        <w:rPr>
          <w:i/>
          <w:w w:val="105"/>
          <w:sz w:val="15"/>
        </w:rPr>
        <w:t>International IEEE Conference on</w:t>
      </w:r>
      <w:r>
        <w:rPr>
          <w:i/>
          <w:spacing w:val="-1"/>
          <w:w w:val="105"/>
          <w:sz w:val="15"/>
        </w:rPr>
        <w:t> </w:t>
      </w:r>
      <w:r>
        <w:rPr>
          <w:i/>
          <w:w w:val="105"/>
          <w:sz w:val="15"/>
        </w:rPr>
        <w:t>Systems,</w:t>
      </w:r>
      <w:r>
        <w:rPr>
          <w:i/>
          <w:spacing w:val="-3"/>
          <w:w w:val="105"/>
          <w:sz w:val="15"/>
        </w:rPr>
        <w:t> </w:t>
      </w:r>
      <w:r>
        <w:rPr>
          <w:i/>
          <w:w w:val="105"/>
          <w:sz w:val="15"/>
        </w:rPr>
        <w:t>Man</w:t>
      </w:r>
      <w:r>
        <w:rPr>
          <w:i/>
          <w:spacing w:val="-1"/>
          <w:w w:val="105"/>
          <w:sz w:val="15"/>
        </w:rPr>
        <w:t> </w:t>
      </w:r>
      <w:r>
        <w:rPr>
          <w:i/>
          <w:w w:val="105"/>
          <w:sz w:val="15"/>
        </w:rPr>
        <w:t>and</w:t>
      </w:r>
      <w:r>
        <w:rPr>
          <w:i/>
          <w:spacing w:val="-1"/>
          <w:w w:val="105"/>
          <w:sz w:val="15"/>
        </w:rPr>
        <w:t> </w:t>
      </w:r>
      <w:r>
        <w:rPr>
          <w:i/>
          <w:w w:val="105"/>
          <w:sz w:val="15"/>
        </w:rPr>
        <w:t>Cybernetics</w:t>
      </w:r>
      <w:r>
        <w:rPr>
          <w:w w:val="105"/>
          <w:sz w:val="15"/>
        </w:rPr>
        <w:t>,</w:t>
      </w:r>
      <w:r>
        <w:rPr>
          <w:spacing w:val="-4"/>
          <w:w w:val="105"/>
          <w:sz w:val="15"/>
        </w:rPr>
        <w:t> </w:t>
      </w:r>
      <w:r>
        <w:rPr>
          <w:w w:val="105"/>
          <w:sz w:val="15"/>
        </w:rPr>
        <w:t>Hawaii,</w:t>
      </w:r>
      <w:r>
        <w:rPr>
          <w:spacing w:val="-2"/>
          <w:w w:val="105"/>
          <w:sz w:val="15"/>
        </w:rPr>
        <w:t> </w:t>
      </w:r>
      <w:r>
        <w:rPr>
          <w:w w:val="105"/>
          <w:sz w:val="15"/>
        </w:rPr>
        <w:t>2005.</w:t>
      </w:r>
    </w:p>
    <w:p>
      <w:pPr>
        <w:pStyle w:val="ListParagraph"/>
        <w:numPr>
          <w:ilvl w:val="0"/>
          <w:numId w:val="4"/>
        </w:numPr>
        <w:tabs>
          <w:tab w:pos="533" w:val="left" w:leader="none"/>
          <w:tab w:pos="535" w:val="left" w:leader="none"/>
        </w:tabs>
        <w:spacing w:line="165" w:lineRule="auto" w:before="168" w:after="0"/>
        <w:ind w:left="535" w:right="110" w:hanging="315"/>
        <w:jc w:val="both"/>
        <w:rPr>
          <w:sz w:val="15"/>
        </w:rPr>
      </w:pPr>
      <w:bookmarkStart w:name="_bookmark49" w:id="56"/>
      <w:bookmarkEnd w:id="56"/>
      <w:r>
        <w:rPr/>
      </w:r>
      <w:r>
        <w:rPr>
          <w:sz w:val="15"/>
        </w:rPr>
        <w:t>D. Simchi-Levi, P. Kaminsky, and E. Simchi-Levi.</w:t>
      </w:r>
      <w:r>
        <w:rPr>
          <w:spacing w:val="26"/>
          <w:sz w:val="15"/>
        </w:rPr>
        <w:t> </w:t>
      </w:r>
      <w:r>
        <w:rPr>
          <w:i/>
          <w:sz w:val="15"/>
        </w:rPr>
        <w:t>Designing and managing the supply chain: concepts,</w:t>
      </w:r>
      <w:r>
        <w:rPr>
          <w:i/>
          <w:sz w:val="15"/>
        </w:rPr>
        <w:t> </w:t>
      </w:r>
      <w:r>
        <w:rPr>
          <w:i/>
          <w:w w:val="105"/>
          <w:sz w:val="15"/>
        </w:rPr>
        <w:t>strategies and case studies</w:t>
      </w:r>
      <w:r>
        <w:rPr>
          <w:w w:val="105"/>
          <w:sz w:val="15"/>
        </w:rPr>
        <w:t>. McGraw-Hill, 2000.</w:t>
      </w:r>
    </w:p>
    <w:p>
      <w:pPr>
        <w:pStyle w:val="ListParagraph"/>
        <w:numPr>
          <w:ilvl w:val="0"/>
          <w:numId w:val="4"/>
        </w:numPr>
        <w:tabs>
          <w:tab w:pos="533" w:val="left" w:leader="none"/>
          <w:tab w:pos="2170" w:val="left" w:leader="none"/>
        </w:tabs>
        <w:spacing w:line="194" w:lineRule="exact" w:before="116" w:after="0"/>
        <w:ind w:left="533" w:right="0" w:hanging="312"/>
        <w:jc w:val="left"/>
        <w:rPr>
          <w:sz w:val="15"/>
        </w:rPr>
      </w:pPr>
      <w:r>
        <w:rPr>
          <w:w w:val="105"/>
          <w:sz w:val="15"/>
        </w:rPr>
        <w:t>S.</w:t>
      </w:r>
      <w:r>
        <w:rPr>
          <w:spacing w:val="68"/>
          <w:w w:val="105"/>
          <w:sz w:val="15"/>
        </w:rPr>
        <w:t> </w:t>
      </w:r>
      <w:r>
        <w:rPr>
          <w:w w:val="105"/>
          <w:sz w:val="15"/>
        </w:rPr>
        <w:t>K.</w:t>
      </w:r>
      <w:r>
        <w:rPr>
          <w:spacing w:val="67"/>
          <w:w w:val="105"/>
          <w:sz w:val="15"/>
        </w:rPr>
        <w:t> </w:t>
      </w:r>
      <w:r>
        <w:rPr>
          <w:spacing w:val="-2"/>
          <w:w w:val="105"/>
          <w:sz w:val="15"/>
        </w:rPr>
        <w:t>Srivastava.</w:t>
      </w:r>
      <w:r>
        <w:rPr>
          <w:sz w:val="15"/>
        </w:rPr>
        <w:tab/>
      </w:r>
      <w:r>
        <w:rPr>
          <w:w w:val="105"/>
          <w:sz w:val="15"/>
        </w:rPr>
        <w:t>Green</w:t>
      </w:r>
      <w:r>
        <w:rPr>
          <w:spacing w:val="53"/>
          <w:w w:val="105"/>
          <w:sz w:val="15"/>
        </w:rPr>
        <w:t> </w:t>
      </w:r>
      <w:r>
        <w:rPr>
          <w:w w:val="105"/>
          <w:sz w:val="15"/>
        </w:rPr>
        <w:t>Supply-Chain</w:t>
      </w:r>
      <w:r>
        <w:rPr>
          <w:spacing w:val="53"/>
          <w:w w:val="105"/>
          <w:sz w:val="15"/>
        </w:rPr>
        <w:t> </w:t>
      </w:r>
      <w:r>
        <w:rPr>
          <w:w w:val="105"/>
          <w:sz w:val="15"/>
        </w:rPr>
        <w:t>Management:</w:t>
      </w:r>
      <w:r>
        <w:rPr>
          <w:spacing w:val="57"/>
          <w:w w:val="105"/>
          <w:sz w:val="15"/>
        </w:rPr>
        <w:t> </w:t>
      </w:r>
      <w:r>
        <w:rPr>
          <w:w w:val="105"/>
          <w:sz w:val="15"/>
        </w:rPr>
        <w:t>A</w:t>
      </w:r>
      <w:r>
        <w:rPr>
          <w:spacing w:val="53"/>
          <w:w w:val="105"/>
          <w:sz w:val="15"/>
        </w:rPr>
        <w:t> </w:t>
      </w:r>
      <w:r>
        <w:rPr>
          <w:w w:val="105"/>
          <w:sz w:val="15"/>
        </w:rPr>
        <w:t>State-of-the-Art</w:t>
      </w:r>
      <w:r>
        <w:rPr>
          <w:spacing w:val="54"/>
          <w:w w:val="105"/>
          <w:sz w:val="15"/>
        </w:rPr>
        <w:t> </w:t>
      </w:r>
      <w:r>
        <w:rPr>
          <w:w w:val="105"/>
          <w:sz w:val="15"/>
        </w:rPr>
        <w:t>Literature</w:t>
      </w:r>
      <w:r>
        <w:rPr>
          <w:spacing w:val="54"/>
          <w:w w:val="105"/>
          <w:sz w:val="15"/>
        </w:rPr>
        <w:t> </w:t>
      </w:r>
      <w:r>
        <w:rPr>
          <w:spacing w:val="-2"/>
          <w:w w:val="105"/>
          <w:sz w:val="15"/>
        </w:rPr>
        <w:t>Review.</w:t>
      </w:r>
    </w:p>
    <w:p>
      <w:pPr>
        <w:spacing w:line="194" w:lineRule="exact" w:before="0"/>
        <w:ind w:left="535" w:right="0" w:firstLine="0"/>
        <w:jc w:val="left"/>
        <w:rPr>
          <w:rFonts w:ascii="LM Roman 8" w:hAnsi="LM Roman 8"/>
          <w:sz w:val="15"/>
        </w:rPr>
      </w:pPr>
      <w:r>
        <w:rPr>
          <w:rFonts w:ascii="LM Roman 8" w:hAnsi="LM Roman 8"/>
          <w:i/>
          <w:spacing w:val="-2"/>
          <w:w w:val="105"/>
          <w:sz w:val="15"/>
        </w:rPr>
        <w:t>International</w:t>
      </w:r>
      <w:r>
        <w:rPr>
          <w:rFonts w:ascii="LM Roman 8" w:hAnsi="LM Roman 8"/>
          <w:i/>
          <w:spacing w:val="-1"/>
          <w:w w:val="105"/>
          <w:sz w:val="15"/>
        </w:rPr>
        <w:t> </w:t>
      </w:r>
      <w:r>
        <w:rPr>
          <w:rFonts w:ascii="LM Roman 8" w:hAnsi="LM Roman 8"/>
          <w:i/>
          <w:spacing w:val="-2"/>
          <w:w w:val="105"/>
          <w:sz w:val="15"/>
        </w:rPr>
        <w:t>Journal</w:t>
      </w:r>
      <w:r>
        <w:rPr>
          <w:rFonts w:ascii="LM Roman 8" w:hAnsi="LM Roman 8"/>
          <w:i/>
          <w:spacing w:val="-1"/>
          <w:w w:val="105"/>
          <w:sz w:val="15"/>
        </w:rPr>
        <w:t> </w:t>
      </w:r>
      <w:r>
        <w:rPr>
          <w:rFonts w:ascii="LM Roman 8" w:hAnsi="LM Roman 8"/>
          <w:i/>
          <w:spacing w:val="-2"/>
          <w:w w:val="105"/>
          <w:sz w:val="15"/>
        </w:rPr>
        <w:t>of Management Reviews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9(1):53</w:t>
      </w:r>
      <w:r>
        <w:rPr>
          <w:rFonts w:ascii="LM Roman 8" w:hAnsi="LM Roman 8"/>
          <w:spacing w:val="-1"/>
          <w:w w:val="105"/>
          <w:sz w:val="15"/>
        </w:rPr>
        <w:t> </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80,</w:t>
      </w:r>
      <w:r>
        <w:rPr>
          <w:rFonts w:ascii="LM Roman 8" w:hAnsi="LM Roman 8"/>
          <w:spacing w:val="-3"/>
          <w:w w:val="105"/>
          <w:sz w:val="15"/>
        </w:rPr>
        <w:t> </w:t>
      </w:r>
      <w:r>
        <w:rPr>
          <w:rFonts w:ascii="LM Roman 8" w:hAnsi="LM Roman 8"/>
          <w:spacing w:val="-2"/>
          <w:w w:val="105"/>
          <w:sz w:val="15"/>
        </w:rPr>
        <w:t>2007.</w:t>
      </w:r>
    </w:p>
    <w:p>
      <w:pPr>
        <w:pStyle w:val="ListParagraph"/>
        <w:numPr>
          <w:ilvl w:val="0"/>
          <w:numId w:val="4"/>
        </w:numPr>
        <w:tabs>
          <w:tab w:pos="533" w:val="left" w:leader="none"/>
        </w:tabs>
        <w:spacing w:line="240" w:lineRule="auto" w:before="128" w:after="0"/>
        <w:ind w:left="533" w:right="0" w:hanging="312"/>
        <w:jc w:val="left"/>
        <w:rPr>
          <w:sz w:val="15"/>
        </w:rPr>
      </w:pPr>
      <w:r>
        <w:rPr>
          <w:spacing w:val="-2"/>
          <w:w w:val="105"/>
          <w:sz w:val="15"/>
        </w:rPr>
        <w:t>J.</w:t>
      </w:r>
      <w:r>
        <w:rPr>
          <w:spacing w:val="-9"/>
          <w:w w:val="105"/>
          <w:sz w:val="15"/>
        </w:rPr>
        <w:t> </w:t>
      </w:r>
      <w:r>
        <w:rPr>
          <w:spacing w:val="-2"/>
          <w:w w:val="105"/>
          <w:sz w:val="15"/>
        </w:rPr>
        <w:t>Szargut.</w:t>
      </w:r>
      <w:r>
        <w:rPr>
          <w:spacing w:val="11"/>
          <w:w w:val="105"/>
          <w:sz w:val="15"/>
        </w:rPr>
        <w:t> </w:t>
      </w:r>
      <w:r>
        <w:rPr>
          <w:i/>
          <w:spacing w:val="-2"/>
          <w:w w:val="105"/>
          <w:sz w:val="15"/>
        </w:rPr>
        <w:t>Exergy</w:t>
      </w:r>
      <w:r>
        <w:rPr>
          <w:i/>
          <w:spacing w:val="-8"/>
          <w:w w:val="105"/>
          <w:sz w:val="15"/>
        </w:rPr>
        <w:t> </w:t>
      </w:r>
      <w:r>
        <w:rPr>
          <w:i/>
          <w:spacing w:val="-2"/>
          <w:w w:val="105"/>
          <w:sz w:val="15"/>
        </w:rPr>
        <w:t>Method:</w:t>
      </w:r>
      <w:r>
        <w:rPr>
          <w:i/>
          <w:spacing w:val="-7"/>
          <w:w w:val="105"/>
          <w:sz w:val="15"/>
        </w:rPr>
        <w:t> </w:t>
      </w:r>
      <w:r>
        <w:rPr>
          <w:i/>
          <w:spacing w:val="-2"/>
          <w:w w:val="105"/>
          <w:sz w:val="15"/>
        </w:rPr>
        <w:t>Technical</w:t>
      </w:r>
      <w:r>
        <w:rPr>
          <w:i/>
          <w:spacing w:val="-6"/>
          <w:w w:val="105"/>
          <w:sz w:val="15"/>
        </w:rPr>
        <w:t> </w:t>
      </w:r>
      <w:r>
        <w:rPr>
          <w:i/>
          <w:spacing w:val="-2"/>
          <w:w w:val="105"/>
          <w:sz w:val="15"/>
        </w:rPr>
        <w:t>and</w:t>
      </w:r>
      <w:r>
        <w:rPr>
          <w:i/>
          <w:spacing w:val="-8"/>
          <w:w w:val="105"/>
          <w:sz w:val="15"/>
        </w:rPr>
        <w:t> </w:t>
      </w:r>
      <w:r>
        <w:rPr>
          <w:i/>
          <w:spacing w:val="-2"/>
          <w:w w:val="105"/>
          <w:sz w:val="15"/>
        </w:rPr>
        <w:t>Ecological</w:t>
      </w:r>
      <w:r>
        <w:rPr>
          <w:i/>
          <w:spacing w:val="-4"/>
          <w:w w:val="105"/>
          <w:sz w:val="15"/>
        </w:rPr>
        <w:t> </w:t>
      </w:r>
      <w:r>
        <w:rPr>
          <w:i/>
          <w:spacing w:val="-2"/>
          <w:w w:val="105"/>
          <w:sz w:val="15"/>
        </w:rPr>
        <w:t>Applications</w:t>
      </w:r>
      <w:r>
        <w:rPr>
          <w:spacing w:val="-2"/>
          <w:w w:val="105"/>
          <w:sz w:val="15"/>
        </w:rPr>
        <w:t>.</w:t>
      </w:r>
      <w:r>
        <w:rPr>
          <w:spacing w:val="12"/>
          <w:w w:val="105"/>
          <w:sz w:val="15"/>
        </w:rPr>
        <w:t> </w:t>
      </w:r>
      <w:r>
        <w:rPr>
          <w:spacing w:val="-2"/>
          <w:w w:val="105"/>
          <w:sz w:val="15"/>
        </w:rPr>
        <w:t>WIT</w:t>
      </w:r>
      <w:r>
        <w:rPr>
          <w:spacing w:val="-6"/>
          <w:w w:val="105"/>
          <w:sz w:val="15"/>
        </w:rPr>
        <w:t> </w:t>
      </w:r>
      <w:r>
        <w:rPr>
          <w:spacing w:val="-2"/>
          <w:w w:val="105"/>
          <w:sz w:val="15"/>
        </w:rPr>
        <w:t>Press,</w:t>
      </w:r>
      <w:r>
        <w:rPr>
          <w:spacing w:val="-9"/>
          <w:w w:val="105"/>
          <w:sz w:val="15"/>
        </w:rPr>
        <w:t> </w:t>
      </w:r>
      <w:r>
        <w:rPr>
          <w:spacing w:val="-2"/>
          <w:w w:val="105"/>
          <w:sz w:val="15"/>
        </w:rPr>
        <w:t>2005.</w:t>
      </w:r>
    </w:p>
    <w:p>
      <w:pPr>
        <w:pStyle w:val="ListParagraph"/>
        <w:numPr>
          <w:ilvl w:val="0"/>
          <w:numId w:val="4"/>
        </w:numPr>
        <w:tabs>
          <w:tab w:pos="532" w:val="left" w:leader="none"/>
          <w:tab w:pos="535" w:val="left" w:leader="none"/>
        </w:tabs>
        <w:spacing w:line="165" w:lineRule="auto" w:before="180" w:after="0"/>
        <w:ind w:left="535" w:right="108" w:hanging="315"/>
        <w:jc w:val="both"/>
        <w:rPr>
          <w:sz w:val="15"/>
        </w:rPr>
      </w:pPr>
      <w:r>
        <w:rPr>
          <w:sz w:val="15"/>
        </w:rPr>
        <w:t>E.</w:t>
      </w:r>
      <w:r>
        <w:rPr>
          <w:spacing w:val="-9"/>
          <w:sz w:val="15"/>
        </w:rPr>
        <w:t> </w:t>
      </w:r>
      <w:r>
        <w:rPr>
          <w:sz w:val="15"/>
        </w:rPr>
        <w:t>Tavares,</w:t>
      </w:r>
      <w:r>
        <w:rPr>
          <w:spacing w:val="-5"/>
          <w:sz w:val="15"/>
        </w:rPr>
        <w:t> </w:t>
      </w:r>
      <w:r>
        <w:rPr>
          <w:sz w:val="15"/>
        </w:rPr>
        <w:t>P.</w:t>
      </w:r>
      <w:r>
        <w:rPr>
          <w:spacing w:val="-9"/>
          <w:sz w:val="15"/>
        </w:rPr>
        <w:t> </w:t>
      </w:r>
      <w:r>
        <w:rPr>
          <w:sz w:val="15"/>
        </w:rPr>
        <w:t>Maciel,</w:t>
      </w:r>
      <w:r>
        <w:rPr>
          <w:spacing w:val="-9"/>
          <w:sz w:val="15"/>
        </w:rPr>
        <w:t> </w:t>
      </w:r>
      <w:r>
        <w:rPr>
          <w:sz w:val="15"/>
        </w:rPr>
        <w:t>P.</w:t>
      </w:r>
      <w:r>
        <w:rPr>
          <w:spacing w:val="-7"/>
          <w:sz w:val="15"/>
        </w:rPr>
        <w:t> </w:t>
      </w:r>
      <w:r>
        <w:rPr>
          <w:sz w:val="15"/>
        </w:rPr>
        <w:t>Dallegrave,</w:t>
      </w:r>
      <w:r>
        <w:rPr>
          <w:spacing w:val="-7"/>
          <w:sz w:val="15"/>
        </w:rPr>
        <w:t> </w:t>
      </w:r>
      <w:r>
        <w:rPr>
          <w:sz w:val="15"/>
        </w:rPr>
        <w:t>B.</w:t>
      </w:r>
      <w:r>
        <w:rPr>
          <w:spacing w:val="-9"/>
          <w:sz w:val="15"/>
        </w:rPr>
        <w:t> </w:t>
      </w:r>
      <w:r>
        <w:rPr>
          <w:sz w:val="15"/>
        </w:rPr>
        <w:t>Silva,</w:t>
      </w:r>
      <w:r>
        <w:rPr>
          <w:spacing w:val="-7"/>
          <w:sz w:val="15"/>
        </w:rPr>
        <w:t> </w:t>
      </w:r>
      <w:r>
        <w:rPr>
          <w:sz w:val="15"/>
        </w:rPr>
        <w:t>T.</w:t>
      </w:r>
      <w:r>
        <w:rPr>
          <w:spacing w:val="-9"/>
          <w:sz w:val="15"/>
        </w:rPr>
        <w:t> </w:t>
      </w:r>
      <w:r>
        <w:rPr>
          <w:sz w:val="15"/>
        </w:rPr>
        <w:t>Falc˜ao,</w:t>
      </w:r>
      <w:r>
        <w:rPr>
          <w:spacing w:val="-7"/>
          <w:sz w:val="15"/>
        </w:rPr>
        <w:t> </w:t>
      </w:r>
      <w:r>
        <w:rPr>
          <w:sz w:val="15"/>
        </w:rPr>
        <w:t>B.</w:t>
      </w:r>
      <w:r>
        <w:rPr>
          <w:spacing w:val="-7"/>
          <w:sz w:val="15"/>
        </w:rPr>
        <w:t> </w:t>
      </w:r>
      <w:r>
        <w:rPr>
          <w:sz w:val="15"/>
        </w:rPr>
        <w:t>Nogueira,</w:t>
      </w:r>
      <w:r>
        <w:rPr>
          <w:spacing w:val="-7"/>
          <w:sz w:val="15"/>
        </w:rPr>
        <w:t> </w:t>
      </w:r>
      <w:r>
        <w:rPr>
          <w:sz w:val="15"/>
        </w:rPr>
        <w:t>G.</w:t>
      </w:r>
      <w:r>
        <w:rPr>
          <w:spacing w:val="-7"/>
          <w:sz w:val="15"/>
        </w:rPr>
        <w:t> </w:t>
      </w:r>
      <w:r>
        <w:rPr>
          <w:sz w:val="15"/>
        </w:rPr>
        <w:t>Callou,</w:t>
      </w:r>
      <w:r>
        <w:rPr>
          <w:spacing w:val="-9"/>
          <w:sz w:val="15"/>
        </w:rPr>
        <w:t> </w:t>
      </w:r>
      <w:r>
        <w:rPr>
          <w:sz w:val="15"/>
        </w:rPr>
        <w:t>and</w:t>
      </w:r>
      <w:r>
        <w:rPr>
          <w:spacing w:val="-8"/>
          <w:sz w:val="15"/>
        </w:rPr>
        <w:t> </w:t>
      </w:r>
      <w:r>
        <w:rPr>
          <w:sz w:val="15"/>
        </w:rPr>
        <w:t>P.</w:t>
      </w:r>
      <w:r>
        <w:rPr>
          <w:spacing w:val="-7"/>
          <w:sz w:val="15"/>
        </w:rPr>
        <w:t> </w:t>
      </w:r>
      <w:r>
        <w:rPr>
          <w:sz w:val="15"/>
        </w:rPr>
        <w:t>Cunha.</w:t>
      </w:r>
      <w:r>
        <w:rPr>
          <w:spacing w:val="16"/>
          <w:sz w:val="15"/>
        </w:rPr>
        <w:t> </w:t>
      </w:r>
      <w:r>
        <w:rPr>
          <w:sz w:val="15"/>
        </w:rPr>
        <w:t>Model- </w:t>
      </w:r>
      <w:r>
        <w:rPr>
          <w:w w:val="105"/>
          <w:sz w:val="15"/>
        </w:rPr>
        <w:t>driven</w:t>
      </w:r>
      <w:r>
        <w:rPr>
          <w:spacing w:val="-14"/>
          <w:w w:val="105"/>
          <w:sz w:val="15"/>
        </w:rPr>
        <w:t> </w:t>
      </w:r>
      <w:r>
        <w:rPr>
          <w:w w:val="105"/>
          <w:sz w:val="15"/>
        </w:rPr>
        <w:t>software</w:t>
      </w:r>
      <w:r>
        <w:rPr>
          <w:spacing w:val="-12"/>
          <w:w w:val="105"/>
          <w:sz w:val="15"/>
        </w:rPr>
        <w:t> </w:t>
      </w:r>
      <w:r>
        <w:rPr>
          <w:w w:val="105"/>
          <w:sz w:val="15"/>
        </w:rPr>
        <w:t>synthesis</w:t>
      </w:r>
      <w:r>
        <w:rPr>
          <w:spacing w:val="-11"/>
          <w:w w:val="105"/>
          <w:sz w:val="15"/>
        </w:rPr>
        <w:t> </w:t>
      </w:r>
      <w:r>
        <w:rPr>
          <w:w w:val="105"/>
          <w:sz w:val="15"/>
        </w:rPr>
        <w:t>for</w:t>
      </w:r>
      <w:r>
        <w:rPr>
          <w:spacing w:val="-12"/>
          <w:w w:val="105"/>
          <w:sz w:val="15"/>
        </w:rPr>
        <w:t> </w:t>
      </w:r>
      <w:r>
        <w:rPr>
          <w:w w:val="105"/>
          <w:sz w:val="15"/>
        </w:rPr>
        <w:t>hard</w:t>
      </w:r>
      <w:r>
        <w:rPr>
          <w:spacing w:val="-14"/>
          <w:w w:val="105"/>
          <w:sz w:val="15"/>
        </w:rPr>
        <w:t> </w:t>
      </w:r>
      <w:r>
        <w:rPr>
          <w:w w:val="105"/>
          <w:sz w:val="15"/>
        </w:rPr>
        <w:t>real-time</w:t>
      </w:r>
      <w:r>
        <w:rPr>
          <w:spacing w:val="-14"/>
          <w:w w:val="105"/>
          <w:sz w:val="15"/>
        </w:rPr>
        <w:t> </w:t>
      </w:r>
      <w:r>
        <w:rPr>
          <w:w w:val="105"/>
          <w:sz w:val="15"/>
        </w:rPr>
        <w:t>applications</w:t>
      </w:r>
      <w:r>
        <w:rPr>
          <w:spacing w:val="-11"/>
          <w:w w:val="105"/>
          <w:sz w:val="15"/>
        </w:rPr>
        <w:t> </w:t>
      </w:r>
      <w:r>
        <w:rPr>
          <w:w w:val="105"/>
          <w:sz w:val="15"/>
        </w:rPr>
        <w:t>with</w:t>
      </w:r>
      <w:r>
        <w:rPr>
          <w:spacing w:val="-11"/>
          <w:w w:val="105"/>
          <w:sz w:val="15"/>
        </w:rPr>
        <w:t> </w:t>
      </w:r>
      <w:r>
        <w:rPr>
          <w:w w:val="105"/>
          <w:sz w:val="15"/>
        </w:rPr>
        <w:t>energy</w:t>
      </w:r>
      <w:r>
        <w:rPr>
          <w:spacing w:val="-12"/>
          <w:w w:val="105"/>
          <w:sz w:val="15"/>
        </w:rPr>
        <w:t> </w:t>
      </w:r>
      <w:r>
        <w:rPr>
          <w:w w:val="105"/>
          <w:sz w:val="15"/>
        </w:rPr>
        <w:t>constraints.</w:t>
      </w:r>
      <w:r>
        <w:rPr>
          <w:spacing w:val="8"/>
          <w:w w:val="105"/>
          <w:sz w:val="15"/>
        </w:rPr>
        <w:t> </w:t>
      </w:r>
      <w:r>
        <w:rPr>
          <w:i/>
          <w:w w:val="105"/>
          <w:sz w:val="15"/>
        </w:rPr>
        <w:t>Design</w:t>
      </w:r>
      <w:r>
        <w:rPr>
          <w:i/>
          <w:spacing w:val="-14"/>
          <w:w w:val="105"/>
          <w:sz w:val="15"/>
        </w:rPr>
        <w:t> </w:t>
      </w:r>
      <w:r>
        <w:rPr>
          <w:i/>
          <w:w w:val="105"/>
          <w:sz w:val="15"/>
        </w:rPr>
        <w:t>Automation</w:t>
      </w:r>
      <w:r>
        <w:rPr>
          <w:i/>
          <w:w w:val="105"/>
          <w:sz w:val="15"/>
        </w:rPr>
        <w:t> for Embedded Systems</w:t>
      </w:r>
      <w:r>
        <w:rPr>
          <w:w w:val="105"/>
          <w:sz w:val="15"/>
        </w:rPr>
        <w:t>, 15:20–42, 2011.</w:t>
      </w:r>
    </w:p>
    <w:p>
      <w:pPr>
        <w:pStyle w:val="ListParagraph"/>
        <w:numPr>
          <w:ilvl w:val="0"/>
          <w:numId w:val="4"/>
        </w:numPr>
        <w:tabs>
          <w:tab w:pos="533" w:val="left" w:leader="none"/>
        </w:tabs>
        <w:spacing w:line="240" w:lineRule="auto" w:before="116" w:after="0"/>
        <w:ind w:left="533" w:right="0" w:hanging="312"/>
        <w:jc w:val="left"/>
        <w:rPr>
          <w:sz w:val="15"/>
        </w:rPr>
      </w:pPr>
      <w:r>
        <w:rPr>
          <w:w w:val="105"/>
          <w:sz w:val="15"/>
        </w:rPr>
        <w:t>H.</w:t>
      </w:r>
      <w:r>
        <w:rPr>
          <w:spacing w:val="-13"/>
          <w:w w:val="105"/>
          <w:sz w:val="15"/>
        </w:rPr>
        <w:t> </w:t>
      </w:r>
      <w:r>
        <w:rPr>
          <w:w w:val="105"/>
          <w:sz w:val="15"/>
        </w:rPr>
        <w:t>Tijms. </w:t>
      </w:r>
      <w:r>
        <w:rPr>
          <w:i/>
          <w:w w:val="105"/>
          <w:sz w:val="15"/>
        </w:rPr>
        <w:t>A</w:t>
      </w:r>
      <w:r>
        <w:rPr>
          <w:i/>
          <w:spacing w:val="-14"/>
          <w:w w:val="105"/>
          <w:sz w:val="15"/>
        </w:rPr>
        <w:t> </w:t>
      </w:r>
      <w:r>
        <w:rPr>
          <w:i/>
          <w:w w:val="105"/>
          <w:sz w:val="15"/>
        </w:rPr>
        <w:t>first</w:t>
      </w:r>
      <w:r>
        <w:rPr>
          <w:i/>
          <w:spacing w:val="-14"/>
          <w:w w:val="105"/>
          <w:sz w:val="15"/>
        </w:rPr>
        <w:t> </w:t>
      </w:r>
      <w:r>
        <w:rPr>
          <w:i/>
          <w:w w:val="105"/>
          <w:sz w:val="15"/>
        </w:rPr>
        <w:t>course</w:t>
      </w:r>
      <w:r>
        <w:rPr>
          <w:i/>
          <w:spacing w:val="-10"/>
          <w:w w:val="105"/>
          <w:sz w:val="15"/>
        </w:rPr>
        <w:t> </w:t>
      </w:r>
      <w:r>
        <w:rPr>
          <w:i/>
          <w:w w:val="105"/>
          <w:sz w:val="15"/>
        </w:rPr>
        <w:t>in</w:t>
      </w:r>
      <w:r>
        <w:rPr>
          <w:i/>
          <w:spacing w:val="-15"/>
          <w:w w:val="105"/>
          <w:sz w:val="15"/>
        </w:rPr>
        <w:t> </w:t>
      </w:r>
      <w:r>
        <w:rPr>
          <w:i/>
          <w:w w:val="105"/>
          <w:sz w:val="15"/>
        </w:rPr>
        <w:t>stochastic</w:t>
      </w:r>
      <w:r>
        <w:rPr>
          <w:i/>
          <w:spacing w:val="-10"/>
          <w:w w:val="105"/>
          <w:sz w:val="15"/>
        </w:rPr>
        <w:t> </w:t>
      </w:r>
      <w:r>
        <w:rPr>
          <w:i/>
          <w:w w:val="105"/>
          <w:sz w:val="15"/>
        </w:rPr>
        <w:t>models</w:t>
      </w:r>
      <w:r>
        <w:rPr>
          <w:w w:val="105"/>
          <w:sz w:val="15"/>
        </w:rPr>
        <w:t>.</w:t>
      </w:r>
      <w:r>
        <w:rPr>
          <w:spacing w:val="4"/>
          <w:w w:val="105"/>
          <w:sz w:val="15"/>
        </w:rPr>
        <w:t> </w:t>
      </w:r>
      <w:r>
        <w:rPr>
          <w:w w:val="105"/>
          <w:sz w:val="15"/>
        </w:rPr>
        <w:t>John</w:t>
      </w:r>
      <w:r>
        <w:rPr>
          <w:spacing w:val="-10"/>
          <w:w w:val="105"/>
          <w:sz w:val="15"/>
        </w:rPr>
        <w:t> </w:t>
      </w:r>
      <w:r>
        <w:rPr>
          <w:w w:val="105"/>
          <w:sz w:val="15"/>
        </w:rPr>
        <w:t>Wiley</w:t>
      </w:r>
      <w:r>
        <w:rPr>
          <w:spacing w:val="-13"/>
          <w:w w:val="105"/>
          <w:sz w:val="15"/>
        </w:rPr>
        <w:t> </w:t>
      </w:r>
      <w:r>
        <w:rPr>
          <w:w w:val="105"/>
          <w:sz w:val="15"/>
        </w:rPr>
        <w:t>&amp;</w:t>
      </w:r>
      <w:r>
        <w:rPr>
          <w:spacing w:val="-11"/>
          <w:w w:val="105"/>
          <w:sz w:val="15"/>
        </w:rPr>
        <w:t> </w:t>
      </w:r>
      <w:r>
        <w:rPr>
          <w:w w:val="105"/>
          <w:sz w:val="15"/>
        </w:rPr>
        <w:t>Sons</w:t>
      </w:r>
      <w:r>
        <w:rPr>
          <w:spacing w:val="-11"/>
          <w:w w:val="105"/>
          <w:sz w:val="15"/>
        </w:rPr>
        <w:t> </w:t>
      </w:r>
      <w:r>
        <w:rPr>
          <w:w w:val="105"/>
          <w:sz w:val="15"/>
        </w:rPr>
        <w:t>Inc,</w:t>
      </w:r>
      <w:r>
        <w:rPr>
          <w:spacing w:val="-11"/>
          <w:w w:val="105"/>
          <w:sz w:val="15"/>
        </w:rPr>
        <w:t> </w:t>
      </w:r>
      <w:r>
        <w:rPr>
          <w:spacing w:val="-2"/>
          <w:w w:val="105"/>
          <w:sz w:val="15"/>
        </w:rPr>
        <w:t>2003.</w:t>
      </w:r>
    </w:p>
    <w:sectPr>
      <w:pgSz w:w="9360" w:h="13610"/>
      <w:pgMar w:header="860" w:footer="0" w:top="11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10">
    <w:altName w:val="LM Roman 10"/>
    <w:charset w:val="0"/>
    <w:family w:val="auto"/>
    <w:pitch w:val="variable"/>
  </w:font>
  <w:font w:name="WenQuanYi Micro Hei Mono">
    <w:altName w:val="WenQuanYi Micro Hei Mono"/>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98496">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6179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1163593</wp:posOffset>
              </wp:positionH>
              <wp:positionV relativeFrom="page">
                <wp:posOffset>545927</wp:posOffset>
              </wp:positionV>
              <wp:extent cx="35407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0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1.621498pt;margin-top:42.986404pt;width:278.8pt;height:10.8pt;mso-position-horizontal-relative:page;mso-position-vertical-relative:page;z-index:-16617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99520">
              <wp:simplePos x="0" y="0"/>
              <wp:positionH relativeFrom="page">
                <wp:posOffset>1235593</wp:posOffset>
              </wp:positionH>
              <wp:positionV relativeFrom="page">
                <wp:posOffset>545927</wp:posOffset>
              </wp:positionV>
              <wp:extent cx="35407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0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7.290802pt;margin-top:42.986404pt;width:278.8pt;height:10.8pt;mso-position-horizontal-relative:page;mso-position-vertical-relative:page;z-index:-16616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6164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00544">
              <wp:simplePos x="0" y="0"/>
              <wp:positionH relativeFrom="page">
                <wp:posOffset>1235593</wp:posOffset>
              </wp:positionH>
              <wp:positionV relativeFrom="page">
                <wp:posOffset>545927</wp:posOffset>
              </wp:positionV>
              <wp:extent cx="3540760" cy="1371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40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7.290802pt;margin-top:42.986404pt;width:278.8pt;height:10.8pt;mso-position-horizontal-relative:page;mso-position-vertical-relative:page;z-index:-16615936" type="#_x0000_t202" id="docshape1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v:textbox>
              <w10:wrap type="none"/>
            </v:shape>
          </w:pict>
        </mc:Fallback>
      </mc:AlternateContent>
    </w:r>
    <w:r>
      <w:rPr/>
      <mc:AlternateContent>
        <mc:Choice Requires="wps">
          <w:drawing>
            <wp:anchor distT="0" distB="0" distL="0" distR="0" allowOverlap="1" layoutInCell="1" locked="0" behindDoc="1" simplePos="0" relativeHeight="486701056">
              <wp:simplePos x="0" y="0"/>
              <wp:positionH relativeFrom="page">
                <wp:posOffset>5296293</wp:posOffset>
              </wp:positionH>
              <wp:positionV relativeFrom="page">
                <wp:posOffset>546100</wp:posOffset>
              </wp:positionV>
              <wp:extent cx="190500" cy="1403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615424" type="#_x0000_t202" id="docshape1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01568">
              <wp:simplePos x="0" y="0"/>
              <wp:positionH relativeFrom="page">
                <wp:posOffset>465899</wp:posOffset>
              </wp:positionH>
              <wp:positionV relativeFrom="page">
                <wp:posOffset>546100</wp:posOffset>
              </wp:positionV>
              <wp:extent cx="190500" cy="1403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3.000004pt;width:15pt;height:11.05pt;mso-position-horizontal-relative:page;mso-position-vertical-relative:page;z-index:-16614912" type="#_x0000_t202" id="docshape1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1163593</wp:posOffset>
              </wp:positionH>
              <wp:positionV relativeFrom="page">
                <wp:posOffset>545927</wp:posOffset>
              </wp:positionV>
              <wp:extent cx="3540760" cy="1371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40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1.621498pt;margin-top:42.986404pt;width:278.8pt;height:10.8pt;mso-position-horizontal-relative:page;mso-position-vertical-relative:page;z-index:-16614400" type="#_x0000_t202" id="docshape19"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Alves</w:t>
                    </w:r>
                    <w:r>
                      <w:rPr>
                        <w:rFonts w:ascii="Times New Roman" w:hAnsi="Times New Roman"/>
                        <w:i/>
                        <w:spacing w:val="-10"/>
                        <w:sz w:val="16"/>
                      </w:rPr>
                      <w:t> </w:t>
                    </w:r>
                    <w:r>
                      <w:rPr>
                        <w:rFonts w:ascii="Times New Roman" w:hAnsi="Times New Roman"/>
                        <w:i/>
                        <w:sz w:val="16"/>
                      </w:rPr>
                      <w:t>Jr.</w:t>
                    </w:r>
                    <w:r>
                      <w:rPr>
                        <w:rFonts w:ascii="Times New Roman" w:hAnsi="Times New Roman"/>
                        <w:i/>
                        <w:spacing w:val="-2"/>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4"/>
                        <w:sz w:val="16"/>
                      </w:rPr>
                      <w:t>5–21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403" w:hanging="199"/>
      </w:pPr>
      <w:rPr>
        <w:rFonts w:hint="default"/>
        <w:lang w:val="en-US" w:eastAsia="en-US" w:bidi="ar-SA"/>
      </w:rPr>
    </w:lvl>
    <w:lvl w:ilvl="3">
      <w:start w:val="0"/>
      <w:numFmt w:val="bullet"/>
      <w:lvlText w:val="•"/>
      <w:lvlJc w:val="left"/>
      <w:pPr>
        <w:ind w:left="2227" w:hanging="199"/>
      </w:pPr>
      <w:rPr>
        <w:rFonts w:hint="default"/>
        <w:lang w:val="en-US" w:eastAsia="en-US" w:bidi="ar-SA"/>
      </w:rPr>
    </w:lvl>
    <w:lvl w:ilvl="4">
      <w:start w:val="0"/>
      <w:numFmt w:val="bullet"/>
      <w:lvlText w:val="•"/>
      <w:lvlJc w:val="left"/>
      <w:pPr>
        <w:ind w:left="3051" w:hanging="199"/>
      </w:pPr>
      <w:rPr>
        <w:rFonts w:hint="default"/>
        <w:lang w:val="en-US" w:eastAsia="en-US" w:bidi="ar-SA"/>
      </w:rPr>
    </w:lvl>
    <w:lvl w:ilvl="5">
      <w:start w:val="0"/>
      <w:numFmt w:val="bullet"/>
      <w:lvlText w:val="•"/>
      <w:lvlJc w:val="left"/>
      <w:pPr>
        <w:ind w:left="3875" w:hanging="199"/>
      </w:pPr>
      <w:rPr>
        <w:rFonts w:hint="default"/>
        <w:lang w:val="en-US" w:eastAsia="en-US" w:bidi="ar-SA"/>
      </w:rPr>
    </w:lvl>
    <w:lvl w:ilvl="6">
      <w:start w:val="0"/>
      <w:numFmt w:val="bullet"/>
      <w:lvlText w:val="•"/>
      <w:lvlJc w:val="left"/>
      <w:pPr>
        <w:ind w:left="4699" w:hanging="199"/>
      </w:pPr>
      <w:rPr>
        <w:rFonts w:hint="default"/>
        <w:lang w:val="en-US" w:eastAsia="en-US" w:bidi="ar-SA"/>
      </w:rPr>
    </w:lvl>
    <w:lvl w:ilvl="7">
      <w:start w:val="0"/>
      <w:numFmt w:val="bullet"/>
      <w:lvlText w:val="•"/>
      <w:lvlJc w:val="left"/>
      <w:pPr>
        <w:ind w:left="5522" w:hanging="199"/>
      </w:pPr>
      <w:rPr>
        <w:rFonts w:hint="default"/>
        <w:lang w:val="en-US" w:eastAsia="en-US" w:bidi="ar-SA"/>
      </w:rPr>
    </w:lvl>
    <w:lvl w:ilvl="8">
      <w:start w:val="0"/>
      <w:numFmt w:val="bullet"/>
      <w:lvlText w:val="•"/>
      <w:lvlJc w:val="left"/>
      <w:pPr>
        <w:ind w:left="6346"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02" w:right="28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16"/>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2"/>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02" TargetMode="External"/><Relationship Id="rId11" Type="http://schemas.openxmlformats.org/officeDocument/2006/relationships/hyperlink" Target="http://www.elsevier.com/locate/entcs" TargetMode="External"/><Relationship Id="rId12" Type="http://schemas.openxmlformats.org/officeDocument/2006/relationships/hyperlink" Target="mailto:gaaj@cin.ufpe.br" TargetMode="External"/><Relationship Id="rId13" Type="http://schemas.openxmlformats.org/officeDocument/2006/relationships/hyperlink" Target="mailto:prmm@cin.ufpe.br" TargetMode="External"/><Relationship Id="rId14" Type="http://schemas.openxmlformats.org/officeDocument/2006/relationships/hyperlink" Target="mailto:rmfl@cin.ufpe.br" TargetMode="External"/><Relationship Id="rId15" Type="http://schemas.openxmlformats.org/officeDocument/2006/relationships/hyperlink" Target="mailto:magnani@ufpe.br" TargetMode="External"/><Relationship Id="rId16" Type="http://schemas.openxmlformats.org/officeDocument/2006/relationships/hyperlink" Target="mailto:%20aoaj@saomateusfrigorifico.com" TargetMode="External"/><Relationship Id="rId17" Type="http://schemas.openxmlformats.org/officeDocument/2006/relationships/hyperlink" Target="http://creativecommons.org/licenses/by-nc-nd/3.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header" Target="header4.xml"/><Relationship Id="rId32" Type="http://schemas.openxmlformats.org/officeDocument/2006/relationships/header" Target="header5.xml"/><Relationship Id="rId33"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Alves Jr.</dc:creator>
  <cp:keywords>Key Environmental Indicators; Life Cycle Assessment; Manufacturing Systems; Modeling; Performance Evaluation; Stochastic Models; Supply Chains</cp:keywords>
  <dc:subject>Electronic Notes in Theoretical Computer Science, 275 (2011) 5–21. 10.1016/j.entcs.2011.09.002</dc:subject>
  <dc:title>Towards the Evaluation of Environment and Business Trade-offs in Supply Chains</dc:title>
  <dcterms:created xsi:type="dcterms:W3CDTF">2023-12-12T08:52:58Z</dcterms:created>
  <dcterms:modified xsi:type="dcterms:W3CDTF">2023-12-12T08:52:58Z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10.1016/j.entcs.2011.09.002</vt:lpwstr>
  </property>
  <property fmtid="{D5CDD505-2E9C-101B-9397-08002B2CF9AE}" pid="12" name="robots">
    <vt:lpwstr>noindex</vt:lpwstr>
  </property>
</Properties>
</file>