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224 (2009) </w:t>
      </w:r>
      <w:r>
        <w:rPr>
          <w:rFonts w:ascii="Times New Roman" w:hAnsi="Times New Roman"/>
          <w:spacing w:val="-2"/>
          <w:sz w:val="16"/>
        </w:rPr>
        <w:t>27–39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Visualization</w:t>
      </w:r>
      <w:r>
        <w:rPr>
          <w:spacing w:val="18"/>
        </w:rPr>
        <w:t> </w:t>
      </w:r>
      <w:r>
        <w:rPr/>
        <w:t>of</w:t>
      </w:r>
      <w:r>
        <w:rPr>
          <w:spacing w:val="18"/>
        </w:rPr>
        <w:t> </w:t>
      </w:r>
      <w:r>
        <w:rPr/>
        <w:t>Procedural</w:t>
      </w:r>
      <w:r>
        <w:rPr>
          <w:spacing w:val="17"/>
        </w:rPr>
        <w:t> </w:t>
      </w:r>
      <w:r>
        <w:rPr>
          <w:spacing w:val="-2"/>
        </w:rPr>
        <w:t>Abstraction</w:t>
      </w:r>
    </w:p>
    <w:p>
      <w:pPr>
        <w:spacing w:before="328"/>
        <w:ind w:left="128" w:right="174" w:firstLine="0"/>
        <w:jc w:val="center"/>
        <w:rPr>
          <w:sz w:val="28"/>
        </w:rPr>
      </w:pPr>
      <w:bookmarkStart w:name="_bookmark0" w:id="1"/>
      <w:bookmarkEnd w:id="1"/>
      <w:r>
        <w:rPr/>
      </w:r>
      <w:r>
        <w:rPr>
          <w:rFonts w:ascii="LM Roman 12"/>
          <w:sz w:val="28"/>
        </w:rPr>
        <w:t>Stefan</w:t>
      </w:r>
      <w:r>
        <w:rPr>
          <w:rFonts w:ascii="LM Roman 12"/>
          <w:spacing w:val="-13"/>
          <w:sz w:val="28"/>
        </w:rPr>
        <w:t> </w:t>
      </w:r>
      <w:r>
        <w:rPr>
          <w:rFonts w:ascii="LM Roman 12"/>
          <w:sz w:val="28"/>
        </w:rPr>
        <w:t>Schaeckeler</w:t>
      </w:r>
      <w:hyperlink w:history="true" w:anchor="_bookmark0">
        <w:r>
          <w:rPr>
            <w:color w:val="0000FF"/>
            <w:sz w:val="28"/>
            <w:vertAlign w:val="superscript"/>
          </w:rPr>
          <w:t>1</w:t>
        </w:r>
      </w:hyperlink>
      <w:r>
        <w:rPr>
          <w:rFonts w:ascii="LM Roman 12"/>
          <w:sz w:val="28"/>
          <w:vertAlign w:val="baseline"/>
        </w:rPr>
        <w:t>,</w:t>
      </w:r>
      <w:r>
        <w:rPr>
          <w:rFonts w:ascii="LM Roman 12"/>
          <w:spacing w:val="68"/>
          <w:sz w:val="28"/>
          <w:vertAlign w:val="baseline"/>
        </w:rPr>
        <w:t> </w:t>
      </w:r>
      <w:r>
        <w:rPr>
          <w:rFonts w:ascii="LM Roman 12"/>
          <w:sz w:val="28"/>
          <w:vertAlign w:val="baseline"/>
        </w:rPr>
        <w:t>Weijia</w:t>
      </w:r>
      <w:r>
        <w:rPr>
          <w:rFonts w:ascii="LM Roman 12"/>
          <w:spacing w:val="-12"/>
          <w:sz w:val="28"/>
          <w:vertAlign w:val="baseline"/>
        </w:rPr>
        <w:t> </w:t>
      </w:r>
      <w:r>
        <w:rPr>
          <w:rFonts w:ascii="LM Roman 12"/>
          <w:sz w:val="28"/>
          <w:vertAlign w:val="baseline"/>
        </w:rPr>
        <w:t>Shang</w:t>
      </w:r>
      <w:hyperlink w:history="true" w:anchor="_bookmark0">
        <w:r>
          <w:rPr>
            <w:color w:val="0000FF"/>
            <w:sz w:val="28"/>
            <w:vertAlign w:val="superscript"/>
          </w:rPr>
          <w:t>2</w:t>
        </w:r>
      </w:hyperlink>
      <w:r>
        <w:rPr>
          <w:color w:val="0000FF"/>
          <w:spacing w:val="18"/>
          <w:sz w:val="28"/>
          <w:vertAlign w:val="baseline"/>
        </w:rPr>
        <w:t> </w:t>
      </w:r>
      <w:r>
        <w:rPr>
          <w:rFonts w:ascii="LM Roman 12"/>
          <w:sz w:val="28"/>
          <w:vertAlign w:val="baseline"/>
        </w:rPr>
        <w:t>and</w:t>
      </w:r>
      <w:r>
        <w:rPr>
          <w:rFonts w:ascii="LM Roman 12"/>
          <w:spacing w:val="68"/>
          <w:sz w:val="28"/>
          <w:vertAlign w:val="baseline"/>
        </w:rPr>
        <w:t> </w:t>
      </w:r>
      <w:r>
        <w:rPr>
          <w:rFonts w:ascii="LM Roman 12"/>
          <w:sz w:val="28"/>
          <w:vertAlign w:val="baseline"/>
        </w:rPr>
        <w:t>Ruth</w:t>
      </w:r>
      <w:r>
        <w:rPr>
          <w:rFonts w:ascii="LM Roman 12"/>
          <w:spacing w:val="-12"/>
          <w:sz w:val="28"/>
          <w:vertAlign w:val="baseline"/>
        </w:rPr>
        <w:t> </w:t>
      </w:r>
      <w:r>
        <w:rPr>
          <w:rFonts w:ascii="LM Roman 12"/>
          <w:spacing w:val="-2"/>
          <w:sz w:val="28"/>
          <w:vertAlign w:val="baseline"/>
        </w:rPr>
        <w:t>Davis</w:t>
      </w:r>
      <w:hyperlink w:history="true" w:anchor="_bookmark0">
        <w:r>
          <w:rPr>
            <w:color w:val="0000FF"/>
            <w:spacing w:val="-2"/>
            <w:sz w:val="28"/>
            <w:vertAlign w:val="superscript"/>
          </w:rPr>
          <w:t>3</w:t>
        </w:r>
      </w:hyperlink>
    </w:p>
    <w:p>
      <w:pPr>
        <w:spacing w:line="165" w:lineRule="auto" w:before="210"/>
        <w:ind w:left="2513" w:right="2458"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Santa Clara University</w:t>
      </w:r>
    </w:p>
    <w:p>
      <w:pPr>
        <w:spacing w:line="161" w:lineRule="exact" w:before="0"/>
        <w:ind w:left="189" w:right="174" w:firstLine="0"/>
        <w:jc w:val="center"/>
        <w:rPr>
          <w:rFonts w:ascii="LM Roman 8"/>
          <w:i/>
          <w:sz w:val="15"/>
        </w:rPr>
      </w:pPr>
      <w:r>
        <w:rPr>
          <w:rFonts w:ascii="LM Roman 8"/>
          <w:i/>
          <w:w w:val="105"/>
          <w:sz w:val="15"/>
        </w:rPr>
        <w:t>Santa</w:t>
      </w:r>
      <w:r>
        <w:rPr>
          <w:rFonts w:ascii="LM Roman 8"/>
          <w:i/>
          <w:spacing w:val="-12"/>
          <w:w w:val="105"/>
          <w:sz w:val="15"/>
        </w:rPr>
        <w:t> </w:t>
      </w:r>
      <w:r>
        <w:rPr>
          <w:rFonts w:ascii="LM Roman 8"/>
          <w:i/>
          <w:w w:val="105"/>
          <w:sz w:val="15"/>
        </w:rPr>
        <w:t>Clara,</w:t>
      </w:r>
      <w:r>
        <w:rPr>
          <w:rFonts w:ascii="LM Roman 8"/>
          <w:i/>
          <w:spacing w:val="-12"/>
          <w:w w:val="105"/>
          <w:sz w:val="15"/>
        </w:rPr>
        <w:t> </w:t>
      </w:r>
      <w:r>
        <w:rPr>
          <w:rFonts w:ascii="LM Roman 8"/>
          <w:i/>
          <w:w w:val="105"/>
          <w:sz w:val="15"/>
        </w:rPr>
        <w:t>CA</w:t>
      </w:r>
      <w:r>
        <w:rPr>
          <w:rFonts w:ascii="LM Roman 8"/>
          <w:i/>
          <w:spacing w:val="-12"/>
          <w:w w:val="105"/>
          <w:sz w:val="15"/>
        </w:rPr>
        <w:t> </w:t>
      </w:r>
      <w:r>
        <w:rPr>
          <w:rFonts w:ascii="LM Roman 8"/>
          <w:i/>
          <w:w w:val="105"/>
          <w:sz w:val="15"/>
        </w:rPr>
        <w:t>95053,</w:t>
      </w:r>
      <w:r>
        <w:rPr>
          <w:rFonts w:ascii="LM Roman 8"/>
          <w:i/>
          <w:spacing w:val="-11"/>
          <w:w w:val="105"/>
          <w:sz w:val="15"/>
        </w:rPr>
        <w:t> </w:t>
      </w:r>
      <w:r>
        <w:rPr>
          <w:rFonts w:ascii="LM Roman 8"/>
          <w:i/>
          <w:spacing w:val="-5"/>
          <w:w w:val="105"/>
          <w:sz w:val="15"/>
        </w:rPr>
        <w:t>USA</w:t>
      </w:r>
    </w:p>
    <w:p>
      <w:pPr>
        <w:pStyle w:val="BodyText"/>
        <w:spacing w:before="20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327807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811636pt;width:383.2pt;height:.1pt;mso-position-horizontal-relative:page;mso-position-vertical-relative:paragraph;z-index:-15728640;mso-wrap-distance-left:0;mso-wrap-distance-right:0" id="docshape1" coordorigin="902,516" coordsize="7664,0" path="m902,516l8565,516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9" w:firstLine="0"/>
        <w:jc w:val="both"/>
        <w:rPr>
          <w:rFonts w:ascii="LM Roman 8"/>
          <w:sz w:val="15"/>
        </w:rPr>
      </w:pPr>
      <w:r>
        <w:rPr>
          <w:rFonts w:ascii="LM Roman 8"/>
          <w:w w:val="105"/>
          <w:sz w:val="15"/>
        </w:rPr>
        <w:t>Visualizing impacts of an optimization pass helps to reason about,</w:t>
      </w:r>
      <w:r>
        <w:rPr>
          <w:rFonts w:ascii="LM Roman 8"/>
          <w:w w:val="105"/>
          <w:sz w:val="15"/>
        </w:rPr>
        <w:t> and to gain insight into,</w:t>
      </w:r>
      <w:r>
        <w:rPr>
          <w:rFonts w:ascii="LM Roman 8"/>
          <w:w w:val="105"/>
          <w:sz w:val="15"/>
        </w:rPr>
        <w:t> the inner workings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optimization</w:t>
      </w:r>
      <w:r>
        <w:rPr>
          <w:rFonts w:ascii="LM Roman 8"/>
          <w:spacing w:val="-2"/>
          <w:w w:val="105"/>
          <w:sz w:val="15"/>
        </w:rPr>
        <w:t> </w:t>
      </w:r>
      <w:r>
        <w:rPr>
          <w:rFonts w:ascii="LM Roman 8"/>
          <w:w w:val="105"/>
          <w:sz w:val="15"/>
        </w:rPr>
        <w:t>pass.</w:t>
      </w:r>
      <w:r>
        <w:rPr>
          <w:rFonts w:ascii="LM Roman 8"/>
          <w:spacing w:val="30"/>
          <w:w w:val="105"/>
          <w:sz w:val="15"/>
        </w:rPr>
        <w:t> </w:t>
      </w:r>
      <w:r>
        <w:rPr>
          <w:rFonts w:ascii="LM Roman 8"/>
          <w:w w:val="105"/>
          <w:sz w:val="15"/>
        </w:rPr>
        <w:t>In</w:t>
      </w:r>
      <w:r>
        <w:rPr>
          <w:rFonts w:ascii="LM Roman 8"/>
          <w:spacing w:val="-2"/>
          <w:w w:val="105"/>
          <w:sz w:val="15"/>
        </w:rPr>
        <w:t> </w:t>
      </w:r>
      <w:r>
        <w:rPr>
          <w:rFonts w:ascii="LM Roman 8"/>
          <w:w w:val="105"/>
          <w:sz w:val="15"/>
        </w:rPr>
        <w:t>this</w:t>
      </w:r>
      <w:r>
        <w:rPr>
          <w:rFonts w:ascii="LM Roman 8"/>
          <w:spacing w:val="-2"/>
          <w:w w:val="105"/>
          <w:sz w:val="15"/>
        </w:rPr>
        <w:t> </w:t>
      </w:r>
      <w:r>
        <w:rPr>
          <w:rFonts w:ascii="LM Roman 8"/>
          <w:w w:val="105"/>
          <w:sz w:val="15"/>
        </w:rPr>
        <w:t>paper, we</w:t>
      </w:r>
      <w:r>
        <w:rPr>
          <w:rFonts w:ascii="LM Roman 8"/>
          <w:spacing w:val="-2"/>
          <w:w w:val="105"/>
          <w:sz w:val="15"/>
        </w:rPr>
        <w:t> </w:t>
      </w:r>
      <w:r>
        <w:rPr>
          <w:rFonts w:ascii="LM Roman 8"/>
          <w:w w:val="105"/>
          <w:sz w:val="15"/>
        </w:rPr>
        <w:t>visualize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impacts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two</w:t>
      </w:r>
      <w:r>
        <w:rPr>
          <w:rFonts w:ascii="LM Roman 8"/>
          <w:spacing w:val="-2"/>
          <w:w w:val="105"/>
          <w:sz w:val="15"/>
        </w:rPr>
        <w:t> </w:t>
      </w:r>
      <w:r>
        <w:rPr>
          <w:rFonts w:ascii="LM Roman 8"/>
          <w:w w:val="105"/>
          <w:sz w:val="15"/>
        </w:rPr>
        <w:t>procedural</w:t>
      </w:r>
      <w:r>
        <w:rPr>
          <w:rFonts w:ascii="LM Roman 8"/>
          <w:spacing w:val="-2"/>
          <w:w w:val="105"/>
          <w:sz w:val="15"/>
        </w:rPr>
        <w:t> </w:t>
      </w:r>
      <w:r>
        <w:rPr>
          <w:rFonts w:ascii="LM Roman 8"/>
          <w:w w:val="105"/>
          <w:sz w:val="15"/>
        </w:rPr>
        <w:t>abstraction passes.</w:t>
      </w:r>
      <w:r>
        <w:rPr>
          <w:rFonts w:ascii="LM Roman 8"/>
          <w:spacing w:val="40"/>
          <w:w w:val="105"/>
          <w:sz w:val="15"/>
        </w:rPr>
        <w:t> </w:t>
      </w:r>
      <w:r>
        <w:rPr>
          <w:rFonts w:ascii="LM Roman 8"/>
          <w:w w:val="105"/>
          <w:sz w:val="15"/>
        </w:rPr>
        <w:t>For this, we modified two procedural abstraction post pass optimizers to visualize for each the difference</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machine</w:t>
      </w:r>
      <w:r>
        <w:rPr>
          <w:rFonts w:ascii="LM Roman 8"/>
          <w:spacing w:val="-5"/>
          <w:w w:val="105"/>
          <w:sz w:val="15"/>
        </w:rPr>
        <w:t> </w:t>
      </w:r>
      <w:r>
        <w:rPr>
          <w:rFonts w:ascii="LM Roman 8"/>
          <w:w w:val="105"/>
          <w:sz w:val="15"/>
        </w:rPr>
        <w:t>code</w:t>
      </w:r>
      <w:r>
        <w:rPr>
          <w:rFonts w:ascii="LM Roman 8"/>
          <w:spacing w:val="-5"/>
          <w:w w:val="105"/>
          <w:sz w:val="15"/>
        </w:rPr>
        <w:t> </w:t>
      </w:r>
      <w:r>
        <w:rPr>
          <w:rFonts w:ascii="LM Roman 8"/>
          <w:w w:val="105"/>
          <w:sz w:val="15"/>
        </w:rPr>
        <w:t>before</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after</w:t>
      </w:r>
      <w:r>
        <w:rPr>
          <w:rFonts w:ascii="LM Roman 8"/>
          <w:spacing w:val="-5"/>
          <w:w w:val="105"/>
          <w:sz w:val="15"/>
        </w:rPr>
        <w:t> </w:t>
      </w:r>
      <w:r>
        <w:rPr>
          <w:rFonts w:ascii="LM Roman 8"/>
          <w:w w:val="105"/>
          <w:sz w:val="15"/>
        </w:rPr>
        <w:t>optimization</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drawing</w:t>
      </w:r>
      <w:r>
        <w:rPr>
          <w:rFonts w:ascii="LM Roman 8"/>
          <w:spacing w:val="-5"/>
          <w:w w:val="105"/>
          <w:sz w:val="15"/>
        </w:rPr>
        <w:t> </w:t>
      </w:r>
      <w:r>
        <w:rPr>
          <w:rFonts w:ascii="LM Roman 8"/>
          <w:w w:val="105"/>
          <w:sz w:val="15"/>
        </w:rPr>
        <w:t>abstracted</w:t>
      </w:r>
      <w:r>
        <w:rPr>
          <w:rFonts w:ascii="LM Roman 8"/>
          <w:spacing w:val="-5"/>
          <w:w w:val="105"/>
          <w:sz w:val="15"/>
        </w:rPr>
        <w:t> </w:t>
      </w:r>
      <w:r>
        <w:rPr>
          <w:rFonts w:ascii="LM Roman 8"/>
          <w:w w:val="105"/>
          <w:sz w:val="15"/>
        </w:rPr>
        <w:t>fragments</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original program.</w:t>
      </w:r>
      <w:r>
        <w:rPr>
          <w:rFonts w:ascii="LM Roman 8"/>
          <w:spacing w:val="17"/>
          <w:w w:val="105"/>
          <w:sz w:val="15"/>
        </w:rPr>
        <w:t> </w:t>
      </w:r>
      <w:r>
        <w:rPr>
          <w:rFonts w:ascii="LM Roman 8"/>
          <w:w w:val="105"/>
          <w:sz w:val="15"/>
        </w:rPr>
        <w:t>We</w:t>
      </w:r>
      <w:r>
        <w:rPr>
          <w:rFonts w:ascii="LM Roman 8"/>
          <w:spacing w:val="-7"/>
          <w:w w:val="105"/>
          <w:sz w:val="15"/>
        </w:rPr>
        <w:t> </w:t>
      </w:r>
      <w:r>
        <w:rPr>
          <w:rFonts w:ascii="LM Roman 8"/>
          <w:w w:val="105"/>
          <w:sz w:val="15"/>
        </w:rPr>
        <w:t>then</w:t>
      </w:r>
      <w:r>
        <w:rPr>
          <w:rFonts w:ascii="LM Roman 8"/>
          <w:spacing w:val="-8"/>
          <w:w w:val="105"/>
          <w:sz w:val="15"/>
        </w:rPr>
        <w:t> </w:t>
      </w:r>
      <w:r>
        <w:rPr>
          <w:rFonts w:ascii="LM Roman 8"/>
          <w:w w:val="105"/>
          <w:sz w:val="15"/>
        </w:rPr>
        <w:t>explain</w:t>
      </w:r>
      <w:r>
        <w:rPr>
          <w:rFonts w:ascii="LM Roman 8"/>
          <w:spacing w:val="-7"/>
          <w:w w:val="105"/>
          <w:sz w:val="15"/>
        </w:rPr>
        <w:t> </w:t>
      </w:r>
      <w:r>
        <w:rPr>
          <w:rFonts w:ascii="LM Roman 8"/>
          <w:w w:val="105"/>
          <w:sz w:val="15"/>
        </w:rPr>
        <w:t>how</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generated</w:t>
      </w:r>
      <w:r>
        <w:rPr>
          <w:rFonts w:ascii="LM Roman 8"/>
          <w:spacing w:val="-8"/>
          <w:w w:val="105"/>
          <w:sz w:val="15"/>
        </w:rPr>
        <w:t> </w:t>
      </w:r>
      <w:r>
        <w:rPr>
          <w:rFonts w:ascii="LM Roman 8"/>
          <w:w w:val="105"/>
          <w:sz w:val="15"/>
        </w:rPr>
        <w:t>visualizations</w:t>
      </w:r>
      <w:r>
        <w:rPr>
          <w:rFonts w:ascii="LM Roman 8"/>
          <w:spacing w:val="-7"/>
          <w:w w:val="105"/>
          <w:sz w:val="15"/>
        </w:rPr>
        <w:t> </w:t>
      </w:r>
      <w:r>
        <w:rPr>
          <w:rFonts w:ascii="LM Roman 8"/>
          <w:w w:val="105"/>
          <w:sz w:val="15"/>
        </w:rPr>
        <w:t>aid</w:t>
      </w:r>
      <w:r>
        <w:rPr>
          <w:rFonts w:ascii="LM Roman 8"/>
          <w:spacing w:val="-7"/>
          <w:w w:val="105"/>
          <w:sz w:val="15"/>
        </w:rPr>
        <w:t> </w:t>
      </w:r>
      <w:r>
        <w:rPr>
          <w:rFonts w:ascii="LM Roman 8"/>
          <w:w w:val="105"/>
          <w:sz w:val="15"/>
        </w:rPr>
        <w:t>in</w:t>
      </w:r>
      <w:r>
        <w:rPr>
          <w:rFonts w:ascii="LM Roman 8"/>
          <w:spacing w:val="-8"/>
          <w:w w:val="105"/>
          <w:sz w:val="15"/>
        </w:rPr>
        <w:t> </w:t>
      </w:r>
      <w:r>
        <w:rPr>
          <w:rFonts w:ascii="LM Roman 8"/>
          <w:w w:val="105"/>
          <w:sz w:val="15"/>
        </w:rPr>
        <w:t>better</w:t>
      </w:r>
      <w:r>
        <w:rPr>
          <w:rFonts w:ascii="LM Roman 8"/>
          <w:spacing w:val="-8"/>
          <w:w w:val="105"/>
          <w:sz w:val="15"/>
        </w:rPr>
        <w:t> </w:t>
      </w:r>
      <w:r>
        <w:rPr>
          <w:rFonts w:ascii="LM Roman 8"/>
          <w:w w:val="105"/>
          <w:sz w:val="15"/>
        </w:rPr>
        <w:t>understanding</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optimization </w:t>
      </w:r>
      <w:r>
        <w:rPr>
          <w:rFonts w:ascii="LM Roman 8"/>
          <w:spacing w:val="-2"/>
          <w:w w:val="105"/>
          <w:sz w:val="15"/>
        </w:rPr>
        <w:t>passes.</w:t>
      </w:r>
    </w:p>
    <w:p>
      <w:pPr>
        <w:spacing w:line="165" w:lineRule="auto" w:before="186"/>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Visualization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computational</w:t>
      </w:r>
      <w:r>
        <w:rPr>
          <w:rFonts w:ascii="LM Roman 8"/>
          <w:spacing w:val="-14"/>
          <w:w w:val="105"/>
          <w:sz w:val="15"/>
        </w:rPr>
        <w:t> </w:t>
      </w:r>
      <w:r>
        <w:rPr>
          <w:rFonts w:ascii="LM Roman 8"/>
          <w:w w:val="105"/>
          <w:sz w:val="15"/>
        </w:rPr>
        <w:t>processes,</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visualization,</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understanding, Compiler understanding, Code compaction, Procedural abstraction, Post pass optimization</w:t>
      </w:r>
    </w:p>
    <w:p>
      <w:pPr>
        <w:pStyle w:val="BodyText"/>
        <w:spacing w:before="8"/>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101361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812pt;width:383.2pt;height:.1pt;mso-position-horizontal-relative:page;mso-position-vertical-relative:paragraph;z-index:-15728128;mso-wrap-distance-left:0;mso-wrap-distance-right:0" id="docshape2" coordorigin="902,160" coordsize="7664,0" path="m902,160l8565,160e" filled="false" stroked="true" strokeweight=".387pt" strokecolor="#000000">
                <v:path arrowok="t"/>
                <v:stroke dashstyle="solid"/>
                <w10:wrap type="topAndBottom"/>
              </v:shape>
            </w:pict>
          </mc:Fallback>
        </mc:AlternateContent>
      </w:r>
    </w:p>
    <w:p>
      <w:pPr>
        <w:pStyle w:val="BodyText"/>
        <w:spacing w:before="5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9"/>
        <w:ind w:left="221" w:right="164"/>
        <w:jc w:val="both"/>
      </w:pPr>
      <w:r>
        <w:rPr/>
        <w:t>Visualizations are often used in mechanical engineering, chemistry, physics, and medicine</w:t>
      </w:r>
      <w:r>
        <w:rPr>
          <w:spacing w:val="40"/>
        </w:rPr>
        <w:t> </w:t>
      </w:r>
      <w:r>
        <w:rPr/>
        <w:t>[</w:t>
      </w:r>
      <w:hyperlink w:history="true" w:anchor="_bookmark13">
        <w:r>
          <w:rPr>
            <w:color w:val="0000FF"/>
          </w:rPr>
          <w:t>3</w:t>
        </w:r>
      </w:hyperlink>
      <w:r>
        <w:rPr/>
        <w:t>],</w:t>
      </w:r>
      <w:r>
        <w:rPr>
          <w:spacing w:val="40"/>
        </w:rPr>
        <w:t> </w:t>
      </w:r>
      <w:r>
        <w:rPr/>
        <w:t>but</w:t>
      </w:r>
      <w:r>
        <w:rPr>
          <w:spacing w:val="40"/>
        </w:rPr>
        <w:t> </w:t>
      </w:r>
      <w:r>
        <w:rPr/>
        <w:t>are</w:t>
      </w:r>
      <w:r>
        <w:rPr>
          <w:spacing w:val="40"/>
        </w:rPr>
        <w:t> </w:t>
      </w:r>
      <w:r>
        <w:rPr/>
        <w:t>occasionally</w:t>
      </w:r>
      <w:r>
        <w:rPr>
          <w:spacing w:val="40"/>
        </w:rPr>
        <w:t> </w:t>
      </w:r>
      <w:r>
        <w:rPr/>
        <w:t>used</w:t>
      </w:r>
      <w:r>
        <w:rPr>
          <w:spacing w:val="40"/>
        </w:rPr>
        <w:t> </w:t>
      </w:r>
      <w:r>
        <w:rPr/>
        <w:t>in</w:t>
      </w:r>
      <w:r>
        <w:rPr>
          <w:spacing w:val="40"/>
        </w:rPr>
        <w:t> </w:t>
      </w:r>
      <w:r>
        <w:rPr/>
        <w:t>computer</w:t>
      </w:r>
      <w:r>
        <w:rPr>
          <w:spacing w:val="40"/>
        </w:rPr>
        <w:t> </w:t>
      </w:r>
      <w:r>
        <w:rPr/>
        <w:t>science</w:t>
      </w:r>
      <w:r>
        <w:rPr>
          <w:spacing w:val="40"/>
        </w:rPr>
        <w:t> </w:t>
      </w:r>
      <w:r>
        <w:rPr/>
        <w:t>as</w:t>
      </w:r>
      <w:r>
        <w:rPr>
          <w:spacing w:val="40"/>
        </w:rPr>
        <w:t> </w:t>
      </w:r>
      <w:r>
        <w:rPr/>
        <w:t>well</w:t>
      </w:r>
      <w:r>
        <w:rPr>
          <w:spacing w:val="40"/>
        </w:rPr>
        <w:t> </w:t>
      </w:r>
      <w:r>
        <w:rPr/>
        <w:t>to</w:t>
      </w:r>
      <w:r>
        <w:rPr>
          <w:spacing w:val="40"/>
        </w:rPr>
        <w:t> </w:t>
      </w:r>
      <w:r>
        <w:rPr/>
        <w:t>aid</w:t>
      </w:r>
      <w:r>
        <w:rPr>
          <w:spacing w:val="40"/>
        </w:rPr>
        <w:t> </w:t>
      </w:r>
      <w:r>
        <w:rPr/>
        <w:t>pro- gram understanding (see for example the ACM Symposia on Software Visualization (SOFTVIS), the IEEE Workshops on Visualizing Software for Understanding and Analysis (VISSOFT), or the Program Visualization Workshops (PVW)). For pro- gram understanding, program executions often generate very large traces.</w:t>
      </w:r>
      <w:r>
        <w:rPr>
          <w:spacing w:val="40"/>
        </w:rPr>
        <w:t> </w:t>
      </w:r>
      <w:r>
        <w:rPr/>
        <w:t>It is a challenging task to represent these masses of data in a digestible form and a lot of research is conducted for appropriate visualization techniques.</w:t>
      </w:r>
    </w:p>
    <w:p>
      <w:pPr>
        <w:pStyle w:val="BodyText"/>
        <w:spacing w:line="266" w:lineRule="exact" w:before="1"/>
        <w:ind w:left="221" w:right="165" w:firstLine="317"/>
        <w:jc w:val="both"/>
      </w:pPr>
      <w:r>
        <w:rPr/>
        <w:t>Visualizations for understanding optimization passes are not always so complex. We found natural visual representations, that are powerful yet simple enough to </w:t>
      </w:r>
      <w:r>
        <w:rPr>
          <w:rFonts w:ascii="LM Roman 10"/>
          <w:i/>
        </w:rPr>
        <w:t>completely </w:t>
      </w:r>
      <w:r>
        <w:rPr/>
        <w:t>understand</w:t>
      </w:r>
      <w:r>
        <w:rPr>
          <w:spacing w:val="31"/>
        </w:rPr>
        <w:t> </w:t>
      </w:r>
      <w:r>
        <w:rPr/>
        <w:t>in</w:t>
      </w:r>
      <w:r>
        <w:rPr>
          <w:spacing w:val="31"/>
        </w:rPr>
        <w:t> </w:t>
      </w:r>
      <w:r>
        <w:rPr/>
        <w:t>their</w:t>
      </w:r>
      <w:r>
        <w:rPr>
          <w:spacing w:val="31"/>
        </w:rPr>
        <w:t> </w:t>
      </w:r>
      <w:r>
        <w:rPr/>
        <w:t>entirety.</w:t>
      </w:r>
      <w:r>
        <w:rPr>
          <w:spacing w:val="40"/>
        </w:rPr>
        <w:t> </w:t>
      </w:r>
      <w:r>
        <w:rPr/>
        <w:t>We</w:t>
      </w:r>
      <w:r>
        <w:rPr>
          <w:spacing w:val="31"/>
        </w:rPr>
        <w:t> </w:t>
      </w:r>
      <w:r>
        <w:rPr/>
        <w:t>believe</w:t>
      </w:r>
      <w:r>
        <w:rPr>
          <w:spacing w:val="31"/>
        </w:rPr>
        <w:t> </w:t>
      </w:r>
      <w:r>
        <w:rPr/>
        <w:t>visualizations</w:t>
      </w:r>
      <w:r>
        <w:rPr>
          <w:spacing w:val="32"/>
        </w:rPr>
        <w:t> </w:t>
      </w:r>
      <w:r>
        <w:rPr/>
        <w:t>can</w:t>
      </w:r>
      <w:r>
        <w:rPr>
          <w:spacing w:val="31"/>
        </w:rPr>
        <w:t> </w:t>
      </w:r>
      <w:r>
        <w:rPr/>
        <w:t>be</w:t>
      </w:r>
      <w:r>
        <w:rPr>
          <w:spacing w:val="31"/>
        </w:rPr>
        <w:t> </w:t>
      </w:r>
      <w:r>
        <w:rPr/>
        <w:t>a</w:t>
      </w:r>
      <w:r>
        <w:rPr>
          <w:spacing w:val="31"/>
        </w:rPr>
        <w:t> </w:t>
      </w:r>
      <w:r>
        <w:rPr/>
        <w:t>great aid</w:t>
      </w:r>
      <w:r>
        <w:rPr>
          <w:spacing w:val="3"/>
        </w:rPr>
        <w:t> </w:t>
      </w:r>
      <w:r>
        <w:rPr/>
        <w:t>for</w:t>
      </w:r>
      <w:r>
        <w:rPr>
          <w:spacing w:val="3"/>
        </w:rPr>
        <w:t> </w:t>
      </w:r>
      <w:r>
        <w:rPr/>
        <w:t>compiler</w:t>
      </w:r>
      <w:r>
        <w:rPr>
          <w:spacing w:val="3"/>
        </w:rPr>
        <w:t> </w:t>
      </w:r>
      <w:r>
        <w:rPr/>
        <w:t>writers</w:t>
      </w:r>
      <w:r>
        <w:rPr>
          <w:spacing w:val="4"/>
        </w:rPr>
        <w:t> </w:t>
      </w:r>
      <w:r>
        <w:rPr/>
        <w:t>in</w:t>
      </w:r>
      <w:r>
        <w:rPr>
          <w:spacing w:val="3"/>
        </w:rPr>
        <w:t> </w:t>
      </w:r>
      <w:r>
        <w:rPr/>
        <w:t>understanding</w:t>
      </w:r>
      <w:r>
        <w:rPr>
          <w:spacing w:val="5"/>
        </w:rPr>
        <w:t> </w:t>
      </w:r>
      <w:r>
        <w:rPr/>
        <w:t>their</w:t>
      </w:r>
      <w:r>
        <w:rPr>
          <w:spacing w:val="3"/>
        </w:rPr>
        <w:t> </w:t>
      </w:r>
      <w:r>
        <w:rPr/>
        <w:t>optimization</w:t>
      </w:r>
      <w:r>
        <w:rPr>
          <w:spacing w:val="2"/>
        </w:rPr>
        <w:t> </w:t>
      </w:r>
      <w:r>
        <w:rPr/>
        <w:t>passes</w:t>
      </w:r>
      <w:r>
        <w:rPr>
          <w:spacing w:val="4"/>
        </w:rPr>
        <w:t> </w:t>
      </w:r>
      <w:r>
        <w:rPr/>
        <w:t>in</w:t>
      </w:r>
      <w:r>
        <w:rPr>
          <w:spacing w:val="3"/>
        </w:rPr>
        <w:t> </w:t>
      </w:r>
      <w:r>
        <w:rPr/>
        <w:t>greater</w:t>
      </w:r>
      <w:r>
        <w:rPr>
          <w:spacing w:val="3"/>
        </w:rPr>
        <w:t> </w:t>
      </w:r>
      <w:r>
        <w:rPr>
          <w:spacing w:val="-2"/>
        </w:rPr>
        <w:t>depth,</w:t>
      </w:r>
    </w:p>
    <w:p>
      <w:pPr>
        <w:pStyle w:val="BodyText"/>
        <w:spacing w:before="3"/>
        <w:rPr>
          <w:sz w:val="19"/>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158656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2.49266pt;width:34.85pt;height:.1pt;mso-position-horizontal-relative:page;mso-position-vertical-relative:paragraph;z-index:-15727616;mso-wrap-distance-left:0;mso-wrap-distance-right:0" id="docshape3" coordorigin="902,250" coordsize="697,0" path="m902,250l1598,250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sschaeck@engr.scu.edu</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wshang@scu.edu</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rdavis@scu.edu</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doi:10.1016/j.entcs.2008.12.046</w:t>
      </w:r>
    </w:p>
    <w:p>
      <w:pPr>
        <w:spacing w:after="0"/>
        <w:jc w:val="left"/>
        <w:rPr>
          <w:rFonts w:ascii="Times New Roman"/>
          <w:sz w:val="16"/>
        </w:rPr>
        <w:sectPr>
          <w:footerReference w:type="default" r:id="rId5"/>
          <w:type w:val="continuous"/>
          <w:pgSz w:w="9360" w:h="13610"/>
          <w:pgMar w:header="0" w:footer="0" w:top="920" w:bottom="280" w:left="680" w:right="620"/>
          <w:pgNumType w:start="27"/>
        </w:sectPr>
      </w:pPr>
    </w:p>
    <w:p>
      <w:pPr>
        <w:pStyle w:val="BodyText"/>
        <w:spacing w:line="259" w:lineRule="auto" w:before="160"/>
        <w:ind w:left="108" w:right="278"/>
        <w:jc w:val="both"/>
      </w:pPr>
      <w:r>
        <w:rPr/>
        <w:t>and we hope the insight thus gained might help them to improve the optimization </w:t>
      </w:r>
      <w:r>
        <w:rPr>
          <w:spacing w:val="-2"/>
        </w:rPr>
        <w:t>passes.</w:t>
      </w:r>
    </w:p>
    <w:p>
      <w:pPr>
        <w:pStyle w:val="BodyText"/>
        <w:spacing w:line="259" w:lineRule="auto" w:before="20"/>
        <w:ind w:left="108" w:right="275" w:firstLine="317"/>
        <w:jc w:val="both"/>
      </w:pPr>
      <w:r>
        <w:rPr/>
        <w:t>In this paper, we visualize procedural abstraction.</w:t>
      </w:r>
      <w:r>
        <w:rPr>
          <w:spacing w:val="40"/>
        </w:rPr>
        <w:t> </w:t>
      </w:r>
      <w:r>
        <w:rPr/>
        <w:t>Typically, all we see from </w:t>
      </w:r>
      <w:bookmarkStart w:name="Background on Procedural Abstraction" w:id="3"/>
      <w:bookmarkEnd w:id="3"/>
      <w:r>
        <w:rPr/>
        <w:t>running</w:t>
      </w:r>
      <w:r>
        <w:rPr/>
        <w:t> a size optimization pass such as procedural abstraction is one number — reflecting the reduction in program size.</w:t>
      </w:r>
      <w:r>
        <w:rPr>
          <w:spacing w:val="40"/>
        </w:rPr>
        <w:t> </w:t>
      </w:r>
      <w:r>
        <w:rPr/>
        <w:t>To make its inner workings visible, we generate from the internal data structures of our optimization passes several visu- alizations.</w:t>
      </w:r>
      <w:r>
        <w:rPr>
          <w:spacing w:val="40"/>
        </w:rPr>
        <w:t> </w:t>
      </w:r>
      <w:r>
        <w:rPr/>
        <w:t>After a brief review of procedural abstraction in the next section, we introduce</w:t>
      </w:r>
      <w:r>
        <w:rPr>
          <w:spacing w:val="40"/>
        </w:rPr>
        <w:t> </w:t>
      </w:r>
      <w:r>
        <w:rPr/>
        <w:t>these</w:t>
      </w:r>
      <w:r>
        <w:rPr>
          <w:spacing w:val="40"/>
        </w:rPr>
        <w:t> </w:t>
      </w:r>
      <w:r>
        <w:rPr/>
        <w:t>visualizations</w:t>
      </w:r>
      <w:r>
        <w:rPr>
          <w:spacing w:val="40"/>
        </w:rPr>
        <w:t> </w:t>
      </w:r>
      <w:r>
        <w:rPr/>
        <w:t>in</w:t>
      </w:r>
      <w:r>
        <w:rPr>
          <w:spacing w:val="40"/>
        </w:rPr>
        <w:t> </w:t>
      </w:r>
      <w:r>
        <w:rPr/>
        <w:t>sections</w:t>
      </w:r>
      <w:r>
        <w:rPr>
          <w:spacing w:val="40"/>
        </w:rPr>
        <w:t> </w:t>
      </w:r>
      <w:hyperlink w:history="true" w:anchor="_bookmark2">
        <w:r>
          <w:rPr>
            <w:color w:val="0000FF"/>
          </w:rPr>
          <w:t>3</w:t>
        </w:r>
      </w:hyperlink>
      <w:r>
        <w:rPr>
          <w:color w:val="0000FF"/>
          <w:spacing w:val="40"/>
        </w:rPr>
        <w:t> </w:t>
      </w:r>
      <w:r>
        <w:rPr/>
        <w:t>and </w:t>
      </w:r>
      <w:hyperlink w:history="true" w:anchor="_bookmark7">
        <w:r>
          <w:rPr>
            <w:color w:val="0000FF"/>
          </w:rPr>
          <w:t>4</w:t>
        </w:r>
      </w:hyperlink>
      <w:r>
        <w:rPr>
          <w:color w:val="0000FF"/>
          <w:spacing w:val="40"/>
        </w:rPr>
        <w:t> </w:t>
      </w:r>
      <w:r>
        <w:rPr/>
        <w:t>and</w:t>
      </w:r>
      <w:r>
        <w:rPr>
          <w:spacing w:val="40"/>
        </w:rPr>
        <w:t> </w:t>
      </w:r>
      <w:r>
        <w:rPr/>
        <w:t>explain</w:t>
      </w:r>
      <w:r>
        <w:rPr>
          <w:spacing w:val="40"/>
        </w:rPr>
        <w:t> </w:t>
      </w:r>
      <w:r>
        <w:rPr/>
        <w:t>how</w:t>
      </w:r>
      <w:r>
        <w:rPr>
          <w:spacing w:val="40"/>
        </w:rPr>
        <w:t> </w:t>
      </w:r>
      <w:r>
        <w:rPr/>
        <w:t>they</w:t>
      </w:r>
      <w:r>
        <w:rPr>
          <w:spacing w:val="40"/>
        </w:rPr>
        <w:t> </w:t>
      </w:r>
      <w:r>
        <w:rPr/>
        <w:t>help</w:t>
      </w:r>
      <w:r>
        <w:rPr>
          <w:spacing w:val="40"/>
        </w:rPr>
        <w:t> </w:t>
      </w:r>
      <w:r>
        <w:rPr/>
        <w:t>in better understanding procedural abstraction.</w:t>
      </w:r>
      <w:r>
        <w:rPr>
          <w:spacing w:val="40"/>
        </w:rPr>
        <w:t> </w:t>
      </w:r>
      <w:r>
        <w:rPr/>
        <w:t>Section </w:t>
      </w:r>
      <w:hyperlink w:history="true" w:anchor="_bookmark9">
        <w:r>
          <w:rPr>
            <w:color w:val="0000FF"/>
          </w:rPr>
          <w:t>5</w:t>
        </w:r>
      </w:hyperlink>
      <w:r>
        <w:rPr>
          <w:color w:val="0000FF"/>
        </w:rPr>
        <w:t> </w:t>
      </w:r>
      <w:r>
        <w:rPr/>
        <w:t>discusses future work, and section </w:t>
      </w:r>
      <w:hyperlink w:history="true" w:anchor="_bookmark10">
        <w:r>
          <w:rPr>
            <w:color w:val="0000FF"/>
          </w:rPr>
          <w:t>6</w:t>
        </w:r>
      </w:hyperlink>
      <w:r>
        <w:rPr>
          <w:color w:val="0000FF"/>
        </w:rPr>
        <w:t> </w:t>
      </w:r>
      <w:r>
        <w:rPr/>
        <w:t>concludes the paper.</w:t>
      </w:r>
    </w:p>
    <w:p>
      <w:pPr>
        <w:pStyle w:val="BodyText"/>
        <w:spacing w:before="40"/>
      </w:pPr>
    </w:p>
    <w:p>
      <w:pPr>
        <w:pStyle w:val="Heading1"/>
        <w:numPr>
          <w:ilvl w:val="0"/>
          <w:numId w:val="1"/>
        </w:numPr>
        <w:tabs>
          <w:tab w:pos="578" w:val="left" w:leader="none"/>
        </w:tabs>
        <w:spacing w:line="240" w:lineRule="auto" w:before="0" w:after="0"/>
        <w:ind w:left="578" w:right="0" w:hanging="470"/>
        <w:jc w:val="left"/>
      </w:pPr>
      <w:r>
        <w:rPr/>
        <w:t>Background</w:t>
      </w:r>
      <w:r>
        <w:rPr>
          <w:spacing w:val="-13"/>
        </w:rPr>
        <w:t> </w:t>
      </w:r>
      <w:r>
        <w:rPr/>
        <w:t>on</w:t>
      </w:r>
      <w:r>
        <w:rPr>
          <w:spacing w:val="-13"/>
        </w:rPr>
        <w:t> </w:t>
      </w:r>
      <w:r>
        <w:rPr/>
        <w:t>Procedural</w:t>
      </w:r>
      <w:r>
        <w:rPr>
          <w:spacing w:val="-13"/>
        </w:rPr>
        <w:t> </w:t>
      </w:r>
      <w:r>
        <w:rPr>
          <w:spacing w:val="-2"/>
        </w:rPr>
        <w:t>Abstraction</w:t>
      </w:r>
    </w:p>
    <w:p>
      <w:pPr>
        <w:pStyle w:val="BodyText"/>
        <w:spacing w:line="266" w:lineRule="exact" w:before="185"/>
        <w:ind w:left="108" w:right="276"/>
        <w:jc w:val="both"/>
      </w:pPr>
      <w:r>
        <w:rPr/>
        <w:t>Optimizing compilers traditionally target execution speed, but may also target code size as this becomes increasingly important for embedded systems.</w:t>
      </w:r>
      <w:r>
        <w:rPr>
          <w:spacing w:val="40"/>
        </w:rPr>
        <w:t> </w:t>
      </w:r>
      <w:r>
        <w:rPr/>
        <w:t>A common tech- nique for compacting code is </w:t>
      </w:r>
      <w:r>
        <w:rPr>
          <w:rFonts w:ascii="LM Roman 10"/>
          <w:i/>
        </w:rPr>
        <w:t>procedural</w:t>
      </w:r>
      <w:r>
        <w:rPr>
          <w:rFonts w:ascii="LM Roman 10"/>
          <w:i/>
          <w:spacing w:val="-3"/>
        </w:rPr>
        <w:t> </w:t>
      </w:r>
      <w:r>
        <w:rPr>
          <w:rFonts w:ascii="LM Roman 10"/>
          <w:i/>
        </w:rPr>
        <w:t>abstraction</w:t>
      </w:r>
      <w:r>
        <w:rPr/>
        <w:t>, or </w:t>
      </w:r>
      <w:r>
        <w:rPr>
          <w:rFonts w:ascii="LM Roman 10"/>
          <w:i/>
        </w:rPr>
        <w:t>abstraction </w:t>
      </w:r>
      <w:r>
        <w:rPr/>
        <w:t>for short.</w:t>
      </w:r>
      <w:r>
        <w:rPr>
          <w:spacing w:val="38"/>
        </w:rPr>
        <w:t> </w:t>
      </w:r>
      <w:r>
        <w:rPr/>
        <w:t>In its standard form, equivalent code fragments are identified, abstracted in a new proce- dure, and eventually replaced by procedure calls.</w:t>
      </w:r>
      <w:r>
        <w:rPr>
          <w:spacing w:val="40"/>
        </w:rPr>
        <w:t> </w:t>
      </w:r>
      <w:r>
        <w:rPr/>
        <w:t>This saves all but one occurrence</w:t>
      </w:r>
      <w:r>
        <w:rPr>
          <w:spacing w:val="40"/>
        </w:rPr>
        <w:t> </w:t>
      </w:r>
      <w:r>
        <w:rPr/>
        <w:t>of</w:t>
      </w:r>
      <w:r>
        <w:rPr>
          <w:spacing w:val="40"/>
        </w:rPr>
        <w:t> </w:t>
      </w:r>
      <w:r>
        <w:rPr/>
        <w:t>the</w:t>
      </w:r>
      <w:r>
        <w:rPr>
          <w:spacing w:val="40"/>
        </w:rPr>
        <w:t> </w:t>
      </w:r>
      <w:r>
        <w:rPr/>
        <w:t>fragments</w:t>
      </w:r>
      <w:r>
        <w:rPr>
          <w:spacing w:val="40"/>
        </w:rPr>
        <w:t> </w:t>
      </w:r>
      <w:r>
        <w:rPr/>
        <w:t>and</w:t>
      </w:r>
      <w:r>
        <w:rPr>
          <w:spacing w:val="40"/>
        </w:rPr>
        <w:t> </w:t>
      </w:r>
      <w:r>
        <w:rPr/>
        <w:t>adds</w:t>
      </w:r>
      <w:r>
        <w:rPr>
          <w:spacing w:val="40"/>
        </w:rPr>
        <w:t> </w:t>
      </w:r>
      <w:r>
        <w:rPr/>
        <w:t>a</w:t>
      </w:r>
      <w:r>
        <w:rPr>
          <w:spacing w:val="40"/>
        </w:rPr>
        <w:t> </w:t>
      </w:r>
      <w:r>
        <w:rPr/>
        <w:t>small</w:t>
      </w:r>
      <w:r>
        <w:rPr>
          <w:spacing w:val="40"/>
        </w:rPr>
        <w:t> </w:t>
      </w:r>
      <w:r>
        <w:rPr/>
        <w:t>overhead</w:t>
      </w:r>
      <w:r>
        <w:rPr>
          <w:spacing w:val="40"/>
        </w:rPr>
        <w:t> </w:t>
      </w:r>
      <w:r>
        <w:rPr/>
        <w:t>of</w:t>
      </w:r>
      <w:r>
        <w:rPr>
          <w:spacing w:val="40"/>
        </w:rPr>
        <w:t> </w:t>
      </w:r>
      <w:r>
        <w:rPr/>
        <w:t>one</w:t>
      </w:r>
      <w:r>
        <w:rPr>
          <w:spacing w:val="40"/>
        </w:rPr>
        <w:t> </w:t>
      </w:r>
      <w:r>
        <w:rPr/>
        <w:t>procedure</w:t>
      </w:r>
      <w:r>
        <w:rPr>
          <w:spacing w:val="40"/>
        </w:rPr>
        <w:t> </w:t>
      </w:r>
      <w:r>
        <w:rPr/>
        <w:t>call</w:t>
      </w:r>
      <w:r>
        <w:rPr>
          <w:spacing w:val="40"/>
        </w:rPr>
        <w:t> </w:t>
      </w:r>
      <w:r>
        <w:rPr/>
        <w:t>per</w:t>
      </w:r>
      <w:r>
        <w:rPr>
          <w:spacing w:val="40"/>
        </w:rPr>
        <w:t> </w:t>
      </w:r>
      <w:r>
        <w:rPr/>
        <w:t>fragment and one return instruction per abstracted procedure.</w:t>
      </w:r>
      <w:r>
        <w:rPr>
          <w:spacing w:val="40"/>
        </w:rPr>
        <w:t> </w:t>
      </w:r>
      <w:r>
        <w:rPr/>
        <w:t>Abstracted procedures are minimalistic functions without function prologues or epilogues.</w:t>
      </w:r>
    </w:p>
    <w:p>
      <w:pPr>
        <w:pStyle w:val="BodyText"/>
        <w:spacing w:line="259" w:lineRule="auto" w:before="184"/>
        <w:ind w:left="107" w:right="278"/>
        <w:jc w:val="both"/>
      </w:pPr>
      <w:r>
        <w:rPr>
          <w:b/>
        </w:rPr>
        <w:t>Example 2.1 (Procedural Abstraction) </w:t>
      </w:r>
      <w:r>
        <w:rPr/>
        <w:t>Fig. </w:t>
      </w:r>
      <w:hyperlink w:history="true" w:anchor="_bookmark1">
        <w:r>
          <w:rPr>
            <w:color w:val="0000FF"/>
          </w:rPr>
          <w:t>1</w:t>
        </w:r>
      </w:hyperlink>
      <w:r>
        <w:rPr>
          <w:color w:val="0000FF"/>
        </w:rPr>
        <w:t> </w:t>
      </w:r>
      <w:r>
        <w:rPr/>
        <w:t>provides an example of proce- dural</w:t>
      </w:r>
      <w:r>
        <w:rPr>
          <w:spacing w:val="33"/>
        </w:rPr>
        <w:t> </w:t>
      </w:r>
      <w:r>
        <w:rPr/>
        <w:t>abstraction.</w:t>
      </w:r>
      <w:r>
        <w:rPr>
          <w:spacing w:val="40"/>
        </w:rPr>
        <w:t> </w:t>
      </w:r>
      <w:r>
        <w:rPr/>
        <w:t>In</w:t>
      </w:r>
      <w:r>
        <w:rPr>
          <w:spacing w:val="33"/>
        </w:rPr>
        <w:t> </w:t>
      </w:r>
      <w:r>
        <w:rPr/>
        <w:t>the</w:t>
      </w:r>
      <w:r>
        <w:rPr>
          <w:spacing w:val="33"/>
        </w:rPr>
        <w:t> </w:t>
      </w:r>
      <w:r>
        <w:rPr/>
        <w:t>original</w:t>
      </w:r>
      <w:r>
        <w:rPr>
          <w:spacing w:val="33"/>
        </w:rPr>
        <w:t> </w:t>
      </w:r>
      <w:r>
        <w:rPr/>
        <w:t>code</w:t>
      </w:r>
      <w:r>
        <w:rPr>
          <w:spacing w:val="33"/>
        </w:rPr>
        <w:t> </w:t>
      </w:r>
      <w:r>
        <w:rPr/>
        <w:t>of</w:t>
      </w:r>
      <w:r>
        <w:rPr>
          <w:spacing w:val="33"/>
        </w:rPr>
        <w:t> </w:t>
      </w:r>
      <w:r>
        <w:rPr/>
        <w:t>Fig.</w:t>
      </w:r>
      <w:r>
        <w:rPr>
          <w:spacing w:val="31"/>
        </w:rPr>
        <w:t> </w:t>
      </w:r>
      <w:hyperlink w:history="true" w:anchor="_bookmark1">
        <w:r>
          <w:rPr>
            <w:color w:val="0000FF"/>
          </w:rPr>
          <w:t>1</w:t>
        </w:r>
      </w:hyperlink>
      <w:r>
        <w:rPr/>
        <w:t>(a),</w:t>
      </w:r>
      <w:r>
        <w:rPr>
          <w:spacing w:val="38"/>
        </w:rPr>
        <w:t> </w:t>
      </w:r>
      <w:r>
        <w:rPr/>
        <w:t>either</w:t>
      </w:r>
      <w:r>
        <w:rPr>
          <w:spacing w:val="33"/>
        </w:rPr>
        <w:t> </w:t>
      </w:r>
      <w:r>
        <w:rPr/>
        <w:t>two</w:t>
      </w:r>
      <w:r>
        <w:rPr>
          <w:spacing w:val="33"/>
        </w:rPr>
        <w:t> </w:t>
      </w:r>
      <w:r>
        <w:rPr/>
        <w:t>code</w:t>
      </w:r>
      <w:r>
        <w:rPr>
          <w:spacing w:val="33"/>
        </w:rPr>
        <w:t> </w:t>
      </w:r>
      <w:r>
        <w:rPr/>
        <w:t>fragments</w:t>
      </w:r>
      <w:r>
        <w:rPr>
          <w:spacing w:val="33"/>
        </w:rPr>
        <w:t> </w:t>
      </w:r>
      <w:r>
        <w:rPr/>
        <w:t>of four instructions (Fig. </w:t>
      </w:r>
      <w:hyperlink w:history="true" w:anchor="_bookmark1">
        <w:r>
          <w:rPr>
            <w:color w:val="0000FF"/>
          </w:rPr>
          <w:t>1</w:t>
        </w:r>
      </w:hyperlink>
      <w:r>
        <w:rPr/>
        <w:t>(b)) or three code fragments of three instructions (Fig. </w:t>
      </w:r>
      <w:hyperlink w:history="true" w:anchor="_bookmark1">
        <w:r>
          <w:rPr>
            <w:color w:val="0000FF"/>
          </w:rPr>
          <w:t>1</w:t>
        </w:r>
      </w:hyperlink>
      <w:r>
        <w:rPr/>
        <w:t>(c)) can</w:t>
      </w:r>
      <w:r>
        <w:rPr>
          <w:spacing w:val="35"/>
        </w:rPr>
        <w:t> </w:t>
      </w:r>
      <w:r>
        <w:rPr/>
        <w:t>be</w:t>
      </w:r>
      <w:r>
        <w:rPr>
          <w:spacing w:val="35"/>
        </w:rPr>
        <w:t> </w:t>
      </w:r>
      <w:r>
        <w:rPr/>
        <w:t>abstracted.</w:t>
      </w:r>
      <w:r>
        <w:rPr>
          <w:spacing w:val="80"/>
        </w:rPr>
        <w:t> </w:t>
      </w:r>
      <w:r>
        <w:rPr/>
        <w:t>Whatever</w:t>
      </w:r>
      <w:r>
        <w:rPr>
          <w:spacing w:val="35"/>
        </w:rPr>
        <w:t> </w:t>
      </w:r>
      <w:r>
        <w:rPr/>
        <w:t>abstraction</w:t>
      </w:r>
      <w:r>
        <w:rPr>
          <w:spacing w:val="35"/>
        </w:rPr>
        <w:t> </w:t>
      </w:r>
      <w:r>
        <w:rPr/>
        <w:t>is</w:t>
      </w:r>
      <w:r>
        <w:rPr>
          <w:spacing w:val="35"/>
        </w:rPr>
        <w:t> </w:t>
      </w:r>
      <w:r>
        <w:rPr/>
        <w:t>more</w:t>
      </w:r>
      <w:r>
        <w:rPr>
          <w:spacing w:val="35"/>
        </w:rPr>
        <w:t> </w:t>
      </w:r>
      <w:r>
        <w:rPr/>
        <w:t>beneficial</w:t>
      </w:r>
      <w:r>
        <w:rPr>
          <w:spacing w:val="34"/>
        </w:rPr>
        <w:t> </w:t>
      </w:r>
      <w:r>
        <w:rPr/>
        <w:t>in</w:t>
      </w:r>
      <w:r>
        <w:rPr>
          <w:spacing w:val="35"/>
        </w:rPr>
        <w:t> </w:t>
      </w:r>
      <w:r>
        <w:rPr/>
        <w:t>terms</w:t>
      </w:r>
      <w:r>
        <w:rPr>
          <w:spacing w:val="35"/>
        </w:rPr>
        <w:t> </w:t>
      </w:r>
      <w:r>
        <w:rPr/>
        <w:t>of</w:t>
      </w:r>
      <w:r>
        <w:rPr>
          <w:spacing w:val="35"/>
        </w:rPr>
        <w:t> </w:t>
      </w:r>
      <w:r>
        <w:rPr/>
        <w:t>code</w:t>
      </w:r>
      <w:r>
        <w:rPr>
          <w:spacing w:val="35"/>
        </w:rPr>
        <w:t> </w:t>
      </w:r>
      <w:r>
        <w:rPr/>
        <w:t>size can then be chosen.</w:t>
      </w:r>
    </w:p>
    <w:p>
      <w:pPr>
        <w:pStyle w:val="BodyText"/>
        <w:tabs>
          <w:tab w:pos="2281" w:val="left" w:leader="none"/>
          <w:tab w:pos="4126" w:val="left" w:leader="none"/>
        </w:tabs>
        <w:spacing w:before="238" w:after="50"/>
        <w:ind w:left="108"/>
        <w:rPr>
          <w:rFonts w:ascii="MathJax_Typewriter"/>
        </w:rPr>
      </w:pPr>
      <w:r>
        <w:rPr>
          <w:rFonts w:ascii="LM Roman 8"/>
          <w:sz w:val="15"/>
        </w:rPr>
        <w:t>(a)</w:t>
      </w:r>
      <w:r>
        <w:rPr>
          <w:rFonts w:ascii="LM Roman 8"/>
          <w:spacing w:val="72"/>
          <w:sz w:val="15"/>
        </w:rPr>
        <w:t> </w:t>
      </w:r>
      <w:r>
        <w:rPr>
          <w:rFonts w:ascii="MathJax_Typewriter"/>
        </w:rPr>
        <w:t>load</w:t>
      </w:r>
      <w:r>
        <w:rPr>
          <w:rFonts w:ascii="MathJax_Typewriter"/>
          <w:spacing w:val="60"/>
        </w:rPr>
        <w:t> </w:t>
      </w:r>
      <w:r>
        <w:rPr>
          <w:rFonts w:ascii="MathJax_Typewriter"/>
        </w:rPr>
        <w:t>r1,</w:t>
      </w:r>
      <w:r>
        <w:rPr>
          <w:rFonts w:ascii="MathJax_Typewriter"/>
          <w:spacing w:val="60"/>
        </w:rPr>
        <w:t> </w:t>
      </w:r>
      <w:r>
        <w:rPr>
          <w:rFonts w:ascii="MathJax_Typewriter"/>
          <w:spacing w:val="-2"/>
        </w:rPr>
        <w:t>$5200</w:t>
      </w:r>
      <w:r>
        <w:rPr>
          <w:rFonts w:ascii="MathJax_Typewriter"/>
        </w:rPr>
        <w:tab/>
        <w:t>load</w:t>
      </w:r>
      <w:r>
        <w:rPr>
          <w:rFonts w:ascii="MathJax_Typewriter"/>
          <w:spacing w:val="58"/>
        </w:rPr>
        <w:t> </w:t>
      </w:r>
      <w:r>
        <w:rPr>
          <w:rFonts w:ascii="MathJax_Typewriter"/>
        </w:rPr>
        <w:t>r1,</w:t>
      </w:r>
      <w:r>
        <w:rPr>
          <w:rFonts w:ascii="MathJax_Typewriter"/>
          <w:spacing w:val="58"/>
        </w:rPr>
        <w:t> </w:t>
      </w:r>
      <w:r>
        <w:rPr>
          <w:rFonts w:ascii="MathJax_Typewriter"/>
          <w:spacing w:val="-2"/>
        </w:rPr>
        <w:t>$5200</w:t>
      </w:r>
      <w:r>
        <w:rPr>
          <w:rFonts w:ascii="MathJax_Typewriter"/>
        </w:rPr>
        <w:tab/>
        <w:t>load</w:t>
      </w:r>
      <w:r>
        <w:rPr>
          <w:rFonts w:ascii="MathJax_Typewriter"/>
          <w:spacing w:val="58"/>
        </w:rPr>
        <w:t> </w:t>
      </w:r>
      <w:r>
        <w:rPr>
          <w:rFonts w:ascii="MathJax_Typewriter"/>
        </w:rPr>
        <w:t>r1,</w:t>
      </w:r>
      <w:r>
        <w:rPr>
          <w:rFonts w:ascii="MathJax_Typewriter"/>
          <w:spacing w:val="58"/>
        </w:rPr>
        <w:t> </w:t>
      </w:r>
      <w:r>
        <w:rPr>
          <w:rFonts w:ascii="MathJax_Typewriter"/>
          <w:spacing w:val="-2"/>
        </w:rPr>
        <w:t>$5300</w:t>
      </w:r>
    </w:p>
    <w:tbl>
      <w:tblPr>
        <w:tblW w:w="0" w:type="auto"/>
        <w:jc w:val="left"/>
        <w:tblInd w:w="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
        <w:gridCol w:w="445"/>
        <w:gridCol w:w="642"/>
        <w:gridCol w:w="753"/>
        <w:gridCol w:w="445"/>
        <w:gridCol w:w="645"/>
        <w:gridCol w:w="756"/>
        <w:gridCol w:w="445"/>
        <w:gridCol w:w="328"/>
      </w:tblGrid>
      <w:tr>
        <w:trPr>
          <w:trHeight w:val="242" w:hRule="atLeast"/>
        </w:trPr>
        <w:tc>
          <w:tcPr>
            <w:tcW w:w="439" w:type="dxa"/>
          </w:tcPr>
          <w:p>
            <w:pPr>
              <w:pStyle w:val="TableParagraph"/>
              <w:spacing w:before="23"/>
              <w:ind w:right="3"/>
              <w:jc w:val="center"/>
              <w:rPr>
                <w:rFonts w:ascii="MathJax_Typewriter"/>
                <w:sz w:val="21"/>
              </w:rPr>
            </w:pPr>
            <w:r>
              <w:rPr>
                <w:rFonts w:ascii="MathJax_Typewriter"/>
                <w:spacing w:val="-5"/>
                <w:sz w:val="21"/>
              </w:rPr>
              <w:t>add</w:t>
            </w:r>
          </w:p>
        </w:tc>
        <w:tc>
          <w:tcPr>
            <w:tcW w:w="445" w:type="dxa"/>
          </w:tcPr>
          <w:p>
            <w:pPr>
              <w:pStyle w:val="TableParagraph"/>
              <w:spacing w:before="23"/>
              <w:ind w:left="1" w:right="1"/>
              <w:jc w:val="center"/>
              <w:rPr>
                <w:rFonts w:ascii="MathJax_Typewriter"/>
                <w:sz w:val="21"/>
              </w:rPr>
            </w:pPr>
            <w:r>
              <w:rPr>
                <w:rFonts w:ascii="MathJax_Typewriter"/>
                <w:spacing w:val="-5"/>
                <w:sz w:val="21"/>
              </w:rPr>
              <w:t>r1,</w:t>
            </w:r>
          </w:p>
        </w:tc>
        <w:tc>
          <w:tcPr>
            <w:tcW w:w="642" w:type="dxa"/>
          </w:tcPr>
          <w:p>
            <w:pPr>
              <w:pStyle w:val="TableParagraph"/>
              <w:spacing w:before="23"/>
              <w:ind w:left="55" w:right="0"/>
              <w:jc w:val="left"/>
              <w:rPr>
                <w:rFonts w:ascii="MathJax_Typewriter"/>
                <w:sz w:val="21"/>
              </w:rPr>
            </w:pPr>
            <w:r>
              <w:rPr>
                <w:rFonts w:ascii="MathJax_Typewriter"/>
                <w:spacing w:val="-5"/>
                <w:sz w:val="21"/>
              </w:rPr>
              <w:t>r2</w:t>
            </w:r>
          </w:p>
        </w:tc>
        <w:tc>
          <w:tcPr>
            <w:tcW w:w="753" w:type="dxa"/>
          </w:tcPr>
          <w:p>
            <w:pPr>
              <w:pStyle w:val="TableParagraph"/>
              <w:spacing w:before="23"/>
              <w:ind w:right="53"/>
              <w:rPr>
                <w:rFonts w:ascii="MathJax_Typewriter"/>
                <w:sz w:val="21"/>
              </w:rPr>
            </w:pPr>
            <w:r>
              <w:rPr>
                <w:rFonts w:ascii="MathJax_Typewriter"/>
                <w:spacing w:val="-5"/>
                <w:sz w:val="21"/>
              </w:rPr>
              <w:t>add</w:t>
            </w:r>
          </w:p>
        </w:tc>
        <w:tc>
          <w:tcPr>
            <w:tcW w:w="445" w:type="dxa"/>
          </w:tcPr>
          <w:p>
            <w:pPr>
              <w:pStyle w:val="TableParagraph"/>
              <w:spacing w:before="23"/>
              <w:ind w:left="1" w:right="1"/>
              <w:jc w:val="center"/>
              <w:rPr>
                <w:rFonts w:ascii="MathJax_Typewriter"/>
                <w:sz w:val="21"/>
              </w:rPr>
            </w:pPr>
            <w:r>
              <w:rPr>
                <w:rFonts w:ascii="MathJax_Typewriter"/>
                <w:spacing w:val="-5"/>
                <w:sz w:val="21"/>
              </w:rPr>
              <w:t>r1,</w:t>
            </w:r>
          </w:p>
        </w:tc>
        <w:tc>
          <w:tcPr>
            <w:tcW w:w="645" w:type="dxa"/>
          </w:tcPr>
          <w:p>
            <w:pPr>
              <w:pStyle w:val="TableParagraph"/>
              <w:spacing w:before="23"/>
              <w:ind w:left="55" w:right="0"/>
              <w:jc w:val="left"/>
              <w:rPr>
                <w:rFonts w:ascii="MathJax_Typewriter"/>
                <w:sz w:val="21"/>
              </w:rPr>
            </w:pPr>
            <w:r>
              <w:rPr>
                <w:rFonts w:ascii="MathJax_Typewriter"/>
                <w:spacing w:val="-5"/>
                <w:sz w:val="21"/>
              </w:rPr>
              <w:t>r2</w:t>
            </w:r>
          </w:p>
        </w:tc>
        <w:tc>
          <w:tcPr>
            <w:tcW w:w="756" w:type="dxa"/>
          </w:tcPr>
          <w:p>
            <w:pPr>
              <w:pStyle w:val="TableParagraph"/>
              <w:spacing w:before="23"/>
              <w:ind w:right="54"/>
              <w:rPr>
                <w:rFonts w:ascii="MathJax_Typewriter"/>
                <w:sz w:val="21"/>
              </w:rPr>
            </w:pPr>
            <w:r>
              <w:rPr>
                <w:rFonts w:ascii="MathJax_Typewriter"/>
                <w:spacing w:val="-5"/>
                <w:sz w:val="21"/>
              </w:rPr>
              <w:t>add</w:t>
            </w:r>
          </w:p>
        </w:tc>
        <w:tc>
          <w:tcPr>
            <w:tcW w:w="445" w:type="dxa"/>
          </w:tcPr>
          <w:p>
            <w:pPr>
              <w:pStyle w:val="TableParagraph"/>
              <w:spacing w:before="23"/>
              <w:ind w:right="1"/>
              <w:jc w:val="center"/>
              <w:rPr>
                <w:rFonts w:ascii="MathJax_Typewriter"/>
                <w:sz w:val="21"/>
              </w:rPr>
            </w:pPr>
            <w:r>
              <w:rPr>
                <w:rFonts w:ascii="MathJax_Typewriter"/>
                <w:spacing w:val="-5"/>
                <w:sz w:val="21"/>
              </w:rPr>
              <w:t>r1,</w:t>
            </w:r>
          </w:p>
        </w:tc>
        <w:tc>
          <w:tcPr>
            <w:tcW w:w="328" w:type="dxa"/>
          </w:tcPr>
          <w:p>
            <w:pPr>
              <w:pStyle w:val="TableParagraph"/>
              <w:spacing w:before="23"/>
              <w:ind w:left="4" w:right="0"/>
              <w:jc w:val="center"/>
              <w:rPr>
                <w:rFonts w:ascii="MathJax_Typewriter"/>
                <w:sz w:val="21"/>
              </w:rPr>
            </w:pPr>
            <w:r>
              <w:rPr>
                <w:rFonts w:ascii="MathJax_Typewriter"/>
                <w:spacing w:val="-5"/>
                <w:sz w:val="21"/>
              </w:rPr>
              <w:t>r2</w:t>
            </w:r>
          </w:p>
        </w:tc>
      </w:tr>
      <w:tr>
        <w:trPr>
          <w:trHeight w:val="266" w:hRule="atLeast"/>
        </w:trPr>
        <w:tc>
          <w:tcPr>
            <w:tcW w:w="439" w:type="dxa"/>
          </w:tcPr>
          <w:p>
            <w:pPr>
              <w:pStyle w:val="TableParagraph"/>
              <w:spacing w:before="47"/>
              <w:ind w:right="3"/>
              <w:jc w:val="center"/>
              <w:rPr>
                <w:rFonts w:ascii="MathJax_Typewriter"/>
                <w:sz w:val="21"/>
              </w:rPr>
            </w:pPr>
            <w:r>
              <w:rPr>
                <w:rFonts w:ascii="MathJax_Typewriter"/>
                <w:spacing w:val="-5"/>
                <w:sz w:val="21"/>
              </w:rPr>
              <w:t>rot</w:t>
            </w:r>
          </w:p>
        </w:tc>
        <w:tc>
          <w:tcPr>
            <w:tcW w:w="445" w:type="dxa"/>
          </w:tcPr>
          <w:p>
            <w:pPr>
              <w:pStyle w:val="TableParagraph"/>
              <w:spacing w:before="47"/>
              <w:ind w:left="1" w:right="1"/>
              <w:jc w:val="center"/>
              <w:rPr>
                <w:rFonts w:ascii="MathJax_Typewriter"/>
                <w:sz w:val="21"/>
              </w:rPr>
            </w:pPr>
            <w:r>
              <w:rPr>
                <w:rFonts w:ascii="MathJax_Typewriter"/>
                <w:spacing w:val="-5"/>
                <w:sz w:val="21"/>
              </w:rPr>
              <w:t>r1,</w:t>
            </w:r>
          </w:p>
        </w:tc>
        <w:tc>
          <w:tcPr>
            <w:tcW w:w="642" w:type="dxa"/>
          </w:tcPr>
          <w:p>
            <w:pPr>
              <w:pStyle w:val="TableParagraph"/>
              <w:spacing w:before="47"/>
              <w:ind w:left="55" w:right="0"/>
              <w:jc w:val="left"/>
              <w:rPr>
                <w:rFonts w:ascii="MathJax_Typewriter"/>
                <w:sz w:val="21"/>
              </w:rPr>
            </w:pPr>
            <w:r>
              <w:rPr>
                <w:rFonts w:ascii="MathJax_Typewriter"/>
                <w:spacing w:val="-5"/>
                <w:sz w:val="21"/>
              </w:rPr>
              <w:t>$2</w:t>
            </w:r>
          </w:p>
        </w:tc>
        <w:tc>
          <w:tcPr>
            <w:tcW w:w="753" w:type="dxa"/>
          </w:tcPr>
          <w:p>
            <w:pPr>
              <w:pStyle w:val="TableParagraph"/>
              <w:spacing w:before="47"/>
              <w:ind w:right="53"/>
              <w:rPr>
                <w:rFonts w:ascii="MathJax_Typewriter"/>
                <w:sz w:val="21"/>
              </w:rPr>
            </w:pPr>
            <w:r>
              <w:rPr>
                <w:rFonts w:ascii="MathJax_Typewriter"/>
                <w:spacing w:val="-5"/>
                <w:sz w:val="21"/>
              </w:rPr>
              <w:t>rot</w:t>
            </w:r>
          </w:p>
        </w:tc>
        <w:tc>
          <w:tcPr>
            <w:tcW w:w="445" w:type="dxa"/>
          </w:tcPr>
          <w:p>
            <w:pPr>
              <w:pStyle w:val="TableParagraph"/>
              <w:spacing w:before="47"/>
              <w:ind w:left="1" w:right="1"/>
              <w:jc w:val="center"/>
              <w:rPr>
                <w:rFonts w:ascii="MathJax_Typewriter"/>
                <w:sz w:val="21"/>
              </w:rPr>
            </w:pPr>
            <w:r>
              <w:rPr>
                <w:rFonts w:ascii="MathJax_Typewriter"/>
                <w:spacing w:val="-5"/>
                <w:sz w:val="21"/>
              </w:rPr>
              <w:t>r1,</w:t>
            </w:r>
          </w:p>
        </w:tc>
        <w:tc>
          <w:tcPr>
            <w:tcW w:w="645" w:type="dxa"/>
          </w:tcPr>
          <w:p>
            <w:pPr>
              <w:pStyle w:val="TableParagraph"/>
              <w:spacing w:before="47"/>
              <w:ind w:left="55" w:right="0"/>
              <w:jc w:val="left"/>
              <w:rPr>
                <w:rFonts w:ascii="MathJax_Typewriter"/>
                <w:sz w:val="21"/>
              </w:rPr>
            </w:pPr>
            <w:r>
              <w:rPr>
                <w:rFonts w:ascii="MathJax_Typewriter"/>
                <w:spacing w:val="-5"/>
                <w:sz w:val="21"/>
              </w:rPr>
              <w:t>$2</w:t>
            </w:r>
          </w:p>
        </w:tc>
        <w:tc>
          <w:tcPr>
            <w:tcW w:w="756" w:type="dxa"/>
          </w:tcPr>
          <w:p>
            <w:pPr>
              <w:pStyle w:val="TableParagraph"/>
              <w:spacing w:before="47"/>
              <w:ind w:right="54"/>
              <w:rPr>
                <w:rFonts w:ascii="MathJax_Typewriter"/>
                <w:sz w:val="21"/>
              </w:rPr>
            </w:pPr>
            <w:r>
              <w:rPr>
                <w:rFonts w:ascii="MathJax_Typewriter"/>
                <w:spacing w:val="-5"/>
                <w:sz w:val="21"/>
              </w:rPr>
              <w:t>rot</w:t>
            </w:r>
          </w:p>
        </w:tc>
        <w:tc>
          <w:tcPr>
            <w:tcW w:w="445" w:type="dxa"/>
          </w:tcPr>
          <w:p>
            <w:pPr>
              <w:pStyle w:val="TableParagraph"/>
              <w:spacing w:before="47"/>
              <w:ind w:right="1"/>
              <w:jc w:val="center"/>
              <w:rPr>
                <w:rFonts w:ascii="MathJax_Typewriter"/>
                <w:sz w:val="21"/>
              </w:rPr>
            </w:pPr>
            <w:r>
              <w:rPr>
                <w:rFonts w:ascii="MathJax_Typewriter"/>
                <w:spacing w:val="-5"/>
                <w:sz w:val="21"/>
              </w:rPr>
              <w:t>r1,</w:t>
            </w:r>
          </w:p>
        </w:tc>
        <w:tc>
          <w:tcPr>
            <w:tcW w:w="328" w:type="dxa"/>
          </w:tcPr>
          <w:p>
            <w:pPr>
              <w:pStyle w:val="TableParagraph"/>
              <w:spacing w:before="47"/>
              <w:ind w:left="4" w:right="0"/>
              <w:jc w:val="center"/>
              <w:rPr>
                <w:rFonts w:ascii="MathJax_Typewriter"/>
                <w:sz w:val="21"/>
              </w:rPr>
            </w:pPr>
            <w:r>
              <w:rPr>
                <w:rFonts w:ascii="MathJax_Typewriter"/>
                <w:spacing w:val="-5"/>
                <w:sz w:val="21"/>
              </w:rPr>
              <w:t>$2</w:t>
            </w:r>
          </w:p>
        </w:tc>
      </w:tr>
      <w:tr>
        <w:trPr>
          <w:trHeight w:val="242" w:hRule="atLeast"/>
        </w:trPr>
        <w:tc>
          <w:tcPr>
            <w:tcW w:w="439" w:type="dxa"/>
          </w:tcPr>
          <w:p>
            <w:pPr>
              <w:pStyle w:val="TableParagraph"/>
              <w:spacing w:line="176" w:lineRule="exact" w:before="47"/>
              <w:ind w:right="3"/>
              <w:jc w:val="center"/>
              <w:rPr>
                <w:rFonts w:ascii="MathJax_Typewriter"/>
                <w:sz w:val="21"/>
              </w:rPr>
            </w:pPr>
            <w:r>
              <w:rPr>
                <w:rFonts w:ascii="MathJax_Typewriter"/>
                <w:spacing w:val="-5"/>
                <w:sz w:val="21"/>
              </w:rPr>
              <w:t>mul</w:t>
            </w:r>
          </w:p>
        </w:tc>
        <w:tc>
          <w:tcPr>
            <w:tcW w:w="445" w:type="dxa"/>
          </w:tcPr>
          <w:p>
            <w:pPr>
              <w:pStyle w:val="TableParagraph"/>
              <w:spacing w:line="176" w:lineRule="exact" w:before="47"/>
              <w:ind w:left="1" w:right="1"/>
              <w:jc w:val="center"/>
              <w:rPr>
                <w:rFonts w:ascii="MathJax_Typewriter"/>
                <w:sz w:val="21"/>
              </w:rPr>
            </w:pPr>
            <w:r>
              <w:rPr>
                <w:rFonts w:ascii="MathJax_Typewriter"/>
                <w:spacing w:val="-5"/>
                <w:sz w:val="21"/>
              </w:rPr>
              <w:t>r1,</w:t>
            </w:r>
          </w:p>
        </w:tc>
        <w:tc>
          <w:tcPr>
            <w:tcW w:w="642" w:type="dxa"/>
          </w:tcPr>
          <w:p>
            <w:pPr>
              <w:pStyle w:val="TableParagraph"/>
              <w:spacing w:line="176" w:lineRule="exact" w:before="47"/>
              <w:ind w:left="55" w:right="0"/>
              <w:jc w:val="left"/>
              <w:rPr>
                <w:rFonts w:ascii="MathJax_Typewriter"/>
                <w:sz w:val="21"/>
              </w:rPr>
            </w:pPr>
            <w:r>
              <w:rPr>
                <w:rFonts w:ascii="MathJax_Typewriter"/>
                <w:spacing w:val="-5"/>
                <w:sz w:val="21"/>
              </w:rPr>
              <w:t>r1</w:t>
            </w:r>
          </w:p>
        </w:tc>
        <w:tc>
          <w:tcPr>
            <w:tcW w:w="753" w:type="dxa"/>
          </w:tcPr>
          <w:p>
            <w:pPr>
              <w:pStyle w:val="TableParagraph"/>
              <w:spacing w:line="176" w:lineRule="exact" w:before="47"/>
              <w:ind w:right="53"/>
              <w:rPr>
                <w:rFonts w:ascii="MathJax_Typewriter"/>
                <w:sz w:val="21"/>
              </w:rPr>
            </w:pPr>
            <w:r>
              <w:rPr>
                <w:rFonts w:ascii="MathJax_Typewriter"/>
                <w:spacing w:val="-5"/>
                <w:sz w:val="21"/>
              </w:rPr>
              <w:t>mul</w:t>
            </w:r>
          </w:p>
        </w:tc>
        <w:tc>
          <w:tcPr>
            <w:tcW w:w="445" w:type="dxa"/>
          </w:tcPr>
          <w:p>
            <w:pPr>
              <w:pStyle w:val="TableParagraph"/>
              <w:spacing w:line="176" w:lineRule="exact" w:before="47"/>
              <w:ind w:left="1" w:right="1"/>
              <w:jc w:val="center"/>
              <w:rPr>
                <w:rFonts w:ascii="MathJax_Typewriter"/>
                <w:sz w:val="21"/>
              </w:rPr>
            </w:pPr>
            <w:r>
              <w:rPr>
                <w:rFonts w:ascii="MathJax_Typewriter"/>
                <w:spacing w:val="-5"/>
                <w:sz w:val="21"/>
              </w:rPr>
              <w:t>r1,</w:t>
            </w:r>
          </w:p>
        </w:tc>
        <w:tc>
          <w:tcPr>
            <w:tcW w:w="645" w:type="dxa"/>
          </w:tcPr>
          <w:p>
            <w:pPr>
              <w:pStyle w:val="TableParagraph"/>
              <w:spacing w:line="176" w:lineRule="exact" w:before="47"/>
              <w:ind w:left="55" w:right="0"/>
              <w:jc w:val="left"/>
              <w:rPr>
                <w:rFonts w:ascii="MathJax_Typewriter"/>
                <w:sz w:val="21"/>
              </w:rPr>
            </w:pPr>
            <w:r>
              <w:rPr>
                <w:rFonts w:ascii="MathJax_Typewriter"/>
                <w:spacing w:val="-5"/>
                <w:sz w:val="21"/>
              </w:rPr>
              <w:t>r1</w:t>
            </w:r>
          </w:p>
        </w:tc>
        <w:tc>
          <w:tcPr>
            <w:tcW w:w="756" w:type="dxa"/>
          </w:tcPr>
          <w:p>
            <w:pPr>
              <w:pStyle w:val="TableParagraph"/>
              <w:spacing w:line="176" w:lineRule="exact" w:before="47"/>
              <w:ind w:right="54"/>
              <w:rPr>
                <w:rFonts w:ascii="MathJax_Typewriter"/>
                <w:sz w:val="21"/>
              </w:rPr>
            </w:pPr>
            <w:r>
              <w:rPr>
                <w:rFonts w:ascii="MathJax_Typewriter"/>
                <w:spacing w:val="-5"/>
                <w:sz w:val="21"/>
              </w:rPr>
              <w:t>mul</w:t>
            </w:r>
          </w:p>
        </w:tc>
        <w:tc>
          <w:tcPr>
            <w:tcW w:w="445" w:type="dxa"/>
          </w:tcPr>
          <w:p>
            <w:pPr>
              <w:pStyle w:val="TableParagraph"/>
              <w:spacing w:line="176" w:lineRule="exact" w:before="47"/>
              <w:ind w:right="1"/>
              <w:jc w:val="center"/>
              <w:rPr>
                <w:rFonts w:ascii="MathJax_Typewriter"/>
                <w:sz w:val="21"/>
              </w:rPr>
            </w:pPr>
            <w:r>
              <w:rPr>
                <w:rFonts w:ascii="MathJax_Typewriter"/>
                <w:spacing w:val="-5"/>
                <w:sz w:val="21"/>
              </w:rPr>
              <w:t>r1,</w:t>
            </w:r>
          </w:p>
        </w:tc>
        <w:tc>
          <w:tcPr>
            <w:tcW w:w="328" w:type="dxa"/>
          </w:tcPr>
          <w:p>
            <w:pPr>
              <w:pStyle w:val="TableParagraph"/>
              <w:spacing w:line="176" w:lineRule="exact" w:before="47"/>
              <w:ind w:left="4" w:right="0"/>
              <w:jc w:val="center"/>
              <w:rPr>
                <w:rFonts w:ascii="MathJax_Typewriter"/>
                <w:sz w:val="21"/>
              </w:rPr>
            </w:pPr>
            <w:r>
              <w:rPr>
                <w:rFonts w:ascii="MathJax_Typewriter"/>
                <w:spacing w:val="-5"/>
                <w:sz w:val="21"/>
              </w:rPr>
              <w:t>r1</w:t>
            </w:r>
          </w:p>
        </w:tc>
      </w:tr>
    </w:tbl>
    <w:p>
      <w:pPr>
        <w:pStyle w:val="BodyText"/>
        <w:rPr>
          <w:rFonts w:ascii="MathJax_Typewriter"/>
        </w:rPr>
      </w:pPr>
    </w:p>
    <w:p>
      <w:pPr>
        <w:pStyle w:val="BodyText"/>
        <w:spacing w:before="11"/>
        <w:rPr>
          <w:rFonts w:ascii="MathJax_Typewriter"/>
        </w:rPr>
      </w:pPr>
    </w:p>
    <w:p>
      <w:pPr>
        <w:pStyle w:val="BodyText"/>
        <w:tabs>
          <w:tab w:pos="2281" w:val="left" w:leader="none"/>
          <w:tab w:pos="4126" w:val="left" w:leader="none"/>
          <w:tab w:pos="5906" w:val="left" w:leader="none"/>
        </w:tabs>
        <w:ind w:left="108"/>
        <w:rPr>
          <w:rFonts w:ascii="MathJax_Typewriter"/>
        </w:rPr>
      </w:pPr>
      <w:r>
        <w:rPr>
          <w:rFonts w:ascii="LM Roman 8"/>
          <w:sz w:val="15"/>
        </w:rPr>
        <w:t>(b)</w:t>
      </w:r>
      <w:r>
        <w:rPr>
          <w:rFonts w:ascii="LM Roman 8"/>
          <w:spacing w:val="64"/>
          <w:sz w:val="15"/>
        </w:rPr>
        <w:t> </w:t>
      </w:r>
      <w:r>
        <w:rPr>
          <w:rFonts w:ascii="MathJax_Typewriter"/>
        </w:rPr>
        <w:t>call</w:t>
      </w:r>
      <w:r>
        <w:rPr>
          <w:rFonts w:ascii="MathJax_Typewriter"/>
          <w:spacing w:val="61"/>
        </w:rPr>
        <w:t> </w:t>
      </w:r>
      <w:r>
        <w:rPr>
          <w:rFonts w:ascii="MathJax_Typewriter"/>
          <w:spacing w:val="-10"/>
        </w:rPr>
        <w:t>f</w:t>
      </w:r>
      <w:r>
        <w:rPr>
          <w:rFonts w:ascii="MathJax_Typewriter"/>
        </w:rPr>
        <w:tab/>
        <w:t>call</w:t>
      </w:r>
      <w:r>
        <w:rPr>
          <w:rFonts w:ascii="MathJax_Typewriter"/>
          <w:spacing w:val="56"/>
        </w:rPr>
        <w:t> </w:t>
      </w:r>
      <w:r>
        <w:rPr>
          <w:rFonts w:ascii="MathJax_Typewriter"/>
          <w:spacing w:val="-10"/>
        </w:rPr>
        <w:t>f</w:t>
      </w:r>
      <w:r>
        <w:rPr>
          <w:rFonts w:ascii="MathJax_Typewriter"/>
        </w:rPr>
        <w:tab/>
        <w:t>load</w:t>
      </w:r>
      <w:r>
        <w:rPr>
          <w:rFonts w:ascii="MathJax_Typewriter"/>
          <w:spacing w:val="58"/>
        </w:rPr>
        <w:t> </w:t>
      </w:r>
      <w:r>
        <w:rPr>
          <w:rFonts w:ascii="MathJax_Typewriter"/>
        </w:rPr>
        <w:t>r1,</w:t>
      </w:r>
      <w:r>
        <w:rPr>
          <w:rFonts w:ascii="MathJax_Typewriter"/>
          <w:spacing w:val="58"/>
        </w:rPr>
        <w:t> </w:t>
      </w:r>
      <w:r>
        <w:rPr>
          <w:rFonts w:ascii="MathJax_Typewriter"/>
          <w:spacing w:val="-2"/>
        </w:rPr>
        <w:t>$5300</w:t>
      </w:r>
      <w:r>
        <w:rPr>
          <w:rFonts w:ascii="MathJax_Typewriter"/>
        </w:rPr>
        <w:tab/>
        <w:t>f:</w:t>
      </w:r>
      <w:r>
        <w:rPr>
          <w:rFonts w:ascii="MathJax_Typewriter"/>
          <w:spacing w:val="56"/>
        </w:rPr>
        <w:t> </w:t>
      </w:r>
      <w:r>
        <w:rPr>
          <w:rFonts w:ascii="MathJax_Typewriter"/>
        </w:rPr>
        <w:t>load</w:t>
      </w:r>
      <w:r>
        <w:rPr>
          <w:rFonts w:ascii="MathJax_Typewriter"/>
          <w:spacing w:val="58"/>
        </w:rPr>
        <w:t> </w:t>
      </w:r>
      <w:r>
        <w:rPr>
          <w:rFonts w:ascii="MathJax_Typewriter"/>
        </w:rPr>
        <w:t>r1,</w:t>
      </w:r>
      <w:r>
        <w:rPr>
          <w:rFonts w:ascii="MathJax_Typewriter"/>
          <w:spacing w:val="58"/>
        </w:rPr>
        <w:t> </w:t>
      </w:r>
      <w:r>
        <w:rPr>
          <w:rFonts w:ascii="MathJax_Typewriter"/>
          <w:spacing w:val="-2"/>
        </w:rPr>
        <w:t>$5200</w:t>
      </w:r>
    </w:p>
    <w:p>
      <w:pPr>
        <w:pStyle w:val="BodyText"/>
        <w:tabs>
          <w:tab w:pos="6240" w:val="left" w:leader="none"/>
        </w:tabs>
        <w:spacing w:before="73"/>
        <w:ind w:left="4126"/>
        <w:rPr>
          <w:rFonts w:ascii="MathJax_Typewriter"/>
        </w:rPr>
      </w:pPr>
      <w:r>
        <w:rPr>
          <w:rFonts w:ascii="MathJax_Typewriter"/>
        </w:rPr>
        <w:t>add</w:t>
      </w:r>
      <w:r>
        <w:rPr>
          <w:rFonts w:ascii="MathJax_Typewriter"/>
          <w:spacing w:val="58"/>
        </w:rPr>
        <w:t> </w:t>
      </w:r>
      <w:r>
        <w:rPr>
          <w:rFonts w:ascii="MathJax_Typewriter"/>
        </w:rPr>
        <w:t>r1,</w:t>
      </w:r>
      <w:r>
        <w:rPr>
          <w:rFonts w:ascii="MathJax_Typewriter"/>
          <w:spacing w:val="58"/>
        </w:rPr>
        <w:t> </w:t>
      </w:r>
      <w:r>
        <w:rPr>
          <w:rFonts w:ascii="MathJax_Typewriter"/>
          <w:spacing w:val="-5"/>
        </w:rPr>
        <w:t>r2</w:t>
      </w:r>
      <w:r>
        <w:rPr>
          <w:rFonts w:ascii="MathJax_Typewriter"/>
        </w:rPr>
        <w:tab/>
        <w:t>add</w:t>
      </w:r>
      <w:r>
        <w:rPr>
          <w:rFonts w:ascii="MathJax_Typewriter"/>
          <w:spacing w:val="58"/>
        </w:rPr>
        <w:t> </w:t>
      </w:r>
      <w:r>
        <w:rPr>
          <w:rFonts w:ascii="MathJax_Typewriter"/>
        </w:rPr>
        <w:t>r1,</w:t>
      </w:r>
      <w:r>
        <w:rPr>
          <w:rFonts w:ascii="MathJax_Typewriter"/>
          <w:spacing w:val="58"/>
        </w:rPr>
        <w:t> </w:t>
      </w:r>
      <w:r>
        <w:rPr>
          <w:rFonts w:ascii="MathJax_Typewriter"/>
          <w:spacing w:val="-5"/>
        </w:rPr>
        <w:t>r2</w:t>
      </w:r>
    </w:p>
    <w:p>
      <w:pPr>
        <w:pStyle w:val="BodyText"/>
        <w:tabs>
          <w:tab w:pos="6240" w:val="left" w:leader="none"/>
        </w:tabs>
        <w:spacing w:before="73"/>
        <w:ind w:left="4126"/>
        <w:rPr>
          <w:rFonts w:ascii="MathJax_Typewriter"/>
        </w:rPr>
      </w:pPr>
      <w:r>
        <w:rPr>
          <w:rFonts w:ascii="MathJax_Typewriter"/>
        </w:rPr>
        <w:t>rot</w:t>
      </w:r>
      <w:r>
        <w:rPr>
          <w:rFonts w:ascii="MathJax_Typewriter"/>
          <w:spacing w:val="58"/>
        </w:rPr>
        <w:t> </w:t>
      </w:r>
      <w:r>
        <w:rPr>
          <w:rFonts w:ascii="MathJax_Typewriter"/>
        </w:rPr>
        <w:t>r1,</w:t>
      </w:r>
      <w:r>
        <w:rPr>
          <w:rFonts w:ascii="MathJax_Typewriter"/>
          <w:spacing w:val="58"/>
        </w:rPr>
        <w:t> </w:t>
      </w:r>
      <w:r>
        <w:rPr>
          <w:rFonts w:ascii="MathJax_Typewriter"/>
          <w:spacing w:val="-5"/>
        </w:rPr>
        <w:t>$2</w:t>
      </w:r>
      <w:r>
        <w:rPr>
          <w:rFonts w:ascii="MathJax_Typewriter"/>
        </w:rPr>
        <w:tab/>
        <w:t>rot</w:t>
      </w:r>
      <w:r>
        <w:rPr>
          <w:rFonts w:ascii="MathJax_Typewriter"/>
          <w:spacing w:val="58"/>
        </w:rPr>
        <w:t> </w:t>
      </w:r>
      <w:r>
        <w:rPr>
          <w:rFonts w:ascii="MathJax_Typewriter"/>
        </w:rPr>
        <w:t>r1,</w:t>
      </w:r>
      <w:r>
        <w:rPr>
          <w:rFonts w:ascii="MathJax_Typewriter"/>
          <w:spacing w:val="58"/>
        </w:rPr>
        <w:t> </w:t>
      </w:r>
      <w:r>
        <w:rPr>
          <w:rFonts w:ascii="MathJax_Typewriter"/>
          <w:spacing w:val="-5"/>
        </w:rPr>
        <w:t>$2</w:t>
      </w:r>
    </w:p>
    <w:p>
      <w:pPr>
        <w:pStyle w:val="BodyText"/>
        <w:tabs>
          <w:tab w:pos="6240" w:val="left" w:leader="none"/>
        </w:tabs>
        <w:spacing w:line="331" w:lineRule="auto" w:before="73"/>
        <w:ind w:left="6240" w:right="699" w:hanging="2114"/>
        <w:rPr>
          <w:rFonts w:ascii="MathJax_Typewriter"/>
        </w:rPr>
      </w:pPr>
      <w:r>
        <w:rPr>
          <w:rFonts w:ascii="MathJax_Typewriter"/>
        </w:rPr>
        <w:t>mul</w:t>
      </w:r>
      <w:r>
        <w:rPr>
          <w:rFonts w:ascii="MathJax_Typewriter"/>
          <w:spacing w:val="40"/>
        </w:rPr>
        <w:t> </w:t>
      </w:r>
      <w:r>
        <w:rPr>
          <w:rFonts w:ascii="MathJax_Typewriter"/>
        </w:rPr>
        <w:t>r1,</w:t>
      </w:r>
      <w:r>
        <w:rPr>
          <w:rFonts w:ascii="MathJax_Typewriter"/>
          <w:spacing w:val="40"/>
        </w:rPr>
        <w:t> </w:t>
      </w:r>
      <w:r>
        <w:rPr>
          <w:rFonts w:ascii="MathJax_Typewriter"/>
        </w:rPr>
        <w:t>r1</w:t>
        <w:tab/>
        <w:t>mul</w:t>
      </w:r>
      <w:r>
        <w:rPr>
          <w:rFonts w:ascii="MathJax_Typewriter"/>
          <w:spacing w:val="40"/>
        </w:rPr>
        <w:t> </w:t>
      </w:r>
      <w:r>
        <w:rPr>
          <w:rFonts w:ascii="MathJax_Typewriter"/>
        </w:rPr>
        <w:t>r1,</w:t>
      </w:r>
      <w:r>
        <w:rPr>
          <w:rFonts w:ascii="MathJax_Typewriter"/>
          <w:spacing w:val="40"/>
        </w:rPr>
        <w:t> </w:t>
      </w:r>
      <w:r>
        <w:rPr>
          <w:rFonts w:ascii="MathJax_Typewriter"/>
        </w:rPr>
        <w:t>r1 </w:t>
      </w:r>
      <w:bookmarkStart w:name="_bookmark1" w:id="4"/>
      <w:bookmarkEnd w:id="4"/>
      <w:r>
        <w:rPr>
          <w:rFonts w:ascii="MathJax_Typewriter"/>
          <w:spacing w:val="-4"/>
        </w:rPr>
        <w:t>ret</w:t>
      </w:r>
    </w:p>
    <w:p>
      <w:pPr>
        <w:pStyle w:val="BodyText"/>
        <w:spacing w:before="130"/>
        <w:rPr>
          <w:rFonts w:ascii="MathJax_Typewriter"/>
        </w:rPr>
      </w:pPr>
    </w:p>
    <w:p>
      <w:pPr>
        <w:pStyle w:val="BodyText"/>
        <w:tabs>
          <w:tab w:pos="2281" w:val="left" w:leader="none"/>
          <w:tab w:pos="4126" w:val="left" w:leader="none"/>
          <w:tab w:pos="5906" w:val="left" w:leader="none"/>
          <w:tab w:pos="6240" w:val="left" w:leader="none"/>
        </w:tabs>
        <w:spacing w:line="326" w:lineRule="auto"/>
        <w:ind w:left="442" w:right="699" w:hanging="334"/>
        <w:jc w:val="right"/>
        <w:rPr>
          <w:rFonts w:ascii="MathJax_Typewriter"/>
        </w:rPr>
      </w:pPr>
      <w:r>
        <w:rPr>
          <w:rFonts w:ascii="LM Roman 8"/>
          <w:sz w:val="15"/>
        </w:rPr>
        <w:t>(c)</w:t>
      </w:r>
      <w:r>
        <w:rPr>
          <w:rFonts w:ascii="LM Roman 8"/>
          <w:spacing w:val="40"/>
          <w:sz w:val="15"/>
        </w:rPr>
        <w:t> </w:t>
      </w:r>
      <w:r>
        <w:rPr>
          <w:rFonts w:ascii="MathJax_Typewriter"/>
        </w:rPr>
        <w:t>load</w:t>
      </w:r>
      <w:r>
        <w:rPr>
          <w:rFonts w:ascii="MathJax_Typewriter"/>
          <w:spacing w:val="40"/>
        </w:rPr>
        <w:t> </w:t>
      </w:r>
      <w:r>
        <w:rPr>
          <w:rFonts w:ascii="MathJax_Typewriter"/>
        </w:rPr>
        <w:t>r1,</w:t>
      </w:r>
      <w:r>
        <w:rPr>
          <w:rFonts w:ascii="MathJax_Typewriter"/>
          <w:spacing w:val="40"/>
        </w:rPr>
        <w:t> </w:t>
      </w:r>
      <w:r>
        <w:rPr>
          <w:rFonts w:ascii="MathJax_Typewriter"/>
        </w:rPr>
        <w:t>$5200</w:t>
        <w:tab/>
        <w:t>load</w:t>
      </w:r>
      <w:r>
        <w:rPr>
          <w:rFonts w:ascii="MathJax_Typewriter"/>
          <w:spacing w:val="40"/>
        </w:rPr>
        <w:t> </w:t>
      </w:r>
      <w:r>
        <w:rPr>
          <w:rFonts w:ascii="MathJax_Typewriter"/>
        </w:rPr>
        <w:t>r1,</w:t>
      </w:r>
      <w:r>
        <w:rPr>
          <w:rFonts w:ascii="MathJax_Typewriter"/>
          <w:spacing w:val="40"/>
        </w:rPr>
        <w:t> </w:t>
      </w:r>
      <w:r>
        <w:rPr>
          <w:rFonts w:ascii="MathJax_Typewriter"/>
        </w:rPr>
        <w:t>$5200</w:t>
        <w:tab/>
        <w:t>load</w:t>
      </w:r>
      <w:r>
        <w:rPr>
          <w:rFonts w:ascii="MathJax_Typewriter"/>
          <w:spacing w:val="40"/>
        </w:rPr>
        <w:t> </w:t>
      </w:r>
      <w:r>
        <w:rPr>
          <w:rFonts w:ascii="MathJax_Typewriter"/>
        </w:rPr>
        <w:t>r1,</w:t>
      </w:r>
      <w:r>
        <w:rPr>
          <w:rFonts w:ascii="MathJax_Typewriter"/>
          <w:spacing w:val="40"/>
        </w:rPr>
        <w:t> </w:t>
      </w:r>
      <w:r>
        <w:rPr>
          <w:rFonts w:ascii="MathJax_Typewriter"/>
        </w:rPr>
        <w:t>$5300</w:t>
        <w:tab/>
        <w:t>f:</w:t>
      </w:r>
      <w:r>
        <w:rPr>
          <w:rFonts w:ascii="MathJax_Typewriter"/>
          <w:spacing w:val="40"/>
        </w:rPr>
        <w:t> </w:t>
      </w:r>
      <w:r>
        <w:rPr>
          <w:rFonts w:ascii="MathJax_Typewriter"/>
        </w:rPr>
        <w:t>add</w:t>
      </w:r>
      <w:r>
        <w:rPr>
          <w:rFonts w:ascii="MathJax_Typewriter"/>
          <w:spacing w:val="40"/>
        </w:rPr>
        <w:t> </w:t>
      </w:r>
      <w:r>
        <w:rPr>
          <w:rFonts w:ascii="MathJax_Typewriter"/>
        </w:rPr>
        <w:t>r1,</w:t>
      </w:r>
      <w:r>
        <w:rPr>
          <w:rFonts w:ascii="MathJax_Typewriter"/>
          <w:spacing w:val="40"/>
        </w:rPr>
        <w:t> </w:t>
      </w:r>
      <w:r>
        <w:rPr>
          <w:rFonts w:ascii="MathJax_Typewriter"/>
        </w:rPr>
        <w:t>r2 call</w:t>
      </w:r>
      <w:r>
        <w:rPr>
          <w:rFonts w:ascii="MathJax_Typewriter"/>
          <w:spacing w:val="40"/>
        </w:rPr>
        <w:t> </w:t>
      </w:r>
      <w:r>
        <w:rPr>
          <w:rFonts w:ascii="MathJax_Typewriter"/>
        </w:rPr>
        <w:t>f</w:t>
        <w:tab/>
        <w:t>call</w:t>
      </w:r>
      <w:r>
        <w:rPr>
          <w:rFonts w:ascii="MathJax_Typewriter"/>
          <w:spacing w:val="40"/>
        </w:rPr>
        <w:t> </w:t>
      </w:r>
      <w:r>
        <w:rPr>
          <w:rFonts w:ascii="MathJax_Typewriter"/>
        </w:rPr>
        <w:t>f</w:t>
        <w:tab/>
        <w:t>call</w:t>
      </w:r>
      <w:r>
        <w:rPr>
          <w:rFonts w:ascii="MathJax_Typewriter"/>
          <w:spacing w:val="40"/>
        </w:rPr>
        <w:t> </w:t>
      </w:r>
      <w:r>
        <w:rPr>
          <w:rFonts w:ascii="MathJax_Typewriter"/>
        </w:rPr>
        <w:t>f</w:t>
        <w:tab/>
        <w:tab/>
        <w:t>rot</w:t>
      </w:r>
      <w:r>
        <w:rPr>
          <w:rFonts w:ascii="MathJax_Typewriter"/>
          <w:spacing w:val="40"/>
        </w:rPr>
        <w:t> </w:t>
      </w:r>
      <w:r>
        <w:rPr>
          <w:rFonts w:ascii="MathJax_Typewriter"/>
        </w:rPr>
        <w:t>r1,</w:t>
      </w:r>
      <w:r>
        <w:rPr>
          <w:rFonts w:ascii="MathJax_Typewriter"/>
          <w:spacing w:val="40"/>
        </w:rPr>
        <w:t> </w:t>
      </w:r>
      <w:r>
        <w:rPr>
          <w:rFonts w:ascii="MathJax_Typewriter"/>
        </w:rPr>
        <w:t>$2 mul</w:t>
      </w:r>
      <w:r>
        <w:rPr>
          <w:rFonts w:ascii="MathJax_Typewriter"/>
          <w:spacing w:val="40"/>
        </w:rPr>
        <w:t> </w:t>
      </w:r>
      <w:r>
        <w:rPr>
          <w:rFonts w:ascii="MathJax_Typewriter"/>
        </w:rPr>
        <w:t>r1,</w:t>
      </w:r>
      <w:r>
        <w:rPr>
          <w:rFonts w:ascii="MathJax_Typewriter"/>
          <w:spacing w:val="40"/>
        </w:rPr>
        <w:t> </w:t>
      </w:r>
      <w:r>
        <w:rPr>
          <w:rFonts w:ascii="MathJax_Typewriter"/>
        </w:rPr>
        <w:t>r1</w:t>
      </w:r>
    </w:p>
    <w:p>
      <w:pPr>
        <w:pStyle w:val="BodyText"/>
        <w:spacing w:before="2"/>
        <w:ind w:right="1479"/>
        <w:jc w:val="right"/>
        <w:rPr>
          <w:rFonts w:ascii="MathJax_Typewriter"/>
        </w:rPr>
      </w:pPr>
      <w:r>
        <w:rPr>
          <w:rFonts w:ascii="MathJax_Typewriter"/>
          <w:spacing w:val="-5"/>
        </w:rPr>
        <w:t>ret</w:t>
      </w:r>
    </w:p>
    <w:p>
      <w:pPr>
        <w:spacing w:before="166"/>
        <w:ind w:left="52" w:right="225"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7"/>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Procedural</w:t>
      </w:r>
      <w:r>
        <w:rPr>
          <w:rFonts w:ascii="LM Roman 8"/>
          <w:spacing w:val="-8"/>
          <w:w w:val="105"/>
          <w:sz w:val="15"/>
        </w:rPr>
        <w:t> </w:t>
      </w:r>
      <w:r>
        <w:rPr>
          <w:rFonts w:ascii="LM Roman 8"/>
          <w:spacing w:val="-2"/>
          <w:w w:val="105"/>
          <w:sz w:val="15"/>
        </w:rPr>
        <w:t>Abstraction</w:t>
      </w:r>
    </w:p>
    <w:p>
      <w:pPr>
        <w:spacing w:after="0"/>
        <w:jc w:val="center"/>
        <w:rPr>
          <w:rFonts w:ascii="LM Roman 8"/>
          <w:sz w:val="15"/>
        </w:rPr>
        <w:sectPr>
          <w:headerReference w:type="even" r:id="rId14"/>
          <w:headerReference w:type="default" r:id="rId15"/>
          <w:pgSz w:w="9360" w:h="13610"/>
          <w:pgMar w:header="855" w:footer="0" w:top="1040" w:bottom="280" w:left="680" w:right="620"/>
          <w:pgNumType w:start="28"/>
        </w:sectPr>
      </w:pPr>
    </w:p>
    <w:p>
      <w:pPr>
        <w:pStyle w:val="BodyText"/>
        <w:spacing w:line="256" w:lineRule="auto" w:before="160"/>
        <w:ind w:left="221" w:right="163" w:firstLine="318"/>
        <w:jc w:val="both"/>
      </w:pPr>
      <w:bookmarkStart w:name="Visualization of Procedural Abstraction" w:id="5"/>
      <w:bookmarkEnd w:id="5"/>
      <w:r>
        <w:rPr/>
      </w:r>
      <w:bookmarkStart w:name="_bookmark2" w:id="6"/>
      <w:bookmarkEnd w:id="6"/>
      <w:r>
        <w:rPr/>
      </w:r>
      <w:r>
        <w:rPr/>
        <w:t>The challenge of procedural abstraction is to efficiently find fragments for ab- straction.</w:t>
      </w:r>
      <w:r>
        <w:rPr>
          <w:spacing w:val="39"/>
        </w:rPr>
        <w:t> </w:t>
      </w:r>
      <w:r>
        <w:rPr/>
        <w:t>Fraser et al., Cooper and McIntosh and Schaeckeler and Shang use suffix trees to identify fragments in </w:t>
      </w:r>
      <w:r>
        <w:rPr>
          <w:rFonts w:ascii="Arial" w:hAnsi="Arial"/>
          <w:i/>
        </w:rPr>
        <w:t>O</w:t>
      </w:r>
      <w:r>
        <w:rPr/>
        <w:t>(n</w:t>
      </w:r>
      <w:r>
        <w:rPr>
          <w:rFonts w:ascii="DejaVu Sans" w:hAnsi="DejaVu Sans"/>
          <w:i/>
        </w:rPr>
        <w:t>∗</w:t>
      </w:r>
      <w:r>
        <w:rPr/>
        <w:t>log(n)) time [</w:t>
      </w:r>
      <w:hyperlink w:history="true" w:anchor="_bookmark11">
        <w:r>
          <w:rPr>
            <w:color w:val="0000FF"/>
          </w:rPr>
          <w:t>1</w:t>
        </w:r>
      </w:hyperlink>
      <w:r>
        <w:rPr/>
        <w:t>,</w:t>
      </w:r>
      <w:hyperlink w:history="true" w:anchor="_bookmark14">
        <w:r>
          <w:rPr>
            <w:color w:val="0000FF"/>
          </w:rPr>
          <w:t>4</w:t>
        </w:r>
      </w:hyperlink>
      <w:r>
        <w:rPr/>
        <w:t>,</w:t>
      </w:r>
      <w:hyperlink w:history="true" w:anchor="_bookmark17">
        <w:r>
          <w:rPr>
            <w:color w:val="0000FF"/>
          </w:rPr>
          <w:t>10</w:t>
        </w:r>
      </w:hyperlink>
      <w:r>
        <w:rPr/>
        <w:t>].</w:t>
      </w:r>
      <w:r>
        <w:rPr>
          <w:spacing w:val="34"/>
        </w:rPr>
        <w:t> </w:t>
      </w:r>
      <w:r>
        <w:rPr/>
        <w:t>The details do not concern us</w:t>
      </w:r>
      <w:r>
        <w:rPr>
          <w:spacing w:val="13"/>
        </w:rPr>
        <w:t> </w:t>
      </w:r>
      <w:r>
        <w:rPr/>
        <w:t>in</w:t>
      </w:r>
      <w:r>
        <w:rPr>
          <w:spacing w:val="14"/>
        </w:rPr>
        <w:t> </w:t>
      </w:r>
      <w:r>
        <w:rPr/>
        <w:t>this</w:t>
      </w:r>
      <w:r>
        <w:rPr>
          <w:spacing w:val="14"/>
        </w:rPr>
        <w:t> </w:t>
      </w:r>
      <w:r>
        <w:rPr/>
        <w:t>paper;</w:t>
      </w:r>
      <w:r>
        <w:rPr>
          <w:spacing w:val="15"/>
        </w:rPr>
        <w:t> </w:t>
      </w:r>
      <w:r>
        <w:rPr/>
        <w:t>we</w:t>
      </w:r>
      <w:r>
        <w:rPr>
          <w:spacing w:val="14"/>
        </w:rPr>
        <w:t> </w:t>
      </w:r>
      <w:r>
        <w:rPr/>
        <w:t>assume</w:t>
      </w:r>
      <w:r>
        <w:rPr>
          <w:spacing w:val="14"/>
        </w:rPr>
        <w:t> </w:t>
      </w:r>
      <w:r>
        <w:rPr/>
        <w:t>fragments</w:t>
      </w:r>
      <w:r>
        <w:rPr>
          <w:spacing w:val="13"/>
        </w:rPr>
        <w:t> </w:t>
      </w:r>
      <w:r>
        <w:rPr/>
        <w:t>for</w:t>
      </w:r>
      <w:r>
        <w:rPr>
          <w:spacing w:val="14"/>
        </w:rPr>
        <w:t> </w:t>
      </w:r>
      <w:r>
        <w:rPr/>
        <w:t>abstraction</w:t>
      </w:r>
      <w:r>
        <w:rPr>
          <w:spacing w:val="14"/>
        </w:rPr>
        <w:t> </w:t>
      </w:r>
      <w:r>
        <w:rPr/>
        <w:t>have</w:t>
      </w:r>
      <w:r>
        <w:rPr>
          <w:spacing w:val="14"/>
        </w:rPr>
        <w:t> </w:t>
      </w:r>
      <w:r>
        <w:rPr/>
        <w:t>already</w:t>
      </w:r>
      <w:r>
        <w:rPr>
          <w:spacing w:val="14"/>
        </w:rPr>
        <w:t> </w:t>
      </w:r>
      <w:r>
        <w:rPr/>
        <w:t>been</w:t>
      </w:r>
      <w:r>
        <w:rPr>
          <w:spacing w:val="14"/>
        </w:rPr>
        <w:t> </w:t>
      </w:r>
      <w:r>
        <w:rPr>
          <w:spacing w:val="-2"/>
        </w:rPr>
        <w:t>identified.</w:t>
      </w:r>
    </w:p>
    <w:p>
      <w:pPr>
        <w:pStyle w:val="BodyText"/>
        <w:spacing w:before="90"/>
      </w:pPr>
    </w:p>
    <w:p>
      <w:pPr>
        <w:pStyle w:val="Heading1"/>
        <w:numPr>
          <w:ilvl w:val="0"/>
          <w:numId w:val="1"/>
        </w:numPr>
        <w:tabs>
          <w:tab w:pos="691" w:val="left" w:leader="none"/>
        </w:tabs>
        <w:spacing w:line="240" w:lineRule="auto" w:before="0" w:after="0"/>
        <w:ind w:left="691" w:right="0" w:hanging="470"/>
        <w:jc w:val="left"/>
      </w:pPr>
      <w:r>
        <w:rPr/>
        <w:t>Visualization</w:t>
      </w:r>
      <w:r>
        <w:rPr>
          <w:spacing w:val="-11"/>
        </w:rPr>
        <w:t> </w:t>
      </w:r>
      <w:r>
        <w:rPr/>
        <w:t>of</w:t>
      </w:r>
      <w:r>
        <w:rPr>
          <w:spacing w:val="-10"/>
        </w:rPr>
        <w:t> </w:t>
      </w:r>
      <w:r>
        <w:rPr/>
        <w:t>Procedural</w:t>
      </w:r>
      <w:r>
        <w:rPr>
          <w:spacing w:val="-10"/>
        </w:rPr>
        <w:t> </w:t>
      </w:r>
      <w:r>
        <w:rPr>
          <w:spacing w:val="-2"/>
        </w:rPr>
        <w:t>Abstraction</w:t>
      </w:r>
    </w:p>
    <w:p>
      <w:pPr>
        <w:pStyle w:val="BodyText"/>
        <w:spacing w:line="256" w:lineRule="auto" w:before="219"/>
        <w:ind w:left="221" w:right="164"/>
        <w:jc w:val="both"/>
      </w:pPr>
      <w:r>
        <w:rPr/>
        <w:t>We</w:t>
      </w:r>
      <w:r>
        <w:rPr>
          <w:spacing w:val="40"/>
        </w:rPr>
        <w:t> </w:t>
      </w:r>
      <w:r>
        <w:rPr/>
        <w:t>implemented</w:t>
      </w:r>
      <w:r>
        <w:rPr>
          <w:spacing w:val="40"/>
        </w:rPr>
        <w:t> </w:t>
      </w:r>
      <w:r>
        <w:rPr/>
        <w:t>in</w:t>
      </w:r>
      <w:r>
        <w:rPr>
          <w:spacing w:val="40"/>
        </w:rPr>
        <w:t> </w:t>
      </w:r>
      <w:r>
        <w:rPr/>
        <w:t>[</w:t>
      </w:r>
      <w:hyperlink w:history="true" w:anchor="_bookmark17">
        <w:r>
          <w:rPr>
            <w:color w:val="0000FF"/>
          </w:rPr>
          <w:t>10</w:t>
        </w:r>
      </w:hyperlink>
      <w:r>
        <w:rPr/>
        <w:t>]</w:t>
      </w:r>
      <w:r>
        <w:rPr>
          <w:spacing w:val="40"/>
        </w:rPr>
        <w:t> </w:t>
      </w:r>
      <w:r>
        <w:rPr/>
        <w:t>a</w:t>
      </w:r>
      <w:r>
        <w:rPr>
          <w:spacing w:val="40"/>
        </w:rPr>
        <w:t> </w:t>
      </w:r>
      <w:r>
        <w:rPr/>
        <w:t>procedural</w:t>
      </w:r>
      <w:r>
        <w:rPr>
          <w:spacing w:val="40"/>
        </w:rPr>
        <w:t> </w:t>
      </w:r>
      <w:r>
        <w:rPr/>
        <w:t>abstraction</w:t>
      </w:r>
      <w:r>
        <w:rPr>
          <w:spacing w:val="40"/>
        </w:rPr>
        <w:t> </w:t>
      </w:r>
      <w:r>
        <w:rPr/>
        <w:t>post-pass</w:t>
      </w:r>
      <w:r>
        <w:rPr>
          <w:spacing w:val="40"/>
        </w:rPr>
        <w:t> </w:t>
      </w:r>
      <w:r>
        <w:rPr/>
        <w:t>optimizer</w:t>
      </w:r>
      <w:r>
        <w:rPr>
          <w:spacing w:val="40"/>
        </w:rPr>
        <w:t> </w:t>
      </w:r>
      <w:r>
        <w:rPr/>
        <w:t>for</w:t>
      </w:r>
      <w:r>
        <w:rPr>
          <w:spacing w:val="40"/>
        </w:rPr>
        <w:t> </w:t>
      </w:r>
      <w:r>
        <w:rPr/>
        <w:t>Intel’s 32-bit</w:t>
      </w:r>
      <w:r>
        <w:rPr>
          <w:spacing w:val="37"/>
        </w:rPr>
        <w:t> </w:t>
      </w:r>
      <w:r>
        <w:rPr/>
        <w:t>architecture</w:t>
      </w:r>
      <w:r>
        <w:rPr>
          <w:spacing w:val="37"/>
        </w:rPr>
        <w:t> </w:t>
      </w:r>
      <w:r>
        <w:rPr/>
        <w:t>IA32.</w:t>
      </w:r>
      <w:r>
        <w:rPr>
          <w:spacing w:val="80"/>
        </w:rPr>
        <w:t> </w:t>
      </w:r>
      <w:r>
        <w:rPr/>
        <w:t>The</w:t>
      </w:r>
      <w:r>
        <w:rPr>
          <w:spacing w:val="37"/>
        </w:rPr>
        <w:t> </w:t>
      </w:r>
      <w:r>
        <w:rPr/>
        <w:t>optimization</w:t>
      </w:r>
      <w:r>
        <w:rPr>
          <w:spacing w:val="37"/>
        </w:rPr>
        <w:t> </w:t>
      </w:r>
      <w:r>
        <w:rPr/>
        <w:t>pass</w:t>
      </w:r>
      <w:r>
        <w:rPr>
          <w:spacing w:val="37"/>
        </w:rPr>
        <w:t> </w:t>
      </w:r>
      <w:r>
        <w:rPr/>
        <w:t>applied</w:t>
      </w:r>
      <w:r>
        <w:rPr>
          <w:spacing w:val="37"/>
        </w:rPr>
        <w:t> </w:t>
      </w:r>
      <w:r>
        <w:rPr/>
        <w:t>to</w:t>
      </w:r>
      <w:r>
        <w:rPr>
          <w:spacing w:val="37"/>
        </w:rPr>
        <w:t> </w:t>
      </w:r>
      <w:r>
        <w:rPr/>
        <w:t>seven</w:t>
      </w:r>
      <w:r>
        <w:rPr>
          <w:spacing w:val="37"/>
        </w:rPr>
        <w:t> </w:t>
      </w:r>
      <w:r>
        <w:rPr/>
        <w:t>programs</w:t>
      </w:r>
      <w:r>
        <w:rPr>
          <w:spacing w:val="37"/>
        </w:rPr>
        <w:t> </w:t>
      </w:r>
      <w:r>
        <w:rPr/>
        <w:t>from the MediaBench suite [</w:t>
      </w:r>
      <w:hyperlink w:history="true" w:anchor="_bookmark18">
        <w:r>
          <w:rPr>
            <w:color w:val="0000FF"/>
          </w:rPr>
          <w:t>7</w:t>
        </w:r>
      </w:hyperlink>
      <w:r>
        <w:rPr/>
        <w:t>] resulted in an average code size reduction of 2</w:t>
      </w:r>
      <w:r>
        <w:rPr>
          <w:rFonts w:ascii="Arial" w:hAnsi="Arial"/>
          <w:i/>
        </w:rPr>
        <w:t>.</w:t>
      </w:r>
      <w:r>
        <w:rPr/>
        <w:t>502%.</w:t>
      </w:r>
      <w:r>
        <w:rPr>
          <w:spacing w:val="40"/>
        </w:rPr>
        <w:t> </w:t>
      </w:r>
      <w:r>
        <w:rPr/>
        <w:t>In</w:t>
      </w:r>
      <w:r>
        <w:rPr>
          <w:spacing w:val="40"/>
        </w:rPr>
        <w:t> </w:t>
      </w:r>
      <w:r>
        <w:rPr/>
        <w:t>this paper we use the mpeg encoder </w:t>
      </w:r>
      <w:r>
        <w:rPr>
          <w:rFonts w:ascii="MathJax_Typewriter" w:hAnsi="MathJax_Typewriter"/>
        </w:rPr>
        <w:t>mpeg2enc </w:t>
      </w:r>
      <w:r>
        <w:rPr/>
        <w:t>as a running example because, with</w:t>
      </w:r>
      <w:r>
        <w:rPr>
          <w:spacing w:val="40"/>
        </w:rPr>
        <w:t> </w:t>
      </w:r>
      <w:r>
        <w:rPr/>
        <w:t>13</w:t>
      </w:r>
      <w:r>
        <w:rPr>
          <w:rFonts w:ascii="Arial" w:hAnsi="Arial"/>
          <w:i/>
        </w:rPr>
        <w:t>,</w:t>
      </w:r>
      <w:r>
        <w:rPr>
          <w:rFonts w:ascii="Arial" w:hAnsi="Arial"/>
          <w:i/>
          <w:spacing w:val="-15"/>
        </w:rPr>
        <w:t> </w:t>
      </w:r>
      <w:r>
        <w:rPr/>
        <w:t>599</w:t>
      </w:r>
      <w:r>
        <w:rPr>
          <w:spacing w:val="30"/>
        </w:rPr>
        <w:t> </w:t>
      </w:r>
      <w:r>
        <w:rPr/>
        <w:t>instructions and 49</w:t>
      </w:r>
      <w:r>
        <w:rPr>
          <w:rFonts w:ascii="Arial" w:hAnsi="Arial"/>
          <w:i/>
        </w:rPr>
        <w:t>,</w:t>
      </w:r>
      <w:r>
        <w:rPr>
          <w:rFonts w:ascii="Arial" w:hAnsi="Arial"/>
          <w:i/>
          <w:spacing w:val="-15"/>
        </w:rPr>
        <w:t> </w:t>
      </w:r>
      <w:r>
        <w:rPr/>
        <w:t>927</w:t>
      </w:r>
      <w:r>
        <w:rPr>
          <w:spacing w:val="40"/>
        </w:rPr>
        <w:t> </w:t>
      </w:r>
      <w:r>
        <w:rPr/>
        <w:t>bytes,</w:t>
      </w:r>
      <w:r>
        <w:rPr>
          <w:spacing w:val="40"/>
        </w:rPr>
        <w:t> </w:t>
      </w:r>
      <w:r>
        <w:rPr/>
        <w:t>its visualizations fit on single pages.</w:t>
      </w:r>
      <w:r>
        <w:rPr>
          <w:spacing w:val="80"/>
        </w:rPr>
        <w:t> </w:t>
      </w:r>
      <w:r>
        <w:rPr/>
        <w:t>We found in this program 333 abstracted fragments which could be abstracted into 66 procedures, resulting in a reduction of 1</w:t>
      </w:r>
      <w:r>
        <w:rPr>
          <w:rFonts w:ascii="Arial" w:hAnsi="Arial"/>
          <w:i/>
        </w:rPr>
        <w:t>.</w:t>
      </w:r>
      <w:r>
        <w:rPr/>
        <w:t>160%.</w:t>
      </w:r>
    </w:p>
    <w:p>
      <w:pPr>
        <w:pStyle w:val="BodyText"/>
        <w:spacing w:line="259" w:lineRule="auto" w:before="18"/>
        <w:ind w:left="221" w:right="162" w:firstLine="317"/>
        <w:jc w:val="both"/>
      </w:pPr>
      <w:r>
        <w:rPr/>
        <w:t>Programs are usually visualized either graph or pixel based.</w:t>
      </w:r>
      <w:r>
        <w:rPr>
          <w:spacing w:val="40"/>
        </w:rPr>
        <w:t> </w:t>
      </w:r>
      <w:r>
        <w:rPr/>
        <w:t>For procedural abstraction,</w:t>
      </w:r>
      <w:r>
        <w:rPr>
          <w:spacing w:val="38"/>
        </w:rPr>
        <w:t> </w:t>
      </w:r>
      <w:r>
        <w:rPr/>
        <w:t>we</w:t>
      </w:r>
      <w:r>
        <w:rPr>
          <w:spacing w:val="34"/>
        </w:rPr>
        <w:t> </w:t>
      </w:r>
      <w:r>
        <w:rPr/>
        <w:t>worked</w:t>
      </w:r>
      <w:r>
        <w:rPr>
          <w:spacing w:val="34"/>
        </w:rPr>
        <w:t> </w:t>
      </w:r>
      <w:r>
        <w:rPr/>
        <w:t>out</w:t>
      </w:r>
      <w:r>
        <w:rPr>
          <w:spacing w:val="34"/>
        </w:rPr>
        <w:t> </w:t>
      </w:r>
      <w:r>
        <w:rPr/>
        <w:t>several</w:t>
      </w:r>
      <w:r>
        <w:rPr>
          <w:spacing w:val="34"/>
        </w:rPr>
        <w:t> </w:t>
      </w:r>
      <w:r>
        <w:rPr/>
        <w:t>pixel</w:t>
      </w:r>
      <w:r>
        <w:rPr>
          <w:spacing w:val="34"/>
        </w:rPr>
        <w:t> </w:t>
      </w:r>
      <w:r>
        <w:rPr/>
        <w:t>based</w:t>
      </w:r>
      <w:r>
        <w:rPr>
          <w:spacing w:val="34"/>
        </w:rPr>
        <w:t> </w:t>
      </w:r>
      <w:r>
        <w:rPr/>
        <w:t>visualizations,</w:t>
      </w:r>
      <w:r>
        <w:rPr>
          <w:spacing w:val="38"/>
        </w:rPr>
        <w:t> </w:t>
      </w:r>
      <w:r>
        <w:rPr/>
        <w:t>which</w:t>
      </w:r>
      <w:r>
        <w:rPr>
          <w:spacing w:val="34"/>
        </w:rPr>
        <w:t> </w:t>
      </w:r>
      <w:r>
        <w:rPr/>
        <w:t>are</w:t>
      </w:r>
      <w:r>
        <w:rPr>
          <w:spacing w:val="34"/>
        </w:rPr>
        <w:t> </w:t>
      </w:r>
      <w:r>
        <w:rPr/>
        <w:t>not</w:t>
      </w:r>
      <w:r>
        <w:rPr>
          <w:spacing w:val="34"/>
        </w:rPr>
        <w:t> </w:t>
      </w:r>
      <w:r>
        <w:rPr/>
        <w:t>only a natural choice, but also avoid known shortcomings of graph based visualizations such as scalability, layout and mapping problems [</w:t>
      </w:r>
      <w:hyperlink w:history="true" w:anchor="_bookmark19">
        <w:r>
          <w:rPr>
            <w:color w:val="0000FF"/>
          </w:rPr>
          <w:t>9</w:t>
        </w:r>
      </w:hyperlink>
      <w:r>
        <w:rPr/>
        <w:t>].</w:t>
      </w:r>
    </w:p>
    <w:p>
      <w:pPr>
        <w:pStyle w:val="BodyText"/>
        <w:spacing w:line="272" w:lineRule="exact"/>
        <w:ind w:left="539"/>
        <w:jc w:val="both"/>
      </w:pPr>
      <w:r>
        <w:rPr/>
        <w:t>We</w:t>
      </w:r>
      <w:r>
        <w:rPr>
          <w:spacing w:val="-3"/>
        </w:rPr>
        <w:t> </w:t>
      </w:r>
      <w:r>
        <w:rPr/>
        <w:t>visualize</w:t>
      </w:r>
      <w:r>
        <w:rPr>
          <w:spacing w:val="-2"/>
        </w:rPr>
        <w:t> </w:t>
      </w:r>
      <w:r>
        <w:rPr/>
        <w:t>instructions</w:t>
      </w:r>
      <w:r>
        <w:rPr>
          <w:spacing w:val="-3"/>
        </w:rPr>
        <w:t> </w:t>
      </w:r>
      <w:r>
        <w:rPr/>
        <w:t>in</w:t>
      </w:r>
      <w:r>
        <w:rPr>
          <w:spacing w:val="-2"/>
        </w:rPr>
        <w:t> </w:t>
      </w:r>
      <w:r>
        <w:rPr/>
        <w:t>the</w:t>
      </w:r>
      <w:r>
        <w:rPr>
          <w:spacing w:val="-2"/>
        </w:rPr>
        <w:t> </w:t>
      </w:r>
      <w:r>
        <w:rPr/>
        <w:t>original</w:t>
      </w:r>
      <w:r>
        <w:rPr>
          <w:spacing w:val="-3"/>
        </w:rPr>
        <w:t> </w:t>
      </w:r>
      <w:r>
        <w:rPr/>
        <w:t>program</w:t>
      </w:r>
      <w:r>
        <w:rPr>
          <w:spacing w:val="-2"/>
        </w:rPr>
        <w:t> </w:t>
      </w:r>
      <w:r>
        <w:rPr/>
        <w:t>as</w:t>
      </w:r>
      <w:r>
        <w:rPr>
          <w:spacing w:val="-2"/>
        </w:rPr>
        <w:t> </w:t>
      </w:r>
      <w:r>
        <w:rPr/>
        <w:t>what</w:t>
      </w:r>
      <w:r>
        <w:rPr>
          <w:spacing w:val="-3"/>
        </w:rPr>
        <w:t> </w:t>
      </w:r>
      <w:r>
        <w:rPr/>
        <w:t>we</w:t>
      </w:r>
      <w:r>
        <w:rPr>
          <w:spacing w:val="-2"/>
        </w:rPr>
        <w:t> </w:t>
      </w:r>
      <w:r>
        <w:rPr/>
        <w:t>call</w:t>
      </w:r>
      <w:r>
        <w:rPr>
          <w:spacing w:val="-2"/>
        </w:rPr>
        <w:t> </w:t>
      </w:r>
      <w:r>
        <w:rPr/>
        <w:t>a</w:t>
      </w:r>
      <w:r>
        <w:rPr>
          <w:spacing w:val="-1"/>
        </w:rPr>
        <w:t> </w:t>
      </w:r>
      <w:r>
        <w:rPr>
          <w:rFonts w:ascii="LM Roman 10"/>
          <w:i/>
        </w:rPr>
        <w:t>program</w:t>
      </w:r>
      <w:r>
        <w:rPr>
          <w:rFonts w:ascii="LM Roman 10"/>
          <w:i/>
          <w:spacing w:val="-18"/>
        </w:rPr>
        <w:t> </w:t>
      </w:r>
      <w:r>
        <w:rPr>
          <w:rFonts w:ascii="LM Roman 10"/>
          <w:i/>
          <w:spacing w:val="-4"/>
        </w:rPr>
        <w:t>map</w:t>
      </w:r>
      <w:r>
        <w:rPr>
          <w:spacing w:val="-4"/>
        </w:rPr>
        <w:t>.</w:t>
      </w:r>
    </w:p>
    <w:p>
      <w:pPr>
        <w:pStyle w:val="BodyText"/>
        <w:spacing w:line="259" w:lineRule="auto" w:before="17"/>
        <w:ind w:left="221" w:right="165"/>
        <w:jc w:val="both"/>
      </w:pPr>
      <w:r>
        <w:rPr/>
        <w:t>For program maps, there can be two levels of abstraction in which pixels represent either whole instructions or individual bytes of instructions, in ascending order from left to right,</w:t>
      </w:r>
      <w:r>
        <w:rPr>
          <w:spacing w:val="34"/>
        </w:rPr>
        <w:t> </w:t>
      </w:r>
      <w:r>
        <w:rPr/>
        <w:t>starting in the upper left corner and wrapping around at the end of</w:t>
      </w:r>
      <w:r>
        <w:rPr>
          <w:spacing w:val="80"/>
        </w:rPr>
        <w:t> </w:t>
      </w:r>
      <w:r>
        <w:rPr/>
        <w:t>each line.</w:t>
      </w:r>
      <w:r>
        <w:rPr>
          <w:spacing w:val="40"/>
        </w:rPr>
        <w:t> </w:t>
      </w:r>
      <w:r>
        <w:rPr/>
        <w:t>As the main purpose of program maps is to identify fragments, it is convenient</w:t>
      </w:r>
      <w:r>
        <w:rPr>
          <w:spacing w:val="28"/>
        </w:rPr>
        <w:t> </w:t>
      </w:r>
      <w:r>
        <w:rPr/>
        <w:t>to</w:t>
      </w:r>
      <w:r>
        <w:rPr>
          <w:spacing w:val="31"/>
        </w:rPr>
        <w:t> </w:t>
      </w:r>
      <w:r>
        <w:rPr/>
        <w:t>introduce</w:t>
      </w:r>
      <w:r>
        <w:rPr>
          <w:spacing w:val="31"/>
        </w:rPr>
        <w:t> </w:t>
      </w:r>
      <w:r>
        <w:rPr/>
        <w:t>a</w:t>
      </w:r>
      <w:r>
        <w:rPr>
          <w:spacing w:val="31"/>
        </w:rPr>
        <w:t> </w:t>
      </w:r>
      <w:r>
        <w:rPr/>
        <w:t>new</w:t>
      </w:r>
      <w:r>
        <w:rPr>
          <w:spacing w:val="31"/>
        </w:rPr>
        <w:t> </w:t>
      </w:r>
      <w:r>
        <w:rPr/>
        <w:t>term</w:t>
      </w:r>
      <w:r>
        <w:rPr>
          <w:spacing w:val="31"/>
        </w:rPr>
        <w:t> </w:t>
      </w:r>
      <w:r>
        <w:rPr/>
        <w:t>and</w:t>
      </w:r>
      <w:r>
        <w:rPr>
          <w:spacing w:val="31"/>
        </w:rPr>
        <w:t> </w:t>
      </w:r>
      <w:r>
        <w:rPr/>
        <w:t>call</w:t>
      </w:r>
      <w:r>
        <w:rPr>
          <w:spacing w:val="31"/>
        </w:rPr>
        <w:t> </w:t>
      </w:r>
      <w:r>
        <w:rPr/>
        <w:t>all</w:t>
      </w:r>
      <w:r>
        <w:rPr>
          <w:spacing w:val="31"/>
        </w:rPr>
        <w:t> </w:t>
      </w:r>
      <w:r>
        <w:rPr/>
        <w:t>pixels</w:t>
      </w:r>
      <w:r>
        <w:rPr>
          <w:spacing w:val="31"/>
        </w:rPr>
        <w:t> </w:t>
      </w:r>
      <w:r>
        <w:rPr/>
        <w:t>representing</w:t>
      </w:r>
      <w:r>
        <w:rPr>
          <w:spacing w:val="31"/>
        </w:rPr>
        <w:t> </w:t>
      </w:r>
      <w:r>
        <w:rPr/>
        <w:t>an</w:t>
      </w:r>
      <w:r>
        <w:rPr>
          <w:spacing w:val="31"/>
        </w:rPr>
        <w:t> </w:t>
      </w:r>
      <w:r>
        <w:rPr>
          <w:spacing w:val="-2"/>
        </w:rPr>
        <w:t>individual</w:t>
      </w:r>
    </w:p>
    <w:p>
      <w:pPr>
        <w:spacing w:line="254" w:lineRule="exact" w:before="0"/>
        <w:ind w:left="221" w:right="0" w:firstLine="0"/>
        <w:jc w:val="both"/>
        <w:rPr>
          <w:sz w:val="21"/>
        </w:rPr>
      </w:pPr>
      <w:r>
        <w:rPr>
          <w:sz w:val="21"/>
        </w:rPr>
        <w:t>fragment</w:t>
      </w:r>
      <w:r>
        <w:rPr>
          <w:spacing w:val="14"/>
          <w:sz w:val="21"/>
        </w:rPr>
        <w:t> </w:t>
      </w:r>
      <w:r>
        <w:rPr>
          <w:sz w:val="21"/>
        </w:rPr>
        <w:t>a</w:t>
      </w:r>
      <w:r>
        <w:rPr>
          <w:spacing w:val="15"/>
          <w:sz w:val="21"/>
        </w:rPr>
        <w:t> </w:t>
      </w:r>
      <w:r>
        <w:rPr>
          <w:rFonts w:ascii="LM Roman 10"/>
          <w:i/>
          <w:sz w:val="21"/>
        </w:rPr>
        <w:t>string</w:t>
      </w:r>
      <w:r>
        <w:rPr>
          <w:rFonts w:ascii="LM Roman 10"/>
          <w:i/>
          <w:spacing w:val="-57"/>
          <w:sz w:val="21"/>
        </w:rPr>
        <w:t> </w:t>
      </w:r>
      <w:r>
        <w:rPr>
          <w:spacing w:val="-10"/>
          <w:sz w:val="21"/>
        </w:rPr>
        <w:t>.</w:t>
      </w:r>
    </w:p>
    <w:p>
      <w:pPr>
        <w:pStyle w:val="BodyText"/>
        <w:spacing w:line="259" w:lineRule="auto" w:before="36"/>
        <w:ind w:left="221" w:right="165" w:firstLine="317"/>
        <w:jc w:val="both"/>
      </w:pPr>
      <w:r>
        <w:rPr/>
        <w:t>Pixels have length and area.</w:t>
      </w:r>
      <w:r>
        <w:rPr>
          <w:spacing w:val="39"/>
        </w:rPr>
        <w:t> </w:t>
      </w:r>
      <w:r>
        <w:rPr/>
        <w:t>Color may be used to emphasize pixels and strings. In the byte representation, the lengths and areas of pixels and strings are propor- tional to the sizes of instructions and fragments, and their quantities can be easily estimated from the visualization.</w:t>
      </w:r>
      <w:r>
        <w:rPr>
          <w:spacing w:val="40"/>
        </w:rPr>
        <w:t> </w:t>
      </w:r>
      <w:r>
        <w:rPr/>
        <w:t>If this is not required, then the more compact instruction representation may be sufficient and can be used instead.</w:t>
      </w:r>
    </w:p>
    <w:p>
      <w:pPr>
        <w:pStyle w:val="BodyText"/>
        <w:spacing w:line="259" w:lineRule="auto" w:before="23"/>
        <w:ind w:left="221" w:right="163" w:firstLine="317"/>
        <w:jc w:val="both"/>
      </w:pPr>
      <w:r>
        <w:rPr/>
        <w:t>Procedural abstraction has a flat view on the code. We abstract fragments, i.e. sequences of instructions, which are in turn bytes.</w:t>
      </w:r>
      <w:r>
        <w:rPr>
          <w:spacing w:val="40"/>
        </w:rPr>
        <w:t> </w:t>
      </w:r>
      <w:r>
        <w:rPr/>
        <w:t>Hence, two levels of abstraction are enough to capture the essence of procedural abstraction.</w:t>
      </w:r>
    </w:p>
    <w:p>
      <w:pPr>
        <w:pStyle w:val="BodyText"/>
        <w:spacing w:line="259" w:lineRule="auto" w:before="22"/>
        <w:ind w:left="221" w:right="163" w:firstLine="317"/>
        <w:jc w:val="both"/>
      </w:pPr>
      <w:r>
        <w:rPr/>
        <w:t>We generated</w:t>
      </w:r>
      <w:r>
        <w:rPr>
          <w:spacing w:val="22"/>
        </w:rPr>
        <w:t> </w:t>
      </w:r>
      <w:r>
        <w:rPr/>
        <w:t>program</w:t>
      </w:r>
      <w:r>
        <w:rPr>
          <w:spacing w:val="22"/>
        </w:rPr>
        <w:t> </w:t>
      </w:r>
      <w:r>
        <w:rPr/>
        <w:t>maps</w:t>
      </w:r>
      <w:r>
        <w:rPr>
          <w:spacing w:val="22"/>
        </w:rPr>
        <w:t> </w:t>
      </w:r>
      <w:r>
        <w:rPr/>
        <w:t>for</w:t>
      </w:r>
      <w:r>
        <w:rPr>
          <w:spacing w:val="22"/>
        </w:rPr>
        <w:t> </w:t>
      </w:r>
      <w:r>
        <w:rPr/>
        <w:t>the</w:t>
      </w:r>
      <w:r>
        <w:rPr>
          <w:spacing w:val="22"/>
        </w:rPr>
        <w:t> </w:t>
      </w:r>
      <w:r>
        <w:rPr/>
        <w:t>first</w:t>
      </w:r>
      <w:r>
        <w:rPr>
          <w:spacing w:val="22"/>
        </w:rPr>
        <w:t> </w:t>
      </w:r>
      <w:r>
        <w:rPr/>
        <w:t>time</w:t>
      </w:r>
      <w:r>
        <w:rPr>
          <w:spacing w:val="22"/>
        </w:rPr>
        <w:t> </w:t>
      </w:r>
      <w:r>
        <w:rPr/>
        <w:t>in</w:t>
      </w:r>
      <w:r>
        <w:rPr>
          <w:spacing w:val="22"/>
        </w:rPr>
        <w:t> </w:t>
      </w:r>
      <w:r>
        <w:rPr/>
        <w:t>[</w:t>
      </w:r>
      <w:hyperlink w:history="true" w:anchor="_bookmark17">
        <w:r>
          <w:rPr>
            <w:color w:val="0000FF"/>
          </w:rPr>
          <w:t>10</w:t>
        </w:r>
      </w:hyperlink>
      <w:r>
        <w:rPr/>
        <w:t>].</w:t>
      </w:r>
      <w:r>
        <w:rPr>
          <w:spacing w:val="40"/>
        </w:rPr>
        <w:t> </w:t>
      </w:r>
      <w:r>
        <w:rPr/>
        <w:t>We</w:t>
      </w:r>
      <w:r>
        <w:rPr>
          <w:spacing w:val="22"/>
        </w:rPr>
        <w:t> </w:t>
      </w:r>
      <w:r>
        <w:rPr/>
        <w:t>used</w:t>
      </w:r>
      <w:r>
        <w:rPr>
          <w:spacing w:val="22"/>
        </w:rPr>
        <w:t> </w:t>
      </w:r>
      <w:r>
        <w:rPr/>
        <w:t>the</w:t>
      </w:r>
      <w:r>
        <w:rPr>
          <w:spacing w:val="22"/>
        </w:rPr>
        <w:t> </w:t>
      </w:r>
      <w:r>
        <w:rPr/>
        <w:t>same color for each abstracted instruction, and it was impossible to distinguish adjacent ab- stractions from single abstractions.</w:t>
      </w:r>
      <w:r>
        <w:rPr>
          <w:spacing w:val="40"/>
        </w:rPr>
        <w:t> </w:t>
      </w:r>
      <w:r>
        <w:rPr/>
        <w:t>In Fig. </w:t>
      </w:r>
      <w:hyperlink w:history="true" w:anchor="_bookmark21">
        <w:r>
          <w:rPr>
            <w:color w:val="0000FF"/>
          </w:rPr>
          <w:t>A.1</w:t>
        </w:r>
      </w:hyperlink>
      <w:r>
        <w:rPr/>
        <w:t>, we refined this program map by using light gray for the last pixel of an otherwise gray string.</w:t>
      </w:r>
      <w:r>
        <w:rPr>
          <w:spacing w:val="36"/>
        </w:rPr>
        <w:t> </w:t>
      </w:r>
      <w:r>
        <w:rPr/>
        <w:t>This revealed adjacent fragments which we had not been able to see before.</w:t>
      </w:r>
    </w:p>
    <w:p>
      <w:pPr>
        <w:pStyle w:val="BodyText"/>
        <w:spacing w:line="259" w:lineRule="auto" w:before="23"/>
        <w:ind w:left="221" w:right="166" w:firstLine="317"/>
        <w:jc w:val="both"/>
      </w:pPr>
      <w:r>
        <w:rPr/>
        <w:t>In Fig. </w:t>
      </w:r>
      <w:hyperlink w:history="true" w:anchor="_bookmark21">
        <w:r>
          <w:rPr>
            <w:color w:val="0000FF"/>
          </w:rPr>
          <w:t>A.1</w:t>
        </w:r>
      </w:hyperlink>
      <w:r>
        <w:rPr/>
        <w:t>, we see many fragments consisting of only one instruction.</w:t>
      </w:r>
      <w:r>
        <w:rPr>
          <w:spacing w:val="40"/>
        </w:rPr>
        <w:t> </w:t>
      </w:r>
      <w:r>
        <w:rPr/>
        <w:t>Table </w:t>
      </w:r>
      <w:hyperlink w:history="true" w:anchor="_bookmark3">
        <w:r>
          <w:rPr>
            <w:color w:val="0000FF"/>
          </w:rPr>
          <w:t>1</w:t>
        </w:r>
      </w:hyperlink>
      <w:r>
        <w:rPr>
          <w:color w:val="0000FF"/>
        </w:rPr>
        <w:t> </w:t>
      </w:r>
      <w:r>
        <w:rPr/>
        <w:t>gives a detailed breakdown.</w:t>
      </w:r>
      <w:r>
        <w:rPr>
          <w:spacing w:val="40"/>
        </w:rPr>
        <w:t> </w:t>
      </w:r>
      <w:r>
        <w:rPr/>
        <w:t>More than 50% of all fragments are individual in- structions (this is possible if the instruction length is larger than the length of the replacing function call instruction), while the remaining fragments consist of two to seven instructions.</w:t>
      </w:r>
      <w:r>
        <w:rPr>
          <w:spacing w:val="40"/>
        </w:rPr>
        <w:t> </w:t>
      </w:r>
      <w:r>
        <w:rPr/>
        <w:t>Fig. </w:t>
      </w:r>
      <w:hyperlink w:history="true" w:anchor="_bookmark22">
        <w:r>
          <w:rPr>
            <w:color w:val="0000FF"/>
          </w:rPr>
          <w:t>A.2</w:t>
        </w:r>
      </w:hyperlink>
      <w:r>
        <w:rPr>
          <w:color w:val="0000FF"/>
        </w:rPr>
        <w:t> </w:t>
      </w:r>
      <w:r>
        <w:rPr/>
        <w:t>gives the program map over bytes, and light gray —</w:t>
      </w:r>
      <w:r>
        <w:rPr>
          <w:spacing w:val="40"/>
        </w:rPr>
        <w:t> </w:t>
      </w:r>
      <w:r>
        <w:rPr/>
        <w:t>here</w:t>
      </w:r>
      <w:r>
        <w:rPr>
          <w:spacing w:val="1"/>
        </w:rPr>
        <w:t> </w:t>
      </w:r>
      <w:r>
        <w:rPr/>
        <w:t>of</w:t>
      </w:r>
      <w:r>
        <w:rPr>
          <w:spacing w:val="2"/>
        </w:rPr>
        <w:t> </w:t>
      </w:r>
      <w:r>
        <w:rPr/>
        <w:t>the</w:t>
      </w:r>
      <w:r>
        <w:rPr>
          <w:spacing w:val="2"/>
        </w:rPr>
        <w:t> </w:t>
      </w:r>
      <w:r>
        <w:rPr/>
        <w:t>last</w:t>
      </w:r>
      <w:r>
        <w:rPr>
          <w:spacing w:val="2"/>
        </w:rPr>
        <w:t> </w:t>
      </w:r>
      <w:r>
        <w:rPr/>
        <w:t>five pixels</w:t>
      </w:r>
      <w:r>
        <w:rPr>
          <w:spacing w:val="2"/>
        </w:rPr>
        <w:t> </w:t>
      </w:r>
      <w:r>
        <w:rPr/>
        <w:t>—</w:t>
      </w:r>
      <w:r>
        <w:rPr>
          <w:spacing w:val="2"/>
        </w:rPr>
        <w:t> </w:t>
      </w:r>
      <w:r>
        <w:rPr/>
        <w:t>is</w:t>
      </w:r>
      <w:r>
        <w:rPr>
          <w:spacing w:val="2"/>
        </w:rPr>
        <w:t> </w:t>
      </w:r>
      <w:r>
        <w:rPr/>
        <w:t>again</w:t>
      </w:r>
      <w:r>
        <w:rPr>
          <w:spacing w:val="1"/>
        </w:rPr>
        <w:t> </w:t>
      </w:r>
      <w:r>
        <w:rPr/>
        <w:t>used</w:t>
      </w:r>
      <w:r>
        <w:rPr>
          <w:spacing w:val="2"/>
        </w:rPr>
        <w:t> </w:t>
      </w:r>
      <w:r>
        <w:rPr/>
        <w:t>to</w:t>
      </w:r>
      <w:r>
        <w:rPr>
          <w:spacing w:val="2"/>
        </w:rPr>
        <w:t> </w:t>
      </w:r>
      <w:r>
        <w:rPr/>
        <w:t>mark</w:t>
      </w:r>
      <w:r>
        <w:rPr>
          <w:spacing w:val="2"/>
        </w:rPr>
        <w:t> </w:t>
      </w:r>
      <w:r>
        <w:rPr/>
        <w:t>the</w:t>
      </w:r>
      <w:r>
        <w:rPr>
          <w:spacing w:val="1"/>
        </w:rPr>
        <w:t> </w:t>
      </w:r>
      <w:r>
        <w:rPr/>
        <w:t>ends</w:t>
      </w:r>
      <w:r>
        <w:rPr>
          <w:spacing w:val="1"/>
        </w:rPr>
        <w:t> </w:t>
      </w:r>
      <w:r>
        <w:rPr/>
        <w:t>of</w:t>
      </w:r>
      <w:r>
        <w:rPr>
          <w:spacing w:val="2"/>
        </w:rPr>
        <w:t> </w:t>
      </w:r>
      <w:r>
        <w:rPr/>
        <w:t>strings.</w:t>
      </w:r>
      <w:r>
        <w:rPr>
          <w:spacing w:val="36"/>
        </w:rPr>
        <w:t> </w:t>
      </w:r>
      <w:r>
        <w:rPr/>
        <w:t>It</w:t>
      </w:r>
      <w:r>
        <w:rPr>
          <w:spacing w:val="1"/>
        </w:rPr>
        <w:t> </w:t>
      </w:r>
      <w:r>
        <w:rPr/>
        <w:t>can</w:t>
      </w:r>
      <w:r>
        <w:rPr>
          <w:spacing w:val="2"/>
        </w:rPr>
        <w:t> </w:t>
      </w:r>
      <w:r>
        <w:rPr/>
        <w:t>be</w:t>
      </w:r>
      <w:r>
        <w:rPr>
          <w:spacing w:val="2"/>
        </w:rPr>
        <w:t> </w:t>
      </w:r>
      <w:r>
        <w:rPr>
          <w:spacing w:val="-4"/>
        </w:rPr>
        <w:t>seen</w:t>
      </w:r>
    </w:p>
    <w:p>
      <w:pPr>
        <w:spacing w:after="0" w:line="259" w:lineRule="auto"/>
        <w:jc w:val="both"/>
        <w:sectPr>
          <w:pgSz w:w="9360" w:h="13610"/>
          <w:pgMar w:header="855" w:footer="0" w:top="1040" w:bottom="280" w:left="680" w:right="620"/>
        </w:sectPr>
      </w:pPr>
    </w:p>
    <w:p>
      <w:pPr>
        <w:pStyle w:val="BodyText"/>
        <w:spacing w:line="259" w:lineRule="auto" w:before="160"/>
        <w:ind w:left="108" w:right="276"/>
        <w:jc w:val="both"/>
      </w:pPr>
      <w:bookmarkStart w:name="_bookmark3" w:id="7"/>
      <w:bookmarkEnd w:id="7"/>
      <w:r>
        <w:rPr/>
      </w:r>
      <w:r>
        <w:rPr/>
        <w:t>that there are a lot of short fragments.</w:t>
      </w:r>
      <w:r>
        <w:rPr>
          <w:spacing w:val="40"/>
        </w:rPr>
        <w:t> </w:t>
      </w:r>
      <w:r>
        <w:rPr/>
        <w:t>Table </w:t>
      </w:r>
      <w:hyperlink w:history="true" w:anchor="_bookmark4">
        <w:r>
          <w:rPr>
            <w:color w:val="0000FF"/>
          </w:rPr>
          <w:t>2</w:t>
        </w:r>
      </w:hyperlink>
      <w:r>
        <w:rPr>
          <w:color w:val="0000FF"/>
        </w:rPr>
        <w:t> </w:t>
      </w:r>
      <w:r>
        <w:rPr/>
        <w:t>gives a detailed breakdown.</w:t>
      </w:r>
      <w:r>
        <w:rPr>
          <w:spacing w:val="40"/>
        </w:rPr>
        <w:t> </w:t>
      </w:r>
      <w:r>
        <w:rPr/>
        <w:t>More than 50% of all fragments are rather short, with six or seven bytes.</w:t>
      </w:r>
      <w:r>
        <w:rPr>
          <w:spacing w:val="40"/>
        </w:rPr>
        <w:t> </w:t>
      </w:r>
      <w:r>
        <w:rPr/>
        <w:t>Most of the remaining fragments extend gradually up to 20 bytes, and there are two additional fragments of 26 bytes each.</w:t>
      </w:r>
    </w:p>
    <w:p>
      <w:pPr>
        <w:spacing w:line="180" w:lineRule="exact" w:before="61"/>
        <w:ind w:left="52" w:right="22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52" w:right="226" w:firstLine="0"/>
        <w:jc w:val="center"/>
        <w:rPr>
          <w:rFonts w:ascii="LM Roman 8"/>
          <w:sz w:val="15"/>
        </w:rPr>
      </w:pPr>
      <w:bookmarkStart w:name="_bookmark4" w:id="8"/>
      <w:bookmarkEnd w:id="8"/>
      <w:r>
        <w:rPr/>
      </w:r>
      <w:r>
        <w:rPr>
          <w:rFonts w:ascii="LM Roman 8"/>
          <w:w w:val="105"/>
          <w:sz w:val="15"/>
        </w:rPr>
        <w:t>Number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Fragments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Procedures</w:t>
      </w:r>
      <w:r>
        <w:rPr>
          <w:rFonts w:ascii="LM Roman 8"/>
          <w:spacing w:val="-13"/>
          <w:w w:val="105"/>
          <w:sz w:val="15"/>
        </w:rPr>
        <w:t> </w:t>
      </w:r>
      <w:r>
        <w:rPr>
          <w:rFonts w:ascii="LM Roman 8"/>
          <w:w w:val="105"/>
          <w:sz w:val="15"/>
        </w:rPr>
        <w:t>over</w:t>
      </w:r>
      <w:r>
        <w:rPr>
          <w:rFonts w:ascii="LM Roman 8"/>
          <w:spacing w:val="-13"/>
          <w:w w:val="105"/>
          <w:sz w:val="15"/>
        </w:rPr>
        <w:t> </w:t>
      </w:r>
      <w:r>
        <w:rPr>
          <w:rFonts w:ascii="LM Roman 8"/>
          <w:w w:val="105"/>
          <w:sz w:val="15"/>
        </w:rPr>
        <w:t>their</w:t>
      </w:r>
      <w:r>
        <w:rPr>
          <w:rFonts w:ascii="LM Roman 8"/>
          <w:spacing w:val="-13"/>
          <w:w w:val="105"/>
          <w:sz w:val="15"/>
        </w:rPr>
        <w:t> </w:t>
      </w:r>
      <w:r>
        <w:rPr>
          <w:rFonts w:ascii="LM Roman 8"/>
          <w:w w:val="105"/>
          <w:sz w:val="15"/>
        </w:rPr>
        <w:t>Lengths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spacing w:val="-2"/>
          <w:w w:val="105"/>
          <w:sz w:val="15"/>
        </w:rPr>
        <w:t>Instructions</w:t>
      </w:r>
    </w:p>
    <w:p>
      <w:pPr>
        <w:pStyle w:val="BodyText"/>
        <w:spacing w:before="12"/>
        <w:rPr>
          <w:rFonts w:ascii="LM Roman 8"/>
          <w:sz w:val="11"/>
        </w:rPr>
      </w:pPr>
    </w:p>
    <w:tbl>
      <w:tblPr>
        <w:tblW w:w="0" w:type="auto"/>
        <w:jc w:val="left"/>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7"/>
        <w:gridCol w:w="338"/>
        <w:gridCol w:w="550"/>
        <w:gridCol w:w="444"/>
        <w:gridCol w:w="444"/>
        <w:gridCol w:w="444"/>
        <w:gridCol w:w="444"/>
        <w:gridCol w:w="444"/>
        <w:gridCol w:w="338"/>
        <w:gridCol w:w="562"/>
      </w:tblGrid>
      <w:tr>
        <w:trPr>
          <w:trHeight w:val="398" w:hRule="atLeast"/>
        </w:trPr>
        <w:tc>
          <w:tcPr>
            <w:tcW w:w="2377" w:type="dxa"/>
            <w:tcBorders>
              <w:top w:val="nil"/>
              <w:left w:val="nil"/>
            </w:tcBorders>
          </w:tcPr>
          <w:p>
            <w:pPr>
              <w:pStyle w:val="TableParagraph"/>
              <w:spacing w:before="91"/>
              <w:ind w:right="106"/>
              <w:rPr>
                <w:sz w:val="21"/>
              </w:rPr>
            </w:pPr>
            <w:r>
              <w:rPr>
                <w:sz w:val="21"/>
              </w:rPr>
              <w:t>fragment</w:t>
            </w:r>
            <w:r>
              <w:rPr>
                <w:spacing w:val="15"/>
                <w:sz w:val="21"/>
              </w:rPr>
              <w:t> </w:t>
            </w:r>
            <w:r>
              <w:rPr>
                <w:sz w:val="21"/>
              </w:rPr>
              <w:t>length</w:t>
            </w:r>
            <w:r>
              <w:rPr>
                <w:spacing w:val="15"/>
                <w:sz w:val="21"/>
              </w:rPr>
              <w:t> </w:t>
            </w:r>
            <w:r>
              <w:rPr>
                <w:spacing w:val="-2"/>
                <w:sz w:val="21"/>
              </w:rPr>
              <w:t>[instr.]</w:t>
            </w:r>
          </w:p>
        </w:tc>
        <w:tc>
          <w:tcPr>
            <w:tcW w:w="338" w:type="dxa"/>
            <w:tcBorders>
              <w:top w:val="nil"/>
            </w:tcBorders>
          </w:tcPr>
          <w:p>
            <w:pPr>
              <w:pStyle w:val="TableParagraph"/>
              <w:spacing w:before="91"/>
              <w:ind w:left="4" w:right="4"/>
              <w:jc w:val="center"/>
              <w:rPr>
                <w:sz w:val="21"/>
              </w:rPr>
            </w:pPr>
            <w:r>
              <w:rPr>
                <w:spacing w:val="-10"/>
                <w:sz w:val="21"/>
              </w:rPr>
              <w:t>0</w:t>
            </w:r>
          </w:p>
        </w:tc>
        <w:tc>
          <w:tcPr>
            <w:tcW w:w="550" w:type="dxa"/>
            <w:tcBorders>
              <w:top w:val="nil"/>
            </w:tcBorders>
          </w:tcPr>
          <w:p>
            <w:pPr>
              <w:pStyle w:val="TableParagraph"/>
              <w:spacing w:before="91"/>
              <w:rPr>
                <w:sz w:val="21"/>
              </w:rPr>
            </w:pPr>
            <w:r>
              <w:rPr>
                <w:spacing w:val="-10"/>
                <w:sz w:val="21"/>
              </w:rPr>
              <w:t>1</w:t>
            </w:r>
          </w:p>
        </w:tc>
        <w:tc>
          <w:tcPr>
            <w:tcW w:w="444" w:type="dxa"/>
            <w:tcBorders>
              <w:top w:val="nil"/>
            </w:tcBorders>
          </w:tcPr>
          <w:p>
            <w:pPr>
              <w:pStyle w:val="TableParagraph"/>
              <w:spacing w:before="91"/>
              <w:rPr>
                <w:sz w:val="21"/>
              </w:rPr>
            </w:pPr>
            <w:r>
              <w:rPr>
                <w:spacing w:val="-10"/>
                <w:sz w:val="21"/>
              </w:rPr>
              <w:t>2</w:t>
            </w:r>
          </w:p>
        </w:tc>
        <w:tc>
          <w:tcPr>
            <w:tcW w:w="444" w:type="dxa"/>
            <w:tcBorders>
              <w:top w:val="nil"/>
            </w:tcBorders>
          </w:tcPr>
          <w:p>
            <w:pPr>
              <w:pStyle w:val="TableParagraph"/>
              <w:spacing w:before="91"/>
              <w:rPr>
                <w:sz w:val="21"/>
              </w:rPr>
            </w:pPr>
            <w:r>
              <w:rPr>
                <w:spacing w:val="-10"/>
                <w:sz w:val="21"/>
              </w:rPr>
              <w:t>3</w:t>
            </w:r>
          </w:p>
        </w:tc>
        <w:tc>
          <w:tcPr>
            <w:tcW w:w="444" w:type="dxa"/>
            <w:tcBorders>
              <w:top w:val="nil"/>
            </w:tcBorders>
          </w:tcPr>
          <w:p>
            <w:pPr>
              <w:pStyle w:val="TableParagraph"/>
              <w:spacing w:before="91"/>
              <w:ind w:left="108" w:right="1"/>
              <w:jc w:val="center"/>
              <w:rPr>
                <w:sz w:val="21"/>
              </w:rPr>
            </w:pPr>
            <w:r>
              <w:rPr>
                <w:spacing w:val="-10"/>
                <w:sz w:val="21"/>
              </w:rPr>
              <w:t>4</w:t>
            </w:r>
          </w:p>
        </w:tc>
        <w:tc>
          <w:tcPr>
            <w:tcW w:w="444" w:type="dxa"/>
            <w:tcBorders>
              <w:top w:val="nil"/>
            </w:tcBorders>
          </w:tcPr>
          <w:p>
            <w:pPr>
              <w:pStyle w:val="TableParagraph"/>
              <w:spacing w:before="91"/>
              <w:ind w:left="108" w:right="1"/>
              <w:jc w:val="center"/>
              <w:rPr>
                <w:sz w:val="21"/>
              </w:rPr>
            </w:pPr>
            <w:r>
              <w:rPr>
                <w:spacing w:val="-10"/>
                <w:sz w:val="21"/>
              </w:rPr>
              <w:t>5</w:t>
            </w:r>
          </w:p>
        </w:tc>
        <w:tc>
          <w:tcPr>
            <w:tcW w:w="444" w:type="dxa"/>
            <w:tcBorders>
              <w:top w:val="nil"/>
            </w:tcBorders>
          </w:tcPr>
          <w:p>
            <w:pPr>
              <w:pStyle w:val="TableParagraph"/>
              <w:spacing w:before="91"/>
              <w:ind w:left="108" w:right="1"/>
              <w:jc w:val="center"/>
              <w:rPr>
                <w:sz w:val="21"/>
              </w:rPr>
            </w:pPr>
            <w:r>
              <w:rPr>
                <w:spacing w:val="-10"/>
                <w:sz w:val="21"/>
              </w:rPr>
              <w:t>6</w:t>
            </w:r>
          </w:p>
        </w:tc>
        <w:tc>
          <w:tcPr>
            <w:tcW w:w="338" w:type="dxa"/>
            <w:tcBorders>
              <w:top w:val="nil"/>
            </w:tcBorders>
          </w:tcPr>
          <w:p>
            <w:pPr>
              <w:pStyle w:val="TableParagraph"/>
              <w:spacing w:before="91"/>
              <w:ind w:left="4" w:right="2"/>
              <w:jc w:val="center"/>
              <w:rPr>
                <w:sz w:val="21"/>
              </w:rPr>
            </w:pPr>
            <w:r>
              <w:rPr>
                <w:spacing w:val="-10"/>
                <w:sz w:val="21"/>
              </w:rPr>
              <w:t>7</w:t>
            </w:r>
          </w:p>
        </w:tc>
        <w:tc>
          <w:tcPr>
            <w:tcW w:w="562" w:type="dxa"/>
            <w:tcBorders>
              <w:top w:val="nil"/>
              <w:right w:val="nil"/>
            </w:tcBorders>
          </w:tcPr>
          <w:p>
            <w:pPr>
              <w:pStyle w:val="TableParagraph"/>
              <w:spacing w:before="85"/>
              <w:ind w:right="112"/>
              <w:rPr>
                <w:sz w:val="21"/>
              </w:rPr>
            </w:pPr>
            <w:r>
              <w:rPr>
                <w:rFonts w:ascii="DejaVu Sans" w:hAnsi="DejaVu Sans"/>
                <w:i/>
                <w:spacing w:val="-14"/>
                <w:sz w:val="21"/>
              </w:rPr>
              <w:t>≥</w:t>
            </w:r>
            <w:r>
              <w:rPr>
                <w:rFonts w:ascii="DejaVu Sans" w:hAnsi="DejaVu Sans"/>
                <w:i/>
                <w:spacing w:val="-7"/>
                <w:sz w:val="21"/>
              </w:rPr>
              <w:t> </w:t>
            </w:r>
            <w:r>
              <w:rPr>
                <w:spacing w:val="-10"/>
                <w:sz w:val="21"/>
              </w:rPr>
              <w:t>8</w:t>
            </w:r>
          </w:p>
        </w:tc>
      </w:tr>
      <w:tr>
        <w:trPr>
          <w:trHeight w:val="397" w:hRule="atLeast"/>
        </w:trPr>
        <w:tc>
          <w:tcPr>
            <w:tcW w:w="2377" w:type="dxa"/>
            <w:tcBorders>
              <w:left w:val="nil"/>
            </w:tcBorders>
          </w:tcPr>
          <w:p>
            <w:pPr>
              <w:pStyle w:val="TableParagraph"/>
              <w:ind w:right="107"/>
              <w:rPr>
                <w:sz w:val="21"/>
              </w:rPr>
            </w:pPr>
            <w:r>
              <w:rPr>
                <w:sz w:val="21"/>
              </w:rPr>
              <w:t>fragments</w:t>
            </w:r>
            <w:r>
              <w:rPr>
                <w:spacing w:val="12"/>
                <w:sz w:val="21"/>
              </w:rPr>
              <w:t> </w:t>
            </w:r>
            <w:r>
              <w:rPr>
                <w:spacing w:val="-5"/>
                <w:sz w:val="21"/>
              </w:rPr>
              <w:t>[#]</w:t>
            </w:r>
          </w:p>
        </w:tc>
        <w:tc>
          <w:tcPr>
            <w:tcW w:w="338" w:type="dxa"/>
          </w:tcPr>
          <w:p>
            <w:pPr>
              <w:pStyle w:val="TableParagraph"/>
              <w:ind w:left="4" w:right="4"/>
              <w:jc w:val="center"/>
              <w:rPr>
                <w:sz w:val="21"/>
              </w:rPr>
            </w:pPr>
            <w:r>
              <w:rPr>
                <w:spacing w:val="-10"/>
                <w:sz w:val="21"/>
              </w:rPr>
              <w:t>0</w:t>
            </w:r>
          </w:p>
        </w:tc>
        <w:tc>
          <w:tcPr>
            <w:tcW w:w="550" w:type="dxa"/>
          </w:tcPr>
          <w:p>
            <w:pPr>
              <w:pStyle w:val="TableParagraph"/>
              <w:rPr>
                <w:sz w:val="21"/>
              </w:rPr>
            </w:pPr>
            <w:r>
              <w:rPr>
                <w:spacing w:val="-5"/>
                <w:sz w:val="21"/>
              </w:rPr>
              <w:t>182</w:t>
            </w:r>
          </w:p>
        </w:tc>
        <w:tc>
          <w:tcPr>
            <w:tcW w:w="444" w:type="dxa"/>
          </w:tcPr>
          <w:p>
            <w:pPr>
              <w:pStyle w:val="TableParagraph"/>
              <w:rPr>
                <w:sz w:val="21"/>
              </w:rPr>
            </w:pPr>
            <w:r>
              <w:rPr>
                <w:spacing w:val="-5"/>
                <w:sz w:val="21"/>
              </w:rPr>
              <w:t>43</w:t>
            </w:r>
          </w:p>
        </w:tc>
        <w:tc>
          <w:tcPr>
            <w:tcW w:w="444" w:type="dxa"/>
          </w:tcPr>
          <w:p>
            <w:pPr>
              <w:pStyle w:val="TableParagraph"/>
              <w:rPr>
                <w:sz w:val="21"/>
              </w:rPr>
            </w:pPr>
            <w:r>
              <w:rPr>
                <w:spacing w:val="-5"/>
                <w:sz w:val="21"/>
              </w:rPr>
              <w:t>23</w:t>
            </w:r>
          </w:p>
        </w:tc>
        <w:tc>
          <w:tcPr>
            <w:tcW w:w="444" w:type="dxa"/>
          </w:tcPr>
          <w:p>
            <w:pPr>
              <w:pStyle w:val="TableParagraph"/>
              <w:ind w:left="2" w:right="1"/>
              <w:jc w:val="center"/>
              <w:rPr>
                <w:sz w:val="21"/>
              </w:rPr>
            </w:pPr>
            <w:r>
              <w:rPr>
                <w:spacing w:val="-5"/>
                <w:sz w:val="21"/>
              </w:rPr>
              <w:t>34</w:t>
            </w:r>
          </w:p>
        </w:tc>
        <w:tc>
          <w:tcPr>
            <w:tcW w:w="444" w:type="dxa"/>
          </w:tcPr>
          <w:p>
            <w:pPr>
              <w:pStyle w:val="TableParagraph"/>
              <w:ind w:left="2" w:right="1"/>
              <w:jc w:val="center"/>
              <w:rPr>
                <w:sz w:val="21"/>
              </w:rPr>
            </w:pPr>
            <w:r>
              <w:rPr>
                <w:spacing w:val="-5"/>
                <w:sz w:val="21"/>
              </w:rPr>
              <w:t>39</w:t>
            </w:r>
          </w:p>
        </w:tc>
        <w:tc>
          <w:tcPr>
            <w:tcW w:w="444" w:type="dxa"/>
          </w:tcPr>
          <w:p>
            <w:pPr>
              <w:pStyle w:val="TableParagraph"/>
              <w:ind w:left="2" w:right="1"/>
              <w:jc w:val="center"/>
              <w:rPr>
                <w:sz w:val="21"/>
              </w:rPr>
            </w:pPr>
            <w:r>
              <w:rPr>
                <w:spacing w:val="-5"/>
                <w:sz w:val="21"/>
              </w:rPr>
              <w:t>10</w:t>
            </w:r>
          </w:p>
        </w:tc>
        <w:tc>
          <w:tcPr>
            <w:tcW w:w="338" w:type="dxa"/>
          </w:tcPr>
          <w:p>
            <w:pPr>
              <w:pStyle w:val="TableParagraph"/>
              <w:ind w:left="4" w:right="2"/>
              <w:jc w:val="center"/>
              <w:rPr>
                <w:sz w:val="21"/>
              </w:rPr>
            </w:pPr>
            <w:r>
              <w:rPr>
                <w:spacing w:val="-10"/>
                <w:sz w:val="21"/>
              </w:rPr>
              <w:t>2</w:t>
            </w:r>
          </w:p>
        </w:tc>
        <w:tc>
          <w:tcPr>
            <w:tcW w:w="562" w:type="dxa"/>
            <w:tcBorders>
              <w:right w:val="nil"/>
            </w:tcBorders>
          </w:tcPr>
          <w:p>
            <w:pPr>
              <w:pStyle w:val="TableParagraph"/>
              <w:ind w:right="113"/>
              <w:rPr>
                <w:sz w:val="21"/>
              </w:rPr>
            </w:pPr>
            <w:r>
              <w:rPr>
                <w:spacing w:val="-10"/>
                <w:sz w:val="21"/>
              </w:rPr>
              <w:t>0</w:t>
            </w:r>
          </w:p>
        </w:tc>
      </w:tr>
      <w:tr>
        <w:trPr>
          <w:trHeight w:val="398" w:hRule="atLeast"/>
        </w:trPr>
        <w:tc>
          <w:tcPr>
            <w:tcW w:w="2377" w:type="dxa"/>
            <w:tcBorders>
              <w:left w:val="nil"/>
              <w:bottom w:val="nil"/>
            </w:tcBorders>
          </w:tcPr>
          <w:p>
            <w:pPr>
              <w:pStyle w:val="TableParagraph"/>
              <w:ind w:right="109"/>
              <w:rPr>
                <w:sz w:val="21"/>
              </w:rPr>
            </w:pPr>
            <w:r>
              <w:rPr>
                <w:sz w:val="21"/>
              </w:rPr>
              <w:t>procedures</w:t>
            </w:r>
            <w:r>
              <w:rPr>
                <w:spacing w:val="23"/>
                <w:sz w:val="21"/>
              </w:rPr>
              <w:t> </w:t>
            </w:r>
            <w:r>
              <w:rPr>
                <w:spacing w:val="-5"/>
                <w:sz w:val="21"/>
              </w:rPr>
              <w:t>[#]</w:t>
            </w:r>
          </w:p>
        </w:tc>
        <w:tc>
          <w:tcPr>
            <w:tcW w:w="338" w:type="dxa"/>
            <w:tcBorders>
              <w:bottom w:val="nil"/>
            </w:tcBorders>
          </w:tcPr>
          <w:p>
            <w:pPr>
              <w:pStyle w:val="TableParagraph"/>
              <w:ind w:left="4" w:right="4"/>
              <w:jc w:val="center"/>
              <w:rPr>
                <w:sz w:val="21"/>
              </w:rPr>
            </w:pPr>
            <w:r>
              <w:rPr>
                <w:spacing w:val="-10"/>
                <w:sz w:val="21"/>
              </w:rPr>
              <w:t>0</w:t>
            </w:r>
          </w:p>
        </w:tc>
        <w:tc>
          <w:tcPr>
            <w:tcW w:w="550" w:type="dxa"/>
            <w:tcBorders>
              <w:bottom w:val="nil"/>
            </w:tcBorders>
          </w:tcPr>
          <w:p>
            <w:pPr>
              <w:pStyle w:val="TableParagraph"/>
              <w:rPr>
                <w:sz w:val="21"/>
              </w:rPr>
            </w:pPr>
            <w:r>
              <w:rPr>
                <w:spacing w:val="-5"/>
                <w:sz w:val="21"/>
              </w:rPr>
              <w:t>18</w:t>
            </w:r>
          </w:p>
        </w:tc>
        <w:tc>
          <w:tcPr>
            <w:tcW w:w="444" w:type="dxa"/>
            <w:tcBorders>
              <w:bottom w:val="nil"/>
            </w:tcBorders>
          </w:tcPr>
          <w:p>
            <w:pPr>
              <w:pStyle w:val="TableParagraph"/>
              <w:rPr>
                <w:sz w:val="21"/>
              </w:rPr>
            </w:pPr>
            <w:r>
              <w:rPr>
                <w:spacing w:val="-5"/>
                <w:sz w:val="21"/>
              </w:rPr>
              <w:t>12</w:t>
            </w:r>
          </w:p>
        </w:tc>
        <w:tc>
          <w:tcPr>
            <w:tcW w:w="444" w:type="dxa"/>
            <w:tcBorders>
              <w:bottom w:val="nil"/>
            </w:tcBorders>
          </w:tcPr>
          <w:p>
            <w:pPr>
              <w:pStyle w:val="TableParagraph"/>
              <w:rPr>
                <w:sz w:val="21"/>
              </w:rPr>
            </w:pPr>
            <w:r>
              <w:rPr>
                <w:spacing w:val="-10"/>
                <w:sz w:val="21"/>
              </w:rPr>
              <w:t>7</w:t>
            </w:r>
          </w:p>
        </w:tc>
        <w:tc>
          <w:tcPr>
            <w:tcW w:w="444" w:type="dxa"/>
            <w:tcBorders>
              <w:bottom w:val="nil"/>
            </w:tcBorders>
          </w:tcPr>
          <w:p>
            <w:pPr>
              <w:pStyle w:val="TableParagraph"/>
              <w:ind w:left="2" w:right="1"/>
              <w:jc w:val="center"/>
              <w:rPr>
                <w:sz w:val="21"/>
              </w:rPr>
            </w:pPr>
            <w:r>
              <w:rPr>
                <w:spacing w:val="-5"/>
                <w:sz w:val="21"/>
              </w:rPr>
              <w:t>12</w:t>
            </w:r>
          </w:p>
        </w:tc>
        <w:tc>
          <w:tcPr>
            <w:tcW w:w="444" w:type="dxa"/>
            <w:tcBorders>
              <w:bottom w:val="nil"/>
            </w:tcBorders>
          </w:tcPr>
          <w:p>
            <w:pPr>
              <w:pStyle w:val="TableParagraph"/>
              <w:ind w:left="2" w:right="1"/>
              <w:jc w:val="center"/>
              <w:rPr>
                <w:sz w:val="21"/>
              </w:rPr>
            </w:pPr>
            <w:r>
              <w:rPr>
                <w:spacing w:val="-5"/>
                <w:sz w:val="21"/>
              </w:rPr>
              <w:t>11</w:t>
            </w:r>
          </w:p>
        </w:tc>
        <w:tc>
          <w:tcPr>
            <w:tcW w:w="444" w:type="dxa"/>
            <w:tcBorders>
              <w:bottom w:val="nil"/>
            </w:tcBorders>
          </w:tcPr>
          <w:p>
            <w:pPr>
              <w:pStyle w:val="TableParagraph"/>
              <w:ind w:left="108" w:right="1"/>
              <w:jc w:val="center"/>
              <w:rPr>
                <w:sz w:val="21"/>
              </w:rPr>
            </w:pPr>
            <w:r>
              <w:rPr>
                <w:spacing w:val="-10"/>
                <w:sz w:val="21"/>
              </w:rPr>
              <w:t>5</w:t>
            </w:r>
          </w:p>
        </w:tc>
        <w:tc>
          <w:tcPr>
            <w:tcW w:w="338" w:type="dxa"/>
            <w:tcBorders>
              <w:bottom w:val="nil"/>
            </w:tcBorders>
          </w:tcPr>
          <w:p>
            <w:pPr>
              <w:pStyle w:val="TableParagraph"/>
              <w:ind w:left="4" w:right="2"/>
              <w:jc w:val="center"/>
              <w:rPr>
                <w:sz w:val="21"/>
              </w:rPr>
            </w:pPr>
            <w:r>
              <w:rPr>
                <w:spacing w:val="-10"/>
                <w:sz w:val="21"/>
              </w:rPr>
              <w:t>1</w:t>
            </w:r>
          </w:p>
        </w:tc>
        <w:tc>
          <w:tcPr>
            <w:tcW w:w="562" w:type="dxa"/>
            <w:tcBorders>
              <w:bottom w:val="nil"/>
              <w:right w:val="nil"/>
            </w:tcBorders>
          </w:tcPr>
          <w:p>
            <w:pPr>
              <w:pStyle w:val="TableParagraph"/>
              <w:ind w:right="113"/>
              <w:rPr>
                <w:sz w:val="21"/>
              </w:rPr>
            </w:pPr>
            <w:r>
              <w:rPr>
                <w:spacing w:val="-10"/>
                <w:sz w:val="21"/>
              </w:rPr>
              <w:t>0</w:t>
            </w:r>
          </w:p>
        </w:tc>
      </w:tr>
    </w:tbl>
    <w:p>
      <w:pPr>
        <w:pStyle w:val="BodyText"/>
        <w:spacing w:before="101"/>
        <w:rPr>
          <w:rFonts w:ascii="LM Roman 8"/>
          <w:sz w:val="15"/>
        </w:rPr>
      </w:pPr>
    </w:p>
    <w:p>
      <w:pPr>
        <w:spacing w:line="180" w:lineRule="exact" w:before="0"/>
        <w:ind w:left="52" w:right="22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52" w:right="226" w:firstLine="0"/>
        <w:jc w:val="center"/>
        <w:rPr>
          <w:rFonts w:ascii="LM Roman 8"/>
          <w:sz w:val="15"/>
        </w:rPr>
      </w:pPr>
      <w:r>
        <w:rPr>
          <w:rFonts w:ascii="LM Roman 8"/>
          <w:w w:val="105"/>
          <w:sz w:val="15"/>
        </w:rPr>
        <w:t>Number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Fragments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Procedures</w:t>
      </w:r>
      <w:r>
        <w:rPr>
          <w:rFonts w:ascii="LM Roman 8"/>
          <w:spacing w:val="-13"/>
          <w:w w:val="105"/>
          <w:sz w:val="15"/>
        </w:rPr>
        <w:t> </w:t>
      </w:r>
      <w:r>
        <w:rPr>
          <w:rFonts w:ascii="LM Roman 8"/>
          <w:w w:val="105"/>
          <w:sz w:val="15"/>
        </w:rPr>
        <w:t>over</w:t>
      </w:r>
      <w:r>
        <w:rPr>
          <w:rFonts w:ascii="LM Roman 8"/>
          <w:spacing w:val="-13"/>
          <w:w w:val="105"/>
          <w:sz w:val="15"/>
        </w:rPr>
        <w:t> </w:t>
      </w:r>
      <w:r>
        <w:rPr>
          <w:rFonts w:ascii="LM Roman 8"/>
          <w:w w:val="105"/>
          <w:sz w:val="15"/>
        </w:rPr>
        <w:t>their</w:t>
      </w:r>
      <w:r>
        <w:rPr>
          <w:rFonts w:ascii="LM Roman 8"/>
          <w:spacing w:val="-13"/>
          <w:w w:val="105"/>
          <w:sz w:val="15"/>
        </w:rPr>
        <w:t> </w:t>
      </w:r>
      <w:r>
        <w:rPr>
          <w:rFonts w:ascii="LM Roman 8"/>
          <w:w w:val="105"/>
          <w:sz w:val="15"/>
        </w:rPr>
        <w:t>Lengths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spacing w:val="-4"/>
          <w:w w:val="105"/>
          <w:sz w:val="15"/>
        </w:rPr>
        <w:t>Bytes</w:t>
      </w:r>
    </w:p>
    <w:p>
      <w:pPr>
        <w:pStyle w:val="BodyText"/>
        <w:spacing w:before="12"/>
        <w:rPr>
          <w:rFonts w:ascii="LM Roman 8"/>
          <w:sz w:val="11"/>
        </w:rPr>
      </w:pPr>
    </w:p>
    <w:tbl>
      <w:tblPr>
        <w:tblW w:w="0" w:type="auto"/>
        <w:jc w:val="left"/>
        <w:tblInd w:w="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7"/>
        <w:gridCol w:w="562"/>
        <w:gridCol w:w="444"/>
        <w:gridCol w:w="550"/>
        <w:gridCol w:w="444"/>
        <w:gridCol w:w="444"/>
        <w:gridCol w:w="444"/>
        <w:gridCol w:w="444"/>
        <w:gridCol w:w="444"/>
        <w:gridCol w:w="668"/>
      </w:tblGrid>
      <w:tr>
        <w:trPr>
          <w:trHeight w:val="398" w:hRule="atLeast"/>
        </w:trPr>
        <w:tc>
          <w:tcPr>
            <w:tcW w:w="2377" w:type="dxa"/>
            <w:tcBorders>
              <w:top w:val="nil"/>
              <w:left w:val="nil"/>
            </w:tcBorders>
          </w:tcPr>
          <w:p>
            <w:pPr>
              <w:pStyle w:val="TableParagraph"/>
              <w:spacing w:before="91"/>
              <w:ind w:right="107"/>
              <w:rPr>
                <w:sz w:val="21"/>
              </w:rPr>
            </w:pPr>
            <w:r>
              <w:rPr>
                <w:sz w:val="21"/>
              </w:rPr>
              <w:t>fragment</w:t>
            </w:r>
            <w:r>
              <w:rPr>
                <w:spacing w:val="15"/>
                <w:sz w:val="21"/>
              </w:rPr>
              <w:t> </w:t>
            </w:r>
            <w:r>
              <w:rPr>
                <w:sz w:val="21"/>
              </w:rPr>
              <w:t>length</w:t>
            </w:r>
            <w:r>
              <w:rPr>
                <w:spacing w:val="15"/>
                <w:sz w:val="21"/>
              </w:rPr>
              <w:t> </w:t>
            </w:r>
            <w:r>
              <w:rPr>
                <w:spacing w:val="-2"/>
                <w:sz w:val="21"/>
              </w:rPr>
              <w:t>[bytes]</w:t>
            </w:r>
          </w:p>
        </w:tc>
        <w:tc>
          <w:tcPr>
            <w:tcW w:w="562" w:type="dxa"/>
            <w:tcBorders>
              <w:top w:val="nil"/>
            </w:tcBorders>
          </w:tcPr>
          <w:p>
            <w:pPr>
              <w:pStyle w:val="TableParagraph"/>
              <w:spacing w:before="85"/>
              <w:ind w:right="109"/>
              <w:rPr>
                <w:sz w:val="21"/>
              </w:rPr>
            </w:pPr>
            <w:r>
              <w:rPr>
                <w:rFonts w:ascii="DejaVu Sans" w:hAnsi="DejaVu Sans"/>
                <w:i/>
                <w:spacing w:val="-14"/>
                <w:sz w:val="21"/>
              </w:rPr>
              <w:t>≤</w:t>
            </w:r>
            <w:r>
              <w:rPr>
                <w:rFonts w:ascii="DejaVu Sans" w:hAnsi="DejaVu Sans"/>
                <w:i/>
                <w:spacing w:val="-7"/>
                <w:sz w:val="21"/>
              </w:rPr>
              <w:t> </w:t>
            </w:r>
            <w:r>
              <w:rPr>
                <w:spacing w:val="-10"/>
                <w:sz w:val="21"/>
              </w:rPr>
              <w:t>5</w:t>
            </w:r>
          </w:p>
        </w:tc>
        <w:tc>
          <w:tcPr>
            <w:tcW w:w="444" w:type="dxa"/>
            <w:tcBorders>
              <w:top w:val="nil"/>
            </w:tcBorders>
          </w:tcPr>
          <w:p>
            <w:pPr>
              <w:pStyle w:val="TableParagraph"/>
              <w:spacing w:before="91"/>
              <w:ind w:left="107" w:right="3"/>
              <w:jc w:val="center"/>
              <w:rPr>
                <w:sz w:val="21"/>
              </w:rPr>
            </w:pPr>
            <w:r>
              <w:rPr>
                <w:spacing w:val="-10"/>
                <w:sz w:val="21"/>
              </w:rPr>
              <w:t>6</w:t>
            </w:r>
          </w:p>
        </w:tc>
        <w:tc>
          <w:tcPr>
            <w:tcW w:w="550" w:type="dxa"/>
            <w:tcBorders>
              <w:top w:val="nil"/>
            </w:tcBorders>
          </w:tcPr>
          <w:p>
            <w:pPr>
              <w:pStyle w:val="TableParagraph"/>
              <w:spacing w:before="91"/>
              <w:ind w:right="109"/>
              <w:rPr>
                <w:sz w:val="21"/>
              </w:rPr>
            </w:pPr>
            <w:r>
              <w:rPr>
                <w:spacing w:val="-10"/>
                <w:sz w:val="21"/>
              </w:rPr>
              <w:t>7</w:t>
            </w:r>
          </w:p>
        </w:tc>
        <w:tc>
          <w:tcPr>
            <w:tcW w:w="444" w:type="dxa"/>
            <w:tcBorders>
              <w:top w:val="nil"/>
            </w:tcBorders>
          </w:tcPr>
          <w:p>
            <w:pPr>
              <w:pStyle w:val="TableParagraph"/>
              <w:spacing w:before="91"/>
              <w:ind w:left="107" w:right="2"/>
              <w:jc w:val="center"/>
              <w:rPr>
                <w:sz w:val="21"/>
              </w:rPr>
            </w:pPr>
            <w:r>
              <w:rPr>
                <w:spacing w:val="-10"/>
                <w:sz w:val="21"/>
              </w:rPr>
              <w:t>8</w:t>
            </w:r>
          </w:p>
        </w:tc>
        <w:tc>
          <w:tcPr>
            <w:tcW w:w="444" w:type="dxa"/>
            <w:tcBorders>
              <w:top w:val="nil"/>
            </w:tcBorders>
          </w:tcPr>
          <w:p>
            <w:pPr>
              <w:pStyle w:val="TableParagraph"/>
              <w:spacing w:before="91"/>
              <w:ind w:left="107" w:right="2"/>
              <w:jc w:val="center"/>
              <w:rPr>
                <w:sz w:val="21"/>
              </w:rPr>
            </w:pPr>
            <w:r>
              <w:rPr>
                <w:spacing w:val="-10"/>
                <w:sz w:val="21"/>
              </w:rPr>
              <w:t>9</w:t>
            </w:r>
          </w:p>
        </w:tc>
        <w:tc>
          <w:tcPr>
            <w:tcW w:w="444" w:type="dxa"/>
            <w:tcBorders>
              <w:top w:val="nil"/>
            </w:tcBorders>
          </w:tcPr>
          <w:p>
            <w:pPr>
              <w:pStyle w:val="TableParagraph"/>
              <w:spacing w:before="91"/>
              <w:ind w:left="2" w:right="2"/>
              <w:jc w:val="center"/>
              <w:rPr>
                <w:sz w:val="21"/>
              </w:rPr>
            </w:pPr>
            <w:r>
              <w:rPr>
                <w:spacing w:val="-5"/>
                <w:sz w:val="21"/>
              </w:rPr>
              <w:t>10</w:t>
            </w:r>
          </w:p>
        </w:tc>
        <w:tc>
          <w:tcPr>
            <w:tcW w:w="444" w:type="dxa"/>
            <w:tcBorders>
              <w:top w:val="nil"/>
            </w:tcBorders>
          </w:tcPr>
          <w:p>
            <w:pPr>
              <w:pStyle w:val="TableParagraph"/>
              <w:spacing w:before="91"/>
              <w:ind w:left="2" w:right="2"/>
              <w:jc w:val="center"/>
              <w:rPr>
                <w:sz w:val="21"/>
              </w:rPr>
            </w:pPr>
            <w:r>
              <w:rPr>
                <w:spacing w:val="-5"/>
                <w:sz w:val="21"/>
              </w:rPr>
              <w:t>11</w:t>
            </w:r>
          </w:p>
        </w:tc>
        <w:tc>
          <w:tcPr>
            <w:tcW w:w="444" w:type="dxa"/>
            <w:tcBorders>
              <w:top w:val="nil"/>
            </w:tcBorders>
          </w:tcPr>
          <w:p>
            <w:pPr>
              <w:pStyle w:val="TableParagraph"/>
              <w:spacing w:before="91"/>
              <w:ind w:left="2" w:right="2"/>
              <w:jc w:val="center"/>
              <w:rPr>
                <w:sz w:val="21"/>
              </w:rPr>
            </w:pPr>
            <w:r>
              <w:rPr>
                <w:spacing w:val="-5"/>
                <w:sz w:val="21"/>
              </w:rPr>
              <w:t>12</w:t>
            </w:r>
          </w:p>
        </w:tc>
        <w:tc>
          <w:tcPr>
            <w:tcW w:w="668" w:type="dxa"/>
            <w:tcBorders>
              <w:top w:val="nil"/>
              <w:right w:val="nil"/>
            </w:tcBorders>
          </w:tcPr>
          <w:p>
            <w:pPr>
              <w:pStyle w:val="TableParagraph"/>
              <w:spacing w:before="91"/>
              <w:ind w:right="114"/>
              <w:rPr>
                <w:sz w:val="21"/>
              </w:rPr>
            </w:pPr>
            <w:r>
              <w:rPr>
                <w:spacing w:val="-5"/>
                <w:sz w:val="21"/>
              </w:rPr>
              <w:t>13</w:t>
            </w:r>
          </w:p>
        </w:tc>
      </w:tr>
      <w:tr>
        <w:trPr>
          <w:trHeight w:val="397" w:hRule="atLeast"/>
        </w:trPr>
        <w:tc>
          <w:tcPr>
            <w:tcW w:w="2377" w:type="dxa"/>
            <w:tcBorders>
              <w:left w:val="nil"/>
            </w:tcBorders>
          </w:tcPr>
          <w:p>
            <w:pPr>
              <w:pStyle w:val="TableParagraph"/>
              <w:rPr>
                <w:sz w:val="21"/>
              </w:rPr>
            </w:pPr>
            <w:r>
              <w:rPr>
                <w:sz w:val="21"/>
              </w:rPr>
              <w:t>fragments</w:t>
            </w:r>
            <w:r>
              <w:rPr>
                <w:spacing w:val="12"/>
                <w:sz w:val="21"/>
              </w:rPr>
              <w:t> </w:t>
            </w:r>
            <w:r>
              <w:rPr>
                <w:spacing w:val="-5"/>
                <w:sz w:val="21"/>
              </w:rPr>
              <w:t>[#]</w:t>
            </w:r>
          </w:p>
        </w:tc>
        <w:tc>
          <w:tcPr>
            <w:tcW w:w="562" w:type="dxa"/>
          </w:tcPr>
          <w:p>
            <w:pPr>
              <w:pStyle w:val="TableParagraph"/>
              <w:ind w:right="109"/>
              <w:rPr>
                <w:sz w:val="21"/>
              </w:rPr>
            </w:pPr>
            <w:r>
              <w:rPr>
                <w:spacing w:val="-10"/>
                <w:sz w:val="21"/>
              </w:rPr>
              <w:t>0</w:t>
            </w:r>
          </w:p>
        </w:tc>
        <w:tc>
          <w:tcPr>
            <w:tcW w:w="444" w:type="dxa"/>
          </w:tcPr>
          <w:p>
            <w:pPr>
              <w:pStyle w:val="TableParagraph"/>
              <w:ind w:left="2" w:right="3"/>
              <w:jc w:val="center"/>
              <w:rPr>
                <w:sz w:val="21"/>
              </w:rPr>
            </w:pPr>
            <w:r>
              <w:rPr>
                <w:spacing w:val="-5"/>
                <w:sz w:val="21"/>
              </w:rPr>
              <w:t>47</w:t>
            </w:r>
          </w:p>
        </w:tc>
        <w:tc>
          <w:tcPr>
            <w:tcW w:w="550" w:type="dxa"/>
          </w:tcPr>
          <w:p>
            <w:pPr>
              <w:pStyle w:val="TableParagraph"/>
              <w:ind w:right="109"/>
              <w:rPr>
                <w:sz w:val="21"/>
              </w:rPr>
            </w:pPr>
            <w:r>
              <w:rPr>
                <w:spacing w:val="-5"/>
                <w:sz w:val="21"/>
              </w:rPr>
              <w:t>144</w:t>
            </w:r>
          </w:p>
        </w:tc>
        <w:tc>
          <w:tcPr>
            <w:tcW w:w="444" w:type="dxa"/>
          </w:tcPr>
          <w:p>
            <w:pPr>
              <w:pStyle w:val="TableParagraph"/>
              <w:ind w:left="107" w:right="2"/>
              <w:jc w:val="center"/>
              <w:rPr>
                <w:sz w:val="21"/>
              </w:rPr>
            </w:pPr>
            <w:r>
              <w:rPr>
                <w:spacing w:val="-10"/>
                <w:sz w:val="21"/>
              </w:rPr>
              <w:t>8</w:t>
            </w:r>
          </w:p>
        </w:tc>
        <w:tc>
          <w:tcPr>
            <w:tcW w:w="444" w:type="dxa"/>
          </w:tcPr>
          <w:p>
            <w:pPr>
              <w:pStyle w:val="TableParagraph"/>
              <w:ind w:left="2" w:right="2"/>
              <w:jc w:val="center"/>
              <w:rPr>
                <w:sz w:val="21"/>
              </w:rPr>
            </w:pPr>
            <w:r>
              <w:rPr>
                <w:spacing w:val="-5"/>
                <w:sz w:val="21"/>
              </w:rPr>
              <w:t>10</w:t>
            </w:r>
          </w:p>
        </w:tc>
        <w:tc>
          <w:tcPr>
            <w:tcW w:w="444" w:type="dxa"/>
          </w:tcPr>
          <w:p>
            <w:pPr>
              <w:pStyle w:val="TableParagraph"/>
              <w:ind w:left="107" w:right="2"/>
              <w:jc w:val="center"/>
              <w:rPr>
                <w:sz w:val="21"/>
              </w:rPr>
            </w:pPr>
            <w:r>
              <w:rPr>
                <w:spacing w:val="-10"/>
                <w:sz w:val="21"/>
              </w:rPr>
              <w:t>7</w:t>
            </w:r>
          </w:p>
        </w:tc>
        <w:tc>
          <w:tcPr>
            <w:tcW w:w="444" w:type="dxa"/>
          </w:tcPr>
          <w:p>
            <w:pPr>
              <w:pStyle w:val="TableParagraph"/>
              <w:ind w:left="2" w:right="2"/>
              <w:jc w:val="center"/>
              <w:rPr>
                <w:sz w:val="21"/>
              </w:rPr>
            </w:pPr>
            <w:r>
              <w:rPr>
                <w:spacing w:val="-5"/>
                <w:sz w:val="21"/>
              </w:rPr>
              <w:t>39</w:t>
            </w:r>
          </w:p>
        </w:tc>
        <w:tc>
          <w:tcPr>
            <w:tcW w:w="444" w:type="dxa"/>
          </w:tcPr>
          <w:p>
            <w:pPr>
              <w:pStyle w:val="TableParagraph"/>
              <w:ind w:left="2" w:right="2"/>
              <w:jc w:val="center"/>
              <w:rPr>
                <w:sz w:val="21"/>
              </w:rPr>
            </w:pPr>
            <w:r>
              <w:rPr>
                <w:spacing w:val="-5"/>
                <w:sz w:val="21"/>
              </w:rPr>
              <w:t>22</w:t>
            </w:r>
          </w:p>
        </w:tc>
        <w:tc>
          <w:tcPr>
            <w:tcW w:w="668" w:type="dxa"/>
            <w:tcBorders>
              <w:right w:val="nil"/>
            </w:tcBorders>
          </w:tcPr>
          <w:p>
            <w:pPr>
              <w:pStyle w:val="TableParagraph"/>
              <w:ind w:right="114"/>
              <w:rPr>
                <w:sz w:val="21"/>
              </w:rPr>
            </w:pPr>
            <w:r>
              <w:rPr>
                <w:spacing w:val="-10"/>
                <w:sz w:val="21"/>
              </w:rPr>
              <w:t>9</w:t>
            </w:r>
          </w:p>
        </w:tc>
      </w:tr>
      <w:tr>
        <w:trPr>
          <w:trHeight w:val="398" w:hRule="atLeast"/>
        </w:trPr>
        <w:tc>
          <w:tcPr>
            <w:tcW w:w="2377" w:type="dxa"/>
            <w:tcBorders>
              <w:left w:val="nil"/>
              <w:bottom w:val="nil"/>
            </w:tcBorders>
          </w:tcPr>
          <w:p>
            <w:pPr>
              <w:pStyle w:val="TableParagraph"/>
              <w:ind w:right="110"/>
              <w:rPr>
                <w:sz w:val="21"/>
              </w:rPr>
            </w:pPr>
            <w:r>
              <w:rPr>
                <w:sz w:val="21"/>
              </w:rPr>
              <w:t>procedures</w:t>
            </w:r>
            <w:r>
              <w:rPr>
                <w:spacing w:val="23"/>
                <w:sz w:val="21"/>
              </w:rPr>
              <w:t> </w:t>
            </w:r>
            <w:r>
              <w:rPr>
                <w:spacing w:val="-5"/>
                <w:sz w:val="21"/>
              </w:rPr>
              <w:t>[#]</w:t>
            </w:r>
          </w:p>
        </w:tc>
        <w:tc>
          <w:tcPr>
            <w:tcW w:w="562" w:type="dxa"/>
            <w:tcBorders>
              <w:bottom w:val="nil"/>
            </w:tcBorders>
          </w:tcPr>
          <w:p>
            <w:pPr>
              <w:pStyle w:val="TableParagraph"/>
              <w:ind w:right="109"/>
              <w:rPr>
                <w:sz w:val="21"/>
              </w:rPr>
            </w:pPr>
            <w:r>
              <w:rPr>
                <w:spacing w:val="-10"/>
                <w:sz w:val="21"/>
              </w:rPr>
              <w:t>0</w:t>
            </w:r>
          </w:p>
        </w:tc>
        <w:tc>
          <w:tcPr>
            <w:tcW w:w="444" w:type="dxa"/>
            <w:tcBorders>
              <w:bottom w:val="nil"/>
            </w:tcBorders>
          </w:tcPr>
          <w:p>
            <w:pPr>
              <w:pStyle w:val="TableParagraph"/>
              <w:ind w:left="107" w:right="3"/>
              <w:jc w:val="center"/>
              <w:rPr>
                <w:sz w:val="21"/>
              </w:rPr>
            </w:pPr>
            <w:r>
              <w:rPr>
                <w:spacing w:val="-10"/>
                <w:sz w:val="21"/>
              </w:rPr>
              <w:t>4</w:t>
            </w:r>
          </w:p>
        </w:tc>
        <w:tc>
          <w:tcPr>
            <w:tcW w:w="550" w:type="dxa"/>
            <w:tcBorders>
              <w:bottom w:val="nil"/>
            </w:tcBorders>
          </w:tcPr>
          <w:p>
            <w:pPr>
              <w:pStyle w:val="TableParagraph"/>
              <w:ind w:right="109"/>
              <w:rPr>
                <w:sz w:val="21"/>
              </w:rPr>
            </w:pPr>
            <w:r>
              <w:rPr>
                <w:spacing w:val="-5"/>
                <w:sz w:val="21"/>
              </w:rPr>
              <w:t>15</w:t>
            </w:r>
          </w:p>
        </w:tc>
        <w:tc>
          <w:tcPr>
            <w:tcW w:w="444" w:type="dxa"/>
            <w:tcBorders>
              <w:bottom w:val="nil"/>
            </w:tcBorders>
          </w:tcPr>
          <w:p>
            <w:pPr>
              <w:pStyle w:val="TableParagraph"/>
              <w:ind w:left="107" w:right="2"/>
              <w:jc w:val="center"/>
              <w:rPr>
                <w:sz w:val="21"/>
              </w:rPr>
            </w:pPr>
            <w:r>
              <w:rPr>
                <w:spacing w:val="-10"/>
                <w:sz w:val="21"/>
              </w:rPr>
              <w:t>2</w:t>
            </w:r>
          </w:p>
        </w:tc>
        <w:tc>
          <w:tcPr>
            <w:tcW w:w="444" w:type="dxa"/>
            <w:tcBorders>
              <w:bottom w:val="nil"/>
            </w:tcBorders>
          </w:tcPr>
          <w:p>
            <w:pPr>
              <w:pStyle w:val="TableParagraph"/>
              <w:ind w:left="107" w:right="2"/>
              <w:jc w:val="center"/>
              <w:rPr>
                <w:sz w:val="21"/>
              </w:rPr>
            </w:pPr>
            <w:r>
              <w:rPr>
                <w:spacing w:val="-10"/>
                <w:sz w:val="21"/>
              </w:rPr>
              <w:t>1</w:t>
            </w:r>
          </w:p>
        </w:tc>
        <w:tc>
          <w:tcPr>
            <w:tcW w:w="444" w:type="dxa"/>
            <w:tcBorders>
              <w:bottom w:val="nil"/>
            </w:tcBorders>
          </w:tcPr>
          <w:p>
            <w:pPr>
              <w:pStyle w:val="TableParagraph"/>
              <w:ind w:left="107" w:right="2"/>
              <w:jc w:val="center"/>
              <w:rPr>
                <w:sz w:val="21"/>
              </w:rPr>
            </w:pPr>
            <w:r>
              <w:rPr>
                <w:spacing w:val="-10"/>
                <w:sz w:val="21"/>
              </w:rPr>
              <w:t>2</w:t>
            </w:r>
          </w:p>
        </w:tc>
        <w:tc>
          <w:tcPr>
            <w:tcW w:w="444" w:type="dxa"/>
            <w:tcBorders>
              <w:bottom w:val="nil"/>
            </w:tcBorders>
          </w:tcPr>
          <w:p>
            <w:pPr>
              <w:pStyle w:val="TableParagraph"/>
              <w:ind w:left="107" w:right="1"/>
              <w:jc w:val="center"/>
              <w:rPr>
                <w:sz w:val="21"/>
              </w:rPr>
            </w:pPr>
            <w:r>
              <w:rPr>
                <w:spacing w:val="-10"/>
                <w:sz w:val="21"/>
              </w:rPr>
              <w:t>7</w:t>
            </w:r>
          </w:p>
        </w:tc>
        <w:tc>
          <w:tcPr>
            <w:tcW w:w="444" w:type="dxa"/>
            <w:tcBorders>
              <w:bottom w:val="nil"/>
            </w:tcBorders>
          </w:tcPr>
          <w:p>
            <w:pPr>
              <w:pStyle w:val="TableParagraph"/>
              <w:ind w:left="107" w:right="1"/>
              <w:jc w:val="center"/>
              <w:rPr>
                <w:sz w:val="21"/>
              </w:rPr>
            </w:pPr>
            <w:r>
              <w:rPr>
                <w:spacing w:val="-10"/>
                <w:sz w:val="21"/>
              </w:rPr>
              <w:t>9</w:t>
            </w:r>
          </w:p>
        </w:tc>
        <w:tc>
          <w:tcPr>
            <w:tcW w:w="668" w:type="dxa"/>
            <w:tcBorders>
              <w:bottom w:val="nil"/>
              <w:right w:val="nil"/>
            </w:tcBorders>
          </w:tcPr>
          <w:p>
            <w:pPr>
              <w:pStyle w:val="TableParagraph"/>
              <w:ind w:right="114"/>
              <w:rPr>
                <w:sz w:val="21"/>
              </w:rPr>
            </w:pPr>
            <w:r>
              <w:rPr>
                <w:spacing w:val="-10"/>
                <w:sz w:val="21"/>
              </w:rPr>
              <w:t>4</w:t>
            </w:r>
          </w:p>
        </w:tc>
      </w:tr>
    </w:tbl>
    <w:p>
      <w:pPr>
        <w:pStyle w:val="BodyText"/>
        <w:spacing w:before="10"/>
        <w:rPr>
          <w:rFonts w:ascii="LM Roman 8"/>
          <w:sz w:val="16"/>
        </w:rPr>
      </w:pPr>
    </w:p>
    <w:tbl>
      <w:tblPr>
        <w:tblW w:w="0" w:type="auto"/>
        <w:jc w:val="left"/>
        <w:tblInd w:w="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
        <w:gridCol w:w="444"/>
        <w:gridCol w:w="444"/>
        <w:gridCol w:w="444"/>
        <w:gridCol w:w="600"/>
        <w:gridCol w:w="562"/>
        <w:gridCol w:w="444"/>
        <w:gridCol w:w="550"/>
        <w:gridCol w:w="444"/>
        <w:gridCol w:w="444"/>
        <w:gridCol w:w="444"/>
        <w:gridCol w:w="444"/>
        <w:gridCol w:w="444"/>
        <w:gridCol w:w="668"/>
      </w:tblGrid>
      <w:tr>
        <w:trPr>
          <w:trHeight w:val="398" w:hRule="atLeast"/>
        </w:trPr>
        <w:tc>
          <w:tcPr>
            <w:tcW w:w="444" w:type="dxa"/>
            <w:tcBorders>
              <w:top w:val="nil"/>
              <w:left w:val="nil"/>
            </w:tcBorders>
          </w:tcPr>
          <w:p>
            <w:pPr>
              <w:pStyle w:val="TableParagraph"/>
              <w:spacing w:before="91"/>
              <w:ind w:right="109"/>
              <w:rPr>
                <w:sz w:val="21"/>
              </w:rPr>
            </w:pPr>
            <w:r>
              <w:rPr>
                <w:spacing w:val="-5"/>
                <w:sz w:val="21"/>
              </w:rPr>
              <w:t>14</w:t>
            </w:r>
          </w:p>
        </w:tc>
        <w:tc>
          <w:tcPr>
            <w:tcW w:w="444" w:type="dxa"/>
            <w:tcBorders>
              <w:top w:val="nil"/>
            </w:tcBorders>
          </w:tcPr>
          <w:p>
            <w:pPr>
              <w:pStyle w:val="TableParagraph"/>
              <w:spacing w:before="91"/>
              <w:rPr>
                <w:sz w:val="21"/>
              </w:rPr>
            </w:pPr>
            <w:r>
              <w:rPr>
                <w:spacing w:val="-5"/>
                <w:sz w:val="21"/>
              </w:rPr>
              <w:t>15</w:t>
            </w:r>
          </w:p>
        </w:tc>
        <w:tc>
          <w:tcPr>
            <w:tcW w:w="444" w:type="dxa"/>
            <w:tcBorders>
              <w:top w:val="nil"/>
            </w:tcBorders>
          </w:tcPr>
          <w:p>
            <w:pPr>
              <w:pStyle w:val="TableParagraph"/>
              <w:spacing w:before="91"/>
              <w:rPr>
                <w:sz w:val="21"/>
              </w:rPr>
            </w:pPr>
            <w:r>
              <w:rPr>
                <w:spacing w:val="-5"/>
                <w:sz w:val="21"/>
              </w:rPr>
              <w:t>16</w:t>
            </w:r>
          </w:p>
        </w:tc>
        <w:tc>
          <w:tcPr>
            <w:tcW w:w="444" w:type="dxa"/>
            <w:tcBorders>
              <w:top w:val="nil"/>
            </w:tcBorders>
          </w:tcPr>
          <w:p>
            <w:pPr>
              <w:pStyle w:val="TableParagraph"/>
              <w:spacing w:before="91"/>
              <w:ind w:left="2" w:right="2"/>
              <w:jc w:val="center"/>
              <w:rPr>
                <w:sz w:val="21"/>
              </w:rPr>
            </w:pPr>
            <w:r>
              <w:rPr>
                <w:spacing w:val="-5"/>
                <w:sz w:val="21"/>
              </w:rPr>
              <w:t>17</w:t>
            </w:r>
          </w:p>
        </w:tc>
        <w:tc>
          <w:tcPr>
            <w:tcW w:w="600" w:type="dxa"/>
            <w:tcBorders>
              <w:top w:val="nil"/>
            </w:tcBorders>
          </w:tcPr>
          <w:p>
            <w:pPr>
              <w:pStyle w:val="TableParagraph"/>
              <w:spacing w:before="91"/>
              <w:rPr>
                <w:sz w:val="21"/>
              </w:rPr>
            </w:pPr>
            <w:r>
              <w:rPr>
                <w:spacing w:val="-5"/>
                <w:sz w:val="21"/>
              </w:rPr>
              <w:t>18</w:t>
            </w:r>
          </w:p>
        </w:tc>
        <w:tc>
          <w:tcPr>
            <w:tcW w:w="562" w:type="dxa"/>
            <w:tcBorders>
              <w:top w:val="nil"/>
            </w:tcBorders>
          </w:tcPr>
          <w:p>
            <w:pPr>
              <w:pStyle w:val="TableParagraph"/>
              <w:spacing w:before="91"/>
              <w:ind w:left="118" w:right="0"/>
              <w:jc w:val="center"/>
              <w:rPr>
                <w:sz w:val="21"/>
              </w:rPr>
            </w:pPr>
            <w:r>
              <w:rPr>
                <w:spacing w:val="-5"/>
                <w:sz w:val="21"/>
              </w:rPr>
              <w:t>19</w:t>
            </w:r>
          </w:p>
        </w:tc>
        <w:tc>
          <w:tcPr>
            <w:tcW w:w="444" w:type="dxa"/>
            <w:tcBorders>
              <w:top w:val="nil"/>
            </w:tcBorders>
          </w:tcPr>
          <w:p>
            <w:pPr>
              <w:pStyle w:val="TableParagraph"/>
              <w:spacing w:before="91"/>
              <w:ind w:left="2" w:right="2"/>
              <w:jc w:val="center"/>
              <w:rPr>
                <w:sz w:val="21"/>
              </w:rPr>
            </w:pPr>
            <w:r>
              <w:rPr>
                <w:spacing w:val="-5"/>
                <w:sz w:val="21"/>
              </w:rPr>
              <w:t>20</w:t>
            </w:r>
          </w:p>
        </w:tc>
        <w:tc>
          <w:tcPr>
            <w:tcW w:w="550" w:type="dxa"/>
            <w:tcBorders>
              <w:top w:val="nil"/>
            </w:tcBorders>
          </w:tcPr>
          <w:p>
            <w:pPr>
              <w:pStyle w:val="TableParagraph"/>
              <w:spacing w:before="91"/>
              <w:rPr>
                <w:sz w:val="21"/>
              </w:rPr>
            </w:pPr>
            <w:r>
              <w:rPr>
                <w:spacing w:val="-5"/>
                <w:sz w:val="21"/>
              </w:rPr>
              <w:t>21</w:t>
            </w:r>
          </w:p>
        </w:tc>
        <w:tc>
          <w:tcPr>
            <w:tcW w:w="444" w:type="dxa"/>
            <w:tcBorders>
              <w:top w:val="nil"/>
            </w:tcBorders>
          </w:tcPr>
          <w:p>
            <w:pPr>
              <w:pStyle w:val="TableParagraph"/>
              <w:spacing w:before="91"/>
              <w:ind w:left="2" w:right="1"/>
              <w:jc w:val="center"/>
              <w:rPr>
                <w:sz w:val="21"/>
              </w:rPr>
            </w:pPr>
            <w:r>
              <w:rPr>
                <w:spacing w:val="-5"/>
                <w:sz w:val="21"/>
              </w:rPr>
              <w:t>22</w:t>
            </w:r>
          </w:p>
        </w:tc>
        <w:tc>
          <w:tcPr>
            <w:tcW w:w="444" w:type="dxa"/>
            <w:tcBorders>
              <w:top w:val="nil"/>
            </w:tcBorders>
          </w:tcPr>
          <w:p>
            <w:pPr>
              <w:pStyle w:val="TableParagraph"/>
              <w:spacing w:before="91"/>
              <w:ind w:left="2" w:right="1"/>
              <w:jc w:val="center"/>
              <w:rPr>
                <w:sz w:val="21"/>
              </w:rPr>
            </w:pPr>
            <w:r>
              <w:rPr>
                <w:spacing w:val="-5"/>
                <w:sz w:val="21"/>
              </w:rPr>
              <w:t>23</w:t>
            </w:r>
          </w:p>
        </w:tc>
        <w:tc>
          <w:tcPr>
            <w:tcW w:w="444" w:type="dxa"/>
            <w:tcBorders>
              <w:top w:val="nil"/>
            </w:tcBorders>
          </w:tcPr>
          <w:p>
            <w:pPr>
              <w:pStyle w:val="TableParagraph"/>
              <w:spacing w:before="91"/>
              <w:ind w:left="2" w:right="1"/>
              <w:jc w:val="center"/>
              <w:rPr>
                <w:sz w:val="21"/>
              </w:rPr>
            </w:pPr>
            <w:r>
              <w:rPr>
                <w:spacing w:val="-5"/>
                <w:sz w:val="21"/>
              </w:rPr>
              <w:t>24</w:t>
            </w:r>
          </w:p>
        </w:tc>
        <w:tc>
          <w:tcPr>
            <w:tcW w:w="444" w:type="dxa"/>
            <w:tcBorders>
              <w:top w:val="nil"/>
            </w:tcBorders>
          </w:tcPr>
          <w:p>
            <w:pPr>
              <w:pStyle w:val="TableParagraph"/>
              <w:spacing w:before="91"/>
              <w:ind w:left="3" w:right="1"/>
              <w:jc w:val="center"/>
              <w:rPr>
                <w:sz w:val="21"/>
              </w:rPr>
            </w:pPr>
            <w:r>
              <w:rPr>
                <w:spacing w:val="-5"/>
                <w:sz w:val="21"/>
              </w:rPr>
              <w:t>25</w:t>
            </w:r>
          </w:p>
        </w:tc>
        <w:tc>
          <w:tcPr>
            <w:tcW w:w="444" w:type="dxa"/>
            <w:tcBorders>
              <w:top w:val="nil"/>
            </w:tcBorders>
          </w:tcPr>
          <w:p>
            <w:pPr>
              <w:pStyle w:val="TableParagraph"/>
              <w:spacing w:before="91"/>
              <w:ind w:left="3" w:right="1"/>
              <w:jc w:val="center"/>
              <w:rPr>
                <w:sz w:val="21"/>
              </w:rPr>
            </w:pPr>
            <w:r>
              <w:rPr>
                <w:spacing w:val="-5"/>
                <w:sz w:val="21"/>
              </w:rPr>
              <w:t>26</w:t>
            </w:r>
          </w:p>
        </w:tc>
        <w:tc>
          <w:tcPr>
            <w:tcW w:w="668" w:type="dxa"/>
            <w:tcBorders>
              <w:top w:val="nil"/>
              <w:right w:val="nil"/>
            </w:tcBorders>
          </w:tcPr>
          <w:p>
            <w:pPr>
              <w:pStyle w:val="TableParagraph"/>
              <w:spacing w:before="85"/>
              <w:ind w:right="112"/>
              <w:rPr>
                <w:sz w:val="21"/>
              </w:rPr>
            </w:pPr>
            <w:r>
              <w:rPr>
                <w:rFonts w:ascii="DejaVu Sans" w:hAnsi="DejaVu Sans"/>
                <w:i/>
                <w:spacing w:val="-14"/>
                <w:sz w:val="21"/>
              </w:rPr>
              <w:t>≥</w:t>
            </w:r>
            <w:r>
              <w:rPr>
                <w:rFonts w:ascii="DejaVu Sans" w:hAnsi="DejaVu Sans"/>
                <w:i/>
                <w:spacing w:val="-7"/>
                <w:sz w:val="21"/>
              </w:rPr>
              <w:t> </w:t>
            </w:r>
            <w:r>
              <w:rPr>
                <w:spacing w:val="-5"/>
                <w:sz w:val="21"/>
              </w:rPr>
              <w:t>27</w:t>
            </w:r>
          </w:p>
        </w:tc>
      </w:tr>
      <w:tr>
        <w:trPr>
          <w:trHeight w:val="397" w:hRule="atLeast"/>
        </w:trPr>
        <w:tc>
          <w:tcPr>
            <w:tcW w:w="444" w:type="dxa"/>
            <w:tcBorders>
              <w:left w:val="nil"/>
            </w:tcBorders>
          </w:tcPr>
          <w:p>
            <w:pPr>
              <w:pStyle w:val="TableParagraph"/>
              <w:rPr>
                <w:sz w:val="21"/>
              </w:rPr>
            </w:pPr>
            <w:r>
              <w:rPr>
                <w:spacing w:val="-5"/>
                <w:sz w:val="21"/>
              </w:rPr>
              <w:t>17</w:t>
            </w:r>
          </w:p>
        </w:tc>
        <w:tc>
          <w:tcPr>
            <w:tcW w:w="444" w:type="dxa"/>
          </w:tcPr>
          <w:p>
            <w:pPr>
              <w:pStyle w:val="TableParagraph"/>
              <w:rPr>
                <w:sz w:val="21"/>
              </w:rPr>
            </w:pPr>
            <w:r>
              <w:rPr>
                <w:spacing w:val="-5"/>
                <w:sz w:val="21"/>
              </w:rPr>
              <w:t>10</w:t>
            </w:r>
          </w:p>
        </w:tc>
        <w:tc>
          <w:tcPr>
            <w:tcW w:w="444" w:type="dxa"/>
          </w:tcPr>
          <w:p>
            <w:pPr>
              <w:pStyle w:val="TableParagraph"/>
              <w:rPr>
                <w:sz w:val="21"/>
              </w:rPr>
            </w:pPr>
            <w:r>
              <w:rPr>
                <w:spacing w:val="-10"/>
                <w:sz w:val="21"/>
              </w:rPr>
              <w:t>8</w:t>
            </w:r>
          </w:p>
        </w:tc>
        <w:tc>
          <w:tcPr>
            <w:tcW w:w="444" w:type="dxa"/>
          </w:tcPr>
          <w:p>
            <w:pPr>
              <w:pStyle w:val="TableParagraph"/>
              <w:ind w:left="107" w:right="1"/>
              <w:jc w:val="center"/>
              <w:rPr>
                <w:sz w:val="21"/>
              </w:rPr>
            </w:pPr>
            <w:r>
              <w:rPr>
                <w:spacing w:val="-10"/>
                <w:sz w:val="21"/>
              </w:rPr>
              <w:t>4</w:t>
            </w:r>
          </w:p>
        </w:tc>
        <w:tc>
          <w:tcPr>
            <w:tcW w:w="600" w:type="dxa"/>
          </w:tcPr>
          <w:p>
            <w:pPr>
              <w:pStyle w:val="TableParagraph"/>
              <w:rPr>
                <w:sz w:val="21"/>
              </w:rPr>
            </w:pPr>
            <w:r>
              <w:rPr>
                <w:spacing w:val="-10"/>
                <w:sz w:val="21"/>
              </w:rPr>
              <w:t>2</w:t>
            </w:r>
          </w:p>
        </w:tc>
        <w:tc>
          <w:tcPr>
            <w:tcW w:w="562" w:type="dxa"/>
          </w:tcPr>
          <w:p>
            <w:pPr>
              <w:pStyle w:val="TableParagraph"/>
              <w:ind w:left="224" w:right="0"/>
              <w:jc w:val="center"/>
              <w:rPr>
                <w:sz w:val="21"/>
              </w:rPr>
            </w:pPr>
            <w:r>
              <w:rPr>
                <w:spacing w:val="-10"/>
                <w:sz w:val="21"/>
              </w:rPr>
              <w:t>2</w:t>
            </w:r>
          </w:p>
        </w:tc>
        <w:tc>
          <w:tcPr>
            <w:tcW w:w="444" w:type="dxa"/>
          </w:tcPr>
          <w:p>
            <w:pPr>
              <w:pStyle w:val="TableParagraph"/>
              <w:ind w:left="107" w:right="1"/>
              <w:jc w:val="center"/>
              <w:rPr>
                <w:sz w:val="21"/>
              </w:rPr>
            </w:pPr>
            <w:r>
              <w:rPr>
                <w:spacing w:val="-10"/>
                <w:sz w:val="21"/>
              </w:rPr>
              <w:t>2</w:t>
            </w:r>
          </w:p>
        </w:tc>
        <w:tc>
          <w:tcPr>
            <w:tcW w:w="550" w:type="dxa"/>
          </w:tcPr>
          <w:p>
            <w:pPr>
              <w:pStyle w:val="TableParagraph"/>
              <w:rPr>
                <w:sz w:val="21"/>
              </w:rPr>
            </w:pPr>
            <w:r>
              <w:rPr>
                <w:spacing w:val="-10"/>
                <w:sz w:val="21"/>
              </w:rPr>
              <w:t>0</w:t>
            </w:r>
          </w:p>
        </w:tc>
        <w:tc>
          <w:tcPr>
            <w:tcW w:w="444" w:type="dxa"/>
          </w:tcPr>
          <w:p>
            <w:pPr>
              <w:pStyle w:val="TableParagraph"/>
              <w:ind w:left="108" w:right="1"/>
              <w:jc w:val="center"/>
              <w:rPr>
                <w:sz w:val="21"/>
              </w:rPr>
            </w:pPr>
            <w:r>
              <w:rPr>
                <w:spacing w:val="-10"/>
                <w:sz w:val="21"/>
              </w:rPr>
              <w:t>0</w:t>
            </w:r>
          </w:p>
        </w:tc>
        <w:tc>
          <w:tcPr>
            <w:tcW w:w="444" w:type="dxa"/>
          </w:tcPr>
          <w:p>
            <w:pPr>
              <w:pStyle w:val="TableParagraph"/>
              <w:ind w:left="108" w:right="1"/>
              <w:jc w:val="center"/>
              <w:rPr>
                <w:sz w:val="21"/>
              </w:rPr>
            </w:pPr>
            <w:r>
              <w:rPr>
                <w:spacing w:val="-10"/>
                <w:sz w:val="21"/>
              </w:rPr>
              <w:t>0</w:t>
            </w:r>
          </w:p>
        </w:tc>
        <w:tc>
          <w:tcPr>
            <w:tcW w:w="444" w:type="dxa"/>
          </w:tcPr>
          <w:p>
            <w:pPr>
              <w:pStyle w:val="TableParagraph"/>
              <w:ind w:left="108" w:right="1"/>
              <w:jc w:val="center"/>
              <w:rPr>
                <w:sz w:val="21"/>
              </w:rPr>
            </w:pPr>
            <w:r>
              <w:rPr>
                <w:spacing w:val="-10"/>
                <w:sz w:val="21"/>
              </w:rPr>
              <w:t>0</w:t>
            </w:r>
          </w:p>
        </w:tc>
        <w:tc>
          <w:tcPr>
            <w:tcW w:w="444" w:type="dxa"/>
          </w:tcPr>
          <w:p>
            <w:pPr>
              <w:pStyle w:val="TableParagraph"/>
              <w:ind w:left="108" w:right="0"/>
              <w:jc w:val="center"/>
              <w:rPr>
                <w:sz w:val="21"/>
              </w:rPr>
            </w:pPr>
            <w:r>
              <w:rPr>
                <w:spacing w:val="-10"/>
                <w:sz w:val="21"/>
              </w:rPr>
              <w:t>0</w:t>
            </w:r>
          </w:p>
        </w:tc>
        <w:tc>
          <w:tcPr>
            <w:tcW w:w="444" w:type="dxa"/>
          </w:tcPr>
          <w:p>
            <w:pPr>
              <w:pStyle w:val="TableParagraph"/>
              <w:ind w:left="108" w:right="0"/>
              <w:jc w:val="center"/>
              <w:rPr>
                <w:sz w:val="21"/>
              </w:rPr>
            </w:pPr>
            <w:r>
              <w:rPr>
                <w:spacing w:val="-10"/>
                <w:sz w:val="21"/>
              </w:rPr>
              <w:t>2</w:t>
            </w:r>
          </w:p>
        </w:tc>
        <w:tc>
          <w:tcPr>
            <w:tcW w:w="668" w:type="dxa"/>
            <w:tcBorders>
              <w:right w:val="nil"/>
            </w:tcBorders>
          </w:tcPr>
          <w:p>
            <w:pPr>
              <w:pStyle w:val="TableParagraph"/>
              <w:ind w:right="113"/>
              <w:rPr>
                <w:sz w:val="21"/>
              </w:rPr>
            </w:pPr>
            <w:r>
              <w:rPr>
                <w:spacing w:val="-10"/>
                <w:sz w:val="21"/>
              </w:rPr>
              <w:t>0</w:t>
            </w:r>
          </w:p>
        </w:tc>
      </w:tr>
      <w:tr>
        <w:trPr>
          <w:trHeight w:val="398" w:hRule="atLeast"/>
        </w:trPr>
        <w:tc>
          <w:tcPr>
            <w:tcW w:w="444" w:type="dxa"/>
            <w:tcBorders>
              <w:left w:val="nil"/>
              <w:bottom w:val="nil"/>
            </w:tcBorders>
          </w:tcPr>
          <w:p>
            <w:pPr>
              <w:pStyle w:val="TableParagraph"/>
              <w:rPr>
                <w:sz w:val="21"/>
              </w:rPr>
            </w:pPr>
            <w:r>
              <w:rPr>
                <w:spacing w:val="-10"/>
                <w:sz w:val="21"/>
              </w:rPr>
              <w:t>8</w:t>
            </w:r>
          </w:p>
        </w:tc>
        <w:tc>
          <w:tcPr>
            <w:tcW w:w="444" w:type="dxa"/>
            <w:tcBorders>
              <w:bottom w:val="nil"/>
            </w:tcBorders>
          </w:tcPr>
          <w:p>
            <w:pPr>
              <w:pStyle w:val="TableParagraph"/>
              <w:rPr>
                <w:sz w:val="21"/>
              </w:rPr>
            </w:pPr>
            <w:r>
              <w:rPr>
                <w:spacing w:val="-10"/>
                <w:sz w:val="21"/>
              </w:rPr>
              <w:t>4</w:t>
            </w:r>
          </w:p>
        </w:tc>
        <w:tc>
          <w:tcPr>
            <w:tcW w:w="444" w:type="dxa"/>
            <w:tcBorders>
              <w:bottom w:val="nil"/>
            </w:tcBorders>
          </w:tcPr>
          <w:p>
            <w:pPr>
              <w:pStyle w:val="TableParagraph"/>
              <w:rPr>
                <w:sz w:val="21"/>
              </w:rPr>
            </w:pPr>
            <w:r>
              <w:rPr>
                <w:spacing w:val="-10"/>
                <w:sz w:val="21"/>
              </w:rPr>
              <w:t>4</w:t>
            </w:r>
          </w:p>
        </w:tc>
        <w:tc>
          <w:tcPr>
            <w:tcW w:w="444" w:type="dxa"/>
            <w:tcBorders>
              <w:bottom w:val="nil"/>
            </w:tcBorders>
          </w:tcPr>
          <w:p>
            <w:pPr>
              <w:pStyle w:val="TableParagraph"/>
              <w:ind w:left="107" w:right="1"/>
              <w:jc w:val="center"/>
              <w:rPr>
                <w:sz w:val="21"/>
              </w:rPr>
            </w:pPr>
            <w:r>
              <w:rPr>
                <w:spacing w:val="-10"/>
                <w:sz w:val="21"/>
              </w:rPr>
              <w:t>2</w:t>
            </w:r>
          </w:p>
        </w:tc>
        <w:tc>
          <w:tcPr>
            <w:tcW w:w="600" w:type="dxa"/>
            <w:tcBorders>
              <w:bottom w:val="nil"/>
            </w:tcBorders>
          </w:tcPr>
          <w:p>
            <w:pPr>
              <w:pStyle w:val="TableParagraph"/>
              <w:rPr>
                <w:sz w:val="21"/>
              </w:rPr>
            </w:pPr>
            <w:r>
              <w:rPr>
                <w:spacing w:val="-10"/>
                <w:sz w:val="21"/>
              </w:rPr>
              <w:t>1</w:t>
            </w:r>
          </w:p>
        </w:tc>
        <w:tc>
          <w:tcPr>
            <w:tcW w:w="562" w:type="dxa"/>
            <w:tcBorders>
              <w:bottom w:val="nil"/>
            </w:tcBorders>
          </w:tcPr>
          <w:p>
            <w:pPr>
              <w:pStyle w:val="TableParagraph"/>
              <w:ind w:left="224" w:right="0"/>
              <w:jc w:val="center"/>
              <w:rPr>
                <w:sz w:val="21"/>
              </w:rPr>
            </w:pPr>
            <w:r>
              <w:rPr>
                <w:spacing w:val="-10"/>
                <w:sz w:val="21"/>
              </w:rPr>
              <w:t>1</w:t>
            </w:r>
          </w:p>
        </w:tc>
        <w:tc>
          <w:tcPr>
            <w:tcW w:w="444" w:type="dxa"/>
            <w:tcBorders>
              <w:bottom w:val="nil"/>
            </w:tcBorders>
          </w:tcPr>
          <w:p>
            <w:pPr>
              <w:pStyle w:val="TableParagraph"/>
              <w:ind w:left="107" w:right="1"/>
              <w:jc w:val="center"/>
              <w:rPr>
                <w:sz w:val="21"/>
              </w:rPr>
            </w:pPr>
            <w:r>
              <w:rPr>
                <w:spacing w:val="-10"/>
                <w:sz w:val="21"/>
              </w:rPr>
              <w:t>1</w:t>
            </w:r>
          </w:p>
        </w:tc>
        <w:tc>
          <w:tcPr>
            <w:tcW w:w="550" w:type="dxa"/>
            <w:tcBorders>
              <w:bottom w:val="nil"/>
            </w:tcBorders>
          </w:tcPr>
          <w:p>
            <w:pPr>
              <w:pStyle w:val="TableParagraph"/>
              <w:rPr>
                <w:sz w:val="21"/>
              </w:rPr>
            </w:pPr>
            <w:r>
              <w:rPr>
                <w:spacing w:val="-10"/>
                <w:sz w:val="21"/>
              </w:rPr>
              <w:t>0</w:t>
            </w:r>
          </w:p>
        </w:tc>
        <w:tc>
          <w:tcPr>
            <w:tcW w:w="444" w:type="dxa"/>
            <w:tcBorders>
              <w:bottom w:val="nil"/>
            </w:tcBorders>
          </w:tcPr>
          <w:p>
            <w:pPr>
              <w:pStyle w:val="TableParagraph"/>
              <w:ind w:left="108" w:right="1"/>
              <w:jc w:val="center"/>
              <w:rPr>
                <w:sz w:val="21"/>
              </w:rPr>
            </w:pPr>
            <w:r>
              <w:rPr>
                <w:spacing w:val="-10"/>
                <w:sz w:val="21"/>
              </w:rPr>
              <w:t>0</w:t>
            </w:r>
          </w:p>
        </w:tc>
        <w:tc>
          <w:tcPr>
            <w:tcW w:w="444" w:type="dxa"/>
            <w:tcBorders>
              <w:bottom w:val="nil"/>
            </w:tcBorders>
          </w:tcPr>
          <w:p>
            <w:pPr>
              <w:pStyle w:val="TableParagraph"/>
              <w:ind w:left="108" w:right="1"/>
              <w:jc w:val="center"/>
              <w:rPr>
                <w:sz w:val="21"/>
              </w:rPr>
            </w:pPr>
            <w:r>
              <w:rPr>
                <w:spacing w:val="-10"/>
                <w:sz w:val="21"/>
              </w:rPr>
              <w:t>0</w:t>
            </w:r>
          </w:p>
        </w:tc>
        <w:tc>
          <w:tcPr>
            <w:tcW w:w="444" w:type="dxa"/>
            <w:tcBorders>
              <w:bottom w:val="nil"/>
            </w:tcBorders>
          </w:tcPr>
          <w:p>
            <w:pPr>
              <w:pStyle w:val="TableParagraph"/>
              <w:ind w:left="108" w:right="1"/>
              <w:jc w:val="center"/>
              <w:rPr>
                <w:sz w:val="21"/>
              </w:rPr>
            </w:pPr>
            <w:r>
              <w:rPr>
                <w:spacing w:val="-10"/>
                <w:sz w:val="21"/>
              </w:rPr>
              <w:t>0</w:t>
            </w:r>
          </w:p>
        </w:tc>
        <w:tc>
          <w:tcPr>
            <w:tcW w:w="444" w:type="dxa"/>
            <w:tcBorders>
              <w:bottom w:val="nil"/>
            </w:tcBorders>
          </w:tcPr>
          <w:p>
            <w:pPr>
              <w:pStyle w:val="TableParagraph"/>
              <w:ind w:left="108" w:right="0"/>
              <w:jc w:val="center"/>
              <w:rPr>
                <w:sz w:val="21"/>
              </w:rPr>
            </w:pPr>
            <w:r>
              <w:rPr>
                <w:spacing w:val="-10"/>
                <w:sz w:val="21"/>
              </w:rPr>
              <w:t>0</w:t>
            </w:r>
          </w:p>
        </w:tc>
        <w:tc>
          <w:tcPr>
            <w:tcW w:w="444" w:type="dxa"/>
            <w:tcBorders>
              <w:bottom w:val="nil"/>
            </w:tcBorders>
          </w:tcPr>
          <w:p>
            <w:pPr>
              <w:pStyle w:val="TableParagraph"/>
              <w:ind w:left="108" w:right="0"/>
              <w:jc w:val="center"/>
              <w:rPr>
                <w:sz w:val="21"/>
              </w:rPr>
            </w:pPr>
            <w:r>
              <w:rPr>
                <w:spacing w:val="-10"/>
                <w:sz w:val="21"/>
              </w:rPr>
              <w:t>1</w:t>
            </w:r>
          </w:p>
        </w:tc>
        <w:tc>
          <w:tcPr>
            <w:tcW w:w="668" w:type="dxa"/>
            <w:tcBorders>
              <w:bottom w:val="nil"/>
              <w:right w:val="nil"/>
            </w:tcBorders>
          </w:tcPr>
          <w:p>
            <w:pPr>
              <w:pStyle w:val="TableParagraph"/>
              <w:ind w:right="113"/>
              <w:rPr>
                <w:sz w:val="21"/>
              </w:rPr>
            </w:pPr>
            <w:r>
              <w:rPr>
                <w:spacing w:val="-10"/>
                <w:sz w:val="21"/>
              </w:rPr>
              <w:t>0</w:t>
            </w:r>
          </w:p>
        </w:tc>
      </w:tr>
    </w:tbl>
    <w:p>
      <w:pPr>
        <w:pStyle w:val="BodyText"/>
        <w:spacing w:before="62"/>
        <w:rPr>
          <w:rFonts w:ascii="LM Roman 8"/>
          <w:sz w:val="15"/>
        </w:rPr>
      </w:pPr>
    </w:p>
    <w:p>
      <w:pPr>
        <w:pStyle w:val="BodyText"/>
        <w:spacing w:line="259" w:lineRule="auto" w:before="1"/>
        <w:ind w:left="108" w:right="276" w:firstLine="317"/>
        <w:jc w:val="both"/>
      </w:pPr>
      <w:r>
        <w:rPr/>
        <w:t>One would expect short fragments to result in small net gains.</w:t>
      </w:r>
      <w:r>
        <w:rPr>
          <w:spacing w:val="40"/>
        </w:rPr>
        <w:t> </w:t>
      </w:r>
      <w:r>
        <w:rPr/>
        <w:t>We further investigate the net gains of fragments by visualizing the overhead.</w:t>
      </w:r>
      <w:r>
        <w:rPr>
          <w:spacing w:val="34"/>
        </w:rPr>
        <w:t> </w:t>
      </w:r>
      <w:r>
        <w:rPr/>
        <w:t>A light gray pixel in Fig. </w:t>
      </w:r>
      <w:hyperlink w:history="true" w:anchor="_bookmark21">
        <w:r>
          <w:rPr>
            <w:color w:val="0000FF"/>
          </w:rPr>
          <w:t>A.1</w:t>
        </w:r>
      </w:hyperlink>
      <w:r>
        <w:rPr>
          <w:color w:val="0000FF"/>
        </w:rPr>
        <w:t> </w:t>
      </w:r>
      <w:r>
        <w:rPr/>
        <w:t>can be interpreted to represent the function call instruction responsible for</w:t>
      </w:r>
      <w:r>
        <w:rPr>
          <w:spacing w:val="-2"/>
        </w:rPr>
        <w:t> </w:t>
      </w:r>
      <w:r>
        <w:rPr/>
        <w:t>the</w:t>
      </w:r>
      <w:r>
        <w:rPr>
          <w:spacing w:val="-2"/>
        </w:rPr>
        <w:t> </w:t>
      </w:r>
      <w:r>
        <w:rPr/>
        <w:t>overhead</w:t>
      </w:r>
      <w:r>
        <w:rPr>
          <w:spacing w:val="-2"/>
        </w:rPr>
        <w:t> </w:t>
      </w:r>
      <w:r>
        <w:rPr/>
        <w:t>per</w:t>
      </w:r>
      <w:r>
        <w:rPr>
          <w:spacing w:val="-2"/>
        </w:rPr>
        <w:t> </w:t>
      </w:r>
      <w:r>
        <w:rPr/>
        <w:t>fragment, but</w:t>
      </w:r>
      <w:r>
        <w:rPr>
          <w:spacing w:val="-2"/>
        </w:rPr>
        <w:t> </w:t>
      </w:r>
      <w:r>
        <w:rPr/>
        <w:t>this</w:t>
      </w:r>
      <w:r>
        <w:rPr>
          <w:spacing w:val="-2"/>
        </w:rPr>
        <w:t> </w:t>
      </w:r>
      <w:r>
        <w:rPr/>
        <w:t>is</w:t>
      </w:r>
      <w:r>
        <w:rPr>
          <w:spacing w:val="-2"/>
        </w:rPr>
        <w:t> </w:t>
      </w:r>
      <w:r>
        <w:rPr/>
        <w:t>a</w:t>
      </w:r>
      <w:r>
        <w:rPr>
          <w:spacing w:val="-2"/>
        </w:rPr>
        <w:t> </w:t>
      </w:r>
      <w:r>
        <w:rPr/>
        <w:t>distorted</w:t>
      </w:r>
      <w:r>
        <w:rPr>
          <w:spacing w:val="-2"/>
        </w:rPr>
        <w:t> </w:t>
      </w:r>
      <w:r>
        <w:rPr/>
        <w:t>view</w:t>
      </w:r>
      <w:r>
        <w:rPr>
          <w:spacing w:val="-2"/>
        </w:rPr>
        <w:t> </w:t>
      </w:r>
      <w:r>
        <w:rPr/>
        <w:t>as</w:t>
      </w:r>
      <w:r>
        <w:rPr>
          <w:spacing w:val="-2"/>
        </w:rPr>
        <w:t> </w:t>
      </w:r>
      <w:r>
        <w:rPr/>
        <w:t>instruction</w:t>
      </w:r>
      <w:r>
        <w:rPr>
          <w:spacing w:val="-2"/>
        </w:rPr>
        <w:t> </w:t>
      </w:r>
      <w:r>
        <w:rPr/>
        <w:t>lengths</w:t>
      </w:r>
      <w:r>
        <w:rPr>
          <w:spacing w:val="-2"/>
        </w:rPr>
        <w:t> </w:t>
      </w:r>
      <w:r>
        <w:rPr/>
        <w:t>vary on IA32 from one to 17 bytes.</w:t>
      </w:r>
      <w:r>
        <w:rPr>
          <w:spacing w:val="40"/>
        </w:rPr>
        <w:t> </w:t>
      </w:r>
      <w:r>
        <w:rPr/>
        <w:t>The return instruction </w:t>
      </w:r>
      <w:r>
        <w:rPr>
          <w:rFonts w:ascii="MathJax_Typewriter"/>
        </w:rPr>
        <w:t>ret </w:t>
      </w:r>
      <w:r>
        <w:rPr/>
        <w:t>is, for instance, one byte and</w:t>
      </w:r>
      <w:r>
        <w:rPr>
          <w:spacing w:val="34"/>
        </w:rPr>
        <w:t> </w:t>
      </w:r>
      <w:r>
        <w:rPr/>
        <w:t>the</w:t>
      </w:r>
      <w:r>
        <w:rPr>
          <w:spacing w:val="34"/>
        </w:rPr>
        <w:t> </w:t>
      </w:r>
      <w:r>
        <w:rPr/>
        <w:t>function</w:t>
      </w:r>
      <w:r>
        <w:rPr>
          <w:spacing w:val="34"/>
        </w:rPr>
        <w:t> </w:t>
      </w:r>
      <w:r>
        <w:rPr/>
        <w:t>call</w:t>
      </w:r>
      <w:r>
        <w:rPr>
          <w:spacing w:val="34"/>
        </w:rPr>
        <w:t> </w:t>
      </w:r>
      <w:r>
        <w:rPr/>
        <w:t>instruction</w:t>
      </w:r>
      <w:r>
        <w:rPr>
          <w:spacing w:val="32"/>
        </w:rPr>
        <w:t> </w:t>
      </w:r>
      <w:r>
        <w:rPr>
          <w:rFonts w:ascii="MathJax_Typewriter"/>
        </w:rPr>
        <w:t>call</w:t>
      </w:r>
      <w:r>
        <w:rPr>
          <w:rFonts w:ascii="MathJax_Typewriter"/>
          <w:spacing w:val="40"/>
        </w:rPr>
        <w:t> </w:t>
      </w:r>
      <w:r>
        <w:rPr>
          <w:rFonts w:ascii="MathJax_Typewriter"/>
        </w:rPr>
        <w:t>&lt;32-bit</w:t>
      </w:r>
      <w:r>
        <w:rPr>
          <w:rFonts w:ascii="MathJax_Typewriter"/>
          <w:spacing w:val="40"/>
        </w:rPr>
        <w:t> </w:t>
      </w:r>
      <w:r>
        <w:rPr>
          <w:rFonts w:ascii="MathJax_Typewriter"/>
        </w:rPr>
        <w:t>address&gt;</w:t>
      </w:r>
      <w:r>
        <w:rPr>
          <w:rFonts w:ascii="MathJax_Typewriter"/>
          <w:spacing w:val="34"/>
        </w:rPr>
        <w:t> </w:t>
      </w:r>
      <w:r>
        <w:rPr/>
        <w:t>is</w:t>
      </w:r>
      <w:r>
        <w:rPr>
          <w:spacing w:val="34"/>
        </w:rPr>
        <w:t> </w:t>
      </w:r>
      <w:r>
        <w:rPr/>
        <w:t>five</w:t>
      </w:r>
      <w:r>
        <w:rPr>
          <w:spacing w:val="34"/>
        </w:rPr>
        <w:t> </w:t>
      </w:r>
      <w:r>
        <w:rPr/>
        <w:t>bytes</w:t>
      </w:r>
      <w:r>
        <w:rPr>
          <w:spacing w:val="34"/>
        </w:rPr>
        <w:t> </w:t>
      </w:r>
      <w:r>
        <w:rPr/>
        <w:t>in</w:t>
      </w:r>
      <w:r>
        <w:rPr>
          <w:spacing w:val="34"/>
        </w:rPr>
        <w:t> </w:t>
      </w:r>
      <w:r>
        <w:rPr/>
        <w:t>length, one</w:t>
      </w:r>
      <w:r>
        <w:rPr>
          <w:spacing w:val="18"/>
        </w:rPr>
        <w:t> </w:t>
      </w:r>
      <w:r>
        <w:rPr/>
        <w:t>byte</w:t>
      </w:r>
      <w:r>
        <w:rPr>
          <w:spacing w:val="18"/>
        </w:rPr>
        <w:t> </w:t>
      </w:r>
      <w:r>
        <w:rPr/>
        <w:t>for</w:t>
      </w:r>
      <w:r>
        <w:rPr>
          <w:spacing w:val="18"/>
        </w:rPr>
        <w:t> </w:t>
      </w:r>
      <w:r>
        <w:rPr/>
        <w:t>the</w:t>
      </w:r>
      <w:r>
        <w:rPr>
          <w:spacing w:val="18"/>
        </w:rPr>
        <w:t> </w:t>
      </w:r>
      <w:r>
        <w:rPr/>
        <w:t>opcode</w:t>
      </w:r>
      <w:r>
        <w:rPr>
          <w:spacing w:val="18"/>
        </w:rPr>
        <w:t> </w:t>
      </w:r>
      <w:r>
        <w:rPr/>
        <w:t>and</w:t>
      </w:r>
      <w:r>
        <w:rPr>
          <w:spacing w:val="18"/>
        </w:rPr>
        <w:t> </w:t>
      </w:r>
      <w:r>
        <w:rPr/>
        <w:t>four</w:t>
      </w:r>
      <w:r>
        <w:rPr>
          <w:spacing w:val="18"/>
        </w:rPr>
        <w:t> </w:t>
      </w:r>
      <w:r>
        <w:rPr/>
        <w:t>bytes</w:t>
      </w:r>
      <w:r>
        <w:rPr>
          <w:spacing w:val="18"/>
        </w:rPr>
        <w:t> </w:t>
      </w:r>
      <w:r>
        <w:rPr/>
        <w:t>for</w:t>
      </w:r>
      <w:r>
        <w:rPr>
          <w:spacing w:val="18"/>
        </w:rPr>
        <w:t> </w:t>
      </w:r>
      <w:r>
        <w:rPr/>
        <w:t>the</w:t>
      </w:r>
      <w:r>
        <w:rPr>
          <w:spacing w:val="18"/>
        </w:rPr>
        <w:t> </w:t>
      </w:r>
      <w:r>
        <w:rPr/>
        <w:t>address</w:t>
      </w:r>
      <w:r>
        <w:rPr>
          <w:spacing w:val="18"/>
        </w:rPr>
        <w:t> </w:t>
      </w:r>
      <w:r>
        <w:rPr/>
        <w:t>field.</w:t>
      </w:r>
      <w:r>
        <w:rPr>
          <w:spacing w:val="40"/>
        </w:rPr>
        <w:t> </w:t>
      </w:r>
      <w:r>
        <w:rPr/>
        <w:t>A</w:t>
      </w:r>
      <w:r>
        <w:rPr>
          <w:spacing w:val="18"/>
        </w:rPr>
        <w:t> </w:t>
      </w:r>
      <w:r>
        <w:rPr/>
        <w:t>byte</w:t>
      </w:r>
      <w:r>
        <w:rPr>
          <w:spacing w:val="18"/>
        </w:rPr>
        <w:t> </w:t>
      </w:r>
      <w:r>
        <w:rPr/>
        <w:t>representation is</w:t>
      </w:r>
      <w:r>
        <w:rPr>
          <w:spacing w:val="25"/>
        </w:rPr>
        <w:t> </w:t>
      </w:r>
      <w:r>
        <w:rPr/>
        <w:t>necessary</w:t>
      </w:r>
      <w:r>
        <w:rPr>
          <w:spacing w:val="25"/>
        </w:rPr>
        <w:t> </w:t>
      </w:r>
      <w:r>
        <w:rPr/>
        <w:t>for</w:t>
      </w:r>
      <w:r>
        <w:rPr>
          <w:spacing w:val="25"/>
        </w:rPr>
        <w:t> </w:t>
      </w:r>
      <w:r>
        <w:rPr/>
        <w:t>capturing</w:t>
      </w:r>
      <w:r>
        <w:rPr>
          <w:spacing w:val="25"/>
        </w:rPr>
        <w:t> </w:t>
      </w:r>
      <w:r>
        <w:rPr/>
        <w:t>the</w:t>
      </w:r>
      <w:r>
        <w:rPr>
          <w:spacing w:val="25"/>
        </w:rPr>
        <w:t> </w:t>
      </w:r>
      <w:r>
        <w:rPr/>
        <w:t>function</w:t>
      </w:r>
      <w:r>
        <w:rPr>
          <w:spacing w:val="25"/>
        </w:rPr>
        <w:t> </w:t>
      </w:r>
      <w:r>
        <w:rPr/>
        <w:t>call</w:t>
      </w:r>
      <w:r>
        <w:rPr>
          <w:spacing w:val="25"/>
        </w:rPr>
        <w:t> </w:t>
      </w:r>
      <w:r>
        <w:rPr/>
        <w:t>overhead.</w:t>
      </w:r>
      <w:r>
        <w:rPr>
          <w:spacing w:val="40"/>
        </w:rPr>
        <w:t> </w:t>
      </w:r>
      <w:r>
        <w:rPr/>
        <w:t>Because</w:t>
      </w:r>
      <w:r>
        <w:rPr>
          <w:spacing w:val="25"/>
        </w:rPr>
        <w:t> </w:t>
      </w:r>
      <w:r>
        <w:rPr/>
        <w:t>all</w:t>
      </w:r>
      <w:r>
        <w:rPr>
          <w:spacing w:val="25"/>
        </w:rPr>
        <w:t> </w:t>
      </w:r>
      <w:r>
        <w:rPr/>
        <w:t>light</w:t>
      </w:r>
      <w:r>
        <w:rPr>
          <w:spacing w:val="25"/>
        </w:rPr>
        <w:t> </w:t>
      </w:r>
      <w:r>
        <w:rPr/>
        <w:t>gray</w:t>
      </w:r>
      <w:r>
        <w:rPr>
          <w:spacing w:val="25"/>
        </w:rPr>
        <w:t> </w:t>
      </w:r>
      <w:r>
        <w:rPr/>
        <w:t>pixels of</w:t>
      </w:r>
      <w:r>
        <w:rPr>
          <w:spacing w:val="28"/>
        </w:rPr>
        <w:t> </w:t>
      </w:r>
      <w:r>
        <w:rPr/>
        <w:t>strings</w:t>
      </w:r>
      <w:r>
        <w:rPr>
          <w:spacing w:val="28"/>
        </w:rPr>
        <w:t> </w:t>
      </w:r>
      <w:r>
        <w:rPr/>
        <w:t>in</w:t>
      </w:r>
      <w:r>
        <w:rPr>
          <w:spacing w:val="28"/>
        </w:rPr>
        <w:t> </w:t>
      </w:r>
      <w:r>
        <w:rPr/>
        <w:t>Fig.</w:t>
      </w:r>
      <w:r>
        <w:rPr>
          <w:spacing w:val="28"/>
        </w:rPr>
        <w:t> </w:t>
      </w:r>
      <w:hyperlink w:history="true" w:anchor="_bookmark22">
        <w:r>
          <w:rPr>
            <w:color w:val="0000FF"/>
          </w:rPr>
          <w:t>A.2</w:t>
        </w:r>
      </w:hyperlink>
      <w:r>
        <w:rPr>
          <w:color w:val="0000FF"/>
          <w:spacing w:val="28"/>
        </w:rPr>
        <w:t> </w:t>
      </w:r>
      <w:r>
        <w:rPr/>
        <w:t>have</w:t>
      </w:r>
      <w:r>
        <w:rPr>
          <w:spacing w:val="28"/>
        </w:rPr>
        <w:t> </w:t>
      </w:r>
      <w:r>
        <w:rPr/>
        <w:t>exactly</w:t>
      </w:r>
      <w:r>
        <w:rPr>
          <w:spacing w:val="28"/>
        </w:rPr>
        <w:t> </w:t>
      </w:r>
      <w:r>
        <w:rPr/>
        <w:t>the</w:t>
      </w:r>
      <w:r>
        <w:rPr>
          <w:spacing w:val="28"/>
        </w:rPr>
        <w:t> </w:t>
      </w:r>
      <w:r>
        <w:rPr/>
        <w:t>size</w:t>
      </w:r>
      <w:r>
        <w:rPr>
          <w:spacing w:val="28"/>
        </w:rPr>
        <w:t> </w:t>
      </w:r>
      <w:r>
        <w:rPr/>
        <w:t>of</w:t>
      </w:r>
      <w:r>
        <w:rPr>
          <w:spacing w:val="28"/>
        </w:rPr>
        <w:t> </w:t>
      </w:r>
      <w:r>
        <w:rPr/>
        <w:t>a</w:t>
      </w:r>
      <w:r>
        <w:rPr>
          <w:spacing w:val="28"/>
        </w:rPr>
        <w:t> </w:t>
      </w:r>
      <w:r>
        <w:rPr/>
        <w:t>function</w:t>
      </w:r>
      <w:r>
        <w:rPr>
          <w:spacing w:val="28"/>
        </w:rPr>
        <w:t> </w:t>
      </w:r>
      <w:r>
        <w:rPr/>
        <w:t>call</w:t>
      </w:r>
      <w:r>
        <w:rPr>
          <w:spacing w:val="28"/>
        </w:rPr>
        <w:t> </w:t>
      </w:r>
      <w:r>
        <w:rPr/>
        <w:t>overhead,</w:t>
      </w:r>
      <w:r>
        <w:rPr>
          <w:spacing w:val="30"/>
        </w:rPr>
        <w:t> </w:t>
      </w:r>
      <w:r>
        <w:rPr/>
        <w:t>this</w:t>
      </w:r>
      <w:r>
        <w:rPr>
          <w:spacing w:val="28"/>
        </w:rPr>
        <w:t> </w:t>
      </w:r>
      <w:r>
        <w:rPr/>
        <w:t>figure can be used to analyze the overhead.</w:t>
      </w:r>
      <w:r>
        <w:rPr>
          <w:spacing w:val="40"/>
        </w:rPr>
        <w:t> </w:t>
      </w:r>
      <w:r>
        <w:rPr/>
        <w:t>Net gains of abstracted fragments are then represented by the remaining gray pixels.</w:t>
      </w:r>
      <w:r>
        <w:rPr>
          <w:spacing w:val="40"/>
        </w:rPr>
        <w:t> </w:t>
      </w:r>
      <w:r>
        <w:rPr/>
        <w:t>For each abstracted procedure, there is also</w:t>
      </w:r>
      <w:r>
        <w:rPr>
          <w:spacing w:val="24"/>
        </w:rPr>
        <w:t> </w:t>
      </w:r>
      <w:r>
        <w:rPr/>
        <w:t>an</w:t>
      </w:r>
      <w:r>
        <w:rPr>
          <w:spacing w:val="24"/>
        </w:rPr>
        <w:t> </w:t>
      </w:r>
      <w:r>
        <w:rPr/>
        <w:t>overhead</w:t>
      </w:r>
      <w:r>
        <w:rPr>
          <w:spacing w:val="24"/>
        </w:rPr>
        <w:t> </w:t>
      </w:r>
      <w:r>
        <w:rPr/>
        <w:t>of</w:t>
      </w:r>
      <w:r>
        <w:rPr>
          <w:spacing w:val="24"/>
        </w:rPr>
        <w:t> </w:t>
      </w:r>
      <w:r>
        <w:rPr/>
        <w:t>one</w:t>
      </w:r>
      <w:r>
        <w:rPr>
          <w:spacing w:val="24"/>
        </w:rPr>
        <w:t> </w:t>
      </w:r>
      <w:r>
        <w:rPr/>
        <w:t>byte</w:t>
      </w:r>
      <w:r>
        <w:rPr>
          <w:spacing w:val="24"/>
        </w:rPr>
        <w:t> </w:t>
      </w:r>
      <w:r>
        <w:rPr/>
        <w:t>for</w:t>
      </w:r>
      <w:r>
        <w:rPr>
          <w:spacing w:val="24"/>
        </w:rPr>
        <w:t> </w:t>
      </w:r>
      <w:r>
        <w:rPr/>
        <w:t>the</w:t>
      </w:r>
      <w:r>
        <w:rPr>
          <w:spacing w:val="24"/>
        </w:rPr>
        <w:t> </w:t>
      </w:r>
      <w:r>
        <w:rPr/>
        <w:t>return</w:t>
      </w:r>
      <w:r>
        <w:rPr>
          <w:spacing w:val="24"/>
        </w:rPr>
        <w:t> </w:t>
      </w:r>
      <w:r>
        <w:rPr/>
        <w:t>instruction.</w:t>
      </w:r>
      <w:r>
        <w:rPr>
          <w:spacing w:val="40"/>
        </w:rPr>
        <w:t> </w:t>
      </w:r>
      <w:r>
        <w:rPr/>
        <w:t>The</w:t>
      </w:r>
      <w:r>
        <w:rPr>
          <w:spacing w:val="24"/>
        </w:rPr>
        <w:t> </w:t>
      </w:r>
      <w:r>
        <w:rPr/>
        <w:t>accumulated</w:t>
      </w:r>
      <w:r>
        <w:rPr>
          <w:spacing w:val="24"/>
        </w:rPr>
        <w:t> </w:t>
      </w:r>
      <w:r>
        <w:rPr/>
        <w:t>area</w:t>
      </w:r>
      <w:r>
        <w:rPr>
          <w:spacing w:val="24"/>
        </w:rPr>
        <w:t> </w:t>
      </w:r>
      <w:r>
        <w:rPr/>
        <w:t>for all 66 return instructions occupies 27</w:t>
      </w:r>
      <w:r>
        <w:rPr>
          <w:rFonts w:ascii="Arial"/>
          <w:i/>
        </w:rPr>
        <w:t>.</w:t>
      </w:r>
      <w:r>
        <w:rPr/>
        <w:t>5% of the figure width and is given in Fig. </w:t>
      </w:r>
      <w:hyperlink w:history="true" w:anchor="_bookmark22">
        <w:r>
          <w:rPr>
            <w:color w:val="0000FF"/>
          </w:rPr>
          <w:t>A.2</w:t>
        </w:r>
      </w:hyperlink>
      <w:r>
        <w:rPr>
          <w:color w:val="0000FF"/>
        </w:rPr>
        <w:t> </w:t>
      </w:r>
      <w:r>
        <w:rPr/>
        <w:t>as a black line.</w:t>
      </w:r>
    </w:p>
    <w:p>
      <w:pPr>
        <w:pStyle w:val="BodyText"/>
        <w:spacing w:line="254" w:lineRule="auto" w:before="22"/>
        <w:ind w:left="108" w:right="276" w:firstLine="317"/>
        <w:jc w:val="both"/>
      </w:pPr>
      <w:r>
        <w:rPr/>
        <w:t>The areas of all 333 abstracted fragments, e.g. of all gray and light gray pixels, comprise 4</w:t>
      </w:r>
      <w:r>
        <w:rPr>
          <w:rFonts w:ascii="Arial"/>
          <w:i/>
        </w:rPr>
        <w:t>.</w:t>
      </w:r>
      <w:r>
        <w:rPr/>
        <w:t>627% of the whole program map, i.e.</w:t>
      </w:r>
      <w:r>
        <w:rPr>
          <w:spacing w:val="40"/>
        </w:rPr>
        <w:t> </w:t>
      </w:r>
      <w:r>
        <w:rPr/>
        <w:t>4</w:t>
      </w:r>
      <w:r>
        <w:rPr>
          <w:rFonts w:ascii="Arial"/>
          <w:i/>
        </w:rPr>
        <w:t>.</w:t>
      </w:r>
      <w:r>
        <w:rPr/>
        <w:t>627% or 2</w:t>
      </w:r>
      <w:r>
        <w:rPr>
          <w:rFonts w:ascii="Arial"/>
          <w:i/>
        </w:rPr>
        <w:t>,</w:t>
      </w:r>
      <w:r>
        <w:rPr>
          <w:rFonts w:ascii="Arial"/>
          <w:i/>
          <w:spacing w:val="-15"/>
        </w:rPr>
        <w:t> </w:t>
      </w:r>
      <w:r>
        <w:rPr/>
        <w:t>310 bytes of code is abstractable.</w:t>
      </w:r>
      <w:r>
        <w:rPr>
          <w:spacing w:val="40"/>
        </w:rPr>
        <w:t> </w:t>
      </w:r>
      <w:r>
        <w:rPr/>
        <w:t>As</w:t>
      </w:r>
      <w:r>
        <w:rPr>
          <w:spacing w:val="28"/>
        </w:rPr>
        <w:t> </w:t>
      </w:r>
      <w:r>
        <w:rPr/>
        <w:t>the</w:t>
      </w:r>
      <w:r>
        <w:rPr>
          <w:spacing w:val="28"/>
        </w:rPr>
        <w:t> </w:t>
      </w:r>
      <w:r>
        <w:rPr/>
        <w:t>overhead</w:t>
      </w:r>
      <w:r>
        <w:rPr>
          <w:spacing w:val="28"/>
        </w:rPr>
        <w:t> </w:t>
      </w:r>
      <w:r>
        <w:rPr/>
        <w:t>is</w:t>
      </w:r>
      <w:r>
        <w:rPr>
          <w:spacing w:val="28"/>
        </w:rPr>
        <w:t> </w:t>
      </w:r>
      <w:r>
        <w:rPr/>
        <w:t>five</w:t>
      </w:r>
      <w:r>
        <w:rPr>
          <w:spacing w:val="28"/>
        </w:rPr>
        <w:t> </w:t>
      </w:r>
      <w:r>
        <w:rPr/>
        <w:t>bytes</w:t>
      </w:r>
      <w:r>
        <w:rPr>
          <w:spacing w:val="28"/>
        </w:rPr>
        <w:t> </w:t>
      </w:r>
      <w:r>
        <w:rPr/>
        <w:t>per</w:t>
      </w:r>
      <w:r>
        <w:rPr>
          <w:spacing w:val="28"/>
        </w:rPr>
        <w:t> </w:t>
      </w:r>
      <w:r>
        <w:rPr/>
        <w:t>abstracted</w:t>
      </w:r>
      <w:r>
        <w:rPr>
          <w:spacing w:val="28"/>
        </w:rPr>
        <w:t> </w:t>
      </w:r>
      <w:r>
        <w:rPr/>
        <w:t>fragment</w:t>
      </w:r>
      <w:r>
        <w:rPr>
          <w:spacing w:val="28"/>
        </w:rPr>
        <w:t> </w:t>
      </w:r>
      <w:r>
        <w:rPr/>
        <w:t>and</w:t>
      </w:r>
      <w:r>
        <w:rPr>
          <w:spacing w:val="28"/>
        </w:rPr>
        <w:t> </w:t>
      </w:r>
      <w:r>
        <w:rPr/>
        <w:t>one</w:t>
      </w:r>
      <w:r>
        <w:rPr>
          <w:spacing w:val="28"/>
        </w:rPr>
        <w:t> </w:t>
      </w:r>
      <w:r>
        <w:rPr/>
        <w:t>byte per</w:t>
      </w:r>
      <w:r>
        <w:rPr>
          <w:spacing w:val="31"/>
        </w:rPr>
        <w:t> </w:t>
      </w:r>
      <w:r>
        <w:rPr/>
        <w:t>abstracted</w:t>
      </w:r>
      <w:r>
        <w:rPr>
          <w:spacing w:val="31"/>
        </w:rPr>
        <w:t> </w:t>
      </w:r>
      <w:r>
        <w:rPr/>
        <w:t>procedure,</w:t>
      </w:r>
      <w:r>
        <w:rPr>
          <w:spacing w:val="34"/>
        </w:rPr>
        <w:t> </w:t>
      </w:r>
      <w:r>
        <w:rPr/>
        <w:t>including</w:t>
      </w:r>
      <w:r>
        <w:rPr>
          <w:spacing w:val="31"/>
        </w:rPr>
        <w:t> </w:t>
      </w:r>
      <w:r>
        <w:rPr/>
        <w:t>the</w:t>
      </w:r>
      <w:r>
        <w:rPr>
          <w:spacing w:val="31"/>
        </w:rPr>
        <w:t> </w:t>
      </w:r>
      <w:r>
        <w:rPr/>
        <w:t>abstracted</w:t>
      </w:r>
      <w:r>
        <w:rPr>
          <w:spacing w:val="31"/>
        </w:rPr>
        <w:t> </w:t>
      </w:r>
      <w:r>
        <w:rPr/>
        <w:t>procedures</w:t>
      </w:r>
      <w:r>
        <w:rPr>
          <w:spacing w:val="31"/>
        </w:rPr>
        <w:t> </w:t>
      </w:r>
      <w:r>
        <w:rPr/>
        <w:t>this</w:t>
      </w:r>
      <w:r>
        <w:rPr>
          <w:spacing w:val="31"/>
        </w:rPr>
        <w:t> </w:t>
      </w:r>
      <w:r>
        <w:rPr/>
        <w:t>total</w:t>
      </w:r>
      <w:r>
        <w:rPr>
          <w:spacing w:val="31"/>
        </w:rPr>
        <w:t> </w:t>
      </w:r>
      <w:r>
        <w:rPr/>
        <w:t>comes</w:t>
      </w:r>
      <w:r>
        <w:rPr>
          <w:spacing w:val="31"/>
        </w:rPr>
        <w:t> </w:t>
      </w:r>
      <w:r>
        <w:rPr/>
        <w:t>to 1</w:t>
      </w:r>
      <w:r>
        <w:rPr>
          <w:rFonts w:ascii="Arial"/>
          <w:i/>
        </w:rPr>
        <w:t>,</w:t>
      </w:r>
      <w:r>
        <w:rPr>
          <w:rFonts w:ascii="Arial"/>
          <w:i/>
          <w:spacing w:val="-15"/>
        </w:rPr>
        <w:t> </w:t>
      </w:r>
      <w:r>
        <w:rPr/>
        <w:t>731 bytes or 3</w:t>
      </w:r>
      <w:r>
        <w:rPr>
          <w:rFonts w:ascii="Arial"/>
          <w:i/>
        </w:rPr>
        <w:t>.</w:t>
      </w:r>
      <w:r>
        <w:rPr/>
        <w:t>461% of the program size, and what remains is a net gain of merely 579 bytes or 1</w:t>
      </w:r>
      <w:r>
        <w:rPr>
          <w:rFonts w:ascii="Arial"/>
          <w:i/>
        </w:rPr>
        <w:t>.</w:t>
      </w:r>
      <w:r>
        <w:rPr/>
        <w:t>160%.</w:t>
      </w:r>
    </w:p>
    <w:p>
      <w:pPr>
        <w:spacing w:after="0" w:line="254" w:lineRule="auto"/>
        <w:jc w:val="both"/>
        <w:sectPr>
          <w:pgSz w:w="9360" w:h="13610"/>
          <w:pgMar w:header="855" w:footer="0" w:top="1040" w:bottom="280" w:left="680" w:right="620"/>
        </w:sectPr>
      </w:pPr>
    </w:p>
    <w:p>
      <w:pPr>
        <w:spacing w:line="180" w:lineRule="exact" w:before="94"/>
        <w:ind w:left="226" w:right="174" w:firstLine="0"/>
        <w:jc w:val="center"/>
        <w:rPr>
          <w:rFonts w:ascii="LM Roman 8"/>
          <w:sz w:val="15"/>
        </w:rPr>
      </w:pPr>
      <w:bookmarkStart w:name="_bookmark5" w:id="9"/>
      <w:bookmarkEnd w:id="9"/>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224" w:right="174" w:firstLine="0"/>
        <w:jc w:val="center"/>
        <w:rPr>
          <w:rFonts w:ascii="LM Roman 8"/>
          <w:sz w:val="15"/>
        </w:rPr>
      </w:pPr>
      <w:r>
        <w:rPr>
          <w:rFonts w:ascii="LM Roman 8"/>
          <w:w w:val="105"/>
          <w:sz w:val="15"/>
        </w:rPr>
        <w:t>Statistics</w:t>
      </w:r>
      <w:r>
        <w:rPr>
          <w:rFonts w:ascii="LM Roman 8"/>
          <w:spacing w:val="-11"/>
          <w:w w:val="105"/>
          <w:sz w:val="15"/>
        </w:rPr>
        <w:t> </w:t>
      </w:r>
      <w:r>
        <w:rPr>
          <w:rFonts w:ascii="LM Roman 8"/>
          <w:w w:val="105"/>
          <w:sz w:val="15"/>
        </w:rPr>
        <w:t>over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Lengths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Call</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Return</w:t>
      </w:r>
      <w:r>
        <w:rPr>
          <w:rFonts w:ascii="LM Roman 8"/>
          <w:spacing w:val="-10"/>
          <w:w w:val="105"/>
          <w:sz w:val="15"/>
        </w:rPr>
        <w:t> </w:t>
      </w:r>
      <w:r>
        <w:rPr>
          <w:rFonts w:ascii="LM Roman 8"/>
          <w:spacing w:val="-2"/>
          <w:w w:val="105"/>
          <w:sz w:val="15"/>
        </w:rPr>
        <w:t>Instructions</w:t>
      </w:r>
    </w:p>
    <w:p>
      <w:pPr>
        <w:pStyle w:val="BodyText"/>
        <w:spacing w:before="12"/>
        <w:rPr>
          <w:rFonts w:ascii="LM Roman 8"/>
          <w:sz w:val="11"/>
        </w:rPr>
      </w:pPr>
    </w:p>
    <w:tbl>
      <w:tblPr>
        <w:tblW w:w="0" w:type="auto"/>
        <w:jc w:val="left"/>
        <w:tblInd w:w="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6"/>
        <w:gridCol w:w="856"/>
        <w:gridCol w:w="821"/>
        <w:gridCol w:w="750"/>
        <w:gridCol w:w="750"/>
        <w:gridCol w:w="750"/>
        <w:gridCol w:w="741"/>
      </w:tblGrid>
      <w:tr>
        <w:trPr>
          <w:trHeight w:val="403" w:hRule="atLeast"/>
        </w:trPr>
        <w:tc>
          <w:tcPr>
            <w:tcW w:w="1856" w:type="dxa"/>
            <w:tcBorders>
              <w:right w:val="single" w:sz="4" w:space="0" w:color="000000"/>
            </w:tcBorders>
          </w:tcPr>
          <w:p>
            <w:pPr>
              <w:pStyle w:val="TableParagraph"/>
              <w:spacing w:before="91"/>
              <w:rPr>
                <w:sz w:val="21"/>
              </w:rPr>
            </w:pPr>
            <w:r>
              <w:rPr>
                <w:sz w:val="21"/>
              </w:rPr>
              <w:t>size</w:t>
            </w:r>
            <w:r>
              <w:rPr>
                <w:spacing w:val="18"/>
                <w:sz w:val="21"/>
              </w:rPr>
              <w:t> </w:t>
            </w:r>
            <w:r>
              <w:rPr>
                <w:sz w:val="21"/>
              </w:rPr>
              <w:t>of</w:t>
            </w:r>
            <w:r>
              <w:rPr>
                <w:spacing w:val="18"/>
                <w:sz w:val="21"/>
              </w:rPr>
              <w:t> </w:t>
            </w:r>
            <w:r>
              <w:rPr>
                <w:sz w:val="21"/>
              </w:rPr>
              <w:t>call</w:t>
            </w:r>
            <w:r>
              <w:rPr>
                <w:spacing w:val="18"/>
                <w:sz w:val="21"/>
              </w:rPr>
              <w:t> </w:t>
            </w:r>
            <w:r>
              <w:rPr>
                <w:spacing w:val="-2"/>
                <w:sz w:val="21"/>
              </w:rPr>
              <w:t>[bytes]</w:t>
            </w:r>
          </w:p>
        </w:tc>
        <w:tc>
          <w:tcPr>
            <w:tcW w:w="856" w:type="dxa"/>
            <w:tcBorders>
              <w:left w:val="single" w:sz="4" w:space="0" w:color="000000"/>
              <w:right w:val="single" w:sz="4" w:space="0" w:color="000000"/>
            </w:tcBorders>
          </w:tcPr>
          <w:p>
            <w:pPr>
              <w:pStyle w:val="TableParagraph"/>
              <w:spacing w:before="91"/>
              <w:rPr>
                <w:sz w:val="21"/>
              </w:rPr>
            </w:pPr>
            <w:r>
              <w:rPr>
                <w:spacing w:val="-10"/>
                <w:sz w:val="21"/>
              </w:rPr>
              <w:t>0</w:t>
            </w:r>
          </w:p>
        </w:tc>
        <w:tc>
          <w:tcPr>
            <w:tcW w:w="821" w:type="dxa"/>
            <w:tcBorders>
              <w:left w:val="single" w:sz="4" w:space="0" w:color="000000"/>
              <w:right w:val="single" w:sz="4" w:space="0" w:color="000000"/>
            </w:tcBorders>
          </w:tcPr>
          <w:p>
            <w:pPr>
              <w:pStyle w:val="TableParagraph"/>
              <w:spacing w:before="91"/>
              <w:rPr>
                <w:sz w:val="21"/>
              </w:rPr>
            </w:pPr>
            <w:r>
              <w:rPr>
                <w:spacing w:val="-10"/>
                <w:sz w:val="21"/>
              </w:rPr>
              <w:t>1</w:t>
            </w:r>
          </w:p>
        </w:tc>
        <w:tc>
          <w:tcPr>
            <w:tcW w:w="750" w:type="dxa"/>
            <w:tcBorders>
              <w:left w:val="single" w:sz="4" w:space="0" w:color="000000"/>
              <w:right w:val="single" w:sz="4" w:space="0" w:color="000000"/>
            </w:tcBorders>
          </w:tcPr>
          <w:p>
            <w:pPr>
              <w:pStyle w:val="TableParagraph"/>
              <w:spacing w:before="91"/>
              <w:rPr>
                <w:sz w:val="21"/>
              </w:rPr>
            </w:pPr>
            <w:r>
              <w:rPr>
                <w:spacing w:val="-10"/>
                <w:sz w:val="21"/>
              </w:rPr>
              <w:t>2</w:t>
            </w:r>
          </w:p>
        </w:tc>
        <w:tc>
          <w:tcPr>
            <w:tcW w:w="750" w:type="dxa"/>
            <w:tcBorders>
              <w:left w:val="single" w:sz="4" w:space="0" w:color="000000"/>
              <w:right w:val="single" w:sz="4" w:space="0" w:color="000000"/>
            </w:tcBorders>
          </w:tcPr>
          <w:p>
            <w:pPr>
              <w:pStyle w:val="TableParagraph"/>
              <w:spacing w:before="91"/>
              <w:rPr>
                <w:sz w:val="21"/>
              </w:rPr>
            </w:pPr>
            <w:r>
              <w:rPr>
                <w:spacing w:val="-10"/>
                <w:sz w:val="21"/>
              </w:rPr>
              <w:t>3</w:t>
            </w:r>
          </w:p>
        </w:tc>
        <w:tc>
          <w:tcPr>
            <w:tcW w:w="750" w:type="dxa"/>
            <w:tcBorders>
              <w:left w:val="single" w:sz="4" w:space="0" w:color="000000"/>
              <w:right w:val="single" w:sz="4" w:space="0" w:color="000000"/>
            </w:tcBorders>
          </w:tcPr>
          <w:p>
            <w:pPr>
              <w:pStyle w:val="TableParagraph"/>
              <w:spacing w:before="91"/>
              <w:rPr>
                <w:sz w:val="21"/>
              </w:rPr>
            </w:pPr>
            <w:r>
              <w:rPr>
                <w:spacing w:val="-10"/>
                <w:sz w:val="21"/>
              </w:rPr>
              <w:t>4</w:t>
            </w:r>
          </w:p>
        </w:tc>
        <w:tc>
          <w:tcPr>
            <w:tcW w:w="741" w:type="dxa"/>
            <w:tcBorders>
              <w:left w:val="single" w:sz="4" w:space="0" w:color="000000"/>
            </w:tcBorders>
          </w:tcPr>
          <w:p>
            <w:pPr>
              <w:pStyle w:val="TableParagraph"/>
              <w:spacing w:before="91"/>
              <w:ind w:right="104"/>
              <w:rPr>
                <w:sz w:val="21"/>
              </w:rPr>
            </w:pPr>
            <w:r>
              <w:rPr>
                <w:spacing w:val="-10"/>
                <w:sz w:val="21"/>
              </w:rPr>
              <w:t>5</w:t>
            </w:r>
          </w:p>
        </w:tc>
      </w:tr>
      <w:tr>
        <w:trPr>
          <w:trHeight w:val="394" w:hRule="atLeast"/>
        </w:trPr>
        <w:tc>
          <w:tcPr>
            <w:tcW w:w="1856" w:type="dxa"/>
            <w:tcBorders>
              <w:bottom w:val="single" w:sz="4" w:space="0" w:color="000000"/>
              <w:right w:val="single" w:sz="4" w:space="0" w:color="000000"/>
            </w:tcBorders>
          </w:tcPr>
          <w:p>
            <w:pPr>
              <w:pStyle w:val="TableParagraph"/>
              <w:spacing w:before="87"/>
              <w:rPr>
                <w:sz w:val="21"/>
              </w:rPr>
            </w:pPr>
            <w:r>
              <w:rPr>
                <w:sz w:val="21"/>
              </w:rPr>
              <w:t>size</w:t>
            </w:r>
            <w:r>
              <w:rPr>
                <w:spacing w:val="18"/>
                <w:sz w:val="21"/>
              </w:rPr>
              <w:t> </w:t>
            </w:r>
            <w:r>
              <w:rPr>
                <w:sz w:val="21"/>
              </w:rPr>
              <w:t>of</w:t>
            </w:r>
            <w:r>
              <w:rPr>
                <w:spacing w:val="18"/>
                <w:sz w:val="21"/>
              </w:rPr>
              <w:t> </w:t>
            </w:r>
            <w:r>
              <w:rPr>
                <w:sz w:val="21"/>
              </w:rPr>
              <w:t>ret</w:t>
            </w:r>
            <w:r>
              <w:rPr>
                <w:spacing w:val="18"/>
                <w:sz w:val="21"/>
              </w:rPr>
              <w:t> </w:t>
            </w:r>
            <w:r>
              <w:rPr>
                <w:spacing w:val="-2"/>
                <w:sz w:val="21"/>
              </w:rPr>
              <w:t>[bytes]</w:t>
            </w:r>
          </w:p>
        </w:tc>
        <w:tc>
          <w:tcPr>
            <w:tcW w:w="856" w:type="dxa"/>
            <w:tcBorders>
              <w:left w:val="single" w:sz="4" w:space="0" w:color="000000"/>
              <w:bottom w:val="single" w:sz="4" w:space="0" w:color="000000"/>
              <w:right w:val="single" w:sz="4" w:space="0" w:color="000000"/>
            </w:tcBorders>
          </w:tcPr>
          <w:p>
            <w:pPr>
              <w:pStyle w:val="TableParagraph"/>
              <w:spacing w:before="87"/>
              <w:rPr>
                <w:sz w:val="21"/>
              </w:rPr>
            </w:pPr>
            <w:r>
              <w:rPr>
                <w:spacing w:val="-10"/>
                <w:sz w:val="21"/>
              </w:rPr>
              <w:t>0</w:t>
            </w:r>
          </w:p>
        </w:tc>
        <w:tc>
          <w:tcPr>
            <w:tcW w:w="821" w:type="dxa"/>
            <w:tcBorders>
              <w:left w:val="single" w:sz="4" w:space="0" w:color="000000"/>
              <w:bottom w:val="single" w:sz="4" w:space="0" w:color="000000"/>
              <w:right w:val="single" w:sz="4" w:space="0" w:color="000000"/>
            </w:tcBorders>
          </w:tcPr>
          <w:p>
            <w:pPr>
              <w:pStyle w:val="TableParagraph"/>
              <w:spacing w:before="87"/>
              <w:rPr>
                <w:sz w:val="21"/>
              </w:rPr>
            </w:pPr>
            <w:r>
              <w:rPr>
                <w:spacing w:val="-10"/>
                <w:sz w:val="21"/>
              </w:rPr>
              <w:t>0</w:t>
            </w:r>
          </w:p>
        </w:tc>
        <w:tc>
          <w:tcPr>
            <w:tcW w:w="750" w:type="dxa"/>
            <w:tcBorders>
              <w:left w:val="single" w:sz="4" w:space="0" w:color="000000"/>
              <w:bottom w:val="single" w:sz="4" w:space="0" w:color="000000"/>
              <w:right w:val="single" w:sz="4" w:space="0" w:color="000000"/>
            </w:tcBorders>
          </w:tcPr>
          <w:p>
            <w:pPr>
              <w:pStyle w:val="TableParagraph"/>
              <w:spacing w:before="87"/>
              <w:rPr>
                <w:sz w:val="21"/>
              </w:rPr>
            </w:pPr>
            <w:r>
              <w:rPr>
                <w:spacing w:val="-10"/>
                <w:sz w:val="21"/>
              </w:rPr>
              <w:t>0</w:t>
            </w:r>
          </w:p>
        </w:tc>
        <w:tc>
          <w:tcPr>
            <w:tcW w:w="750" w:type="dxa"/>
            <w:tcBorders>
              <w:left w:val="single" w:sz="4" w:space="0" w:color="000000"/>
              <w:bottom w:val="single" w:sz="4" w:space="0" w:color="000000"/>
              <w:right w:val="single" w:sz="4" w:space="0" w:color="000000"/>
            </w:tcBorders>
          </w:tcPr>
          <w:p>
            <w:pPr>
              <w:pStyle w:val="TableParagraph"/>
              <w:spacing w:before="87"/>
              <w:rPr>
                <w:sz w:val="21"/>
              </w:rPr>
            </w:pPr>
            <w:r>
              <w:rPr>
                <w:spacing w:val="-10"/>
                <w:sz w:val="21"/>
              </w:rPr>
              <w:t>0</w:t>
            </w:r>
          </w:p>
        </w:tc>
        <w:tc>
          <w:tcPr>
            <w:tcW w:w="750" w:type="dxa"/>
            <w:tcBorders>
              <w:left w:val="single" w:sz="4" w:space="0" w:color="000000"/>
              <w:bottom w:val="single" w:sz="4" w:space="0" w:color="000000"/>
              <w:right w:val="single" w:sz="4" w:space="0" w:color="000000"/>
            </w:tcBorders>
          </w:tcPr>
          <w:p>
            <w:pPr>
              <w:pStyle w:val="TableParagraph"/>
              <w:spacing w:before="87"/>
              <w:rPr>
                <w:sz w:val="21"/>
              </w:rPr>
            </w:pPr>
            <w:r>
              <w:rPr>
                <w:spacing w:val="-10"/>
                <w:sz w:val="21"/>
              </w:rPr>
              <w:t>0</w:t>
            </w:r>
          </w:p>
        </w:tc>
        <w:tc>
          <w:tcPr>
            <w:tcW w:w="741" w:type="dxa"/>
            <w:tcBorders>
              <w:left w:val="single" w:sz="4" w:space="0" w:color="000000"/>
              <w:bottom w:val="single" w:sz="4" w:space="0" w:color="000000"/>
            </w:tcBorders>
          </w:tcPr>
          <w:p>
            <w:pPr>
              <w:pStyle w:val="TableParagraph"/>
              <w:spacing w:before="87"/>
              <w:ind w:right="104"/>
              <w:rPr>
                <w:sz w:val="21"/>
              </w:rPr>
            </w:pPr>
            <w:r>
              <w:rPr>
                <w:spacing w:val="-10"/>
                <w:sz w:val="21"/>
              </w:rPr>
              <w:t>0</w:t>
            </w:r>
          </w:p>
        </w:tc>
      </w:tr>
      <w:tr>
        <w:trPr>
          <w:trHeight w:val="402" w:hRule="atLeast"/>
        </w:trPr>
        <w:tc>
          <w:tcPr>
            <w:tcW w:w="1856" w:type="dxa"/>
            <w:tcBorders>
              <w:top w:val="single" w:sz="4" w:space="0" w:color="000000"/>
              <w:right w:val="single" w:sz="4" w:space="0" w:color="000000"/>
            </w:tcBorders>
          </w:tcPr>
          <w:p>
            <w:pPr>
              <w:pStyle w:val="TableParagraph"/>
              <w:ind w:right="109"/>
              <w:rPr>
                <w:sz w:val="21"/>
              </w:rPr>
            </w:pPr>
            <w:r>
              <w:rPr>
                <w:sz w:val="21"/>
              </w:rPr>
              <w:t>procedures</w:t>
            </w:r>
            <w:r>
              <w:rPr>
                <w:spacing w:val="23"/>
                <w:sz w:val="21"/>
              </w:rPr>
              <w:t> </w:t>
            </w:r>
            <w:r>
              <w:rPr>
                <w:spacing w:val="-5"/>
                <w:sz w:val="21"/>
              </w:rPr>
              <w:t>[#]</w:t>
            </w:r>
          </w:p>
        </w:tc>
        <w:tc>
          <w:tcPr>
            <w:tcW w:w="856" w:type="dxa"/>
            <w:tcBorders>
              <w:top w:val="single" w:sz="4" w:space="0" w:color="000000"/>
              <w:left w:val="single" w:sz="4" w:space="0" w:color="000000"/>
              <w:right w:val="single" w:sz="4" w:space="0" w:color="000000"/>
            </w:tcBorders>
          </w:tcPr>
          <w:p>
            <w:pPr>
              <w:pStyle w:val="TableParagraph"/>
              <w:rPr>
                <w:sz w:val="21"/>
              </w:rPr>
            </w:pPr>
            <w:r>
              <w:rPr>
                <w:spacing w:val="-5"/>
                <w:sz w:val="21"/>
              </w:rPr>
              <w:t>654</w:t>
            </w:r>
          </w:p>
        </w:tc>
        <w:tc>
          <w:tcPr>
            <w:tcW w:w="821" w:type="dxa"/>
            <w:tcBorders>
              <w:top w:val="single" w:sz="4" w:space="0" w:color="000000"/>
              <w:left w:val="single" w:sz="4" w:space="0" w:color="000000"/>
              <w:right w:val="single" w:sz="4" w:space="0" w:color="000000"/>
            </w:tcBorders>
          </w:tcPr>
          <w:p>
            <w:pPr>
              <w:pStyle w:val="TableParagraph"/>
              <w:rPr>
                <w:sz w:val="21"/>
              </w:rPr>
            </w:pPr>
            <w:r>
              <w:rPr>
                <w:spacing w:val="-5"/>
                <w:sz w:val="21"/>
              </w:rPr>
              <w:t>600</w:t>
            </w:r>
          </w:p>
        </w:tc>
        <w:tc>
          <w:tcPr>
            <w:tcW w:w="750" w:type="dxa"/>
            <w:tcBorders>
              <w:top w:val="single" w:sz="4" w:space="0" w:color="000000"/>
              <w:left w:val="single" w:sz="4" w:space="0" w:color="000000"/>
              <w:right w:val="single" w:sz="4" w:space="0" w:color="000000"/>
            </w:tcBorders>
          </w:tcPr>
          <w:p>
            <w:pPr>
              <w:pStyle w:val="TableParagraph"/>
              <w:rPr>
                <w:sz w:val="21"/>
              </w:rPr>
            </w:pPr>
            <w:r>
              <w:rPr>
                <w:spacing w:val="-5"/>
                <w:sz w:val="21"/>
              </w:rPr>
              <w:t>370</w:t>
            </w:r>
          </w:p>
        </w:tc>
        <w:tc>
          <w:tcPr>
            <w:tcW w:w="750" w:type="dxa"/>
            <w:tcBorders>
              <w:top w:val="single" w:sz="4" w:space="0" w:color="000000"/>
              <w:left w:val="single" w:sz="4" w:space="0" w:color="000000"/>
              <w:right w:val="single" w:sz="4" w:space="0" w:color="000000"/>
            </w:tcBorders>
          </w:tcPr>
          <w:p>
            <w:pPr>
              <w:pStyle w:val="TableParagraph"/>
              <w:rPr>
                <w:sz w:val="21"/>
              </w:rPr>
            </w:pPr>
            <w:r>
              <w:rPr>
                <w:spacing w:val="-5"/>
                <w:sz w:val="21"/>
              </w:rPr>
              <w:t>226</w:t>
            </w:r>
          </w:p>
        </w:tc>
        <w:tc>
          <w:tcPr>
            <w:tcW w:w="750" w:type="dxa"/>
            <w:tcBorders>
              <w:top w:val="single" w:sz="4" w:space="0" w:color="000000"/>
              <w:left w:val="single" w:sz="4" w:space="0" w:color="000000"/>
              <w:right w:val="single" w:sz="4" w:space="0" w:color="000000"/>
            </w:tcBorders>
          </w:tcPr>
          <w:p>
            <w:pPr>
              <w:pStyle w:val="TableParagraph"/>
              <w:rPr>
                <w:sz w:val="21"/>
              </w:rPr>
            </w:pPr>
            <w:r>
              <w:rPr>
                <w:spacing w:val="-5"/>
                <w:sz w:val="21"/>
              </w:rPr>
              <w:t>138</w:t>
            </w:r>
          </w:p>
        </w:tc>
        <w:tc>
          <w:tcPr>
            <w:tcW w:w="741" w:type="dxa"/>
            <w:tcBorders>
              <w:top w:val="single" w:sz="4" w:space="0" w:color="000000"/>
              <w:left w:val="single" w:sz="4" w:space="0" w:color="000000"/>
            </w:tcBorders>
          </w:tcPr>
          <w:p>
            <w:pPr>
              <w:pStyle w:val="TableParagraph"/>
              <w:ind w:right="104"/>
              <w:rPr>
                <w:sz w:val="21"/>
              </w:rPr>
            </w:pPr>
            <w:r>
              <w:rPr>
                <w:spacing w:val="-5"/>
                <w:sz w:val="21"/>
              </w:rPr>
              <w:t>79</w:t>
            </w:r>
          </w:p>
        </w:tc>
      </w:tr>
      <w:tr>
        <w:trPr>
          <w:trHeight w:val="399" w:hRule="atLeast"/>
        </w:trPr>
        <w:tc>
          <w:tcPr>
            <w:tcW w:w="1856" w:type="dxa"/>
            <w:tcBorders>
              <w:right w:val="single" w:sz="4" w:space="0" w:color="000000"/>
            </w:tcBorders>
          </w:tcPr>
          <w:p>
            <w:pPr>
              <w:pStyle w:val="TableParagraph"/>
              <w:spacing w:before="87"/>
              <w:ind w:right="107"/>
              <w:rPr>
                <w:sz w:val="21"/>
              </w:rPr>
            </w:pPr>
            <w:r>
              <w:rPr>
                <w:sz w:val="21"/>
              </w:rPr>
              <w:t>fragments</w:t>
            </w:r>
            <w:r>
              <w:rPr>
                <w:spacing w:val="12"/>
                <w:sz w:val="21"/>
              </w:rPr>
              <w:t> </w:t>
            </w:r>
            <w:r>
              <w:rPr>
                <w:spacing w:val="-5"/>
                <w:sz w:val="21"/>
              </w:rPr>
              <w:t>[#]</w:t>
            </w:r>
          </w:p>
        </w:tc>
        <w:tc>
          <w:tcPr>
            <w:tcW w:w="856" w:type="dxa"/>
            <w:tcBorders>
              <w:left w:val="single" w:sz="4" w:space="0" w:color="000000"/>
              <w:right w:val="single" w:sz="4" w:space="0" w:color="000000"/>
            </w:tcBorders>
          </w:tcPr>
          <w:p>
            <w:pPr>
              <w:pStyle w:val="TableParagraph"/>
              <w:spacing w:before="79"/>
              <w:rPr>
                <w:sz w:val="21"/>
              </w:rPr>
            </w:pPr>
            <w:r>
              <w:rPr>
                <w:sz w:val="21"/>
              </w:rPr>
              <w:t>4</w:t>
            </w:r>
            <w:r>
              <w:rPr>
                <w:rFonts w:ascii="Arial"/>
                <w:i/>
                <w:sz w:val="21"/>
              </w:rPr>
              <w:t>,</w:t>
            </w:r>
            <w:r>
              <w:rPr>
                <w:rFonts w:ascii="Arial"/>
                <w:i/>
                <w:spacing w:val="-23"/>
                <w:sz w:val="21"/>
              </w:rPr>
              <w:t> </w:t>
            </w:r>
            <w:r>
              <w:rPr>
                <w:spacing w:val="-5"/>
                <w:sz w:val="21"/>
              </w:rPr>
              <w:t>026</w:t>
            </w:r>
          </w:p>
        </w:tc>
        <w:tc>
          <w:tcPr>
            <w:tcW w:w="821" w:type="dxa"/>
            <w:tcBorders>
              <w:left w:val="single" w:sz="4" w:space="0" w:color="000000"/>
              <w:right w:val="single" w:sz="4" w:space="0" w:color="000000"/>
            </w:tcBorders>
          </w:tcPr>
          <w:p>
            <w:pPr>
              <w:pStyle w:val="TableParagraph"/>
              <w:spacing w:before="79"/>
              <w:rPr>
                <w:sz w:val="21"/>
              </w:rPr>
            </w:pPr>
            <w:r>
              <w:rPr>
                <w:sz w:val="21"/>
              </w:rPr>
              <w:t>3</w:t>
            </w:r>
            <w:r>
              <w:rPr>
                <w:rFonts w:ascii="Arial"/>
                <w:i/>
                <w:sz w:val="21"/>
              </w:rPr>
              <w:t>,</w:t>
            </w:r>
            <w:r>
              <w:rPr>
                <w:rFonts w:ascii="Arial"/>
                <w:i/>
                <w:spacing w:val="-23"/>
                <w:sz w:val="21"/>
              </w:rPr>
              <w:t> </w:t>
            </w:r>
            <w:r>
              <w:rPr>
                <w:spacing w:val="-5"/>
                <w:sz w:val="21"/>
              </w:rPr>
              <w:t>470</w:t>
            </w:r>
          </w:p>
        </w:tc>
        <w:tc>
          <w:tcPr>
            <w:tcW w:w="750" w:type="dxa"/>
            <w:tcBorders>
              <w:left w:val="single" w:sz="4" w:space="0" w:color="000000"/>
              <w:right w:val="single" w:sz="4" w:space="0" w:color="000000"/>
            </w:tcBorders>
          </w:tcPr>
          <w:p>
            <w:pPr>
              <w:pStyle w:val="TableParagraph"/>
              <w:spacing w:before="79"/>
              <w:rPr>
                <w:sz w:val="21"/>
              </w:rPr>
            </w:pPr>
            <w:r>
              <w:rPr>
                <w:sz w:val="21"/>
              </w:rPr>
              <w:t>1</w:t>
            </w:r>
            <w:r>
              <w:rPr>
                <w:rFonts w:ascii="Arial"/>
                <w:i/>
                <w:sz w:val="21"/>
              </w:rPr>
              <w:t>,</w:t>
            </w:r>
            <w:r>
              <w:rPr>
                <w:rFonts w:ascii="Arial"/>
                <w:i/>
                <w:spacing w:val="-23"/>
                <w:sz w:val="21"/>
              </w:rPr>
              <w:t> </w:t>
            </w:r>
            <w:r>
              <w:rPr>
                <w:spacing w:val="-5"/>
                <w:sz w:val="21"/>
              </w:rPr>
              <w:t>610</w:t>
            </w:r>
          </w:p>
        </w:tc>
        <w:tc>
          <w:tcPr>
            <w:tcW w:w="750" w:type="dxa"/>
            <w:tcBorders>
              <w:left w:val="single" w:sz="4" w:space="0" w:color="000000"/>
              <w:right w:val="single" w:sz="4" w:space="0" w:color="000000"/>
            </w:tcBorders>
          </w:tcPr>
          <w:p>
            <w:pPr>
              <w:pStyle w:val="TableParagraph"/>
              <w:spacing w:before="87"/>
              <w:rPr>
                <w:sz w:val="21"/>
              </w:rPr>
            </w:pPr>
            <w:r>
              <w:rPr>
                <w:spacing w:val="-5"/>
                <w:sz w:val="21"/>
              </w:rPr>
              <w:t>969</w:t>
            </w:r>
          </w:p>
        </w:tc>
        <w:tc>
          <w:tcPr>
            <w:tcW w:w="750" w:type="dxa"/>
            <w:tcBorders>
              <w:left w:val="single" w:sz="4" w:space="0" w:color="000000"/>
              <w:right w:val="single" w:sz="4" w:space="0" w:color="000000"/>
            </w:tcBorders>
          </w:tcPr>
          <w:p>
            <w:pPr>
              <w:pStyle w:val="TableParagraph"/>
              <w:spacing w:before="87"/>
              <w:rPr>
                <w:sz w:val="21"/>
              </w:rPr>
            </w:pPr>
            <w:r>
              <w:rPr>
                <w:spacing w:val="-5"/>
                <w:sz w:val="21"/>
              </w:rPr>
              <w:t>651</w:t>
            </w:r>
          </w:p>
        </w:tc>
        <w:tc>
          <w:tcPr>
            <w:tcW w:w="741" w:type="dxa"/>
            <w:tcBorders>
              <w:left w:val="single" w:sz="4" w:space="0" w:color="000000"/>
            </w:tcBorders>
          </w:tcPr>
          <w:p>
            <w:pPr>
              <w:pStyle w:val="TableParagraph"/>
              <w:spacing w:before="87"/>
              <w:ind w:right="104"/>
              <w:rPr>
                <w:sz w:val="21"/>
              </w:rPr>
            </w:pPr>
            <w:r>
              <w:rPr>
                <w:spacing w:val="-5"/>
                <w:sz w:val="21"/>
              </w:rPr>
              <w:t>376</w:t>
            </w:r>
          </w:p>
        </w:tc>
      </w:tr>
      <w:tr>
        <w:trPr>
          <w:trHeight w:val="399" w:hRule="atLeast"/>
        </w:trPr>
        <w:tc>
          <w:tcPr>
            <w:tcW w:w="1856" w:type="dxa"/>
            <w:tcBorders>
              <w:right w:val="single" w:sz="4" w:space="0" w:color="000000"/>
            </w:tcBorders>
          </w:tcPr>
          <w:p>
            <w:pPr>
              <w:pStyle w:val="TableParagraph"/>
              <w:spacing w:before="87"/>
              <w:ind w:right="107"/>
              <w:rPr>
                <w:sz w:val="21"/>
              </w:rPr>
            </w:pPr>
            <w:r>
              <w:rPr>
                <w:sz w:val="21"/>
              </w:rPr>
              <w:t>overhead</w:t>
            </w:r>
            <w:r>
              <w:rPr>
                <w:spacing w:val="6"/>
                <w:sz w:val="21"/>
              </w:rPr>
              <w:t> </w:t>
            </w:r>
            <w:r>
              <w:rPr>
                <w:spacing w:val="-2"/>
                <w:sz w:val="21"/>
              </w:rPr>
              <w:t>[bytes]</w:t>
            </w:r>
          </w:p>
        </w:tc>
        <w:tc>
          <w:tcPr>
            <w:tcW w:w="856" w:type="dxa"/>
            <w:tcBorders>
              <w:left w:val="single" w:sz="4" w:space="0" w:color="000000"/>
              <w:right w:val="single" w:sz="4" w:space="0" w:color="000000"/>
            </w:tcBorders>
          </w:tcPr>
          <w:p>
            <w:pPr>
              <w:pStyle w:val="TableParagraph"/>
              <w:spacing w:before="87"/>
              <w:rPr>
                <w:sz w:val="21"/>
              </w:rPr>
            </w:pPr>
            <w:r>
              <w:rPr>
                <w:spacing w:val="-10"/>
                <w:sz w:val="21"/>
              </w:rPr>
              <w:t>0</w:t>
            </w:r>
          </w:p>
        </w:tc>
        <w:tc>
          <w:tcPr>
            <w:tcW w:w="821" w:type="dxa"/>
            <w:tcBorders>
              <w:left w:val="single" w:sz="4" w:space="0" w:color="000000"/>
              <w:right w:val="single" w:sz="4" w:space="0" w:color="000000"/>
            </w:tcBorders>
          </w:tcPr>
          <w:p>
            <w:pPr>
              <w:pStyle w:val="TableParagraph"/>
              <w:spacing w:before="79"/>
              <w:rPr>
                <w:sz w:val="21"/>
              </w:rPr>
            </w:pPr>
            <w:r>
              <w:rPr>
                <w:sz w:val="21"/>
              </w:rPr>
              <w:t>3</w:t>
            </w:r>
            <w:r>
              <w:rPr>
                <w:rFonts w:ascii="Arial"/>
                <w:i/>
                <w:sz w:val="21"/>
              </w:rPr>
              <w:t>,</w:t>
            </w:r>
            <w:r>
              <w:rPr>
                <w:rFonts w:ascii="Arial"/>
                <w:i/>
                <w:spacing w:val="-23"/>
                <w:sz w:val="21"/>
              </w:rPr>
              <w:t> </w:t>
            </w:r>
            <w:r>
              <w:rPr>
                <w:spacing w:val="-5"/>
                <w:sz w:val="21"/>
              </w:rPr>
              <w:t>470</w:t>
            </w:r>
          </w:p>
        </w:tc>
        <w:tc>
          <w:tcPr>
            <w:tcW w:w="750" w:type="dxa"/>
            <w:tcBorders>
              <w:left w:val="single" w:sz="4" w:space="0" w:color="000000"/>
              <w:right w:val="single" w:sz="4" w:space="0" w:color="000000"/>
            </w:tcBorders>
          </w:tcPr>
          <w:p>
            <w:pPr>
              <w:pStyle w:val="TableParagraph"/>
              <w:spacing w:before="79"/>
              <w:rPr>
                <w:sz w:val="21"/>
              </w:rPr>
            </w:pPr>
            <w:r>
              <w:rPr>
                <w:sz w:val="21"/>
              </w:rPr>
              <w:t>3</w:t>
            </w:r>
            <w:r>
              <w:rPr>
                <w:rFonts w:ascii="Arial"/>
                <w:i/>
                <w:sz w:val="21"/>
              </w:rPr>
              <w:t>,</w:t>
            </w:r>
            <w:r>
              <w:rPr>
                <w:rFonts w:ascii="Arial"/>
                <w:i/>
                <w:spacing w:val="-23"/>
                <w:sz w:val="21"/>
              </w:rPr>
              <w:t> </w:t>
            </w:r>
            <w:r>
              <w:rPr>
                <w:spacing w:val="-5"/>
                <w:sz w:val="21"/>
              </w:rPr>
              <w:t>220</w:t>
            </w:r>
          </w:p>
        </w:tc>
        <w:tc>
          <w:tcPr>
            <w:tcW w:w="750" w:type="dxa"/>
            <w:tcBorders>
              <w:left w:val="single" w:sz="4" w:space="0" w:color="000000"/>
              <w:right w:val="single" w:sz="4" w:space="0" w:color="000000"/>
            </w:tcBorders>
          </w:tcPr>
          <w:p>
            <w:pPr>
              <w:pStyle w:val="TableParagraph"/>
              <w:spacing w:before="79"/>
              <w:rPr>
                <w:sz w:val="21"/>
              </w:rPr>
            </w:pPr>
            <w:r>
              <w:rPr>
                <w:sz w:val="21"/>
              </w:rPr>
              <w:t>2</w:t>
            </w:r>
            <w:r>
              <w:rPr>
                <w:rFonts w:ascii="Arial"/>
                <w:i/>
                <w:sz w:val="21"/>
              </w:rPr>
              <w:t>,</w:t>
            </w:r>
            <w:r>
              <w:rPr>
                <w:rFonts w:ascii="Arial"/>
                <w:i/>
                <w:spacing w:val="-23"/>
                <w:sz w:val="21"/>
              </w:rPr>
              <w:t> </w:t>
            </w:r>
            <w:r>
              <w:rPr>
                <w:spacing w:val="-5"/>
                <w:sz w:val="21"/>
              </w:rPr>
              <w:t>907</w:t>
            </w:r>
          </w:p>
        </w:tc>
        <w:tc>
          <w:tcPr>
            <w:tcW w:w="750" w:type="dxa"/>
            <w:tcBorders>
              <w:left w:val="single" w:sz="4" w:space="0" w:color="000000"/>
              <w:right w:val="single" w:sz="4" w:space="0" w:color="000000"/>
            </w:tcBorders>
          </w:tcPr>
          <w:p>
            <w:pPr>
              <w:pStyle w:val="TableParagraph"/>
              <w:spacing w:before="79"/>
              <w:rPr>
                <w:sz w:val="21"/>
              </w:rPr>
            </w:pPr>
            <w:r>
              <w:rPr>
                <w:sz w:val="21"/>
              </w:rPr>
              <w:t>2</w:t>
            </w:r>
            <w:r>
              <w:rPr>
                <w:rFonts w:ascii="Arial"/>
                <w:i/>
                <w:sz w:val="21"/>
              </w:rPr>
              <w:t>,</w:t>
            </w:r>
            <w:r>
              <w:rPr>
                <w:rFonts w:ascii="Arial"/>
                <w:i/>
                <w:spacing w:val="-23"/>
                <w:sz w:val="21"/>
              </w:rPr>
              <w:t> </w:t>
            </w:r>
            <w:r>
              <w:rPr>
                <w:spacing w:val="-5"/>
                <w:sz w:val="21"/>
              </w:rPr>
              <w:t>604</w:t>
            </w:r>
          </w:p>
        </w:tc>
        <w:tc>
          <w:tcPr>
            <w:tcW w:w="741" w:type="dxa"/>
            <w:tcBorders>
              <w:left w:val="single" w:sz="4" w:space="0" w:color="000000"/>
            </w:tcBorders>
          </w:tcPr>
          <w:p>
            <w:pPr>
              <w:pStyle w:val="TableParagraph"/>
              <w:spacing w:before="79"/>
              <w:ind w:right="104"/>
              <w:rPr>
                <w:sz w:val="21"/>
              </w:rPr>
            </w:pPr>
            <w:r>
              <w:rPr>
                <w:sz w:val="21"/>
              </w:rPr>
              <w:t>1</w:t>
            </w:r>
            <w:r>
              <w:rPr>
                <w:rFonts w:ascii="Arial"/>
                <w:i/>
                <w:sz w:val="21"/>
              </w:rPr>
              <w:t>,</w:t>
            </w:r>
            <w:r>
              <w:rPr>
                <w:rFonts w:ascii="Arial"/>
                <w:i/>
                <w:spacing w:val="-23"/>
                <w:sz w:val="21"/>
              </w:rPr>
              <w:t> </w:t>
            </w:r>
            <w:r>
              <w:rPr>
                <w:spacing w:val="-5"/>
                <w:sz w:val="21"/>
              </w:rPr>
              <w:t>880</w:t>
            </w:r>
          </w:p>
        </w:tc>
      </w:tr>
      <w:tr>
        <w:trPr>
          <w:trHeight w:val="399" w:hRule="atLeast"/>
        </w:trPr>
        <w:tc>
          <w:tcPr>
            <w:tcW w:w="1856" w:type="dxa"/>
            <w:tcBorders>
              <w:right w:val="single" w:sz="4" w:space="0" w:color="000000"/>
            </w:tcBorders>
          </w:tcPr>
          <w:p>
            <w:pPr>
              <w:pStyle w:val="TableParagraph"/>
              <w:spacing w:before="87"/>
              <w:ind w:right="107"/>
              <w:rPr>
                <w:sz w:val="21"/>
              </w:rPr>
            </w:pPr>
            <w:r>
              <w:rPr>
                <w:sz w:val="21"/>
              </w:rPr>
              <w:t>net</w:t>
            </w:r>
            <w:r>
              <w:rPr>
                <w:spacing w:val="18"/>
                <w:sz w:val="21"/>
              </w:rPr>
              <w:t> </w:t>
            </w:r>
            <w:r>
              <w:rPr>
                <w:sz w:val="21"/>
              </w:rPr>
              <w:t>gain</w:t>
            </w:r>
            <w:r>
              <w:rPr>
                <w:spacing w:val="18"/>
                <w:sz w:val="21"/>
              </w:rPr>
              <w:t> </w:t>
            </w:r>
            <w:r>
              <w:rPr>
                <w:spacing w:val="-2"/>
                <w:sz w:val="21"/>
              </w:rPr>
              <w:t>[bytes]</w:t>
            </w:r>
          </w:p>
        </w:tc>
        <w:tc>
          <w:tcPr>
            <w:tcW w:w="856" w:type="dxa"/>
            <w:tcBorders>
              <w:left w:val="single" w:sz="4" w:space="0" w:color="000000"/>
              <w:right w:val="single" w:sz="4" w:space="0" w:color="000000"/>
            </w:tcBorders>
          </w:tcPr>
          <w:p>
            <w:pPr>
              <w:pStyle w:val="TableParagraph"/>
              <w:spacing w:before="79"/>
              <w:rPr>
                <w:sz w:val="21"/>
              </w:rPr>
            </w:pPr>
            <w:r>
              <w:rPr>
                <w:sz w:val="21"/>
              </w:rPr>
              <w:t>10</w:t>
            </w:r>
            <w:r>
              <w:rPr>
                <w:rFonts w:ascii="Arial"/>
                <w:i/>
                <w:sz w:val="21"/>
              </w:rPr>
              <w:t>,</w:t>
            </w:r>
            <w:r>
              <w:rPr>
                <w:rFonts w:ascii="Arial"/>
                <w:i/>
                <w:spacing w:val="-23"/>
                <w:sz w:val="21"/>
              </w:rPr>
              <w:t> </w:t>
            </w:r>
            <w:r>
              <w:rPr>
                <w:spacing w:val="-5"/>
                <w:sz w:val="21"/>
              </w:rPr>
              <w:t>259</w:t>
            </w:r>
          </w:p>
        </w:tc>
        <w:tc>
          <w:tcPr>
            <w:tcW w:w="821" w:type="dxa"/>
            <w:tcBorders>
              <w:left w:val="single" w:sz="4" w:space="0" w:color="000000"/>
              <w:right w:val="single" w:sz="4" w:space="0" w:color="000000"/>
            </w:tcBorders>
          </w:tcPr>
          <w:p>
            <w:pPr>
              <w:pStyle w:val="TableParagraph"/>
              <w:spacing w:before="79"/>
              <w:rPr>
                <w:sz w:val="21"/>
              </w:rPr>
            </w:pPr>
            <w:r>
              <w:rPr>
                <w:sz w:val="21"/>
              </w:rPr>
              <w:t>6</w:t>
            </w:r>
            <w:r>
              <w:rPr>
                <w:rFonts w:ascii="Arial"/>
                <w:i/>
                <w:sz w:val="21"/>
              </w:rPr>
              <w:t>,</w:t>
            </w:r>
            <w:r>
              <w:rPr>
                <w:rFonts w:ascii="Arial"/>
                <w:i/>
                <w:spacing w:val="-23"/>
                <w:sz w:val="21"/>
              </w:rPr>
              <w:t> </w:t>
            </w:r>
            <w:r>
              <w:rPr>
                <w:spacing w:val="-5"/>
                <w:sz w:val="21"/>
              </w:rPr>
              <w:t>230</w:t>
            </w:r>
          </w:p>
        </w:tc>
        <w:tc>
          <w:tcPr>
            <w:tcW w:w="750" w:type="dxa"/>
            <w:tcBorders>
              <w:left w:val="single" w:sz="4" w:space="0" w:color="000000"/>
              <w:right w:val="single" w:sz="4" w:space="0" w:color="000000"/>
            </w:tcBorders>
          </w:tcPr>
          <w:p>
            <w:pPr>
              <w:pStyle w:val="TableParagraph"/>
              <w:spacing w:before="79"/>
              <w:rPr>
                <w:sz w:val="21"/>
              </w:rPr>
            </w:pPr>
            <w:r>
              <w:rPr>
                <w:sz w:val="21"/>
              </w:rPr>
              <w:t>3</w:t>
            </w:r>
            <w:r>
              <w:rPr>
                <w:rFonts w:ascii="Arial"/>
                <w:i/>
                <w:sz w:val="21"/>
              </w:rPr>
              <w:t>,</w:t>
            </w:r>
            <w:r>
              <w:rPr>
                <w:rFonts w:ascii="Arial"/>
                <w:i/>
                <w:spacing w:val="-23"/>
                <w:sz w:val="21"/>
              </w:rPr>
              <w:t> </w:t>
            </w:r>
            <w:r>
              <w:rPr>
                <w:spacing w:val="-5"/>
                <w:sz w:val="21"/>
              </w:rPr>
              <w:t>339</w:t>
            </w:r>
          </w:p>
        </w:tc>
        <w:tc>
          <w:tcPr>
            <w:tcW w:w="750" w:type="dxa"/>
            <w:tcBorders>
              <w:left w:val="single" w:sz="4" w:space="0" w:color="000000"/>
              <w:right w:val="single" w:sz="4" w:space="0" w:color="000000"/>
            </w:tcBorders>
          </w:tcPr>
          <w:p>
            <w:pPr>
              <w:pStyle w:val="TableParagraph"/>
              <w:spacing w:before="79"/>
              <w:rPr>
                <w:sz w:val="21"/>
              </w:rPr>
            </w:pPr>
            <w:r>
              <w:rPr>
                <w:sz w:val="21"/>
              </w:rPr>
              <w:t>2</w:t>
            </w:r>
            <w:r>
              <w:rPr>
                <w:rFonts w:ascii="Arial"/>
                <w:i/>
                <w:sz w:val="21"/>
              </w:rPr>
              <w:t>,</w:t>
            </w:r>
            <w:r>
              <w:rPr>
                <w:rFonts w:ascii="Arial"/>
                <w:i/>
                <w:spacing w:val="-23"/>
                <w:sz w:val="21"/>
              </w:rPr>
              <w:t> </w:t>
            </w:r>
            <w:r>
              <w:rPr>
                <w:spacing w:val="-5"/>
                <w:sz w:val="21"/>
              </w:rPr>
              <w:t>025</w:t>
            </w:r>
          </w:p>
        </w:tc>
        <w:tc>
          <w:tcPr>
            <w:tcW w:w="750" w:type="dxa"/>
            <w:tcBorders>
              <w:left w:val="single" w:sz="4" w:space="0" w:color="000000"/>
              <w:right w:val="single" w:sz="4" w:space="0" w:color="000000"/>
            </w:tcBorders>
          </w:tcPr>
          <w:p>
            <w:pPr>
              <w:pStyle w:val="TableParagraph"/>
              <w:spacing w:before="79"/>
              <w:rPr>
                <w:sz w:val="21"/>
              </w:rPr>
            </w:pPr>
            <w:r>
              <w:rPr>
                <w:sz w:val="21"/>
              </w:rPr>
              <w:t>1</w:t>
            </w:r>
            <w:r>
              <w:rPr>
                <w:rFonts w:ascii="Arial"/>
                <w:i/>
                <w:sz w:val="21"/>
              </w:rPr>
              <w:t>,</w:t>
            </w:r>
            <w:r>
              <w:rPr>
                <w:rFonts w:ascii="Arial"/>
                <w:i/>
                <w:spacing w:val="-23"/>
                <w:sz w:val="21"/>
              </w:rPr>
              <w:t> </w:t>
            </w:r>
            <w:r>
              <w:rPr>
                <w:spacing w:val="-5"/>
                <w:sz w:val="21"/>
              </w:rPr>
              <w:t>186</w:t>
            </w:r>
          </w:p>
        </w:tc>
        <w:tc>
          <w:tcPr>
            <w:tcW w:w="741" w:type="dxa"/>
            <w:tcBorders>
              <w:left w:val="single" w:sz="4" w:space="0" w:color="000000"/>
            </w:tcBorders>
          </w:tcPr>
          <w:p>
            <w:pPr>
              <w:pStyle w:val="TableParagraph"/>
              <w:spacing w:before="87"/>
              <w:ind w:right="104"/>
              <w:rPr>
                <w:sz w:val="21"/>
              </w:rPr>
            </w:pPr>
            <w:r>
              <w:rPr>
                <w:spacing w:val="-5"/>
                <w:sz w:val="21"/>
              </w:rPr>
              <w:t>658</w:t>
            </w:r>
          </w:p>
        </w:tc>
      </w:tr>
      <w:tr>
        <w:trPr>
          <w:trHeight w:val="396" w:hRule="atLeast"/>
        </w:trPr>
        <w:tc>
          <w:tcPr>
            <w:tcW w:w="1856" w:type="dxa"/>
            <w:tcBorders>
              <w:right w:val="single" w:sz="4" w:space="0" w:color="000000"/>
            </w:tcBorders>
          </w:tcPr>
          <w:p>
            <w:pPr>
              <w:pStyle w:val="TableParagraph"/>
              <w:spacing w:before="87"/>
              <w:ind w:right="107"/>
              <w:rPr>
                <w:sz w:val="21"/>
              </w:rPr>
            </w:pPr>
            <w:r>
              <w:rPr>
                <w:sz w:val="21"/>
              </w:rPr>
              <w:t>reduction</w:t>
            </w:r>
            <w:r>
              <w:rPr>
                <w:spacing w:val="18"/>
                <w:sz w:val="21"/>
              </w:rPr>
              <w:t> </w:t>
            </w:r>
            <w:r>
              <w:rPr>
                <w:spacing w:val="-5"/>
                <w:sz w:val="21"/>
              </w:rPr>
              <w:t>[%]</w:t>
            </w:r>
          </w:p>
        </w:tc>
        <w:tc>
          <w:tcPr>
            <w:tcW w:w="856" w:type="dxa"/>
            <w:tcBorders>
              <w:left w:val="single" w:sz="4" w:space="0" w:color="000000"/>
              <w:right w:val="single" w:sz="4" w:space="0" w:color="000000"/>
            </w:tcBorders>
          </w:tcPr>
          <w:p>
            <w:pPr>
              <w:pStyle w:val="TableParagraph"/>
              <w:spacing w:before="79"/>
              <w:rPr>
                <w:sz w:val="21"/>
              </w:rPr>
            </w:pPr>
            <w:r>
              <w:rPr>
                <w:spacing w:val="-2"/>
                <w:sz w:val="21"/>
              </w:rPr>
              <w:t>20</w:t>
            </w:r>
            <w:r>
              <w:rPr>
                <w:rFonts w:ascii="Arial"/>
                <w:i/>
                <w:spacing w:val="-2"/>
                <w:sz w:val="21"/>
              </w:rPr>
              <w:t>.</w:t>
            </w:r>
            <w:r>
              <w:rPr>
                <w:spacing w:val="-2"/>
                <w:sz w:val="21"/>
              </w:rPr>
              <w:t>548</w:t>
            </w:r>
          </w:p>
        </w:tc>
        <w:tc>
          <w:tcPr>
            <w:tcW w:w="821" w:type="dxa"/>
            <w:tcBorders>
              <w:left w:val="single" w:sz="4" w:space="0" w:color="000000"/>
              <w:right w:val="single" w:sz="4" w:space="0" w:color="000000"/>
            </w:tcBorders>
          </w:tcPr>
          <w:p>
            <w:pPr>
              <w:pStyle w:val="TableParagraph"/>
              <w:spacing w:before="79"/>
              <w:rPr>
                <w:sz w:val="21"/>
              </w:rPr>
            </w:pPr>
            <w:r>
              <w:rPr>
                <w:spacing w:val="-2"/>
                <w:sz w:val="21"/>
              </w:rPr>
              <w:t>12</w:t>
            </w:r>
            <w:r>
              <w:rPr>
                <w:rFonts w:ascii="Arial"/>
                <w:i/>
                <w:spacing w:val="-2"/>
                <w:sz w:val="21"/>
              </w:rPr>
              <w:t>.</w:t>
            </w:r>
            <w:r>
              <w:rPr>
                <w:spacing w:val="-2"/>
                <w:sz w:val="21"/>
              </w:rPr>
              <w:t>478</w:t>
            </w:r>
          </w:p>
        </w:tc>
        <w:tc>
          <w:tcPr>
            <w:tcW w:w="750" w:type="dxa"/>
            <w:tcBorders>
              <w:left w:val="single" w:sz="4" w:space="0" w:color="000000"/>
              <w:right w:val="single" w:sz="4" w:space="0" w:color="000000"/>
            </w:tcBorders>
          </w:tcPr>
          <w:p>
            <w:pPr>
              <w:pStyle w:val="TableParagraph"/>
              <w:spacing w:before="79"/>
              <w:rPr>
                <w:sz w:val="21"/>
              </w:rPr>
            </w:pPr>
            <w:r>
              <w:rPr>
                <w:spacing w:val="-2"/>
                <w:sz w:val="21"/>
              </w:rPr>
              <w:t>6</w:t>
            </w:r>
            <w:r>
              <w:rPr>
                <w:rFonts w:ascii="Arial"/>
                <w:i/>
                <w:spacing w:val="-2"/>
                <w:sz w:val="21"/>
              </w:rPr>
              <w:t>.</w:t>
            </w:r>
            <w:r>
              <w:rPr>
                <w:spacing w:val="-2"/>
                <w:sz w:val="21"/>
              </w:rPr>
              <w:t>688</w:t>
            </w:r>
          </w:p>
        </w:tc>
        <w:tc>
          <w:tcPr>
            <w:tcW w:w="750" w:type="dxa"/>
            <w:tcBorders>
              <w:left w:val="single" w:sz="4" w:space="0" w:color="000000"/>
              <w:right w:val="single" w:sz="4" w:space="0" w:color="000000"/>
            </w:tcBorders>
          </w:tcPr>
          <w:p>
            <w:pPr>
              <w:pStyle w:val="TableParagraph"/>
              <w:spacing w:before="79"/>
              <w:rPr>
                <w:sz w:val="21"/>
              </w:rPr>
            </w:pPr>
            <w:r>
              <w:rPr>
                <w:spacing w:val="-2"/>
                <w:sz w:val="21"/>
              </w:rPr>
              <w:t>4</w:t>
            </w:r>
            <w:r>
              <w:rPr>
                <w:rFonts w:ascii="Arial"/>
                <w:i/>
                <w:spacing w:val="-2"/>
                <w:sz w:val="21"/>
              </w:rPr>
              <w:t>.</w:t>
            </w:r>
            <w:r>
              <w:rPr>
                <w:spacing w:val="-2"/>
                <w:sz w:val="21"/>
              </w:rPr>
              <w:t>056</w:t>
            </w:r>
          </w:p>
        </w:tc>
        <w:tc>
          <w:tcPr>
            <w:tcW w:w="750" w:type="dxa"/>
            <w:tcBorders>
              <w:left w:val="single" w:sz="4" w:space="0" w:color="000000"/>
              <w:right w:val="single" w:sz="4" w:space="0" w:color="000000"/>
            </w:tcBorders>
          </w:tcPr>
          <w:p>
            <w:pPr>
              <w:pStyle w:val="TableParagraph"/>
              <w:spacing w:before="79"/>
              <w:rPr>
                <w:sz w:val="21"/>
              </w:rPr>
            </w:pPr>
            <w:r>
              <w:rPr>
                <w:spacing w:val="-2"/>
                <w:sz w:val="21"/>
              </w:rPr>
              <w:t>2</w:t>
            </w:r>
            <w:r>
              <w:rPr>
                <w:rFonts w:ascii="Arial"/>
                <w:i/>
                <w:spacing w:val="-2"/>
                <w:sz w:val="21"/>
              </w:rPr>
              <w:t>.</w:t>
            </w:r>
            <w:r>
              <w:rPr>
                <w:spacing w:val="-2"/>
                <w:sz w:val="21"/>
              </w:rPr>
              <w:t>375</w:t>
            </w:r>
          </w:p>
        </w:tc>
        <w:tc>
          <w:tcPr>
            <w:tcW w:w="741" w:type="dxa"/>
            <w:tcBorders>
              <w:left w:val="single" w:sz="4" w:space="0" w:color="000000"/>
            </w:tcBorders>
          </w:tcPr>
          <w:p>
            <w:pPr>
              <w:pStyle w:val="TableParagraph"/>
              <w:spacing w:before="79"/>
              <w:ind w:right="105"/>
              <w:rPr>
                <w:sz w:val="21"/>
              </w:rPr>
            </w:pPr>
            <w:r>
              <w:rPr>
                <w:spacing w:val="-2"/>
                <w:sz w:val="21"/>
              </w:rPr>
              <w:t>1</w:t>
            </w:r>
            <w:r>
              <w:rPr>
                <w:rFonts w:ascii="Arial"/>
                <w:i/>
                <w:spacing w:val="-2"/>
                <w:sz w:val="21"/>
              </w:rPr>
              <w:t>.</w:t>
            </w:r>
            <w:r>
              <w:rPr>
                <w:spacing w:val="-2"/>
                <w:sz w:val="21"/>
              </w:rPr>
              <w:t>318</w:t>
            </w:r>
          </w:p>
        </w:tc>
      </w:tr>
      <w:tr>
        <w:trPr>
          <w:trHeight w:val="294" w:hRule="atLeast"/>
        </w:trPr>
        <w:tc>
          <w:tcPr>
            <w:tcW w:w="1856" w:type="dxa"/>
          </w:tcPr>
          <w:p>
            <w:pPr>
              <w:pStyle w:val="TableParagraph"/>
              <w:spacing w:before="0"/>
              <w:ind w:right="0"/>
              <w:jc w:val="left"/>
              <w:rPr>
                <w:rFonts w:ascii="Times New Roman"/>
                <w:sz w:val="20"/>
              </w:rPr>
            </w:pPr>
          </w:p>
        </w:tc>
        <w:tc>
          <w:tcPr>
            <w:tcW w:w="856" w:type="dxa"/>
          </w:tcPr>
          <w:p>
            <w:pPr>
              <w:pStyle w:val="TableParagraph"/>
              <w:spacing w:before="0"/>
              <w:ind w:right="0"/>
              <w:jc w:val="left"/>
              <w:rPr>
                <w:rFonts w:ascii="Times New Roman"/>
                <w:sz w:val="20"/>
              </w:rPr>
            </w:pPr>
          </w:p>
        </w:tc>
        <w:tc>
          <w:tcPr>
            <w:tcW w:w="821" w:type="dxa"/>
          </w:tcPr>
          <w:p>
            <w:pPr>
              <w:pStyle w:val="TableParagraph"/>
              <w:spacing w:before="0"/>
              <w:ind w:right="0"/>
              <w:jc w:val="left"/>
              <w:rPr>
                <w:rFonts w:ascii="Times New Roman"/>
                <w:sz w:val="20"/>
              </w:rPr>
            </w:pPr>
          </w:p>
        </w:tc>
        <w:tc>
          <w:tcPr>
            <w:tcW w:w="750" w:type="dxa"/>
          </w:tcPr>
          <w:p>
            <w:pPr>
              <w:pStyle w:val="TableParagraph"/>
              <w:spacing w:before="0"/>
              <w:ind w:right="0"/>
              <w:jc w:val="left"/>
              <w:rPr>
                <w:rFonts w:ascii="Times New Roman"/>
                <w:sz w:val="20"/>
              </w:rPr>
            </w:pPr>
          </w:p>
        </w:tc>
        <w:tc>
          <w:tcPr>
            <w:tcW w:w="750" w:type="dxa"/>
          </w:tcPr>
          <w:p>
            <w:pPr>
              <w:pStyle w:val="TableParagraph"/>
              <w:spacing w:before="0"/>
              <w:ind w:right="0"/>
              <w:jc w:val="left"/>
              <w:rPr>
                <w:rFonts w:ascii="Times New Roman"/>
                <w:sz w:val="20"/>
              </w:rPr>
            </w:pPr>
          </w:p>
        </w:tc>
        <w:tc>
          <w:tcPr>
            <w:tcW w:w="750" w:type="dxa"/>
          </w:tcPr>
          <w:p>
            <w:pPr>
              <w:pStyle w:val="TableParagraph"/>
              <w:spacing w:before="0"/>
              <w:ind w:right="0"/>
              <w:jc w:val="left"/>
              <w:rPr>
                <w:rFonts w:ascii="Times New Roman"/>
                <w:sz w:val="20"/>
              </w:rPr>
            </w:pPr>
          </w:p>
        </w:tc>
        <w:tc>
          <w:tcPr>
            <w:tcW w:w="741" w:type="dxa"/>
          </w:tcPr>
          <w:p>
            <w:pPr>
              <w:pStyle w:val="TableParagraph"/>
              <w:spacing w:before="0"/>
              <w:ind w:right="0"/>
              <w:jc w:val="left"/>
              <w:rPr>
                <w:rFonts w:ascii="Times New Roman"/>
                <w:sz w:val="20"/>
              </w:rPr>
            </w:pPr>
          </w:p>
        </w:tc>
      </w:tr>
      <w:tr>
        <w:trPr>
          <w:trHeight w:val="403" w:hRule="atLeast"/>
        </w:trPr>
        <w:tc>
          <w:tcPr>
            <w:tcW w:w="1856" w:type="dxa"/>
            <w:tcBorders>
              <w:right w:val="single" w:sz="4" w:space="0" w:color="000000"/>
            </w:tcBorders>
          </w:tcPr>
          <w:p>
            <w:pPr>
              <w:pStyle w:val="TableParagraph"/>
              <w:spacing w:before="91"/>
              <w:ind w:right="90"/>
              <w:rPr>
                <w:sz w:val="21"/>
              </w:rPr>
            </w:pPr>
            <w:r>
              <w:rPr>
                <w:sz w:val="21"/>
              </w:rPr>
              <w:t>size</w:t>
            </w:r>
            <w:r>
              <w:rPr>
                <w:spacing w:val="18"/>
                <w:sz w:val="21"/>
              </w:rPr>
              <w:t> </w:t>
            </w:r>
            <w:r>
              <w:rPr>
                <w:sz w:val="21"/>
              </w:rPr>
              <w:t>of</w:t>
            </w:r>
            <w:r>
              <w:rPr>
                <w:spacing w:val="18"/>
                <w:sz w:val="21"/>
              </w:rPr>
              <w:t> </w:t>
            </w:r>
            <w:r>
              <w:rPr>
                <w:sz w:val="21"/>
              </w:rPr>
              <w:t>call</w:t>
            </w:r>
            <w:r>
              <w:rPr>
                <w:spacing w:val="18"/>
                <w:sz w:val="21"/>
              </w:rPr>
              <w:t> </w:t>
            </w:r>
            <w:r>
              <w:rPr>
                <w:spacing w:val="-2"/>
                <w:sz w:val="21"/>
              </w:rPr>
              <w:t>[bytes]</w:t>
            </w:r>
          </w:p>
        </w:tc>
        <w:tc>
          <w:tcPr>
            <w:tcW w:w="856" w:type="dxa"/>
            <w:tcBorders>
              <w:left w:val="single" w:sz="4" w:space="0" w:color="000000"/>
              <w:right w:val="single" w:sz="4" w:space="0" w:color="000000"/>
            </w:tcBorders>
          </w:tcPr>
          <w:p>
            <w:pPr>
              <w:pStyle w:val="TableParagraph"/>
              <w:spacing w:before="91"/>
              <w:ind w:right="126"/>
              <w:rPr>
                <w:sz w:val="21"/>
              </w:rPr>
            </w:pPr>
            <w:r>
              <w:rPr>
                <w:spacing w:val="-10"/>
                <w:sz w:val="21"/>
              </w:rPr>
              <w:t>0</w:t>
            </w:r>
          </w:p>
        </w:tc>
        <w:tc>
          <w:tcPr>
            <w:tcW w:w="821" w:type="dxa"/>
            <w:tcBorders>
              <w:left w:val="single" w:sz="4" w:space="0" w:color="000000"/>
              <w:right w:val="single" w:sz="4" w:space="0" w:color="000000"/>
            </w:tcBorders>
          </w:tcPr>
          <w:p>
            <w:pPr>
              <w:pStyle w:val="TableParagraph"/>
              <w:spacing w:before="91"/>
              <w:ind w:right="126"/>
              <w:rPr>
                <w:sz w:val="21"/>
              </w:rPr>
            </w:pPr>
            <w:r>
              <w:rPr>
                <w:spacing w:val="-10"/>
                <w:sz w:val="21"/>
              </w:rPr>
              <w:t>1</w:t>
            </w:r>
          </w:p>
        </w:tc>
        <w:tc>
          <w:tcPr>
            <w:tcW w:w="750" w:type="dxa"/>
            <w:tcBorders>
              <w:left w:val="single" w:sz="4" w:space="0" w:color="000000"/>
              <w:right w:val="single" w:sz="4" w:space="0" w:color="000000"/>
            </w:tcBorders>
          </w:tcPr>
          <w:p>
            <w:pPr>
              <w:pStyle w:val="TableParagraph"/>
              <w:spacing w:before="91"/>
              <w:ind w:right="126"/>
              <w:rPr>
                <w:sz w:val="21"/>
              </w:rPr>
            </w:pPr>
            <w:r>
              <w:rPr>
                <w:spacing w:val="-10"/>
                <w:sz w:val="21"/>
              </w:rPr>
              <w:t>2</w:t>
            </w:r>
          </w:p>
        </w:tc>
        <w:tc>
          <w:tcPr>
            <w:tcW w:w="750" w:type="dxa"/>
            <w:tcBorders>
              <w:left w:val="single" w:sz="4" w:space="0" w:color="000000"/>
              <w:right w:val="single" w:sz="4" w:space="0" w:color="000000"/>
            </w:tcBorders>
          </w:tcPr>
          <w:p>
            <w:pPr>
              <w:pStyle w:val="TableParagraph"/>
              <w:spacing w:before="91"/>
              <w:ind w:right="126"/>
              <w:rPr>
                <w:sz w:val="21"/>
              </w:rPr>
            </w:pPr>
            <w:r>
              <w:rPr>
                <w:spacing w:val="-10"/>
                <w:sz w:val="21"/>
              </w:rPr>
              <w:t>3</w:t>
            </w:r>
          </w:p>
        </w:tc>
        <w:tc>
          <w:tcPr>
            <w:tcW w:w="750" w:type="dxa"/>
            <w:tcBorders>
              <w:left w:val="single" w:sz="4" w:space="0" w:color="000000"/>
              <w:right w:val="single" w:sz="4" w:space="0" w:color="000000"/>
            </w:tcBorders>
          </w:tcPr>
          <w:p>
            <w:pPr>
              <w:pStyle w:val="TableParagraph"/>
              <w:spacing w:before="91"/>
              <w:ind w:right="125"/>
              <w:rPr>
                <w:sz w:val="21"/>
              </w:rPr>
            </w:pPr>
            <w:r>
              <w:rPr>
                <w:spacing w:val="-10"/>
                <w:sz w:val="21"/>
              </w:rPr>
              <w:t>4</w:t>
            </w:r>
          </w:p>
        </w:tc>
        <w:tc>
          <w:tcPr>
            <w:tcW w:w="741" w:type="dxa"/>
            <w:tcBorders>
              <w:left w:val="single" w:sz="4" w:space="0" w:color="000000"/>
            </w:tcBorders>
          </w:tcPr>
          <w:p>
            <w:pPr>
              <w:pStyle w:val="TableParagraph"/>
              <w:spacing w:before="91"/>
              <w:ind w:right="121"/>
              <w:rPr>
                <w:sz w:val="21"/>
              </w:rPr>
            </w:pPr>
            <w:r>
              <w:rPr>
                <w:spacing w:val="-10"/>
                <w:sz w:val="21"/>
              </w:rPr>
              <w:t>5</w:t>
            </w:r>
          </w:p>
        </w:tc>
      </w:tr>
      <w:tr>
        <w:trPr>
          <w:trHeight w:val="394" w:hRule="atLeast"/>
        </w:trPr>
        <w:tc>
          <w:tcPr>
            <w:tcW w:w="1856" w:type="dxa"/>
            <w:tcBorders>
              <w:bottom w:val="single" w:sz="4" w:space="0" w:color="000000"/>
              <w:right w:val="single" w:sz="4" w:space="0" w:color="000000"/>
            </w:tcBorders>
          </w:tcPr>
          <w:p>
            <w:pPr>
              <w:pStyle w:val="TableParagraph"/>
              <w:spacing w:before="87"/>
              <w:ind w:right="90"/>
              <w:rPr>
                <w:sz w:val="21"/>
              </w:rPr>
            </w:pPr>
            <w:r>
              <w:rPr>
                <w:sz w:val="21"/>
              </w:rPr>
              <w:t>size</w:t>
            </w:r>
            <w:r>
              <w:rPr>
                <w:spacing w:val="18"/>
                <w:sz w:val="21"/>
              </w:rPr>
              <w:t> </w:t>
            </w:r>
            <w:r>
              <w:rPr>
                <w:sz w:val="21"/>
              </w:rPr>
              <w:t>of</w:t>
            </w:r>
            <w:r>
              <w:rPr>
                <w:spacing w:val="18"/>
                <w:sz w:val="21"/>
              </w:rPr>
              <w:t> </w:t>
            </w:r>
            <w:r>
              <w:rPr>
                <w:sz w:val="21"/>
              </w:rPr>
              <w:t>ret</w:t>
            </w:r>
            <w:r>
              <w:rPr>
                <w:spacing w:val="18"/>
                <w:sz w:val="21"/>
              </w:rPr>
              <w:t> </w:t>
            </w:r>
            <w:r>
              <w:rPr>
                <w:spacing w:val="-2"/>
                <w:sz w:val="21"/>
              </w:rPr>
              <w:t>[bytes]</w:t>
            </w:r>
          </w:p>
        </w:tc>
        <w:tc>
          <w:tcPr>
            <w:tcW w:w="856" w:type="dxa"/>
            <w:tcBorders>
              <w:left w:val="single" w:sz="4" w:space="0" w:color="000000"/>
              <w:bottom w:val="single" w:sz="4" w:space="0" w:color="000000"/>
              <w:right w:val="single" w:sz="4" w:space="0" w:color="000000"/>
            </w:tcBorders>
          </w:tcPr>
          <w:p>
            <w:pPr>
              <w:pStyle w:val="TableParagraph"/>
              <w:spacing w:before="87"/>
              <w:ind w:right="126"/>
              <w:rPr>
                <w:sz w:val="21"/>
              </w:rPr>
            </w:pPr>
            <w:r>
              <w:rPr>
                <w:spacing w:val="-10"/>
                <w:sz w:val="21"/>
              </w:rPr>
              <w:t>1</w:t>
            </w:r>
          </w:p>
        </w:tc>
        <w:tc>
          <w:tcPr>
            <w:tcW w:w="821" w:type="dxa"/>
            <w:tcBorders>
              <w:left w:val="single" w:sz="4" w:space="0" w:color="000000"/>
              <w:bottom w:val="single" w:sz="4" w:space="0" w:color="000000"/>
              <w:right w:val="single" w:sz="4" w:space="0" w:color="000000"/>
            </w:tcBorders>
          </w:tcPr>
          <w:p>
            <w:pPr>
              <w:pStyle w:val="TableParagraph"/>
              <w:spacing w:before="87"/>
              <w:ind w:right="126"/>
              <w:rPr>
                <w:sz w:val="21"/>
              </w:rPr>
            </w:pPr>
            <w:r>
              <w:rPr>
                <w:spacing w:val="-10"/>
                <w:sz w:val="21"/>
              </w:rPr>
              <w:t>1</w:t>
            </w:r>
          </w:p>
        </w:tc>
        <w:tc>
          <w:tcPr>
            <w:tcW w:w="750" w:type="dxa"/>
            <w:tcBorders>
              <w:left w:val="single" w:sz="4" w:space="0" w:color="000000"/>
              <w:bottom w:val="single" w:sz="4" w:space="0" w:color="000000"/>
              <w:right w:val="single" w:sz="4" w:space="0" w:color="000000"/>
            </w:tcBorders>
          </w:tcPr>
          <w:p>
            <w:pPr>
              <w:pStyle w:val="TableParagraph"/>
              <w:spacing w:before="87"/>
              <w:ind w:right="126"/>
              <w:rPr>
                <w:sz w:val="21"/>
              </w:rPr>
            </w:pPr>
            <w:r>
              <w:rPr>
                <w:spacing w:val="-10"/>
                <w:sz w:val="21"/>
              </w:rPr>
              <w:t>1</w:t>
            </w:r>
          </w:p>
        </w:tc>
        <w:tc>
          <w:tcPr>
            <w:tcW w:w="750" w:type="dxa"/>
            <w:tcBorders>
              <w:left w:val="single" w:sz="4" w:space="0" w:color="000000"/>
              <w:bottom w:val="single" w:sz="4" w:space="0" w:color="000000"/>
              <w:right w:val="single" w:sz="4" w:space="0" w:color="000000"/>
            </w:tcBorders>
          </w:tcPr>
          <w:p>
            <w:pPr>
              <w:pStyle w:val="TableParagraph"/>
              <w:spacing w:before="87"/>
              <w:ind w:right="126"/>
              <w:rPr>
                <w:sz w:val="21"/>
              </w:rPr>
            </w:pPr>
            <w:r>
              <w:rPr>
                <w:spacing w:val="-10"/>
                <w:sz w:val="21"/>
              </w:rPr>
              <w:t>1</w:t>
            </w:r>
          </w:p>
        </w:tc>
        <w:tc>
          <w:tcPr>
            <w:tcW w:w="750" w:type="dxa"/>
            <w:tcBorders>
              <w:left w:val="single" w:sz="4" w:space="0" w:color="000000"/>
              <w:bottom w:val="single" w:sz="4" w:space="0" w:color="000000"/>
              <w:right w:val="single" w:sz="4" w:space="0" w:color="000000"/>
            </w:tcBorders>
          </w:tcPr>
          <w:p>
            <w:pPr>
              <w:pStyle w:val="TableParagraph"/>
              <w:spacing w:before="87"/>
              <w:ind w:right="125"/>
              <w:rPr>
                <w:sz w:val="21"/>
              </w:rPr>
            </w:pPr>
            <w:r>
              <w:rPr>
                <w:spacing w:val="-10"/>
                <w:sz w:val="21"/>
              </w:rPr>
              <w:t>1</w:t>
            </w:r>
          </w:p>
        </w:tc>
        <w:tc>
          <w:tcPr>
            <w:tcW w:w="741" w:type="dxa"/>
            <w:tcBorders>
              <w:left w:val="single" w:sz="4" w:space="0" w:color="000000"/>
              <w:bottom w:val="single" w:sz="4" w:space="0" w:color="000000"/>
            </w:tcBorders>
          </w:tcPr>
          <w:p>
            <w:pPr>
              <w:pStyle w:val="TableParagraph"/>
              <w:spacing w:before="87"/>
              <w:ind w:right="121"/>
              <w:rPr>
                <w:sz w:val="21"/>
              </w:rPr>
            </w:pPr>
            <w:r>
              <w:rPr>
                <w:spacing w:val="-10"/>
                <w:sz w:val="21"/>
              </w:rPr>
              <w:t>1</w:t>
            </w:r>
          </w:p>
        </w:tc>
      </w:tr>
      <w:tr>
        <w:trPr>
          <w:trHeight w:val="402" w:hRule="atLeast"/>
        </w:trPr>
        <w:tc>
          <w:tcPr>
            <w:tcW w:w="1856" w:type="dxa"/>
            <w:tcBorders>
              <w:top w:val="single" w:sz="4" w:space="0" w:color="000000"/>
              <w:right w:val="single" w:sz="4" w:space="0" w:color="000000"/>
            </w:tcBorders>
          </w:tcPr>
          <w:p>
            <w:pPr>
              <w:pStyle w:val="TableParagraph"/>
              <w:ind w:right="92"/>
              <w:rPr>
                <w:sz w:val="21"/>
              </w:rPr>
            </w:pPr>
            <w:r>
              <w:rPr>
                <w:sz w:val="21"/>
              </w:rPr>
              <w:t>procedures</w:t>
            </w:r>
            <w:r>
              <w:rPr>
                <w:spacing w:val="23"/>
                <w:sz w:val="21"/>
              </w:rPr>
              <w:t> </w:t>
            </w:r>
            <w:r>
              <w:rPr>
                <w:spacing w:val="-5"/>
                <w:sz w:val="21"/>
              </w:rPr>
              <w:t>[#]</w:t>
            </w:r>
          </w:p>
        </w:tc>
        <w:tc>
          <w:tcPr>
            <w:tcW w:w="856" w:type="dxa"/>
            <w:tcBorders>
              <w:top w:val="single" w:sz="4" w:space="0" w:color="000000"/>
              <w:left w:val="single" w:sz="4" w:space="0" w:color="000000"/>
              <w:right w:val="single" w:sz="4" w:space="0" w:color="000000"/>
            </w:tcBorders>
          </w:tcPr>
          <w:p>
            <w:pPr>
              <w:pStyle w:val="TableParagraph"/>
              <w:ind w:right="126"/>
              <w:rPr>
                <w:sz w:val="21"/>
              </w:rPr>
            </w:pPr>
            <w:r>
              <w:rPr>
                <w:spacing w:val="-5"/>
                <w:sz w:val="21"/>
              </w:rPr>
              <w:t>653</w:t>
            </w:r>
          </w:p>
        </w:tc>
        <w:tc>
          <w:tcPr>
            <w:tcW w:w="821" w:type="dxa"/>
            <w:tcBorders>
              <w:top w:val="single" w:sz="4" w:space="0" w:color="000000"/>
              <w:left w:val="single" w:sz="4" w:space="0" w:color="000000"/>
              <w:right w:val="single" w:sz="4" w:space="0" w:color="000000"/>
            </w:tcBorders>
          </w:tcPr>
          <w:p>
            <w:pPr>
              <w:pStyle w:val="TableParagraph"/>
              <w:ind w:right="126"/>
              <w:rPr>
                <w:sz w:val="21"/>
              </w:rPr>
            </w:pPr>
            <w:r>
              <w:rPr>
                <w:spacing w:val="-5"/>
                <w:sz w:val="21"/>
              </w:rPr>
              <w:t>491</w:t>
            </w:r>
          </w:p>
        </w:tc>
        <w:tc>
          <w:tcPr>
            <w:tcW w:w="750" w:type="dxa"/>
            <w:tcBorders>
              <w:top w:val="single" w:sz="4" w:space="0" w:color="000000"/>
              <w:left w:val="single" w:sz="4" w:space="0" w:color="000000"/>
              <w:right w:val="single" w:sz="4" w:space="0" w:color="000000"/>
            </w:tcBorders>
          </w:tcPr>
          <w:p>
            <w:pPr>
              <w:pStyle w:val="TableParagraph"/>
              <w:ind w:right="126"/>
              <w:rPr>
                <w:sz w:val="21"/>
              </w:rPr>
            </w:pPr>
            <w:r>
              <w:rPr>
                <w:spacing w:val="-5"/>
                <w:sz w:val="21"/>
              </w:rPr>
              <w:t>309</w:t>
            </w:r>
          </w:p>
        </w:tc>
        <w:tc>
          <w:tcPr>
            <w:tcW w:w="750" w:type="dxa"/>
            <w:tcBorders>
              <w:top w:val="single" w:sz="4" w:space="0" w:color="000000"/>
              <w:left w:val="single" w:sz="4" w:space="0" w:color="000000"/>
              <w:right w:val="single" w:sz="4" w:space="0" w:color="000000"/>
            </w:tcBorders>
          </w:tcPr>
          <w:p>
            <w:pPr>
              <w:pStyle w:val="TableParagraph"/>
              <w:ind w:right="126"/>
              <w:rPr>
                <w:sz w:val="21"/>
              </w:rPr>
            </w:pPr>
            <w:r>
              <w:rPr>
                <w:spacing w:val="-5"/>
                <w:sz w:val="21"/>
              </w:rPr>
              <w:t>180</w:t>
            </w:r>
          </w:p>
        </w:tc>
        <w:tc>
          <w:tcPr>
            <w:tcW w:w="750" w:type="dxa"/>
            <w:tcBorders>
              <w:top w:val="single" w:sz="4" w:space="0" w:color="000000"/>
              <w:left w:val="single" w:sz="4" w:space="0" w:color="000000"/>
              <w:right w:val="single" w:sz="4" w:space="0" w:color="000000"/>
            </w:tcBorders>
          </w:tcPr>
          <w:p>
            <w:pPr>
              <w:pStyle w:val="TableParagraph"/>
              <w:ind w:right="125"/>
              <w:rPr>
                <w:sz w:val="21"/>
              </w:rPr>
            </w:pPr>
            <w:r>
              <w:rPr>
                <w:spacing w:val="-5"/>
                <w:sz w:val="21"/>
              </w:rPr>
              <w:t>121</w:t>
            </w:r>
          </w:p>
        </w:tc>
        <w:tc>
          <w:tcPr>
            <w:tcW w:w="741" w:type="dxa"/>
            <w:tcBorders>
              <w:top w:val="single" w:sz="4" w:space="0" w:color="000000"/>
              <w:left w:val="single" w:sz="4" w:space="0" w:color="000000"/>
            </w:tcBorders>
          </w:tcPr>
          <w:p>
            <w:pPr>
              <w:pStyle w:val="TableParagraph"/>
              <w:ind w:right="121"/>
              <w:rPr>
                <w:sz w:val="21"/>
              </w:rPr>
            </w:pPr>
            <w:r>
              <w:rPr>
                <w:spacing w:val="-5"/>
                <w:sz w:val="21"/>
              </w:rPr>
              <w:t>66</w:t>
            </w:r>
          </w:p>
        </w:tc>
      </w:tr>
      <w:tr>
        <w:trPr>
          <w:trHeight w:val="399" w:hRule="atLeast"/>
        </w:trPr>
        <w:tc>
          <w:tcPr>
            <w:tcW w:w="1856" w:type="dxa"/>
            <w:tcBorders>
              <w:right w:val="single" w:sz="4" w:space="0" w:color="000000"/>
            </w:tcBorders>
          </w:tcPr>
          <w:p>
            <w:pPr>
              <w:pStyle w:val="TableParagraph"/>
              <w:spacing w:before="87"/>
              <w:ind w:right="90"/>
              <w:rPr>
                <w:sz w:val="21"/>
              </w:rPr>
            </w:pPr>
            <w:r>
              <w:rPr>
                <w:sz w:val="21"/>
              </w:rPr>
              <w:t>fragments</w:t>
            </w:r>
            <w:r>
              <w:rPr>
                <w:spacing w:val="12"/>
                <w:sz w:val="21"/>
              </w:rPr>
              <w:t> </w:t>
            </w:r>
            <w:r>
              <w:rPr>
                <w:spacing w:val="-5"/>
                <w:sz w:val="21"/>
              </w:rPr>
              <w:t>[#]</w:t>
            </w:r>
          </w:p>
        </w:tc>
        <w:tc>
          <w:tcPr>
            <w:tcW w:w="856" w:type="dxa"/>
            <w:tcBorders>
              <w:left w:val="single" w:sz="4" w:space="0" w:color="000000"/>
              <w:right w:val="single" w:sz="4" w:space="0" w:color="000000"/>
            </w:tcBorders>
          </w:tcPr>
          <w:p>
            <w:pPr>
              <w:pStyle w:val="TableParagraph"/>
              <w:spacing w:before="79"/>
              <w:ind w:right="126"/>
              <w:rPr>
                <w:sz w:val="21"/>
              </w:rPr>
            </w:pPr>
            <w:r>
              <w:rPr>
                <w:sz w:val="21"/>
              </w:rPr>
              <w:t>4</w:t>
            </w:r>
            <w:r>
              <w:rPr>
                <w:rFonts w:ascii="Arial"/>
                <w:i/>
                <w:sz w:val="21"/>
              </w:rPr>
              <w:t>,</w:t>
            </w:r>
            <w:r>
              <w:rPr>
                <w:rFonts w:ascii="Arial"/>
                <w:i/>
                <w:spacing w:val="-23"/>
                <w:sz w:val="21"/>
              </w:rPr>
              <w:t> </w:t>
            </w:r>
            <w:r>
              <w:rPr>
                <w:spacing w:val="-5"/>
                <w:sz w:val="21"/>
              </w:rPr>
              <w:t>024</w:t>
            </w:r>
          </w:p>
        </w:tc>
        <w:tc>
          <w:tcPr>
            <w:tcW w:w="821" w:type="dxa"/>
            <w:tcBorders>
              <w:left w:val="single" w:sz="4" w:space="0" w:color="000000"/>
              <w:right w:val="single" w:sz="4" w:space="0" w:color="000000"/>
            </w:tcBorders>
          </w:tcPr>
          <w:p>
            <w:pPr>
              <w:pStyle w:val="TableParagraph"/>
              <w:spacing w:before="79"/>
              <w:ind w:right="126"/>
              <w:rPr>
                <w:sz w:val="21"/>
              </w:rPr>
            </w:pPr>
            <w:r>
              <w:rPr>
                <w:sz w:val="21"/>
              </w:rPr>
              <w:t>3</w:t>
            </w:r>
            <w:r>
              <w:rPr>
                <w:rFonts w:ascii="Arial"/>
                <w:i/>
                <w:sz w:val="21"/>
              </w:rPr>
              <w:t>,</w:t>
            </w:r>
            <w:r>
              <w:rPr>
                <w:rFonts w:ascii="Arial"/>
                <w:i/>
                <w:spacing w:val="-23"/>
                <w:sz w:val="21"/>
              </w:rPr>
              <w:t> </w:t>
            </w:r>
            <w:r>
              <w:rPr>
                <w:spacing w:val="-5"/>
                <w:sz w:val="21"/>
              </w:rPr>
              <w:t>231</w:t>
            </w:r>
          </w:p>
        </w:tc>
        <w:tc>
          <w:tcPr>
            <w:tcW w:w="750" w:type="dxa"/>
            <w:tcBorders>
              <w:left w:val="single" w:sz="4" w:space="0" w:color="000000"/>
              <w:right w:val="single" w:sz="4" w:space="0" w:color="000000"/>
            </w:tcBorders>
          </w:tcPr>
          <w:p>
            <w:pPr>
              <w:pStyle w:val="TableParagraph"/>
              <w:spacing w:before="79"/>
              <w:ind w:right="126"/>
              <w:rPr>
                <w:sz w:val="21"/>
              </w:rPr>
            </w:pPr>
            <w:r>
              <w:rPr>
                <w:sz w:val="21"/>
              </w:rPr>
              <w:t>1</w:t>
            </w:r>
            <w:r>
              <w:rPr>
                <w:rFonts w:ascii="Arial"/>
                <w:i/>
                <w:sz w:val="21"/>
              </w:rPr>
              <w:t>,</w:t>
            </w:r>
            <w:r>
              <w:rPr>
                <w:rFonts w:ascii="Arial"/>
                <w:i/>
                <w:spacing w:val="-23"/>
                <w:sz w:val="21"/>
              </w:rPr>
              <w:t> </w:t>
            </w:r>
            <w:r>
              <w:rPr>
                <w:spacing w:val="-5"/>
                <w:sz w:val="21"/>
              </w:rPr>
              <w:t>458</w:t>
            </w:r>
          </w:p>
        </w:tc>
        <w:tc>
          <w:tcPr>
            <w:tcW w:w="750" w:type="dxa"/>
            <w:tcBorders>
              <w:left w:val="single" w:sz="4" w:space="0" w:color="000000"/>
              <w:right w:val="single" w:sz="4" w:space="0" w:color="000000"/>
            </w:tcBorders>
          </w:tcPr>
          <w:p>
            <w:pPr>
              <w:pStyle w:val="TableParagraph"/>
              <w:spacing w:before="87"/>
              <w:ind w:right="126"/>
              <w:rPr>
                <w:sz w:val="21"/>
              </w:rPr>
            </w:pPr>
            <w:r>
              <w:rPr>
                <w:spacing w:val="-5"/>
                <w:sz w:val="21"/>
              </w:rPr>
              <w:t>852</w:t>
            </w:r>
          </w:p>
        </w:tc>
        <w:tc>
          <w:tcPr>
            <w:tcW w:w="750" w:type="dxa"/>
            <w:tcBorders>
              <w:left w:val="single" w:sz="4" w:space="0" w:color="000000"/>
              <w:right w:val="single" w:sz="4" w:space="0" w:color="000000"/>
            </w:tcBorders>
          </w:tcPr>
          <w:p>
            <w:pPr>
              <w:pStyle w:val="TableParagraph"/>
              <w:spacing w:before="87"/>
              <w:ind w:right="125"/>
              <w:rPr>
                <w:sz w:val="21"/>
              </w:rPr>
            </w:pPr>
            <w:r>
              <w:rPr>
                <w:spacing w:val="-5"/>
                <w:sz w:val="21"/>
              </w:rPr>
              <w:t>609</w:t>
            </w:r>
          </w:p>
        </w:tc>
        <w:tc>
          <w:tcPr>
            <w:tcW w:w="741" w:type="dxa"/>
            <w:tcBorders>
              <w:left w:val="single" w:sz="4" w:space="0" w:color="000000"/>
            </w:tcBorders>
          </w:tcPr>
          <w:p>
            <w:pPr>
              <w:pStyle w:val="TableParagraph"/>
              <w:spacing w:before="87"/>
              <w:ind w:right="121"/>
              <w:rPr>
                <w:sz w:val="21"/>
              </w:rPr>
            </w:pPr>
            <w:r>
              <w:rPr>
                <w:spacing w:val="-5"/>
                <w:sz w:val="21"/>
              </w:rPr>
              <w:t>333</w:t>
            </w:r>
          </w:p>
        </w:tc>
      </w:tr>
      <w:tr>
        <w:trPr>
          <w:trHeight w:val="399" w:hRule="atLeast"/>
        </w:trPr>
        <w:tc>
          <w:tcPr>
            <w:tcW w:w="1856" w:type="dxa"/>
            <w:tcBorders>
              <w:right w:val="single" w:sz="4" w:space="0" w:color="000000"/>
            </w:tcBorders>
          </w:tcPr>
          <w:p>
            <w:pPr>
              <w:pStyle w:val="TableParagraph"/>
              <w:spacing w:before="87"/>
              <w:ind w:right="90"/>
              <w:rPr>
                <w:sz w:val="21"/>
              </w:rPr>
            </w:pPr>
            <w:r>
              <w:rPr>
                <w:sz w:val="21"/>
              </w:rPr>
              <w:t>overhead</w:t>
            </w:r>
            <w:r>
              <w:rPr>
                <w:spacing w:val="6"/>
                <w:sz w:val="21"/>
              </w:rPr>
              <w:t> </w:t>
            </w:r>
            <w:r>
              <w:rPr>
                <w:spacing w:val="-2"/>
                <w:sz w:val="21"/>
              </w:rPr>
              <w:t>[bytes]</w:t>
            </w:r>
          </w:p>
        </w:tc>
        <w:tc>
          <w:tcPr>
            <w:tcW w:w="856" w:type="dxa"/>
            <w:tcBorders>
              <w:left w:val="single" w:sz="4" w:space="0" w:color="000000"/>
              <w:right w:val="single" w:sz="4" w:space="0" w:color="000000"/>
            </w:tcBorders>
          </w:tcPr>
          <w:p>
            <w:pPr>
              <w:pStyle w:val="TableParagraph"/>
              <w:spacing w:before="87"/>
              <w:ind w:right="126"/>
              <w:rPr>
                <w:sz w:val="21"/>
              </w:rPr>
            </w:pPr>
            <w:r>
              <w:rPr>
                <w:spacing w:val="-5"/>
                <w:sz w:val="21"/>
              </w:rPr>
              <w:t>643</w:t>
            </w:r>
          </w:p>
        </w:tc>
        <w:tc>
          <w:tcPr>
            <w:tcW w:w="821" w:type="dxa"/>
            <w:tcBorders>
              <w:left w:val="single" w:sz="4" w:space="0" w:color="000000"/>
              <w:right w:val="single" w:sz="4" w:space="0" w:color="000000"/>
            </w:tcBorders>
          </w:tcPr>
          <w:p>
            <w:pPr>
              <w:pStyle w:val="TableParagraph"/>
              <w:spacing w:before="79"/>
              <w:ind w:right="126"/>
              <w:rPr>
                <w:sz w:val="21"/>
              </w:rPr>
            </w:pPr>
            <w:r>
              <w:rPr>
                <w:sz w:val="21"/>
              </w:rPr>
              <w:t>3</w:t>
            </w:r>
            <w:r>
              <w:rPr>
                <w:rFonts w:ascii="Arial"/>
                <w:i/>
                <w:sz w:val="21"/>
              </w:rPr>
              <w:t>,</w:t>
            </w:r>
            <w:r>
              <w:rPr>
                <w:rFonts w:ascii="Arial"/>
                <w:i/>
                <w:spacing w:val="-23"/>
                <w:sz w:val="21"/>
              </w:rPr>
              <w:t> </w:t>
            </w:r>
            <w:r>
              <w:rPr>
                <w:spacing w:val="-5"/>
                <w:sz w:val="21"/>
              </w:rPr>
              <w:t>722</w:t>
            </w:r>
          </w:p>
        </w:tc>
        <w:tc>
          <w:tcPr>
            <w:tcW w:w="750" w:type="dxa"/>
            <w:tcBorders>
              <w:left w:val="single" w:sz="4" w:space="0" w:color="000000"/>
              <w:right w:val="single" w:sz="4" w:space="0" w:color="000000"/>
            </w:tcBorders>
          </w:tcPr>
          <w:p>
            <w:pPr>
              <w:pStyle w:val="TableParagraph"/>
              <w:spacing w:before="79"/>
              <w:ind w:right="126"/>
              <w:rPr>
                <w:sz w:val="21"/>
              </w:rPr>
            </w:pPr>
            <w:r>
              <w:rPr>
                <w:sz w:val="21"/>
              </w:rPr>
              <w:t>3</w:t>
            </w:r>
            <w:r>
              <w:rPr>
                <w:rFonts w:ascii="Arial"/>
                <w:i/>
                <w:sz w:val="21"/>
              </w:rPr>
              <w:t>,</w:t>
            </w:r>
            <w:r>
              <w:rPr>
                <w:rFonts w:ascii="Arial"/>
                <w:i/>
                <w:spacing w:val="-23"/>
                <w:sz w:val="21"/>
              </w:rPr>
              <w:t> </w:t>
            </w:r>
            <w:r>
              <w:rPr>
                <w:spacing w:val="-5"/>
                <w:sz w:val="21"/>
              </w:rPr>
              <w:t>225</w:t>
            </w:r>
          </w:p>
        </w:tc>
        <w:tc>
          <w:tcPr>
            <w:tcW w:w="750" w:type="dxa"/>
            <w:tcBorders>
              <w:left w:val="single" w:sz="4" w:space="0" w:color="000000"/>
              <w:right w:val="single" w:sz="4" w:space="0" w:color="000000"/>
            </w:tcBorders>
          </w:tcPr>
          <w:p>
            <w:pPr>
              <w:pStyle w:val="TableParagraph"/>
              <w:spacing w:before="79"/>
              <w:ind w:right="126"/>
              <w:rPr>
                <w:sz w:val="21"/>
              </w:rPr>
            </w:pPr>
            <w:r>
              <w:rPr>
                <w:sz w:val="21"/>
              </w:rPr>
              <w:t>2</w:t>
            </w:r>
            <w:r>
              <w:rPr>
                <w:rFonts w:ascii="Arial"/>
                <w:i/>
                <w:sz w:val="21"/>
              </w:rPr>
              <w:t>,</w:t>
            </w:r>
            <w:r>
              <w:rPr>
                <w:rFonts w:ascii="Arial"/>
                <w:i/>
                <w:spacing w:val="-23"/>
                <w:sz w:val="21"/>
              </w:rPr>
              <w:t> </w:t>
            </w:r>
            <w:r>
              <w:rPr>
                <w:spacing w:val="-5"/>
                <w:sz w:val="21"/>
              </w:rPr>
              <w:t>736</w:t>
            </w:r>
          </w:p>
        </w:tc>
        <w:tc>
          <w:tcPr>
            <w:tcW w:w="750" w:type="dxa"/>
            <w:tcBorders>
              <w:left w:val="single" w:sz="4" w:space="0" w:color="000000"/>
              <w:right w:val="single" w:sz="4" w:space="0" w:color="000000"/>
            </w:tcBorders>
          </w:tcPr>
          <w:p>
            <w:pPr>
              <w:pStyle w:val="TableParagraph"/>
              <w:spacing w:before="79"/>
              <w:ind w:right="126"/>
              <w:rPr>
                <w:sz w:val="21"/>
              </w:rPr>
            </w:pPr>
            <w:r>
              <w:rPr>
                <w:sz w:val="21"/>
              </w:rPr>
              <w:t>2</w:t>
            </w:r>
            <w:r>
              <w:rPr>
                <w:rFonts w:ascii="Arial"/>
                <w:i/>
                <w:sz w:val="21"/>
              </w:rPr>
              <w:t>,</w:t>
            </w:r>
            <w:r>
              <w:rPr>
                <w:rFonts w:ascii="Arial"/>
                <w:i/>
                <w:spacing w:val="-23"/>
                <w:sz w:val="21"/>
              </w:rPr>
              <w:t> </w:t>
            </w:r>
            <w:r>
              <w:rPr>
                <w:spacing w:val="-5"/>
                <w:sz w:val="21"/>
              </w:rPr>
              <w:t>557</w:t>
            </w:r>
          </w:p>
        </w:tc>
        <w:tc>
          <w:tcPr>
            <w:tcW w:w="741" w:type="dxa"/>
            <w:tcBorders>
              <w:left w:val="single" w:sz="4" w:space="0" w:color="000000"/>
            </w:tcBorders>
          </w:tcPr>
          <w:p>
            <w:pPr>
              <w:pStyle w:val="TableParagraph"/>
              <w:spacing w:before="79"/>
              <w:ind w:right="121"/>
              <w:rPr>
                <w:sz w:val="21"/>
              </w:rPr>
            </w:pPr>
            <w:r>
              <w:rPr>
                <w:sz w:val="21"/>
              </w:rPr>
              <w:t>1</w:t>
            </w:r>
            <w:r>
              <w:rPr>
                <w:rFonts w:ascii="Arial"/>
                <w:i/>
                <w:sz w:val="21"/>
              </w:rPr>
              <w:t>,</w:t>
            </w:r>
            <w:r>
              <w:rPr>
                <w:rFonts w:ascii="Arial"/>
                <w:i/>
                <w:spacing w:val="-23"/>
                <w:sz w:val="21"/>
              </w:rPr>
              <w:t> </w:t>
            </w:r>
            <w:r>
              <w:rPr>
                <w:spacing w:val="-5"/>
                <w:sz w:val="21"/>
              </w:rPr>
              <w:t>731</w:t>
            </w:r>
          </w:p>
        </w:tc>
      </w:tr>
      <w:tr>
        <w:trPr>
          <w:trHeight w:val="399" w:hRule="atLeast"/>
        </w:trPr>
        <w:tc>
          <w:tcPr>
            <w:tcW w:w="1856" w:type="dxa"/>
            <w:tcBorders>
              <w:right w:val="single" w:sz="4" w:space="0" w:color="000000"/>
            </w:tcBorders>
          </w:tcPr>
          <w:p>
            <w:pPr>
              <w:pStyle w:val="TableParagraph"/>
              <w:spacing w:before="87"/>
              <w:ind w:right="90"/>
              <w:rPr>
                <w:sz w:val="21"/>
              </w:rPr>
            </w:pPr>
            <w:r>
              <w:rPr>
                <w:sz w:val="21"/>
              </w:rPr>
              <w:t>net</w:t>
            </w:r>
            <w:r>
              <w:rPr>
                <w:spacing w:val="18"/>
                <w:sz w:val="21"/>
              </w:rPr>
              <w:t> </w:t>
            </w:r>
            <w:r>
              <w:rPr>
                <w:sz w:val="21"/>
              </w:rPr>
              <w:t>gain</w:t>
            </w:r>
            <w:r>
              <w:rPr>
                <w:spacing w:val="18"/>
                <w:sz w:val="21"/>
              </w:rPr>
              <w:t> </w:t>
            </w:r>
            <w:r>
              <w:rPr>
                <w:spacing w:val="-2"/>
                <w:sz w:val="21"/>
              </w:rPr>
              <w:t>[bytes]</w:t>
            </w:r>
          </w:p>
        </w:tc>
        <w:tc>
          <w:tcPr>
            <w:tcW w:w="856" w:type="dxa"/>
            <w:tcBorders>
              <w:left w:val="single" w:sz="4" w:space="0" w:color="000000"/>
              <w:right w:val="single" w:sz="4" w:space="0" w:color="000000"/>
            </w:tcBorders>
          </w:tcPr>
          <w:p>
            <w:pPr>
              <w:pStyle w:val="TableParagraph"/>
              <w:spacing w:before="79"/>
              <w:ind w:right="126"/>
              <w:rPr>
                <w:sz w:val="21"/>
              </w:rPr>
            </w:pPr>
            <w:r>
              <w:rPr>
                <w:sz w:val="21"/>
              </w:rPr>
              <w:t>9</w:t>
            </w:r>
            <w:r>
              <w:rPr>
                <w:rFonts w:ascii="Arial"/>
                <w:i/>
                <w:sz w:val="21"/>
              </w:rPr>
              <w:t>,</w:t>
            </w:r>
            <w:r>
              <w:rPr>
                <w:rFonts w:ascii="Arial"/>
                <w:i/>
                <w:spacing w:val="-23"/>
                <w:sz w:val="21"/>
              </w:rPr>
              <w:t> </w:t>
            </w:r>
            <w:r>
              <w:rPr>
                <w:spacing w:val="-5"/>
                <w:sz w:val="21"/>
              </w:rPr>
              <w:t>605</w:t>
            </w:r>
          </w:p>
        </w:tc>
        <w:tc>
          <w:tcPr>
            <w:tcW w:w="821" w:type="dxa"/>
            <w:tcBorders>
              <w:left w:val="single" w:sz="4" w:space="0" w:color="000000"/>
              <w:right w:val="single" w:sz="4" w:space="0" w:color="000000"/>
            </w:tcBorders>
          </w:tcPr>
          <w:p>
            <w:pPr>
              <w:pStyle w:val="TableParagraph"/>
              <w:spacing w:before="79"/>
              <w:ind w:right="126"/>
              <w:rPr>
                <w:sz w:val="21"/>
              </w:rPr>
            </w:pPr>
            <w:r>
              <w:rPr>
                <w:sz w:val="21"/>
              </w:rPr>
              <w:t>5</w:t>
            </w:r>
            <w:r>
              <w:rPr>
                <w:rFonts w:ascii="Arial"/>
                <w:i/>
                <w:sz w:val="21"/>
              </w:rPr>
              <w:t>,</w:t>
            </w:r>
            <w:r>
              <w:rPr>
                <w:rFonts w:ascii="Arial"/>
                <w:i/>
                <w:spacing w:val="-23"/>
                <w:sz w:val="21"/>
              </w:rPr>
              <w:t> </w:t>
            </w:r>
            <w:r>
              <w:rPr>
                <w:spacing w:val="-5"/>
                <w:sz w:val="21"/>
              </w:rPr>
              <w:t>630</w:t>
            </w:r>
          </w:p>
        </w:tc>
        <w:tc>
          <w:tcPr>
            <w:tcW w:w="750" w:type="dxa"/>
            <w:tcBorders>
              <w:left w:val="single" w:sz="4" w:space="0" w:color="000000"/>
              <w:right w:val="single" w:sz="4" w:space="0" w:color="000000"/>
            </w:tcBorders>
          </w:tcPr>
          <w:p>
            <w:pPr>
              <w:pStyle w:val="TableParagraph"/>
              <w:spacing w:before="79"/>
              <w:ind w:right="126"/>
              <w:rPr>
                <w:sz w:val="21"/>
              </w:rPr>
            </w:pPr>
            <w:r>
              <w:rPr>
                <w:sz w:val="21"/>
              </w:rPr>
              <w:t>2</w:t>
            </w:r>
            <w:r>
              <w:rPr>
                <w:rFonts w:ascii="Arial"/>
                <w:i/>
                <w:sz w:val="21"/>
              </w:rPr>
              <w:t>,</w:t>
            </w:r>
            <w:r>
              <w:rPr>
                <w:rFonts w:ascii="Arial"/>
                <w:i/>
                <w:spacing w:val="-23"/>
                <w:sz w:val="21"/>
              </w:rPr>
              <w:t> </w:t>
            </w:r>
            <w:r>
              <w:rPr>
                <w:spacing w:val="-5"/>
                <w:sz w:val="21"/>
              </w:rPr>
              <w:t>969</w:t>
            </w:r>
          </w:p>
        </w:tc>
        <w:tc>
          <w:tcPr>
            <w:tcW w:w="750" w:type="dxa"/>
            <w:tcBorders>
              <w:left w:val="single" w:sz="4" w:space="0" w:color="000000"/>
              <w:right w:val="single" w:sz="4" w:space="0" w:color="000000"/>
            </w:tcBorders>
          </w:tcPr>
          <w:p>
            <w:pPr>
              <w:pStyle w:val="TableParagraph"/>
              <w:spacing w:before="79"/>
              <w:ind w:right="126"/>
              <w:rPr>
                <w:sz w:val="21"/>
              </w:rPr>
            </w:pPr>
            <w:r>
              <w:rPr>
                <w:sz w:val="21"/>
              </w:rPr>
              <w:t>1</w:t>
            </w:r>
            <w:r>
              <w:rPr>
                <w:rFonts w:ascii="Arial"/>
                <w:i/>
                <w:sz w:val="21"/>
              </w:rPr>
              <w:t>,</w:t>
            </w:r>
            <w:r>
              <w:rPr>
                <w:rFonts w:ascii="Arial"/>
                <w:i/>
                <w:spacing w:val="-23"/>
                <w:sz w:val="21"/>
              </w:rPr>
              <w:t> </w:t>
            </w:r>
            <w:r>
              <w:rPr>
                <w:spacing w:val="-5"/>
                <w:sz w:val="21"/>
              </w:rPr>
              <w:t>799</w:t>
            </w:r>
          </w:p>
        </w:tc>
        <w:tc>
          <w:tcPr>
            <w:tcW w:w="750" w:type="dxa"/>
            <w:tcBorders>
              <w:left w:val="single" w:sz="4" w:space="0" w:color="000000"/>
              <w:right w:val="single" w:sz="4" w:space="0" w:color="000000"/>
            </w:tcBorders>
          </w:tcPr>
          <w:p>
            <w:pPr>
              <w:pStyle w:val="TableParagraph"/>
              <w:spacing w:before="79"/>
              <w:ind w:right="126"/>
              <w:rPr>
                <w:sz w:val="21"/>
              </w:rPr>
            </w:pPr>
            <w:r>
              <w:rPr>
                <w:sz w:val="21"/>
              </w:rPr>
              <w:t>1</w:t>
            </w:r>
            <w:r>
              <w:rPr>
                <w:rFonts w:ascii="Arial"/>
                <w:i/>
                <w:sz w:val="21"/>
              </w:rPr>
              <w:t>,</w:t>
            </w:r>
            <w:r>
              <w:rPr>
                <w:rFonts w:ascii="Arial"/>
                <w:i/>
                <w:spacing w:val="-23"/>
                <w:sz w:val="21"/>
              </w:rPr>
              <w:t> </w:t>
            </w:r>
            <w:r>
              <w:rPr>
                <w:spacing w:val="-5"/>
                <w:sz w:val="21"/>
              </w:rPr>
              <w:t>048</w:t>
            </w:r>
          </w:p>
        </w:tc>
        <w:tc>
          <w:tcPr>
            <w:tcW w:w="741" w:type="dxa"/>
            <w:tcBorders>
              <w:left w:val="single" w:sz="4" w:space="0" w:color="000000"/>
            </w:tcBorders>
          </w:tcPr>
          <w:p>
            <w:pPr>
              <w:pStyle w:val="TableParagraph"/>
              <w:spacing w:before="87"/>
              <w:ind w:right="121"/>
              <w:rPr>
                <w:sz w:val="21"/>
              </w:rPr>
            </w:pPr>
            <w:r>
              <w:rPr>
                <w:spacing w:val="-5"/>
                <w:sz w:val="21"/>
              </w:rPr>
              <w:t>579</w:t>
            </w:r>
          </w:p>
        </w:tc>
      </w:tr>
      <w:tr>
        <w:trPr>
          <w:trHeight w:val="396" w:hRule="atLeast"/>
        </w:trPr>
        <w:tc>
          <w:tcPr>
            <w:tcW w:w="1856" w:type="dxa"/>
            <w:tcBorders>
              <w:right w:val="single" w:sz="4" w:space="0" w:color="000000"/>
            </w:tcBorders>
          </w:tcPr>
          <w:p>
            <w:pPr>
              <w:pStyle w:val="TableParagraph"/>
              <w:spacing w:before="87"/>
              <w:ind w:right="90"/>
              <w:rPr>
                <w:sz w:val="21"/>
              </w:rPr>
            </w:pPr>
            <w:r>
              <w:rPr>
                <w:sz w:val="21"/>
              </w:rPr>
              <w:t>reduction</w:t>
            </w:r>
            <w:r>
              <w:rPr>
                <w:spacing w:val="18"/>
                <w:sz w:val="21"/>
              </w:rPr>
              <w:t> </w:t>
            </w:r>
            <w:r>
              <w:rPr>
                <w:spacing w:val="-5"/>
                <w:sz w:val="21"/>
              </w:rPr>
              <w:t>[%]</w:t>
            </w:r>
          </w:p>
        </w:tc>
        <w:tc>
          <w:tcPr>
            <w:tcW w:w="856" w:type="dxa"/>
            <w:tcBorders>
              <w:left w:val="single" w:sz="4" w:space="0" w:color="000000"/>
              <w:right w:val="single" w:sz="4" w:space="0" w:color="000000"/>
            </w:tcBorders>
          </w:tcPr>
          <w:p>
            <w:pPr>
              <w:pStyle w:val="TableParagraph"/>
              <w:spacing w:before="79"/>
              <w:ind w:right="126"/>
              <w:rPr>
                <w:sz w:val="21"/>
              </w:rPr>
            </w:pPr>
            <w:r>
              <w:rPr>
                <w:spacing w:val="-2"/>
                <w:sz w:val="21"/>
              </w:rPr>
              <w:t>19</w:t>
            </w:r>
            <w:r>
              <w:rPr>
                <w:rFonts w:ascii="Arial"/>
                <w:i/>
                <w:spacing w:val="-2"/>
                <w:sz w:val="21"/>
              </w:rPr>
              <w:t>.</w:t>
            </w:r>
            <w:r>
              <w:rPr>
                <w:spacing w:val="-2"/>
                <w:sz w:val="21"/>
              </w:rPr>
              <w:t>238</w:t>
            </w:r>
          </w:p>
        </w:tc>
        <w:tc>
          <w:tcPr>
            <w:tcW w:w="821" w:type="dxa"/>
            <w:tcBorders>
              <w:left w:val="single" w:sz="4" w:space="0" w:color="000000"/>
              <w:right w:val="single" w:sz="4" w:space="0" w:color="000000"/>
            </w:tcBorders>
          </w:tcPr>
          <w:p>
            <w:pPr>
              <w:pStyle w:val="TableParagraph"/>
              <w:spacing w:before="79"/>
              <w:ind w:right="126"/>
              <w:rPr>
                <w:sz w:val="21"/>
              </w:rPr>
            </w:pPr>
            <w:r>
              <w:rPr>
                <w:spacing w:val="-2"/>
                <w:sz w:val="21"/>
              </w:rPr>
              <w:t>11</w:t>
            </w:r>
            <w:r>
              <w:rPr>
                <w:rFonts w:ascii="Arial"/>
                <w:i/>
                <w:spacing w:val="-2"/>
                <w:sz w:val="21"/>
              </w:rPr>
              <w:t>.</w:t>
            </w:r>
            <w:r>
              <w:rPr>
                <w:spacing w:val="-2"/>
                <w:sz w:val="21"/>
              </w:rPr>
              <w:t>276</w:t>
            </w:r>
          </w:p>
        </w:tc>
        <w:tc>
          <w:tcPr>
            <w:tcW w:w="750" w:type="dxa"/>
            <w:tcBorders>
              <w:left w:val="single" w:sz="4" w:space="0" w:color="000000"/>
              <w:right w:val="single" w:sz="4" w:space="0" w:color="000000"/>
            </w:tcBorders>
          </w:tcPr>
          <w:p>
            <w:pPr>
              <w:pStyle w:val="TableParagraph"/>
              <w:spacing w:before="79"/>
              <w:ind w:right="126"/>
              <w:rPr>
                <w:sz w:val="21"/>
              </w:rPr>
            </w:pPr>
            <w:r>
              <w:rPr>
                <w:spacing w:val="-2"/>
                <w:sz w:val="21"/>
              </w:rPr>
              <w:t>5</w:t>
            </w:r>
            <w:r>
              <w:rPr>
                <w:rFonts w:ascii="Arial"/>
                <w:i/>
                <w:spacing w:val="-2"/>
                <w:sz w:val="21"/>
              </w:rPr>
              <w:t>.</w:t>
            </w:r>
            <w:r>
              <w:rPr>
                <w:spacing w:val="-2"/>
                <w:sz w:val="21"/>
              </w:rPr>
              <w:t>947</w:t>
            </w:r>
          </w:p>
        </w:tc>
        <w:tc>
          <w:tcPr>
            <w:tcW w:w="750" w:type="dxa"/>
            <w:tcBorders>
              <w:left w:val="single" w:sz="4" w:space="0" w:color="000000"/>
              <w:right w:val="single" w:sz="4" w:space="0" w:color="000000"/>
            </w:tcBorders>
          </w:tcPr>
          <w:p>
            <w:pPr>
              <w:pStyle w:val="TableParagraph"/>
              <w:spacing w:before="79"/>
              <w:ind w:right="126"/>
              <w:rPr>
                <w:sz w:val="21"/>
              </w:rPr>
            </w:pPr>
            <w:r>
              <w:rPr>
                <w:spacing w:val="-2"/>
                <w:sz w:val="21"/>
              </w:rPr>
              <w:t>3</w:t>
            </w:r>
            <w:r>
              <w:rPr>
                <w:rFonts w:ascii="Arial"/>
                <w:i/>
                <w:spacing w:val="-2"/>
                <w:sz w:val="21"/>
              </w:rPr>
              <w:t>.</w:t>
            </w:r>
            <w:r>
              <w:rPr>
                <w:spacing w:val="-2"/>
                <w:sz w:val="21"/>
              </w:rPr>
              <w:t>603</w:t>
            </w:r>
          </w:p>
        </w:tc>
        <w:tc>
          <w:tcPr>
            <w:tcW w:w="750" w:type="dxa"/>
            <w:tcBorders>
              <w:left w:val="single" w:sz="4" w:space="0" w:color="000000"/>
              <w:right w:val="single" w:sz="4" w:space="0" w:color="000000"/>
            </w:tcBorders>
          </w:tcPr>
          <w:p>
            <w:pPr>
              <w:pStyle w:val="TableParagraph"/>
              <w:spacing w:before="79"/>
              <w:ind w:right="125"/>
              <w:rPr>
                <w:sz w:val="21"/>
              </w:rPr>
            </w:pPr>
            <w:r>
              <w:rPr>
                <w:spacing w:val="-2"/>
                <w:sz w:val="21"/>
              </w:rPr>
              <w:t>2</w:t>
            </w:r>
            <w:r>
              <w:rPr>
                <w:rFonts w:ascii="Arial"/>
                <w:i/>
                <w:spacing w:val="-2"/>
                <w:sz w:val="21"/>
              </w:rPr>
              <w:t>.</w:t>
            </w:r>
            <w:r>
              <w:rPr>
                <w:spacing w:val="-2"/>
                <w:sz w:val="21"/>
              </w:rPr>
              <w:t>099</w:t>
            </w:r>
          </w:p>
        </w:tc>
        <w:tc>
          <w:tcPr>
            <w:tcW w:w="741" w:type="dxa"/>
            <w:tcBorders>
              <w:left w:val="single" w:sz="4" w:space="0" w:color="000000"/>
            </w:tcBorders>
          </w:tcPr>
          <w:p>
            <w:pPr>
              <w:pStyle w:val="TableParagraph"/>
              <w:spacing w:before="79"/>
              <w:ind w:right="121"/>
              <w:rPr>
                <w:sz w:val="21"/>
              </w:rPr>
            </w:pPr>
            <w:r>
              <w:rPr>
                <w:spacing w:val="-2"/>
                <w:sz w:val="21"/>
              </w:rPr>
              <w:t>1</w:t>
            </w:r>
            <w:r>
              <w:rPr>
                <w:rFonts w:ascii="Arial"/>
                <w:i/>
                <w:spacing w:val="-2"/>
                <w:sz w:val="21"/>
              </w:rPr>
              <w:t>.</w:t>
            </w:r>
            <w:r>
              <w:rPr>
                <w:spacing w:val="-2"/>
                <w:sz w:val="21"/>
              </w:rPr>
              <w:t>160</w:t>
            </w:r>
          </w:p>
        </w:tc>
      </w:tr>
    </w:tbl>
    <w:p>
      <w:pPr>
        <w:pStyle w:val="BodyText"/>
        <w:rPr>
          <w:rFonts w:ascii="LM Roman 8"/>
          <w:sz w:val="15"/>
        </w:rPr>
      </w:pPr>
    </w:p>
    <w:p>
      <w:pPr>
        <w:pStyle w:val="BodyText"/>
        <w:spacing w:before="25"/>
        <w:rPr>
          <w:rFonts w:ascii="LM Roman 8"/>
          <w:sz w:val="15"/>
        </w:rPr>
      </w:pPr>
    </w:p>
    <w:p>
      <w:pPr>
        <w:pStyle w:val="BodyText"/>
        <w:spacing w:line="259" w:lineRule="auto"/>
        <w:ind w:left="221" w:right="161" w:firstLine="317"/>
        <w:jc w:val="both"/>
      </w:pPr>
      <w:r>
        <w:rPr/>
        <w:t>That the overhead is almost three times the net gain is quite disappointing.</w:t>
      </w:r>
      <w:r>
        <w:rPr>
          <w:spacing w:val="38"/>
        </w:rPr>
        <w:t> </w:t>
      </w:r>
      <w:r>
        <w:rPr/>
        <w:t>This observation motivated us to investigate alternative computer architectures with dif- ferent function call/return overheads.</w:t>
      </w:r>
      <w:r>
        <w:rPr>
          <w:spacing w:val="36"/>
        </w:rPr>
        <w:t> </w:t>
      </w:r>
      <w:r>
        <w:rPr/>
        <w:t>If the function call/return overhead were less, then not only would there be less overhead for abstraction, but additional fragments would also emerge for abstraction, because more fragments would then have a non- negative benefit, i.e.</w:t>
      </w:r>
      <w:r>
        <w:rPr>
          <w:spacing w:val="40"/>
        </w:rPr>
        <w:t> </w:t>
      </w:r>
      <w:r>
        <w:rPr/>
        <w:t>would be larger than the size of the function call instruction. Table </w:t>
      </w:r>
      <w:hyperlink w:history="true" w:anchor="_bookmark5">
        <w:r>
          <w:rPr>
            <w:color w:val="0000FF"/>
          </w:rPr>
          <w:t>3</w:t>
        </w:r>
      </w:hyperlink>
      <w:r>
        <w:rPr>
          <w:color w:val="0000FF"/>
        </w:rPr>
        <w:t> </w:t>
      </w:r>
      <w:r>
        <w:rPr/>
        <w:t>gives statistics for function call and return instructions of varying sizes.</w:t>
      </w:r>
      <w:r>
        <w:rPr>
          <w:spacing w:val="36"/>
        </w:rPr>
        <w:t> </w:t>
      </w:r>
      <w:r>
        <w:rPr/>
        <w:t>The upper</w:t>
      </w:r>
      <w:r>
        <w:rPr>
          <w:spacing w:val="20"/>
        </w:rPr>
        <w:t> </w:t>
      </w:r>
      <w:r>
        <w:rPr/>
        <w:t>limit</w:t>
      </w:r>
      <w:r>
        <w:rPr>
          <w:spacing w:val="20"/>
        </w:rPr>
        <w:t> </w:t>
      </w:r>
      <w:r>
        <w:rPr/>
        <w:t>is</w:t>
      </w:r>
      <w:r>
        <w:rPr>
          <w:spacing w:val="19"/>
        </w:rPr>
        <w:t> </w:t>
      </w:r>
      <w:r>
        <w:rPr/>
        <w:t>for</w:t>
      </w:r>
      <w:r>
        <w:rPr>
          <w:spacing w:val="20"/>
        </w:rPr>
        <w:t> </w:t>
      </w:r>
      <w:r>
        <w:rPr/>
        <w:t>no</w:t>
      </w:r>
      <w:r>
        <w:rPr>
          <w:spacing w:val="20"/>
        </w:rPr>
        <w:t> </w:t>
      </w:r>
      <w:r>
        <w:rPr/>
        <w:t>function</w:t>
      </w:r>
      <w:r>
        <w:rPr>
          <w:spacing w:val="20"/>
        </w:rPr>
        <w:t> </w:t>
      </w:r>
      <w:r>
        <w:rPr/>
        <w:t>call/return</w:t>
      </w:r>
      <w:r>
        <w:rPr>
          <w:spacing w:val="20"/>
        </w:rPr>
        <w:t> </w:t>
      </w:r>
      <w:r>
        <w:rPr/>
        <w:t>overhead</w:t>
      </w:r>
      <w:r>
        <w:rPr>
          <w:spacing w:val="20"/>
        </w:rPr>
        <w:t> </w:t>
      </w:r>
      <w:r>
        <w:rPr/>
        <w:t>and</w:t>
      </w:r>
      <w:r>
        <w:rPr>
          <w:spacing w:val="20"/>
        </w:rPr>
        <w:t> </w:t>
      </w:r>
      <w:r>
        <w:rPr/>
        <w:t>would</w:t>
      </w:r>
      <w:r>
        <w:rPr>
          <w:spacing w:val="20"/>
        </w:rPr>
        <w:t> </w:t>
      </w:r>
      <w:r>
        <w:rPr/>
        <w:t>result</w:t>
      </w:r>
      <w:r>
        <w:rPr>
          <w:spacing w:val="20"/>
        </w:rPr>
        <w:t> </w:t>
      </w:r>
      <w:r>
        <w:rPr/>
        <w:t>in</w:t>
      </w:r>
      <w:r>
        <w:rPr>
          <w:spacing w:val="20"/>
        </w:rPr>
        <w:t> </w:t>
      </w:r>
      <w:r>
        <w:rPr/>
        <w:t>a</w:t>
      </w:r>
      <w:r>
        <w:rPr>
          <w:spacing w:val="19"/>
        </w:rPr>
        <w:t> </w:t>
      </w:r>
      <w:r>
        <w:rPr/>
        <w:t>reduction of 20</w:t>
      </w:r>
      <w:r>
        <w:rPr>
          <w:rFonts w:ascii="Arial"/>
          <w:i/>
        </w:rPr>
        <w:t>.</w:t>
      </w:r>
      <w:r>
        <w:rPr/>
        <w:t>548%.</w:t>
      </w:r>
      <w:r>
        <w:rPr>
          <w:spacing w:val="40"/>
        </w:rPr>
        <w:t> </w:t>
      </w:r>
      <w:r>
        <w:rPr/>
        <w:t>Because there is no overhead, even (small) single instructions can be abstracted.</w:t>
      </w:r>
      <w:r>
        <w:rPr>
          <w:spacing w:val="40"/>
        </w:rPr>
        <w:t> </w:t>
      </w:r>
      <w:r>
        <w:rPr/>
        <w:t>The corresponding program maps of Figs. </w:t>
      </w:r>
      <w:hyperlink w:history="true" w:anchor="_bookmark23">
        <w:r>
          <w:rPr>
            <w:color w:val="0000FF"/>
          </w:rPr>
          <w:t>A.3</w:t>
        </w:r>
      </w:hyperlink>
      <w:r>
        <w:rPr>
          <w:color w:val="0000FF"/>
        </w:rPr>
        <w:t> </w:t>
      </w:r>
      <w:r>
        <w:rPr/>
        <w:t>and </w:t>
      </w:r>
      <w:hyperlink w:history="true" w:anchor="_bookmark24">
        <w:r>
          <w:rPr>
            <w:color w:val="0000FF"/>
          </w:rPr>
          <w:t>A.4</w:t>
        </w:r>
      </w:hyperlink>
      <w:r>
        <w:rPr>
          <w:color w:val="0000FF"/>
        </w:rPr>
        <w:t> </w:t>
      </w:r>
      <w:r>
        <w:rPr/>
        <w:t>show the high redundancies of instructions in a program:</w:t>
      </w:r>
      <w:r>
        <w:rPr>
          <w:spacing w:val="40"/>
        </w:rPr>
        <w:t> </w:t>
      </w:r>
      <w:r>
        <w:rPr/>
        <w:t>for each instruction represented by a</w:t>
      </w:r>
      <w:r>
        <w:rPr>
          <w:spacing w:val="80"/>
        </w:rPr>
        <w:t> </w:t>
      </w:r>
      <w:r>
        <w:rPr/>
        <w:t>gray</w:t>
      </w:r>
      <w:r>
        <w:rPr>
          <w:spacing w:val="34"/>
        </w:rPr>
        <w:t> </w:t>
      </w:r>
      <w:r>
        <w:rPr/>
        <w:t>pixel</w:t>
      </w:r>
      <w:r>
        <w:rPr>
          <w:spacing w:val="34"/>
        </w:rPr>
        <w:t> </w:t>
      </w:r>
      <w:r>
        <w:rPr/>
        <w:t>there</w:t>
      </w:r>
      <w:r>
        <w:rPr>
          <w:spacing w:val="34"/>
        </w:rPr>
        <w:t> </w:t>
      </w:r>
      <w:r>
        <w:rPr/>
        <w:t>exists</w:t>
      </w:r>
      <w:r>
        <w:rPr>
          <w:spacing w:val="34"/>
        </w:rPr>
        <w:t> </w:t>
      </w:r>
      <w:r>
        <w:rPr/>
        <w:t>at</w:t>
      </w:r>
      <w:r>
        <w:rPr>
          <w:spacing w:val="34"/>
        </w:rPr>
        <w:t> </w:t>
      </w:r>
      <w:r>
        <w:rPr/>
        <w:t>least</w:t>
      </w:r>
      <w:r>
        <w:rPr>
          <w:spacing w:val="34"/>
        </w:rPr>
        <w:t> </w:t>
      </w:r>
      <w:r>
        <w:rPr/>
        <w:t>one</w:t>
      </w:r>
      <w:r>
        <w:rPr>
          <w:spacing w:val="34"/>
        </w:rPr>
        <w:t> </w:t>
      </w:r>
      <w:r>
        <w:rPr/>
        <w:t>further</w:t>
      </w:r>
      <w:r>
        <w:rPr>
          <w:spacing w:val="34"/>
        </w:rPr>
        <w:t> </w:t>
      </w:r>
      <w:r>
        <w:rPr/>
        <w:t>identical</w:t>
      </w:r>
      <w:r>
        <w:rPr>
          <w:spacing w:val="34"/>
        </w:rPr>
        <w:t> </w:t>
      </w:r>
      <w:r>
        <w:rPr/>
        <w:t>instruction</w:t>
      </w:r>
      <w:r>
        <w:rPr>
          <w:spacing w:val="34"/>
        </w:rPr>
        <w:t> </w:t>
      </w:r>
      <w:r>
        <w:rPr/>
        <w:t>in</w:t>
      </w:r>
      <w:r>
        <w:rPr>
          <w:spacing w:val="34"/>
        </w:rPr>
        <w:t> </w:t>
      </w:r>
      <w:r>
        <w:rPr/>
        <w:t>the</w:t>
      </w:r>
      <w:r>
        <w:rPr>
          <w:spacing w:val="34"/>
        </w:rPr>
        <w:t> </w:t>
      </w:r>
      <w:r>
        <w:rPr/>
        <w:t>code.</w:t>
      </w:r>
    </w:p>
    <w:p>
      <w:pPr>
        <w:pStyle w:val="BodyText"/>
        <w:spacing w:before="21"/>
        <w:ind w:left="539"/>
        <w:jc w:val="both"/>
      </w:pPr>
      <w:r>
        <w:rPr/>
        <w:t>Interesting</w:t>
      </w:r>
      <w:r>
        <w:rPr>
          <w:spacing w:val="14"/>
        </w:rPr>
        <w:t> </w:t>
      </w:r>
      <w:r>
        <w:rPr/>
        <w:t>scenarios</w:t>
      </w:r>
      <w:r>
        <w:rPr>
          <w:spacing w:val="16"/>
        </w:rPr>
        <w:t> </w:t>
      </w:r>
      <w:r>
        <w:rPr/>
        <w:t>that</w:t>
      </w:r>
      <w:r>
        <w:rPr>
          <w:spacing w:val="17"/>
        </w:rPr>
        <w:t> </w:t>
      </w:r>
      <w:r>
        <w:rPr/>
        <w:t>can</w:t>
      </w:r>
      <w:r>
        <w:rPr>
          <w:spacing w:val="16"/>
        </w:rPr>
        <w:t> </w:t>
      </w:r>
      <w:r>
        <w:rPr/>
        <w:t>be</w:t>
      </w:r>
      <w:r>
        <w:rPr>
          <w:spacing w:val="16"/>
        </w:rPr>
        <w:t> </w:t>
      </w:r>
      <w:r>
        <w:rPr/>
        <w:t>implemented</w:t>
      </w:r>
      <w:r>
        <w:rPr>
          <w:spacing w:val="17"/>
        </w:rPr>
        <w:t> </w:t>
      </w:r>
      <w:r>
        <w:rPr/>
        <w:t>in</w:t>
      </w:r>
      <w:r>
        <w:rPr>
          <w:spacing w:val="16"/>
        </w:rPr>
        <w:t> </w:t>
      </w:r>
      <w:r>
        <w:rPr/>
        <w:t>hardware,</w:t>
      </w:r>
      <w:r>
        <w:rPr>
          <w:spacing w:val="17"/>
        </w:rPr>
        <w:t> </w:t>
      </w:r>
      <w:r>
        <w:rPr>
          <w:spacing w:val="-4"/>
        </w:rPr>
        <w:t>are:</w:t>
      </w:r>
    </w:p>
    <w:p>
      <w:pPr>
        <w:pStyle w:val="BodyText"/>
        <w:tabs>
          <w:tab w:pos="6651" w:val="left" w:leader="none"/>
        </w:tabs>
        <w:spacing w:line="259" w:lineRule="auto" w:before="110"/>
        <w:ind w:left="433" w:right="165" w:hanging="212"/>
        <w:jc w:val="both"/>
      </w:pPr>
      <w:r>
        <w:rPr>
          <w:b/>
        </w:rPr>
        <w:t>call instr.</w:t>
      </w:r>
      <w:r>
        <w:rPr>
          <w:b/>
          <w:spacing w:val="40"/>
        </w:rPr>
        <w:t> </w:t>
      </w:r>
      <w:r>
        <w:rPr>
          <w:b/>
        </w:rPr>
        <w:t>size = 5 bytes; return instr.</w:t>
      </w:r>
      <w:r>
        <w:rPr>
          <w:b/>
          <w:spacing w:val="40"/>
        </w:rPr>
        <w:t> </w:t>
      </w:r>
      <w:r>
        <w:rPr>
          <w:b/>
        </w:rPr>
        <w:t>size = 0 bytes:</w:t>
        <w:tab/>
      </w:r>
      <w:r>
        <w:rPr/>
        <w:t>Encoding </w:t>
      </w:r>
      <w:r>
        <w:rPr/>
        <w:t>the length of the abstracted procedure in a function call instruction can reduce the program size by 1</w:t>
      </w:r>
      <w:r>
        <w:rPr>
          <w:rFonts w:ascii="Arial"/>
          <w:i/>
        </w:rPr>
        <w:t>.</w:t>
      </w:r>
      <w:r>
        <w:rPr/>
        <w:t>318%.</w:t>
      </w:r>
      <w:r>
        <w:rPr>
          <w:spacing w:val="40"/>
        </w:rPr>
        <w:t> </w:t>
      </w:r>
      <w:r>
        <w:rPr/>
        <w:t>This also has other interesting consequences:</w:t>
      </w:r>
      <w:r>
        <w:rPr>
          <w:spacing w:val="40"/>
        </w:rPr>
        <w:t> </w:t>
      </w:r>
      <w:r>
        <w:rPr/>
        <w:t>there can be</w:t>
      </w:r>
      <w:r>
        <w:rPr>
          <w:spacing w:val="29"/>
        </w:rPr>
        <w:t> </w:t>
      </w:r>
      <w:r>
        <w:rPr/>
        <w:t>now</w:t>
      </w:r>
      <w:r>
        <w:rPr>
          <w:spacing w:val="29"/>
        </w:rPr>
        <w:t> </w:t>
      </w:r>
      <w:r>
        <w:rPr/>
        <w:t>different</w:t>
      </w:r>
      <w:r>
        <w:rPr>
          <w:spacing w:val="29"/>
        </w:rPr>
        <w:t> </w:t>
      </w:r>
      <w:r>
        <w:rPr/>
        <w:t>entry/exit</w:t>
      </w:r>
      <w:r>
        <w:rPr>
          <w:spacing w:val="29"/>
        </w:rPr>
        <w:t> </w:t>
      </w:r>
      <w:r>
        <w:rPr/>
        <w:t>points</w:t>
      </w:r>
      <w:r>
        <w:rPr>
          <w:spacing w:val="29"/>
        </w:rPr>
        <w:t> </w:t>
      </w:r>
      <w:r>
        <w:rPr/>
        <w:t>and</w:t>
      </w:r>
      <w:r>
        <w:rPr>
          <w:spacing w:val="29"/>
        </w:rPr>
        <w:t> </w:t>
      </w:r>
      <w:r>
        <w:rPr/>
        <w:t>abstracted</w:t>
      </w:r>
      <w:r>
        <w:rPr>
          <w:spacing w:val="29"/>
        </w:rPr>
        <w:t> </w:t>
      </w:r>
      <w:r>
        <w:rPr/>
        <w:t>procedures</w:t>
      </w:r>
      <w:r>
        <w:rPr>
          <w:spacing w:val="29"/>
        </w:rPr>
        <w:t> </w:t>
      </w:r>
      <w:r>
        <w:rPr/>
        <w:t>can</w:t>
      </w:r>
      <w:r>
        <w:rPr>
          <w:spacing w:val="29"/>
        </w:rPr>
        <w:t> </w:t>
      </w:r>
      <w:r>
        <w:rPr/>
        <w:t>overlap</w:t>
      </w:r>
      <w:r>
        <w:rPr>
          <w:spacing w:val="29"/>
        </w:rPr>
        <w:t> </w:t>
      </w:r>
      <w:r>
        <w:rPr/>
        <w:t>[</w:t>
      </w:r>
      <w:hyperlink w:history="true" w:anchor="_bookmark20">
        <w:r>
          <w:rPr>
            <w:color w:val="0000FF"/>
          </w:rPr>
          <w:t>8</w:t>
        </w:r>
      </w:hyperlink>
      <w:r>
        <w:rPr/>
        <w:t>]</w:t>
      </w:r>
      <w:r>
        <w:rPr>
          <w:spacing w:val="29"/>
        </w:rPr>
        <w:t> </w:t>
      </w:r>
      <w:r>
        <w:rPr/>
        <w:t>or do not need to be abstracted in new procedures at all [</w:t>
      </w:r>
      <w:hyperlink w:history="true" w:anchor="_bookmark16">
        <w:r>
          <w:rPr>
            <w:color w:val="0000FF"/>
          </w:rPr>
          <w:t>6</w:t>
        </w:r>
      </w:hyperlink>
      <w:r>
        <w:rPr/>
        <w:t>].</w:t>
      </w:r>
      <w:r>
        <w:rPr>
          <w:spacing w:val="40"/>
        </w:rPr>
        <w:t> </w:t>
      </w:r>
      <w:r>
        <w:rPr/>
        <w:t>This might lead to further reductions.</w:t>
      </w:r>
    </w:p>
    <w:p>
      <w:pPr>
        <w:spacing w:after="0" w:line="259" w:lineRule="auto"/>
        <w:jc w:val="both"/>
        <w:sectPr>
          <w:pgSz w:w="9360" w:h="13610"/>
          <w:pgMar w:header="855" w:footer="0" w:top="1040" w:bottom="280" w:left="680" w:right="620"/>
        </w:sectPr>
      </w:pPr>
    </w:p>
    <w:p>
      <w:pPr>
        <w:spacing w:line="259" w:lineRule="auto" w:before="149"/>
        <w:ind w:left="320" w:right="279" w:hanging="212"/>
        <w:jc w:val="both"/>
        <w:rPr>
          <w:sz w:val="21"/>
        </w:rPr>
      </w:pPr>
      <w:r>
        <w:rPr>
          <w:b/>
          <w:sz w:val="21"/>
        </w:rPr>
        <w:t>call instr. size = 3 bytes; return instr. size = 1 byte: </w:t>
      </w:r>
      <w:r>
        <w:rPr>
          <w:sz w:val="21"/>
        </w:rPr>
        <w:t>A new function call instruction</w:t>
      </w:r>
      <w:r>
        <w:rPr>
          <w:spacing w:val="36"/>
          <w:sz w:val="21"/>
        </w:rPr>
        <w:t> </w:t>
      </w:r>
      <w:r>
        <w:rPr>
          <w:sz w:val="21"/>
        </w:rPr>
        <w:t>with</w:t>
      </w:r>
      <w:r>
        <w:rPr>
          <w:spacing w:val="37"/>
          <w:sz w:val="21"/>
        </w:rPr>
        <w:t> </w:t>
      </w:r>
      <w:r>
        <w:rPr>
          <w:sz w:val="21"/>
        </w:rPr>
        <w:t>a</w:t>
      </w:r>
      <w:r>
        <w:rPr>
          <w:spacing w:val="37"/>
          <w:sz w:val="21"/>
        </w:rPr>
        <w:t> </w:t>
      </w:r>
      <w:r>
        <w:rPr>
          <w:sz w:val="21"/>
        </w:rPr>
        <w:t>relative</w:t>
      </w:r>
      <w:r>
        <w:rPr>
          <w:spacing w:val="37"/>
          <w:sz w:val="21"/>
        </w:rPr>
        <w:t> </w:t>
      </w:r>
      <w:r>
        <w:rPr>
          <w:sz w:val="21"/>
        </w:rPr>
        <w:t>address</w:t>
      </w:r>
      <w:r>
        <w:rPr>
          <w:spacing w:val="37"/>
          <w:sz w:val="21"/>
        </w:rPr>
        <w:t> </w:t>
      </w:r>
      <w:r>
        <w:rPr>
          <w:sz w:val="21"/>
        </w:rPr>
        <w:t>mode</w:t>
      </w:r>
      <w:r>
        <w:rPr>
          <w:spacing w:val="36"/>
          <w:sz w:val="21"/>
        </w:rPr>
        <w:t> </w:t>
      </w:r>
      <w:r>
        <w:rPr>
          <w:sz w:val="21"/>
        </w:rPr>
        <w:t>can</w:t>
      </w:r>
      <w:r>
        <w:rPr>
          <w:spacing w:val="37"/>
          <w:sz w:val="21"/>
        </w:rPr>
        <w:t> </w:t>
      </w:r>
      <w:r>
        <w:rPr>
          <w:sz w:val="21"/>
        </w:rPr>
        <w:t>reach</w:t>
      </w:r>
      <w:r>
        <w:rPr>
          <w:spacing w:val="37"/>
          <w:sz w:val="21"/>
        </w:rPr>
        <w:t> </w:t>
      </w:r>
      <w:r>
        <w:rPr>
          <w:sz w:val="21"/>
        </w:rPr>
        <w:t>all</w:t>
      </w:r>
      <w:r>
        <w:rPr>
          <w:spacing w:val="37"/>
          <w:sz w:val="21"/>
        </w:rPr>
        <w:t> </w:t>
      </w:r>
      <w:r>
        <w:rPr>
          <w:sz w:val="21"/>
        </w:rPr>
        <w:t>procedures</w:t>
      </w:r>
      <w:r>
        <w:rPr>
          <w:spacing w:val="37"/>
          <w:sz w:val="21"/>
        </w:rPr>
        <w:t> </w:t>
      </w:r>
      <w:r>
        <w:rPr>
          <w:sz w:val="21"/>
        </w:rPr>
        <w:t>in</w:t>
      </w:r>
      <w:r>
        <w:rPr>
          <w:spacing w:val="37"/>
          <w:sz w:val="21"/>
        </w:rPr>
        <w:t> </w:t>
      </w:r>
      <w:r>
        <w:rPr>
          <w:spacing w:val="-2"/>
          <w:sz w:val="21"/>
        </w:rPr>
        <w:t>programs</w:t>
      </w:r>
    </w:p>
    <w:p>
      <w:pPr>
        <w:pStyle w:val="BodyText"/>
        <w:spacing w:line="254" w:lineRule="auto"/>
        <w:ind w:left="319" w:right="279"/>
        <w:jc w:val="both"/>
      </w:pPr>
      <w:r>
        <w:rPr>
          <w:rFonts w:ascii="DejaVu Sans" w:hAnsi="DejaVu Sans"/>
          <w:i/>
        </w:rPr>
        <w:t>≤ </w:t>
      </w:r>
      <w:r>
        <w:rPr/>
        <w:t>65</w:t>
      </w:r>
      <w:r>
        <w:rPr>
          <w:rFonts w:ascii="Arial" w:hAnsi="Arial"/>
          <w:i/>
        </w:rPr>
        <w:t>,</w:t>
      </w:r>
      <w:r>
        <w:rPr>
          <w:rFonts w:ascii="Arial" w:hAnsi="Arial"/>
          <w:i/>
          <w:spacing w:val="-15"/>
        </w:rPr>
        <w:t> </w:t>
      </w:r>
      <w:r>
        <w:rPr/>
        <w:t>536 bytes with an address field size of two bytes.</w:t>
      </w:r>
      <w:r>
        <w:rPr>
          <w:spacing w:val="40"/>
        </w:rPr>
        <w:t> </w:t>
      </w:r>
      <w:r>
        <w:rPr/>
        <w:t>This can reduce the program size by 3</w:t>
      </w:r>
      <w:r>
        <w:rPr>
          <w:rFonts w:ascii="Arial" w:hAnsi="Arial"/>
          <w:i/>
        </w:rPr>
        <w:t>.</w:t>
      </w:r>
      <w:r>
        <w:rPr/>
        <w:t>603%.</w:t>
      </w:r>
      <w:r>
        <w:rPr>
          <w:spacing w:val="39"/>
        </w:rPr>
        <w:t> </w:t>
      </w:r>
      <w:r>
        <w:rPr/>
        <w:t>If this addressing mode is also used for regular functions, then a further reduction can be expected.</w:t>
      </w:r>
    </w:p>
    <w:p>
      <w:pPr>
        <w:spacing w:line="252" w:lineRule="auto" w:before="61"/>
        <w:ind w:left="320" w:right="282" w:hanging="212"/>
        <w:jc w:val="both"/>
        <w:rPr>
          <w:sz w:val="21"/>
        </w:rPr>
      </w:pPr>
      <w:r>
        <w:rPr>
          <w:b/>
          <w:sz w:val="21"/>
        </w:rPr>
        <w:t>call instr.</w:t>
      </w:r>
      <w:r>
        <w:rPr>
          <w:b/>
          <w:spacing w:val="40"/>
          <w:sz w:val="21"/>
        </w:rPr>
        <w:t> </w:t>
      </w:r>
      <w:r>
        <w:rPr>
          <w:b/>
          <w:sz w:val="21"/>
        </w:rPr>
        <w:t>size = 3 bytes; return instr.</w:t>
      </w:r>
      <w:r>
        <w:rPr>
          <w:b/>
          <w:spacing w:val="40"/>
          <w:sz w:val="21"/>
        </w:rPr>
        <w:t> </w:t>
      </w:r>
      <w:r>
        <w:rPr>
          <w:b/>
          <w:sz w:val="21"/>
        </w:rPr>
        <w:t>size = 0 bytes:</w:t>
      </w:r>
      <w:r>
        <w:rPr>
          <w:b/>
          <w:spacing w:val="40"/>
          <w:sz w:val="21"/>
        </w:rPr>
        <w:t> </w:t>
      </w:r>
      <w:r>
        <w:rPr>
          <w:sz w:val="21"/>
        </w:rPr>
        <w:t>This</w:t>
      </w:r>
      <w:r>
        <w:rPr>
          <w:spacing w:val="40"/>
          <w:sz w:val="21"/>
        </w:rPr>
        <w:t> </w:t>
      </w:r>
      <w:r>
        <w:rPr>
          <w:sz w:val="21"/>
        </w:rPr>
        <w:t>scenario</w:t>
      </w:r>
      <w:r>
        <w:rPr>
          <w:spacing w:val="40"/>
          <w:sz w:val="21"/>
        </w:rPr>
        <w:t> </w:t>
      </w:r>
      <w:r>
        <w:rPr>
          <w:sz w:val="21"/>
        </w:rPr>
        <w:t>com- bines</w:t>
      </w:r>
      <w:r>
        <w:rPr>
          <w:spacing w:val="36"/>
          <w:sz w:val="21"/>
        </w:rPr>
        <w:t> </w:t>
      </w:r>
      <w:r>
        <w:rPr>
          <w:sz w:val="21"/>
        </w:rPr>
        <w:t>the</w:t>
      </w:r>
      <w:r>
        <w:rPr>
          <w:spacing w:val="36"/>
          <w:sz w:val="21"/>
        </w:rPr>
        <w:t> </w:t>
      </w:r>
      <w:r>
        <w:rPr>
          <w:sz w:val="21"/>
        </w:rPr>
        <w:t>previous</w:t>
      </w:r>
      <w:r>
        <w:rPr>
          <w:spacing w:val="36"/>
          <w:sz w:val="21"/>
        </w:rPr>
        <w:t> </w:t>
      </w:r>
      <w:r>
        <w:rPr>
          <w:sz w:val="21"/>
        </w:rPr>
        <w:t>two</w:t>
      </w:r>
      <w:r>
        <w:rPr>
          <w:spacing w:val="36"/>
          <w:sz w:val="21"/>
        </w:rPr>
        <w:t> </w:t>
      </w:r>
      <w:r>
        <w:rPr>
          <w:sz w:val="21"/>
        </w:rPr>
        <w:t>and</w:t>
      </w:r>
      <w:r>
        <w:rPr>
          <w:spacing w:val="36"/>
          <w:sz w:val="21"/>
        </w:rPr>
        <w:t> </w:t>
      </w:r>
      <w:r>
        <w:rPr>
          <w:sz w:val="21"/>
        </w:rPr>
        <w:t>results</w:t>
      </w:r>
      <w:r>
        <w:rPr>
          <w:spacing w:val="36"/>
          <w:sz w:val="21"/>
        </w:rPr>
        <w:t> </w:t>
      </w:r>
      <w:r>
        <w:rPr>
          <w:sz w:val="21"/>
        </w:rPr>
        <w:t>in</w:t>
      </w:r>
      <w:r>
        <w:rPr>
          <w:spacing w:val="36"/>
          <w:sz w:val="21"/>
        </w:rPr>
        <w:t> </w:t>
      </w:r>
      <w:r>
        <w:rPr>
          <w:sz w:val="21"/>
        </w:rPr>
        <w:t>a</w:t>
      </w:r>
      <w:r>
        <w:rPr>
          <w:spacing w:val="36"/>
          <w:sz w:val="21"/>
        </w:rPr>
        <w:t> </w:t>
      </w:r>
      <w:r>
        <w:rPr>
          <w:sz w:val="21"/>
        </w:rPr>
        <w:t>reduction</w:t>
      </w:r>
      <w:r>
        <w:rPr>
          <w:spacing w:val="36"/>
          <w:sz w:val="21"/>
        </w:rPr>
        <w:t> </w:t>
      </w:r>
      <w:r>
        <w:rPr>
          <w:sz w:val="21"/>
        </w:rPr>
        <w:t>of</w:t>
      </w:r>
      <w:r>
        <w:rPr>
          <w:spacing w:val="36"/>
          <w:sz w:val="21"/>
        </w:rPr>
        <w:t> </w:t>
      </w:r>
      <w:r>
        <w:rPr>
          <w:sz w:val="21"/>
        </w:rPr>
        <w:t>4</w:t>
      </w:r>
      <w:r>
        <w:rPr>
          <w:rFonts w:ascii="Arial"/>
          <w:i/>
          <w:sz w:val="21"/>
        </w:rPr>
        <w:t>.</w:t>
      </w:r>
      <w:r>
        <w:rPr>
          <w:sz w:val="21"/>
        </w:rPr>
        <w:t>056%.</w:t>
      </w:r>
    </w:p>
    <w:p>
      <w:pPr>
        <w:pStyle w:val="BodyText"/>
        <w:spacing w:line="259" w:lineRule="auto" w:before="108"/>
        <w:ind w:left="108" w:right="280" w:firstLine="317"/>
        <w:jc w:val="both"/>
      </w:pPr>
      <w:r>
        <w:rPr/>
        <w:t>The previous scenarios show that changing the function call/return mechanism on IA32 would enable procedural abstraction to produce significant reductions in code size.</w:t>
      </w:r>
    </w:p>
    <w:p>
      <w:pPr>
        <w:pStyle w:val="BodyText"/>
        <w:spacing w:line="259" w:lineRule="auto" w:before="22"/>
        <w:ind w:left="108" w:right="276" w:firstLine="317"/>
        <w:jc w:val="both"/>
      </w:pPr>
      <w:r>
        <w:rPr/>
        <w:t>Not all fragments can be used for abstraction.</w:t>
      </w:r>
      <w:r>
        <w:rPr>
          <w:spacing w:val="40"/>
        </w:rPr>
        <w:t> </w:t>
      </w:r>
      <w:r>
        <w:rPr/>
        <w:t>Fragments must be single entry– single exit regions and can extend in our implementation up to single basic blocks (see [</w:t>
      </w:r>
      <w:hyperlink w:history="true" w:anchor="_bookmark14">
        <w:r>
          <w:rPr>
            <w:color w:val="0000FF"/>
          </w:rPr>
          <w:t>4</w:t>
        </w:r>
      </w:hyperlink>
      <w:r>
        <w:rPr/>
        <w:t>] for details).</w:t>
      </w:r>
      <w:r>
        <w:rPr>
          <w:spacing w:val="40"/>
        </w:rPr>
        <w:t> </w:t>
      </w:r>
      <w:r>
        <w:rPr/>
        <w:t>Furthermore, fragments should not include stack accesses (this includes also function calls), as calls to abstracted procedures modify the stack by pushing the return address on the stack so that wrong stack slots might be accessed within the abstracted procedures (see [</w:t>
      </w:r>
      <w:hyperlink w:history="true" w:anchor="_bookmark14">
        <w:r>
          <w:rPr>
            <w:color w:val="0000FF"/>
          </w:rPr>
          <w:t>4</w:t>
        </w:r>
      </w:hyperlink>
      <w:r>
        <w:rPr/>
        <w:t>,</w:t>
      </w:r>
      <w:hyperlink w:history="true" w:anchor="_bookmark17">
        <w:r>
          <w:rPr>
            <w:color w:val="0000FF"/>
          </w:rPr>
          <w:t>10</w:t>
        </w:r>
      </w:hyperlink>
      <w:r>
        <w:rPr/>
        <w:t>] for details).</w:t>
      </w:r>
    </w:p>
    <w:p>
      <w:pPr>
        <w:pStyle w:val="BodyText"/>
        <w:spacing w:line="259" w:lineRule="auto" w:before="24"/>
        <w:ind w:left="108" w:right="277" w:firstLine="317"/>
        <w:jc w:val="both"/>
      </w:pPr>
      <w:r>
        <w:rPr/>
        <w:t>Keeping fragments within basic blocks and abstracting stack accesses would result</w:t>
      </w:r>
      <w:r>
        <w:rPr>
          <w:spacing w:val="40"/>
        </w:rPr>
        <w:t> </w:t>
      </w:r>
      <w:r>
        <w:rPr/>
        <w:t>in</w:t>
      </w:r>
      <w:r>
        <w:rPr>
          <w:spacing w:val="40"/>
        </w:rPr>
        <w:t> </w:t>
      </w:r>
      <w:r>
        <w:rPr/>
        <w:t>a</w:t>
      </w:r>
      <w:r>
        <w:rPr>
          <w:spacing w:val="40"/>
        </w:rPr>
        <w:t> </w:t>
      </w:r>
      <w:r>
        <w:rPr/>
        <w:t>higher</w:t>
      </w:r>
      <w:r>
        <w:rPr>
          <w:spacing w:val="40"/>
        </w:rPr>
        <w:t> </w:t>
      </w:r>
      <w:r>
        <w:rPr/>
        <w:t>net</w:t>
      </w:r>
      <w:r>
        <w:rPr>
          <w:spacing w:val="40"/>
        </w:rPr>
        <w:t> </w:t>
      </w:r>
      <w:r>
        <w:rPr/>
        <w:t>gain.</w:t>
      </w:r>
      <w:r>
        <w:rPr>
          <w:spacing w:val="80"/>
        </w:rPr>
        <w:t> </w:t>
      </w:r>
      <w:r>
        <w:rPr/>
        <w:t>Figs.</w:t>
      </w:r>
      <w:r>
        <w:rPr>
          <w:spacing w:val="40"/>
        </w:rPr>
        <w:t> </w:t>
      </w:r>
      <w:hyperlink w:history="true" w:anchor="_bookmark25">
        <w:r>
          <w:rPr>
            <w:color w:val="0000FF"/>
          </w:rPr>
          <w:t>A.5</w:t>
        </w:r>
      </w:hyperlink>
      <w:r>
        <w:rPr>
          <w:color w:val="0000FF"/>
          <w:spacing w:val="40"/>
        </w:rPr>
        <w:t> </w:t>
      </w:r>
      <w:r>
        <w:rPr/>
        <w:t>and</w:t>
      </w:r>
      <w:r>
        <w:rPr>
          <w:spacing w:val="40"/>
        </w:rPr>
        <w:t> </w:t>
      </w:r>
      <w:hyperlink w:history="true" w:anchor="_bookmark26">
        <w:r>
          <w:rPr>
            <w:color w:val="0000FF"/>
          </w:rPr>
          <w:t>A.6</w:t>
        </w:r>
      </w:hyperlink>
      <w:r>
        <w:rPr>
          <w:color w:val="0000FF"/>
          <w:spacing w:val="40"/>
        </w:rPr>
        <w:t> </w:t>
      </w:r>
      <w:r>
        <w:rPr/>
        <w:t>give</w:t>
      </w:r>
      <w:r>
        <w:rPr>
          <w:spacing w:val="40"/>
        </w:rPr>
        <w:t> </w:t>
      </w:r>
      <w:r>
        <w:rPr/>
        <w:t>such</w:t>
      </w:r>
      <w:r>
        <w:rPr>
          <w:spacing w:val="40"/>
        </w:rPr>
        <w:t> </w:t>
      </w:r>
      <w:r>
        <w:rPr/>
        <w:t>program</w:t>
      </w:r>
      <w:r>
        <w:rPr>
          <w:spacing w:val="40"/>
        </w:rPr>
        <w:t> </w:t>
      </w:r>
      <w:r>
        <w:rPr/>
        <w:t>maps.</w:t>
      </w:r>
      <w:r>
        <w:rPr>
          <w:spacing w:val="80"/>
        </w:rPr>
        <w:t> </w:t>
      </w:r>
      <w:r>
        <w:rPr/>
        <w:t>Non- white colors indicate abstracted instructions.</w:t>
      </w:r>
      <w:r>
        <w:rPr>
          <w:spacing w:val="39"/>
        </w:rPr>
        <w:t> </w:t>
      </w:r>
      <w:r>
        <w:rPr/>
        <w:t>Gray is used for regularly abstractable instructions, e.g.</w:t>
      </w:r>
      <w:r>
        <w:rPr>
          <w:spacing w:val="40"/>
        </w:rPr>
        <w:t> </w:t>
      </w:r>
      <w:r>
        <w:rPr/>
        <w:t>for the instructions of Figs. </w:t>
      </w:r>
      <w:hyperlink w:history="true" w:anchor="_bookmark21">
        <w:r>
          <w:rPr>
            <w:color w:val="0000FF"/>
          </w:rPr>
          <w:t>A.1</w:t>
        </w:r>
      </w:hyperlink>
      <w:r>
        <w:rPr>
          <w:color w:val="0000FF"/>
        </w:rPr>
        <w:t> </w:t>
      </w:r>
      <w:r>
        <w:rPr/>
        <w:t>and </w:t>
      </w:r>
      <w:hyperlink w:history="true" w:anchor="_bookmark22">
        <w:r>
          <w:rPr>
            <w:color w:val="0000FF"/>
          </w:rPr>
          <w:t>A.2</w:t>
        </w:r>
      </w:hyperlink>
      <w:r>
        <w:rPr/>
        <w:t>, black for instructions accessing the stack and light gray for the remaining instructions.</w:t>
      </w:r>
      <w:r>
        <w:rPr>
          <w:spacing w:val="40"/>
        </w:rPr>
        <w:t> </w:t>
      </w:r>
      <w:r>
        <w:rPr/>
        <w:t>Apparently, not abstracting stack accesses results in a three times lower net gain.</w:t>
      </w:r>
      <w:r>
        <w:rPr>
          <w:spacing w:val="39"/>
        </w:rPr>
        <w:t> </w:t>
      </w:r>
      <w:r>
        <w:rPr/>
        <w:t>Figs. </w:t>
      </w:r>
      <w:hyperlink w:history="true" w:anchor="_bookmark25">
        <w:r>
          <w:rPr>
            <w:color w:val="0000FF"/>
          </w:rPr>
          <w:t>A.5</w:t>
        </w:r>
      </w:hyperlink>
      <w:r>
        <w:rPr>
          <w:color w:val="0000FF"/>
        </w:rPr>
        <w:t> </w:t>
      </w:r>
      <w:r>
        <w:rPr/>
        <w:t>and </w:t>
      </w:r>
      <w:hyperlink w:history="true" w:anchor="_bookmark26">
        <w:r>
          <w:rPr>
            <w:color w:val="0000FF"/>
          </w:rPr>
          <w:t>A.6</w:t>
        </w:r>
      </w:hyperlink>
      <w:r>
        <w:rPr>
          <w:color w:val="0000FF"/>
        </w:rPr>
        <w:t> </w:t>
      </w:r>
      <w:r>
        <w:rPr/>
        <w:t>suggest</w:t>
      </w:r>
      <w:r>
        <w:rPr>
          <w:spacing w:val="-3"/>
        </w:rPr>
        <w:t> </w:t>
      </w:r>
      <w:r>
        <w:rPr/>
        <w:t>that</w:t>
      </w:r>
      <w:r>
        <w:rPr>
          <w:spacing w:val="-3"/>
        </w:rPr>
        <w:t> </w:t>
      </w:r>
      <w:r>
        <w:rPr/>
        <w:t>this</w:t>
      </w:r>
      <w:r>
        <w:rPr>
          <w:spacing w:val="-3"/>
        </w:rPr>
        <w:t> </w:t>
      </w:r>
      <w:r>
        <w:rPr/>
        <w:t>huge</w:t>
      </w:r>
      <w:r>
        <w:rPr>
          <w:spacing w:val="-3"/>
        </w:rPr>
        <w:t> </w:t>
      </w:r>
      <w:r>
        <w:rPr/>
        <w:t>loss</w:t>
      </w:r>
      <w:r>
        <w:rPr>
          <w:spacing w:val="-3"/>
        </w:rPr>
        <w:t> </w:t>
      </w:r>
      <w:r>
        <w:rPr/>
        <w:t>is</w:t>
      </w:r>
      <w:r>
        <w:rPr>
          <w:spacing w:val="-3"/>
        </w:rPr>
        <w:t> </w:t>
      </w:r>
      <w:r>
        <w:rPr/>
        <w:t>due</w:t>
      </w:r>
      <w:r>
        <w:rPr>
          <w:spacing w:val="-3"/>
        </w:rPr>
        <w:t> </w:t>
      </w:r>
      <w:r>
        <w:rPr/>
        <w:t>to</w:t>
      </w:r>
      <w:r>
        <w:rPr>
          <w:spacing w:val="-3"/>
        </w:rPr>
        <w:t> </w:t>
      </w:r>
      <w:r>
        <w:rPr/>
        <w:t>both</w:t>
      </w:r>
      <w:r>
        <w:rPr>
          <w:spacing w:val="-3"/>
        </w:rPr>
        <w:t> </w:t>
      </w:r>
      <w:r>
        <w:rPr/>
        <w:t>black</w:t>
      </w:r>
      <w:r>
        <w:rPr>
          <w:spacing w:val="-3"/>
        </w:rPr>
        <w:t> </w:t>
      </w:r>
      <w:r>
        <w:rPr/>
        <w:t>pixels, i.e.</w:t>
      </w:r>
      <w:r>
        <w:rPr>
          <w:spacing w:val="36"/>
        </w:rPr>
        <w:t> </w:t>
      </w:r>
      <w:r>
        <w:rPr/>
        <w:t>directly</w:t>
      </w:r>
      <w:r>
        <w:rPr>
          <w:spacing w:val="-3"/>
        </w:rPr>
        <w:t> </w:t>
      </w:r>
      <w:r>
        <w:rPr/>
        <w:t>due</w:t>
      </w:r>
      <w:r>
        <w:rPr>
          <w:spacing w:val="-3"/>
        </w:rPr>
        <w:t> </w:t>
      </w:r>
      <w:r>
        <w:rPr/>
        <w:t>to</w:t>
      </w:r>
      <w:r>
        <w:rPr>
          <w:spacing w:val="-3"/>
        </w:rPr>
        <w:t> </w:t>
      </w:r>
      <w:r>
        <w:rPr/>
        <w:t>stack</w:t>
      </w:r>
      <w:r>
        <w:rPr>
          <w:spacing w:val="-3"/>
        </w:rPr>
        <w:t> </w:t>
      </w:r>
      <w:r>
        <w:rPr/>
        <w:t>access instructions, and light gray pixels, i.e.</w:t>
      </w:r>
      <w:r>
        <w:rPr>
          <w:spacing w:val="40"/>
        </w:rPr>
        <w:t> </w:t>
      </w:r>
      <w:r>
        <w:rPr/>
        <w:t>indirectly due to stack access instructions, which, when part of a fragment, can reduce the abstractable part below the size of the call instruction or influence combinations of fragments for abstraction and leave some fragments unabstracted.</w:t>
      </w:r>
    </w:p>
    <w:p>
      <w:pPr>
        <w:pStyle w:val="BodyText"/>
        <w:spacing w:line="266" w:lineRule="exact" w:before="4"/>
        <w:ind w:left="108" w:right="278" w:firstLine="317"/>
        <w:jc w:val="both"/>
      </w:pPr>
      <w:r>
        <w:rPr/>
        <w:t>As mentioned before, fragments lie within single basic blocks.</w:t>
      </w:r>
      <w:r>
        <w:rPr>
          <w:spacing w:val="39"/>
        </w:rPr>
        <w:t> </w:t>
      </w:r>
      <w:r>
        <w:rPr/>
        <w:t>The program map in Fig. </w:t>
      </w:r>
      <w:hyperlink w:history="true" w:anchor="_bookmark27">
        <w:r>
          <w:rPr>
            <w:color w:val="0000FF"/>
          </w:rPr>
          <w:t>A.7</w:t>
        </w:r>
      </w:hyperlink>
      <w:r>
        <w:rPr>
          <w:color w:val="0000FF"/>
          <w:spacing w:val="-14"/>
        </w:rPr>
        <w:t> </w:t>
      </w:r>
      <w:hyperlink w:history="true" w:anchor="_bookmark6">
        <w:r>
          <w:rPr>
            <w:rFonts w:ascii="LM Roman 8"/>
            <w:color w:val="0000FF"/>
            <w:position w:val="8"/>
            <w:sz w:val="15"/>
          </w:rPr>
          <w:t>4</w:t>
        </w:r>
      </w:hyperlink>
      <w:r>
        <w:rPr>
          <w:rFonts w:ascii="LM Roman 8"/>
          <w:color w:val="0000FF"/>
          <w:spacing w:val="40"/>
          <w:position w:val="8"/>
          <w:sz w:val="15"/>
        </w:rPr>
        <w:t> </w:t>
      </w:r>
      <w:r>
        <w:rPr/>
        <w:t>shows how fragments fill out basic blocks.</w:t>
      </w:r>
      <w:r>
        <w:rPr>
          <w:spacing w:val="40"/>
        </w:rPr>
        <w:t> </w:t>
      </w:r>
      <w:r>
        <w:rPr/>
        <w:t>Abstracted fragments are represented as gray pixels and basic block boundaries as black pixels.</w:t>
      </w:r>
      <w:r>
        <w:rPr>
          <w:spacing w:val="40"/>
        </w:rPr>
        <w:t> </w:t>
      </w:r>
      <w:r>
        <w:rPr/>
        <w:t>For this, we replace each jump and branch instruction with a black pixel and insert at each jump or branch target a black pixel.</w:t>
      </w:r>
      <w:r>
        <w:rPr>
          <w:spacing w:val="40"/>
        </w:rPr>
        <w:t> </w:t>
      </w:r>
      <w:r>
        <w:rPr/>
        <w:t>This distorts the program map somewhat, but the sizes</w:t>
      </w:r>
      <w:r>
        <w:rPr>
          <w:spacing w:val="35"/>
        </w:rPr>
        <w:t> </w:t>
      </w:r>
      <w:r>
        <w:rPr/>
        <w:t>of</w:t>
      </w:r>
      <w:r>
        <w:rPr>
          <w:spacing w:val="35"/>
        </w:rPr>
        <w:t> </w:t>
      </w:r>
      <w:r>
        <w:rPr/>
        <w:t>individual</w:t>
      </w:r>
      <w:r>
        <w:rPr>
          <w:spacing w:val="35"/>
        </w:rPr>
        <w:t> </w:t>
      </w:r>
      <w:r>
        <w:rPr/>
        <w:t>basic</w:t>
      </w:r>
      <w:r>
        <w:rPr>
          <w:spacing w:val="35"/>
        </w:rPr>
        <w:t> </w:t>
      </w:r>
      <w:r>
        <w:rPr/>
        <w:t>blocks</w:t>
      </w:r>
      <w:r>
        <w:rPr>
          <w:spacing w:val="35"/>
        </w:rPr>
        <w:t> </w:t>
      </w:r>
      <w:r>
        <w:rPr/>
        <w:t>remain</w:t>
      </w:r>
      <w:r>
        <w:rPr>
          <w:spacing w:val="35"/>
        </w:rPr>
        <w:t> </w:t>
      </w:r>
      <w:r>
        <w:rPr/>
        <w:t>the</w:t>
      </w:r>
      <w:r>
        <w:rPr>
          <w:spacing w:val="35"/>
        </w:rPr>
        <w:t> </w:t>
      </w:r>
      <w:r>
        <w:rPr/>
        <w:t>same.</w:t>
      </w:r>
      <w:r>
        <w:rPr>
          <w:spacing w:val="80"/>
        </w:rPr>
        <w:t> </w:t>
      </w:r>
      <w:r>
        <w:rPr/>
        <w:t>From</w:t>
      </w:r>
      <w:r>
        <w:rPr>
          <w:spacing w:val="35"/>
        </w:rPr>
        <w:t> </w:t>
      </w:r>
      <w:r>
        <w:rPr/>
        <w:t>Fig.</w:t>
      </w:r>
      <w:r>
        <w:rPr>
          <w:spacing w:val="34"/>
        </w:rPr>
        <w:t> </w:t>
      </w:r>
      <w:hyperlink w:history="true" w:anchor="_bookmark27">
        <w:r>
          <w:rPr>
            <w:color w:val="0000FF"/>
          </w:rPr>
          <w:t>A.7</w:t>
        </w:r>
      </w:hyperlink>
      <w:r>
        <w:rPr>
          <w:color w:val="0000FF"/>
          <w:spacing w:val="35"/>
        </w:rPr>
        <w:t> </w:t>
      </w:r>
      <w:r>
        <w:rPr/>
        <w:t>we</w:t>
      </w:r>
      <w:r>
        <w:rPr>
          <w:spacing w:val="35"/>
        </w:rPr>
        <w:t> </w:t>
      </w:r>
      <w:r>
        <w:rPr/>
        <w:t>can</w:t>
      </w:r>
      <w:r>
        <w:rPr>
          <w:spacing w:val="35"/>
        </w:rPr>
        <w:t> </w:t>
      </w:r>
      <w:r>
        <w:rPr/>
        <w:t>see</w:t>
      </w:r>
      <w:r>
        <w:rPr>
          <w:spacing w:val="35"/>
        </w:rPr>
        <w:t> </w:t>
      </w:r>
      <w:r>
        <w:rPr/>
        <w:t>that over a third (precisely, 36</w:t>
      </w:r>
      <w:r>
        <w:rPr>
          <w:rFonts w:ascii="Arial"/>
          <w:i/>
        </w:rPr>
        <w:t>.</w:t>
      </w:r>
      <w:r>
        <w:rPr/>
        <w:t>949%) of the abstracted fragments are whole basic blocks while almost two-thirds (precisely, 63</w:t>
      </w:r>
      <w:r>
        <w:rPr>
          <w:rFonts w:ascii="Arial"/>
          <w:i/>
        </w:rPr>
        <w:t>.</w:t>
      </w:r>
      <w:r>
        <w:rPr/>
        <w:t>051%) are not.</w:t>
      </w:r>
    </w:p>
    <w:p>
      <w:pPr>
        <w:pStyle w:val="BodyText"/>
        <w:spacing w:line="259" w:lineRule="auto" w:before="47"/>
        <w:ind w:left="108" w:right="276" w:firstLine="317"/>
        <w:jc w:val="both"/>
      </w:pPr>
      <w:r>
        <w:rPr/>
        <w:t>To reduce the cost of finding fragments, Debray et al.</w:t>
      </w:r>
      <w:r>
        <w:rPr>
          <w:spacing w:val="40"/>
        </w:rPr>
        <w:t> </w:t>
      </w:r>
      <w:r>
        <w:rPr/>
        <w:t>limit the search for </w:t>
      </w:r>
      <w:bookmarkStart w:name="_bookmark6" w:id="10"/>
      <w:bookmarkEnd w:id="10"/>
      <w:r>
        <w:rPr/>
        <w:t>fragme</w:t>
      </w:r>
      <w:r>
        <w:rPr/>
        <w:t>nts</w:t>
      </w:r>
      <w:r>
        <w:rPr>
          <w:spacing w:val="40"/>
        </w:rPr>
        <w:t> </w:t>
      </w:r>
      <w:r>
        <w:rPr/>
        <w:t>in</w:t>
      </w:r>
      <w:r>
        <w:rPr>
          <w:spacing w:val="40"/>
        </w:rPr>
        <w:t> </w:t>
      </w:r>
      <w:r>
        <w:rPr/>
        <w:t>their</w:t>
      </w:r>
      <w:r>
        <w:rPr>
          <w:spacing w:val="40"/>
        </w:rPr>
        <w:t> </w:t>
      </w:r>
      <w:r>
        <w:rPr/>
        <w:t>compactor</w:t>
      </w:r>
      <w:r>
        <w:rPr>
          <w:spacing w:val="40"/>
        </w:rPr>
        <w:t> </w:t>
      </w:r>
      <w:r>
        <w:rPr/>
        <w:t>to</w:t>
      </w:r>
      <w:r>
        <w:rPr>
          <w:spacing w:val="40"/>
        </w:rPr>
        <w:t> </w:t>
      </w:r>
      <w:r>
        <w:rPr/>
        <w:t>whole</w:t>
      </w:r>
      <w:r>
        <w:rPr>
          <w:spacing w:val="40"/>
        </w:rPr>
        <w:t> </w:t>
      </w:r>
      <w:r>
        <w:rPr/>
        <w:t>basic</w:t>
      </w:r>
      <w:r>
        <w:rPr>
          <w:spacing w:val="40"/>
        </w:rPr>
        <w:t> </w:t>
      </w:r>
      <w:r>
        <w:rPr/>
        <w:t>blocks,</w:t>
      </w:r>
      <w:r>
        <w:rPr>
          <w:spacing w:val="40"/>
        </w:rPr>
        <w:t> </w:t>
      </w:r>
      <w:r>
        <w:rPr/>
        <w:t>only</w:t>
      </w:r>
      <w:r>
        <w:rPr>
          <w:spacing w:val="40"/>
        </w:rPr>
        <w:t> </w:t>
      </w:r>
      <w:r>
        <w:rPr/>
        <w:t>[</w:t>
      </w:r>
      <w:hyperlink w:history="true" w:anchor="_bookmark12">
        <w:r>
          <w:rPr>
            <w:color w:val="0000FF"/>
          </w:rPr>
          <w:t>2</w:t>
        </w:r>
      </w:hyperlink>
      <w:r>
        <w:rPr/>
        <w:t>].</w:t>
      </w:r>
      <w:r>
        <w:rPr>
          <w:spacing w:val="80"/>
        </w:rPr>
        <w:t> </w:t>
      </w:r>
      <w:r>
        <w:rPr/>
        <w:t>We</w:t>
      </w:r>
      <w:r>
        <w:rPr>
          <w:spacing w:val="40"/>
        </w:rPr>
        <w:t> </w:t>
      </w:r>
      <w:r>
        <w:rPr/>
        <w:t>learned</w:t>
      </w:r>
      <w:r>
        <w:rPr>
          <w:spacing w:val="40"/>
        </w:rPr>
        <w:t> </w:t>
      </w:r>
      <w:r>
        <w:rPr/>
        <w:t>from our visualization that this would drastically reduce the efficiency of at least our </w:t>
      </w:r>
      <w:r>
        <w:rPr>
          <w:spacing w:val="-2"/>
        </w:rPr>
        <w:t>compactor.</w:t>
      </w:r>
    </w:p>
    <w:p>
      <w:pPr>
        <w:pStyle w:val="BodyText"/>
        <w:rPr>
          <w:sz w:val="20"/>
        </w:rPr>
      </w:pPr>
    </w:p>
    <w:p>
      <w:pPr>
        <w:pStyle w:val="BodyText"/>
        <w:rPr>
          <w:sz w:val="20"/>
        </w:rPr>
      </w:pPr>
    </w:p>
    <w:p>
      <w:pPr>
        <w:pStyle w:val="BodyText"/>
        <w:spacing w:before="186"/>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282752</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2.263971pt;width:34.85pt;height:.1pt;mso-position-horizontal-relative:page;mso-position-vertical-relative:paragraph;z-index:-15726080;mso-wrap-distance-left:0;mso-wrap-distance-right:0" id="docshape8" coordorigin="788,445" coordsize="697,0" path="m788,445l1485,445e" filled="false" stroked="true" strokeweight=".386546pt" strokecolor="#000000">
                <v:path arrowok="t"/>
                <v:stroke dashstyle="solid"/>
                <w10:wrap type="topAndBottom"/>
              </v:shape>
            </w:pict>
          </mc:Fallback>
        </mc:AlternateContent>
      </w:r>
    </w:p>
    <w:p>
      <w:pPr>
        <w:spacing w:line="148" w:lineRule="auto" w:before="100"/>
        <w:ind w:left="108" w:right="83" w:hanging="1"/>
        <w:jc w:val="left"/>
        <w:rPr>
          <w:rFonts w:ascii="LM Roman 8"/>
          <w:sz w:val="15"/>
        </w:rPr>
      </w:pPr>
      <w:r>
        <w:rPr>
          <w:rFonts w:ascii="IPAPMincho"/>
          <w:w w:val="105"/>
          <w:sz w:val="15"/>
          <w:vertAlign w:val="superscript"/>
        </w:rPr>
        <w:t>4</w:t>
      </w:r>
      <w:r>
        <w:rPr>
          <w:rFonts w:ascii="IPAPMincho"/>
          <w:spacing w:val="33"/>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program</w:t>
      </w:r>
      <w:r>
        <w:rPr>
          <w:rFonts w:ascii="LM Roman 8"/>
          <w:spacing w:val="-10"/>
          <w:w w:val="105"/>
          <w:sz w:val="15"/>
          <w:vertAlign w:val="baseline"/>
        </w:rPr>
        <w:t> </w:t>
      </w:r>
      <w:r>
        <w:rPr>
          <w:rFonts w:ascii="LM Roman 8"/>
          <w:w w:val="105"/>
          <w:sz w:val="15"/>
          <w:vertAlign w:val="baseline"/>
        </w:rPr>
        <w:t>map</w:t>
      </w:r>
      <w:r>
        <w:rPr>
          <w:rFonts w:ascii="LM Roman 8"/>
          <w:spacing w:val="-10"/>
          <w:w w:val="105"/>
          <w:sz w:val="15"/>
          <w:vertAlign w:val="baseline"/>
        </w:rPr>
        <w:t> </w:t>
      </w:r>
      <w:r>
        <w:rPr>
          <w:rFonts w:ascii="LM Roman 8"/>
          <w:w w:val="105"/>
          <w:sz w:val="15"/>
          <w:vertAlign w:val="baseline"/>
        </w:rPr>
        <w:t>over</w:t>
      </w:r>
      <w:r>
        <w:rPr>
          <w:rFonts w:ascii="LM Roman 8"/>
          <w:spacing w:val="-10"/>
          <w:w w:val="105"/>
          <w:sz w:val="15"/>
          <w:vertAlign w:val="baseline"/>
        </w:rPr>
        <w:t> </w:t>
      </w:r>
      <w:r>
        <w:rPr>
          <w:rFonts w:ascii="LM Roman 8"/>
          <w:w w:val="105"/>
          <w:sz w:val="15"/>
          <w:vertAlign w:val="baseline"/>
        </w:rPr>
        <w:t>instructions</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enough</w:t>
      </w:r>
      <w:r>
        <w:rPr>
          <w:rFonts w:ascii="LM Roman 8"/>
          <w:spacing w:val="-10"/>
          <w:w w:val="105"/>
          <w:sz w:val="15"/>
          <w:vertAlign w:val="baseline"/>
        </w:rPr>
        <w:t> </w:t>
      </w:r>
      <w:r>
        <w:rPr>
          <w:rFonts w:ascii="LM Roman 8"/>
          <w:w w:val="105"/>
          <w:sz w:val="15"/>
          <w:vertAlign w:val="baseline"/>
        </w:rPr>
        <w:t>as</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program</w:t>
      </w:r>
      <w:r>
        <w:rPr>
          <w:rFonts w:ascii="LM Roman 8"/>
          <w:spacing w:val="-10"/>
          <w:w w:val="105"/>
          <w:sz w:val="15"/>
          <w:vertAlign w:val="baseline"/>
        </w:rPr>
        <w:t> </w:t>
      </w:r>
      <w:r>
        <w:rPr>
          <w:rFonts w:ascii="LM Roman 8"/>
          <w:w w:val="105"/>
          <w:sz w:val="15"/>
          <w:vertAlign w:val="baseline"/>
        </w:rPr>
        <w:t>map</w:t>
      </w:r>
      <w:r>
        <w:rPr>
          <w:rFonts w:ascii="LM Roman 8"/>
          <w:spacing w:val="-10"/>
          <w:w w:val="105"/>
          <w:sz w:val="15"/>
          <w:vertAlign w:val="baseline"/>
        </w:rPr>
        <w:t> </w:t>
      </w:r>
      <w:r>
        <w:rPr>
          <w:rFonts w:ascii="LM Roman 8"/>
          <w:w w:val="105"/>
          <w:sz w:val="15"/>
          <w:vertAlign w:val="baseline"/>
        </w:rPr>
        <w:t>over</w:t>
      </w:r>
      <w:r>
        <w:rPr>
          <w:rFonts w:ascii="LM Roman 8"/>
          <w:spacing w:val="-10"/>
          <w:w w:val="105"/>
          <w:sz w:val="15"/>
          <w:vertAlign w:val="baseline"/>
        </w:rPr>
        <w:t> </w:t>
      </w:r>
      <w:r>
        <w:rPr>
          <w:rFonts w:ascii="LM Roman 8"/>
          <w:w w:val="105"/>
          <w:sz w:val="15"/>
          <w:vertAlign w:val="baseline"/>
        </w:rPr>
        <w:t>bytes</w:t>
      </w:r>
      <w:r>
        <w:rPr>
          <w:rFonts w:ascii="LM Roman 8"/>
          <w:spacing w:val="-10"/>
          <w:w w:val="105"/>
          <w:sz w:val="15"/>
          <w:vertAlign w:val="baseline"/>
        </w:rPr>
        <w:t> </w:t>
      </w:r>
      <w:r>
        <w:rPr>
          <w:rFonts w:ascii="LM Roman 8"/>
          <w:w w:val="105"/>
          <w:sz w:val="15"/>
          <w:vertAlign w:val="baseline"/>
        </w:rPr>
        <w:t>does</w:t>
      </w:r>
      <w:r>
        <w:rPr>
          <w:rFonts w:ascii="LM Roman 8"/>
          <w:spacing w:val="-10"/>
          <w:w w:val="105"/>
          <w:sz w:val="15"/>
          <w:vertAlign w:val="baseline"/>
        </w:rPr>
        <w:t> </w:t>
      </w:r>
      <w:r>
        <w:rPr>
          <w:rFonts w:ascii="LM Roman 8"/>
          <w:w w:val="105"/>
          <w:sz w:val="15"/>
          <w:vertAlign w:val="baseline"/>
        </w:rPr>
        <w:t>not</w:t>
      </w:r>
      <w:r>
        <w:rPr>
          <w:rFonts w:ascii="LM Roman 8"/>
          <w:spacing w:val="-10"/>
          <w:w w:val="105"/>
          <w:sz w:val="15"/>
          <w:vertAlign w:val="baseline"/>
        </w:rPr>
        <w:t> </w:t>
      </w:r>
      <w:r>
        <w:rPr>
          <w:rFonts w:ascii="LM Roman 8"/>
          <w:w w:val="105"/>
          <w:sz w:val="15"/>
          <w:vertAlign w:val="baseline"/>
        </w:rPr>
        <w:t>give</w:t>
      </w:r>
      <w:r>
        <w:rPr>
          <w:rFonts w:ascii="LM Roman 8"/>
          <w:spacing w:val="-10"/>
          <w:w w:val="105"/>
          <w:sz w:val="15"/>
          <w:vertAlign w:val="baseline"/>
        </w:rPr>
        <w:t> </w:t>
      </w:r>
      <w:r>
        <w:rPr>
          <w:rFonts w:ascii="LM Roman 8"/>
          <w:w w:val="105"/>
          <w:sz w:val="15"/>
          <w:vertAlign w:val="baseline"/>
        </w:rPr>
        <w:t>us</w:t>
      </w:r>
      <w:r>
        <w:rPr>
          <w:rFonts w:ascii="LM Roman 8"/>
          <w:spacing w:val="-10"/>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case any additional information.</w:t>
      </w:r>
    </w:p>
    <w:p>
      <w:pPr>
        <w:spacing w:after="0" w:line="148" w:lineRule="auto"/>
        <w:jc w:val="left"/>
        <w:rPr>
          <w:rFonts w:ascii="LM Roman 8"/>
          <w:sz w:val="15"/>
        </w:rPr>
        <w:sectPr>
          <w:pgSz w:w="9360" w:h="13610"/>
          <w:pgMar w:header="855" w:footer="0" w:top="1040" w:bottom="280" w:left="680" w:right="620"/>
        </w:sectPr>
      </w:pPr>
    </w:p>
    <w:p>
      <w:pPr>
        <w:pStyle w:val="Heading1"/>
        <w:numPr>
          <w:ilvl w:val="0"/>
          <w:numId w:val="1"/>
        </w:numPr>
        <w:tabs>
          <w:tab w:pos="690" w:val="left" w:leader="none"/>
        </w:tabs>
        <w:spacing w:line="240" w:lineRule="auto" w:before="30" w:after="0"/>
        <w:ind w:left="690" w:right="0" w:hanging="469"/>
        <w:jc w:val="both"/>
      </w:pPr>
      <w:bookmarkStart w:name="Visualization of Procedural Abstraction " w:id="11"/>
      <w:bookmarkEnd w:id="11"/>
      <w:r>
        <w:rPr>
          <w:b w:val="0"/>
        </w:rPr>
      </w:r>
      <w:bookmarkStart w:name="_bookmark7" w:id="12"/>
      <w:bookmarkEnd w:id="12"/>
      <w:r>
        <w:rPr>
          <w:b w:val="0"/>
        </w:rPr>
      </w:r>
      <w:r>
        <w:rPr/>
        <w:t>Visualization</w:t>
      </w:r>
      <w:r>
        <w:rPr>
          <w:spacing w:val="-12"/>
        </w:rPr>
        <w:t> </w:t>
      </w:r>
      <w:r>
        <w:rPr/>
        <w:t>of</w:t>
      </w:r>
      <w:r>
        <w:rPr>
          <w:spacing w:val="-12"/>
        </w:rPr>
        <w:t> </w:t>
      </w:r>
      <w:r>
        <w:rPr/>
        <w:t>Procedural</w:t>
      </w:r>
      <w:r>
        <w:rPr>
          <w:spacing w:val="-12"/>
        </w:rPr>
        <w:t> </w:t>
      </w:r>
      <w:r>
        <w:rPr/>
        <w:t>Abstraction</w:t>
      </w:r>
      <w:r>
        <w:rPr>
          <w:spacing w:val="-12"/>
        </w:rPr>
        <w:t> </w:t>
      </w:r>
      <w:r>
        <w:rPr>
          <w:spacing w:val="-2"/>
        </w:rPr>
        <w:t>Variants</w:t>
      </w:r>
    </w:p>
    <w:p>
      <w:pPr>
        <w:pStyle w:val="BodyText"/>
        <w:spacing w:line="266" w:lineRule="exact" w:before="175"/>
        <w:ind w:left="221" w:right="163"/>
        <w:jc w:val="both"/>
      </w:pPr>
      <w:r>
        <w:rPr/>
        <w:t>A variant of procedural abstraction, hereafter called </w:t>
      </w:r>
      <w:r>
        <w:rPr>
          <w:rFonts w:ascii="LM Roman 10"/>
          <w:i/>
        </w:rPr>
        <w:t>tail merging procedural ab-</w:t>
      </w:r>
      <w:r>
        <w:rPr>
          <w:rFonts w:ascii="LM Roman 10"/>
          <w:i/>
        </w:rPr>
        <w:t> straction</w:t>
      </w:r>
      <w:r>
        <w:rPr/>
        <w:t>, allows not only identical fragments for abstraction, but also fragments identical to (but differing in length from) tails of the longest fragment.</w:t>
      </w:r>
      <w:r>
        <w:rPr>
          <w:spacing w:val="40"/>
        </w:rPr>
        <w:t> </w:t>
      </w:r>
      <w:r>
        <w:rPr/>
        <w:t>The longest fragment is then abstracted into a procedure, and all fragments are replaced by pro- cedure calls to their corresponding start instruction </w:t>
      </w:r>
      <w:r>
        <w:rPr>
          <w:rFonts w:ascii="LM Roman 10"/>
          <w:i/>
        </w:rPr>
        <w:t>somewhere </w:t>
      </w:r>
      <w:r>
        <w:rPr/>
        <w:t>in the abstracted </w:t>
      </w:r>
      <w:r>
        <w:rPr>
          <w:spacing w:val="-2"/>
        </w:rPr>
        <w:t>procedure.</w:t>
      </w:r>
    </w:p>
    <w:p>
      <w:pPr>
        <w:pStyle w:val="BodyText"/>
        <w:spacing w:line="259" w:lineRule="auto" w:before="143"/>
        <w:ind w:left="221" w:right="164"/>
        <w:jc w:val="both"/>
      </w:pPr>
      <w:r>
        <w:rPr>
          <w:b/>
        </w:rPr>
        <w:t>Example 4.1</w:t>
      </w:r>
      <w:r>
        <w:rPr>
          <w:b/>
          <w:spacing w:val="40"/>
        </w:rPr>
        <w:t> </w:t>
      </w:r>
      <w:r>
        <w:rPr>
          <w:b/>
        </w:rPr>
        <w:t>(Tail Merging Procedural Abstraction) </w:t>
      </w:r>
      <w:r>
        <w:rPr/>
        <w:t>Fig.</w:t>
      </w:r>
      <w:r>
        <w:rPr>
          <w:spacing w:val="-2"/>
        </w:rPr>
        <w:t> </w:t>
      </w:r>
      <w:hyperlink w:history="true" w:anchor="_bookmark8">
        <w:r>
          <w:rPr>
            <w:color w:val="0000FF"/>
          </w:rPr>
          <w:t>2</w:t>
        </w:r>
      </w:hyperlink>
      <w:r>
        <w:rPr>
          <w:color w:val="0000FF"/>
          <w:spacing w:val="-2"/>
        </w:rPr>
        <w:t> </w:t>
      </w:r>
      <w:r>
        <w:rPr/>
        <w:t>gives</w:t>
      </w:r>
      <w:r>
        <w:rPr>
          <w:spacing w:val="-2"/>
        </w:rPr>
        <w:t> </w:t>
      </w:r>
      <w:r>
        <w:rPr/>
        <w:t>an</w:t>
      </w:r>
      <w:r>
        <w:rPr>
          <w:spacing w:val="-1"/>
        </w:rPr>
        <w:t> </w:t>
      </w:r>
      <w:r>
        <w:rPr/>
        <w:t>example for tail merging procedural abstraction.</w:t>
      </w:r>
      <w:r>
        <w:rPr>
          <w:spacing w:val="39"/>
        </w:rPr>
        <w:t> </w:t>
      </w:r>
      <w:r>
        <w:rPr/>
        <w:t>The first fragment is identical to the second fragment and so both are abtracted in a new procedure.</w:t>
      </w:r>
      <w:r>
        <w:rPr>
          <w:spacing w:val="40"/>
        </w:rPr>
        <w:t> </w:t>
      </w:r>
      <w:r>
        <w:rPr/>
        <w:t>These two fragments are replaced by procedure calls to the first instruction of the procedure.</w:t>
      </w:r>
      <w:r>
        <w:rPr>
          <w:spacing w:val="40"/>
        </w:rPr>
        <w:t> </w:t>
      </w:r>
      <w:r>
        <w:rPr/>
        <w:t>The last three instructions of the third fragment are identical to the last three instructions of the abstracted</w:t>
      </w:r>
      <w:r>
        <w:rPr>
          <w:spacing w:val="35"/>
        </w:rPr>
        <w:t> </w:t>
      </w:r>
      <w:r>
        <w:rPr/>
        <w:t>procedure</w:t>
      </w:r>
      <w:r>
        <w:rPr>
          <w:spacing w:val="35"/>
        </w:rPr>
        <w:t> </w:t>
      </w:r>
      <w:r>
        <w:rPr/>
        <w:t>(e.g.</w:t>
      </w:r>
      <w:r>
        <w:rPr>
          <w:spacing w:val="40"/>
        </w:rPr>
        <w:t> </w:t>
      </w:r>
      <w:r>
        <w:rPr/>
        <w:t>its</w:t>
      </w:r>
      <w:r>
        <w:rPr>
          <w:spacing w:val="35"/>
        </w:rPr>
        <w:t> </w:t>
      </w:r>
      <w:r>
        <w:rPr/>
        <w:t>tail)</w:t>
      </w:r>
      <w:r>
        <w:rPr>
          <w:spacing w:val="35"/>
        </w:rPr>
        <w:t> </w:t>
      </w:r>
      <w:r>
        <w:rPr/>
        <w:t>and</w:t>
      </w:r>
      <w:r>
        <w:rPr>
          <w:spacing w:val="35"/>
        </w:rPr>
        <w:t> </w:t>
      </w:r>
      <w:r>
        <w:rPr/>
        <w:t>can</w:t>
      </w:r>
      <w:r>
        <w:rPr>
          <w:spacing w:val="35"/>
        </w:rPr>
        <w:t> </w:t>
      </w:r>
      <w:r>
        <w:rPr/>
        <w:t>then</w:t>
      </w:r>
      <w:r>
        <w:rPr>
          <w:spacing w:val="35"/>
        </w:rPr>
        <w:t> </w:t>
      </w:r>
      <w:r>
        <w:rPr/>
        <w:t>be</w:t>
      </w:r>
      <w:r>
        <w:rPr>
          <w:spacing w:val="35"/>
        </w:rPr>
        <w:t> </w:t>
      </w:r>
      <w:r>
        <w:rPr/>
        <w:t>replaced</w:t>
      </w:r>
      <w:r>
        <w:rPr>
          <w:spacing w:val="35"/>
        </w:rPr>
        <w:t> </w:t>
      </w:r>
      <w:r>
        <w:rPr/>
        <w:t>by</w:t>
      </w:r>
      <w:r>
        <w:rPr>
          <w:spacing w:val="35"/>
        </w:rPr>
        <w:t> </w:t>
      </w:r>
      <w:r>
        <w:rPr/>
        <w:t>a</w:t>
      </w:r>
      <w:r>
        <w:rPr>
          <w:spacing w:val="35"/>
        </w:rPr>
        <w:t> </w:t>
      </w:r>
      <w:r>
        <w:rPr/>
        <w:t>procedure</w:t>
      </w:r>
      <w:r>
        <w:rPr>
          <w:spacing w:val="35"/>
        </w:rPr>
        <w:t> </w:t>
      </w:r>
      <w:r>
        <w:rPr/>
        <w:t>call into the procedure to its second instruction.</w:t>
      </w:r>
    </w:p>
    <w:p>
      <w:pPr>
        <w:pStyle w:val="BodyText"/>
        <w:spacing w:before="176" w:after="44"/>
        <w:ind w:left="221"/>
        <w:jc w:val="both"/>
        <w:rPr>
          <w:rFonts w:ascii="MathJax_Typewriter"/>
        </w:rPr>
      </w:pPr>
      <w:r>
        <w:rPr>
          <w:rFonts w:ascii="LM Roman 8"/>
          <w:sz w:val="15"/>
        </w:rPr>
        <w:t>(a)</w:t>
      </w:r>
      <w:r>
        <w:rPr>
          <w:rFonts w:ascii="LM Roman 8"/>
          <w:spacing w:val="70"/>
          <w:sz w:val="15"/>
        </w:rPr>
        <w:t> </w:t>
      </w:r>
      <w:r>
        <w:rPr>
          <w:rFonts w:ascii="MathJax_Typewriter"/>
          <w:position w:val="1"/>
        </w:rPr>
        <w:t>load</w:t>
      </w:r>
      <w:r>
        <w:rPr>
          <w:rFonts w:ascii="MathJax_Typewriter"/>
          <w:spacing w:val="59"/>
          <w:position w:val="1"/>
        </w:rPr>
        <w:t> </w:t>
      </w:r>
      <w:r>
        <w:rPr>
          <w:rFonts w:ascii="MathJax_Typewriter"/>
          <w:position w:val="1"/>
        </w:rPr>
        <w:t>r1,</w:t>
      </w:r>
      <w:r>
        <w:rPr>
          <w:rFonts w:ascii="MathJax_Typewriter"/>
          <w:spacing w:val="58"/>
          <w:position w:val="1"/>
        </w:rPr>
        <w:t> </w:t>
      </w:r>
      <w:r>
        <w:rPr>
          <w:rFonts w:ascii="MathJax_Typewriter"/>
          <w:position w:val="1"/>
        </w:rPr>
        <w:t>$5200</w:t>
      </w:r>
      <w:r>
        <w:rPr>
          <w:rFonts w:ascii="MathJax_Typewriter"/>
          <w:spacing w:val="69"/>
          <w:position w:val="1"/>
        </w:rPr>
        <w:t>  </w:t>
      </w:r>
      <w:r>
        <w:rPr>
          <w:rFonts w:ascii="MathJax_Typewriter"/>
          <w:position w:val="1"/>
        </w:rPr>
        <w:t>load</w:t>
      </w:r>
      <w:r>
        <w:rPr>
          <w:rFonts w:ascii="MathJax_Typewriter"/>
          <w:spacing w:val="59"/>
          <w:position w:val="1"/>
        </w:rPr>
        <w:t> </w:t>
      </w:r>
      <w:r>
        <w:rPr>
          <w:rFonts w:ascii="MathJax_Typewriter"/>
          <w:position w:val="1"/>
        </w:rPr>
        <w:t>r1,</w:t>
      </w:r>
      <w:r>
        <w:rPr>
          <w:rFonts w:ascii="MathJax_Typewriter"/>
          <w:spacing w:val="59"/>
          <w:position w:val="1"/>
        </w:rPr>
        <w:t> </w:t>
      </w:r>
      <w:r>
        <w:rPr>
          <w:rFonts w:ascii="MathJax_Typewriter"/>
          <w:position w:val="1"/>
        </w:rPr>
        <w:t>$5200</w:t>
      </w:r>
      <w:r>
        <w:rPr>
          <w:rFonts w:ascii="MathJax_Typewriter"/>
          <w:spacing w:val="72"/>
          <w:position w:val="1"/>
        </w:rPr>
        <w:t>  </w:t>
      </w:r>
      <w:r>
        <w:rPr>
          <w:rFonts w:ascii="MathJax_Typewriter"/>
          <w:position w:val="1"/>
        </w:rPr>
        <w:t>load</w:t>
      </w:r>
      <w:r>
        <w:rPr>
          <w:rFonts w:ascii="MathJax_Typewriter"/>
          <w:spacing w:val="59"/>
          <w:position w:val="1"/>
        </w:rPr>
        <w:t> </w:t>
      </w:r>
      <w:r>
        <w:rPr>
          <w:rFonts w:ascii="MathJax_Typewriter"/>
          <w:position w:val="1"/>
        </w:rPr>
        <w:t>r1,</w:t>
      </w:r>
      <w:r>
        <w:rPr>
          <w:rFonts w:ascii="MathJax_Typewriter"/>
          <w:spacing w:val="59"/>
          <w:position w:val="1"/>
        </w:rPr>
        <w:t> </w:t>
      </w:r>
      <w:r>
        <w:rPr>
          <w:rFonts w:ascii="MathJax_Typewriter"/>
          <w:spacing w:val="-2"/>
          <w:position w:val="1"/>
        </w:rPr>
        <w:t>$5300</w:t>
      </w:r>
    </w:p>
    <w:tbl>
      <w:tblPr>
        <w:tblW w:w="0" w:type="auto"/>
        <w:jc w:val="left"/>
        <w:tblInd w:w="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
        <w:gridCol w:w="445"/>
        <w:gridCol w:w="622"/>
        <w:gridCol w:w="733"/>
        <w:gridCol w:w="444"/>
        <w:gridCol w:w="624"/>
        <w:gridCol w:w="735"/>
        <w:gridCol w:w="444"/>
        <w:gridCol w:w="327"/>
      </w:tblGrid>
      <w:tr>
        <w:trPr>
          <w:trHeight w:val="242" w:hRule="atLeast"/>
        </w:trPr>
        <w:tc>
          <w:tcPr>
            <w:tcW w:w="439" w:type="dxa"/>
          </w:tcPr>
          <w:p>
            <w:pPr>
              <w:pStyle w:val="TableParagraph"/>
              <w:spacing w:before="23"/>
              <w:ind w:right="3"/>
              <w:jc w:val="center"/>
              <w:rPr>
                <w:rFonts w:ascii="MathJax_Typewriter"/>
                <w:sz w:val="21"/>
              </w:rPr>
            </w:pPr>
            <w:r>
              <w:rPr>
                <w:rFonts w:ascii="MathJax_Typewriter"/>
                <w:spacing w:val="-5"/>
                <w:sz w:val="21"/>
              </w:rPr>
              <w:t>add</w:t>
            </w:r>
          </w:p>
        </w:tc>
        <w:tc>
          <w:tcPr>
            <w:tcW w:w="445" w:type="dxa"/>
          </w:tcPr>
          <w:p>
            <w:pPr>
              <w:pStyle w:val="TableParagraph"/>
              <w:spacing w:before="23"/>
              <w:ind w:left="1" w:right="1"/>
              <w:jc w:val="center"/>
              <w:rPr>
                <w:rFonts w:ascii="MathJax_Typewriter"/>
                <w:sz w:val="21"/>
              </w:rPr>
            </w:pPr>
            <w:r>
              <w:rPr>
                <w:rFonts w:ascii="MathJax_Typewriter"/>
                <w:spacing w:val="-5"/>
                <w:sz w:val="21"/>
              </w:rPr>
              <w:t>r1,</w:t>
            </w:r>
          </w:p>
        </w:tc>
        <w:tc>
          <w:tcPr>
            <w:tcW w:w="622" w:type="dxa"/>
          </w:tcPr>
          <w:p>
            <w:pPr>
              <w:pStyle w:val="TableParagraph"/>
              <w:spacing w:before="23"/>
              <w:ind w:left="55" w:right="0"/>
              <w:jc w:val="left"/>
              <w:rPr>
                <w:rFonts w:ascii="MathJax_Typewriter"/>
                <w:sz w:val="21"/>
              </w:rPr>
            </w:pPr>
            <w:r>
              <w:rPr>
                <w:rFonts w:ascii="MathJax_Typewriter"/>
                <w:spacing w:val="-5"/>
                <w:sz w:val="21"/>
              </w:rPr>
              <w:t>r2</w:t>
            </w:r>
          </w:p>
        </w:tc>
        <w:tc>
          <w:tcPr>
            <w:tcW w:w="733" w:type="dxa"/>
          </w:tcPr>
          <w:p>
            <w:pPr>
              <w:pStyle w:val="TableParagraph"/>
              <w:spacing w:before="23"/>
              <w:ind w:right="52"/>
              <w:rPr>
                <w:rFonts w:ascii="MathJax_Typewriter"/>
                <w:sz w:val="21"/>
              </w:rPr>
            </w:pPr>
            <w:r>
              <w:rPr>
                <w:rFonts w:ascii="MathJax_Typewriter"/>
                <w:spacing w:val="-5"/>
                <w:sz w:val="21"/>
              </w:rPr>
              <w:t>add</w:t>
            </w:r>
          </w:p>
        </w:tc>
        <w:tc>
          <w:tcPr>
            <w:tcW w:w="444" w:type="dxa"/>
          </w:tcPr>
          <w:p>
            <w:pPr>
              <w:pStyle w:val="TableParagraph"/>
              <w:spacing w:before="23"/>
              <w:ind w:left="10" w:right="7"/>
              <w:jc w:val="center"/>
              <w:rPr>
                <w:rFonts w:ascii="MathJax_Typewriter"/>
                <w:sz w:val="21"/>
              </w:rPr>
            </w:pPr>
            <w:r>
              <w:rPr>
                <w:rFonts w:ascii="MathJax_Typewriter"/>
                <w:spacing w:val="-5"/>
                <w:sz w:val="21"/>
              </w:rPr>
              <w:t>r1,</w:t>
            </w:r>
          </w:p>
        </w:tc>
        <w:tc>
          <w:tcPr>
            <w:tcW w:w="624" w:type="dxa"/>
          </w:tcPr>
          <w:p>
            <w:pPr>
              <w:pStyle w:val="TableParagraph"/>
              <w:spacing w:before="23"/>
              <w:ind w:left="57" w:right="0"/>
              <w:jc w:val="left"/>
              <w:rPr>
                <w:rFonts w:ascii="MathJax_Typewriter"/>
                <w:sz w:val="21"/>
              </w:rPr>
            </w:pPr>
            <w:r>
              <w:rPr>
                <w:rFonts w:ascii="MathJax_Typewriter"/>
                <w:spacing w:val="-5"/>
                <w:sz w:val="21"/>
              </w:rPr>
              <w:t>r2</w:t>
            </w:r>
          </w:p>
        </w:tc>
        <w:tc>
          <w:tcPr>
            <w:tcW w:w="735" w:type="dxa"/>
          </w:tcPr>
          <w:p>
            <w:pPr>
              <w:pStyle w:val="TableParagraph"/>
              <w:spacing w:before="23"/>
              <w:ind w:right="49"/>
              <w:rPr>
                <w:rFonts w:ascii="MathJax_Typewriter"/>
                <w:sz w:val="21"/>
              </w:rPr>
            </w:pPr>
            <w:r>
              <w:rPr>
                <w:rFonts w:ascii="MathJax_Typewriter"/>
                <w:spacing w:val="-5"/>
                <w:sz w:val="21"/>
              </w:rPr>
              <w:t>add</w:t>
            </w:r>
          </w:p>
        </w:tc>
        <w:tc>
          <w:tcPr>
            <w:tcW w:w="444" w:type="dxa"/>
          </w:tcPr>
          <w:p>
            <w:pPr>
              <w:pStyle w:val="TableParagraph"/>
              <w:spacing w:before="23"/>
              <w:ind w:left="10" w:right="0"/>
              <w:jc w:val="center"/>
              <w:rPr>
                <w:rFonts w:ascii="MathJax_Typewriter"/>
                <w:sz w:val="21"/>
              </w:rPr>
            </w:pPr>
            <w:r>
              <w:rPr>
                <w:rFonts w:ascii="MathJax_Typewriter"/>
                <w:spacing w:val="-5"/>
                <w:sz w:val="21"/>
              </w:rPr>
              <w:t>r1,</w:t>
            </w:r>
          </w:p>
        </w:tc>
        <w:tc>
          <w:tcPr>
            <w:tcW w:w="327" w:type="dxa"/>
          </w:tcPr>
          <w:p>
            <w:pPr>
              <w:pStyle w:val="TableParagraph"/>
              <w:spacing w:before="23"/>
              <w:ind w:left="17" w:right="0"/>
              <w:jc w:val="center"/>
              <w:rPr>
                <w:rFonts w:ascii="MathJax_Typewriter"/>
                <w:sz w:val="21"/>
              </w:rPr>
            </w:pPr>
            <w:r>
              <w:rPr>
                <w:rFonts w:ascii="MathJax_Typewriter"/>
                <w:spacing w:val="-5"/>
                <w:sz w:val="21"/>
              </w:rPr>
              <w:t>r2</w:t>
            </w:r>
          </w:p>
        </w:tc>
      </w:tr>
      <w:tr>
        <w:trPr>
          <w:trHeight w:val="266" w:hRule="atLeast"/>
        </w:trPr>
        <w:tc>
          <w:tcPr>
            <w:tcW w:w="439" w:type="dxa"/>
          </w:tcPr>
          <w:p>
            <w:pPr>
              <w:pStyle w:val="TableParagraph"/>
              <w:spacing w:before="47"/>
              <w:ind w:right="3"/>
              <w:jc w:val="center"/>
              <w:rPr>
                <w:rFonts w:ascii="MathJax_Typewriter"/>
                <w:sz w:val="21"/>
              </w:rPr>
            </w:pPr>
            <w:r>
              <w:rPr>
                <w:rFonts w:ascii="MathJax_Typewriter"/>
                <w:spacing w:val="-5"/>
                <w:sz w:val="21"/>
              </w:rPr>
              <w:t>rot</w:t>
            </w:r>
          </w:p>
        </w:tc>
        <w:tc>
          <w:tcPr>
            <w:tcW w:w="445" w:type="dxa"/>
          </w:tcPr>
          <w:p>
            <w:pPr>
              <w:pStyle w:val="TableParagraph"/>
              <w:spacing w:before="47"/>
              <w:ind w:left="1" w:right="1"/>
              <w:jc w:val="center"/>
              <w:rPr>
                <w:rFonts w:ascii="MathJax_Typewriter"/>
                <w:sz w:val="21"/>
              </w:rPr>
            </w:pPr>
            <w:r>
              <w:rPr>
                <w:rFonts w:ascii="MathJax_Typewriter"/>
                <w:spacing w:val="-5"/>
                <w:sz w:val="21"/>
              </w:rPr>
              <w:t>r1,</w:t>
            </w:r>
          </w:p>
        </w:tc>
        <w:tc>
          <w:tcPr>
            <w:tcW w:w="622" w:type="dxa"/>
          </w:tcPr>
          <w:p>
            <w:pPr>
              <w:pStyle w:val="TableParagraph"/>
              <w:spacing w:before="47"/>
              <w:ind w:left="55" w:right="0"/>
              <w:jc w:val="left"/>
              <w:rPr>
                <w:rFonts w:ascii="MathJax_Typewriter"/>
                <w:sz w:val="21"/>
              </w:rPr>
            </w:pPr>
            <w:r>
              <w:rPr>
                <w:rFonts w:ascii="MathJax_Typewriter"/>
                <w:spacing w:val="-5"/>
                <w:sz w:val="21"/>
              </w:rPr>
              <w:t>$2</w:t>
            </w:r>
          </w:p>
        </w:tc>
        <w:tc>
          <w:tcPr>
            <w:tcW w:w="733" w:type="dxa"/>
          </w:tcPr>
          <w:p>
            <w:pPr>
              <w:pStyle w:val="TableParagraph"/>
              <w:spacing w:before="47"/>
              <w:ind w:right="52"/>
              <w:rPr>
                <w:rFonts w:ascii="MathJax_Typewriter"/>
                <w:sz w:val="21"/>
              </w:rPr>
            </w:pPr>
            <w:r>
              <w:rPr>
                <w:rFonts w:ascii="MathJax_Typewriter"/>
                <w:spacing w:val="-5"/>
                <w:sz w:val="21"/>
              </w:rPr>
              <w:t>rot</w:t>
            </w:r>
          </w:p>
        </w:tc>
        <w:tc>
          <w:tcPr>
            <w:tcW w:w="444" w:type="dxa"/>
          </w:tcPr>
          <w:p>
            <w:pPr>
              <w:pStyle w:val="TableParagraph"/>
              <w:spacing w:before="47"/>
              <w:ind w:left="10" w:right="7"/>
              <w:jc w:val="center"/>
              <w:rPr>
                <w:rFonts w:ascii="MathJax_Typewriter"/>
                <w:sz w:val="21"/>
              </w:rPr>
            </w:pPr>
            <w:r>
              <w:rPr>
                <w:rFonts w:ascii="MathJax_Typewriter"/>
                <w:spacing w:val="-5"/>
                <w:sz w:val="21"/>
              </w:rPr>
              <w:t>r1,</w:t>
            </w:r>
          </w:p>
        </w:tc>
        <w:tc>
          <w:tcPr>
            <w:tcW w:w="624" w:type="dxa"/>
          </w:tcPr>
          <w:p>
            <w:pPr>
              <w:pStyle w:val="TableParagraph"/>
              <w:spacing w:before="47"/>
              <w:ind w:left="57" w:right="0"/>
              <w:jc w:val="left"/>
              <w:rPr>
                <w:rFonts w:ascii="MathJax_Typewriter"/>
                <w:sz w:val="21"/>
              </w:rPr>
            </w:pPr>
            <w:r>
              <w:rPr>
                <w:rFonts w:ascii="MathJax_Typewriter"/>
                <w:spacing w:val="-5"/>
                <w:sz w:val="21"/>
              </w:rPr>
              <w:t>$2</w:t>
            </w:r>
          </w:p>
        </w:tc>
        <w:tc>
          <w:tcPr>
            <w:tcW w:w="735" w:type="dxa"/>
          </w:tcPr>
          <w:p>
            <w:pPr>
              <w:pStyle w:val="TableParagraph"/>
              <w:spacing w:before="47"/>
              <w:ind w:right="49"/>
              <w:rPr>
                <w:rFonts w:ascii="MathJax_Typewriter"/>
                <w:sz w:val="21"/>
              </w:rPr>
            </w:pPr>
            <w:r>
              <w:rPr>
                <w:rFonts w:ascii="MathJax_Typewriter"/>
                <w:spacing w:val="-5"/>
                <w:sz w:val="21"/>
              </w:rPr>
              <w:t>rot</w:t>
            </w:r>
          </w:p>
        </w:tc>
        <w:tc>
          <w:tcPr>
            <w:tcW w:w="444" w:type="dxa"/>
          </w:tcPr>
          <w:p>
            <w:pPr>
              <w:pStyle w:val="TableParagraph"/>
              <w:spacing w:before="47"/>
              <w:ind w:left="10" w:right="0"/>
              <w:jc w:val="center"/>
              <w:rPr>
                <w:rFonts w:ascii="MathJax_Typewriter"/>
                <w:sz w:val="21"/>
              </w:rPr>
            </w:pPr>
            <w:r>
              <w:rPr>
                <w:rFonts w:ascii="MathJax_Typewriter"/>
                <w:spacing w:val="-5"/>
                <w:sz w:val="21"/>
              </w:rPr>
              <w:t>r1,</w:t>
            </w:r>
          </w:p>
        </w:tc>
        <w:tc>
          <w:tcPr>
            <w:tcW w:w="327" w:type="dxa"/>
          </w:tcPr>
          <w:p>
            <w:pPr>
              <w:pStyle w:val="TableParagraph"/>
              <w:spacing w:before="47"/>
              <w:ind w:left="17" w:right="0"/>
              <w:jc w:val="center"/>
              <w:rPr>
                <w:rFonts w:ascii="MathJax_Typewriter"/>
                <w:sz w:val="21"/>
              </w:rPr>
            </w:pPr>
            <w:r>
              <w:rPr>
                <w:rFonts w:ascii="MathJax_Typewriter"/>
                <w:spacing w:val="-5"/>
                <w:sz w:val="21"/>
              </w:rPr>
              <w:t>$2</w:t>
            </w:r>
          </w:p>
        </w:tc>
      </w:tr>
      <w:tr>
        <w:trPr>
          <w:trHeight w:val="242" w:hRule="atLeast"/>
        </w:trPr>
        <w:tc>
          <w:tcPr>
            <w:tcW w:w="439" w:type="dxa"/>
          </w:tcPr>
          <w:p>
            <w:pPr>
              <w:pStyle w:val="TableParagraph"/>
              <w:spacing w:line="176" w:lineRule="exact" w:before="47"/>
              <w:ind w:right="3"/>
              <w:jc w:val="center"/>
              <w:rPr>
                <w:rFonts w:ascii="MathJax_Typewriter"/>
                <w:sz w:val="21"/>
              </w:rPr>
            </w:pPr>
            <w:r>
              <w:rPr>
                <w:rFonts w:ascii="MathJax_Typewriter"/>
                <w:spacing w:val="-5"/>
                <w:sz w:val="21"/>
              </w:rPr>
              <w:t>mul</w:t>
            </w:r>
          </w:p>
        </w:tc>
        <w:tc>
          <w:tcPr>
            <w:tcW w:w="445" w:type="dxa"/>
          </w:tcPr>
          <w:p>
            <w:pPr>
              <w:pStyle w:val="TableParagraph"/>
              <w:spacing w:line="176" w:lineRule="exact" w:before="47"/>
              <w:ind w:left="1" w:right="1"/>
              <w:jc w:val="center"/>
              <w:rPr>
                <w:rFonts w:ascii="MathJax_Typewriter"/>
                <w:sz w:val="21"/>
              </w:rPr>
            </w:pPr>
            <w:r>
              <w:rPr>
                <w:rFonts w:ascii="MathJax_Typewriter"/>
                <w:spacing w:val="-5"/>
                <w:sz w:val="21"/>
              </w:rPr>
              <w:t>r1,</w:t>
            </w:r>
          </w:p>
        </w:tc>
        <w:tc>
          <w:tcPr>
            <w:tcW w:w="622" w:type="dxa"/>
          </w:tcPr>
          <w:p>
            <w:pPr>
              <w:pStyle w:val="TableParagraph"/>
              <w:spacing w:line="176" w:lineRule="exact" w:before="47"/>
              <w:ind w:left="55" w:right="0"/>
              <w:jc w:val="left"/>
              <w:rPr>
                <w:rFonts w:ascii="MathJax_Typewriter"/>
                <w:sz w:val="21"/>
              </w:rPr>
            </w:pPr>
            <w:r>
              <w:rPr>
                <w:rFonts w:ascii="MathJax_Typewriter"/>
                <w:spacing w:val="-5"/>
                <w:sz w:val="21"/>
              </w:rPr>
              <w:t>r1</w:t>
            </w:r>
          </w:p>
        </w:tc>
        <w:tc>
          <w:tcPr>
            <w:tcW w:w="733" w:type="dxa"/>
          </w:tcPr>
          <w:p>
            <w:pPr>
              <w:pStyle w:val="TableParagraph"/>
              <w:spacing w:line="176" w:lineRule="exact" w:before="47"/>
              <w:ind w:right="52"/>
              <w:rPr>
                <w:rFonts w:ascii="MathJax_Typewriter"/>
                <w:sz w:val="21"/>
              </w:rPr>
            </w:pPr>
            <w:r>
              <w:rPr>
                <w:rFonts w:ascii="MathJax_Typewriter"/>
                <w:spacing w:val="-5"/>
                <w:sz w:val="21"/>
              </w:rPr>
              <w:t>mul</w:t>
            </w:r>
          </w:p>
        </w:tc>
        <w:tc>
          <w:tcPr>
            <w:tcW w:w="444" w:type="dxa"/>
          </w:tcPr>
          <w:p>
            <w:pPr>
              <w:pStyle w:val="TableParagraph"/>
              <w:spacing w:line="176" w:lineRule="exact" w:before="47"/>
              <w:ind w:left="10" w:right="7"/>
              <w:jc w:val="center"/>
              <w:rPr>
                <w:rFonts w:ascii="MathJax_Typewriter"/>
                <w:sz w:val="21"/>
              </w:rPr>
            </w:pPr>
            <w:r>
              <w:rPr>
                <w:rFonts w:ascii="MathJax_Typewriter"/>
                <w:spacing w:val="-5"/>
                <w:sz w:val="21"/>
              </w:rPr>
              <w:t>r1,</w:t>
            </w:r>
          </w:p>
        </w:tc>
        <w:tc>
          <w:tcPr>
            <w:tcW w:w="624" w:type="dxa"/>
          </w:tcPr>
          <w:p>
            <w:pPr>
              <w:pStyle w:val="TableParagraph"/>
              <w:spacing w:line="176" w:lineRule="exact" w:before="47"/>
              <w:ind w:left="57" w:right="0"/>
              <w:jc w:val="left"/>
              <w:rPr>
                <w:rFonts w:ascii="MathJax_Typewriter"/>
                <w:sz w:val="21"/>
              </w:rPr>
            </w:pPr>
            <w:r>
              <w:rPr>
                <w:rFonts w:ascii="MathJax_Typewriter"/>
                <w:spacing w:val="-5"/>
                <w:sz w:val="21"/>
              </w:rPr>
              <w:t>r1</w:t>
            </w:r>
          </w:p>
        </w:tc>
        <w:tc>
          <w:tcPr>
            <w:tcW w:w="735" w:type="dxa"/>
          </w:tcPr>
          <w:p>
            <w:pPr>
              <w:pStyle w:val="TableParagraph"/>
              <w:spacing w:line="176" w:lineRule="exact" w:before="47"/>
              <w:ind w:right="49"/>
              <w:rPr>
                <w:rFonts w:ascii="MathJax_Typewriter"/>
                <w:sz w:val="21"/>
              </w:rPr>
            </w:pPr>
            <w:r>
              <w:rPr>
                <w:rFonts w:ascii="MathJax_Typewriter"/>
                <w:spacing w:val="-5"/>
                <w:sz w:val="21"/>
              </w:rPr>
              <w:t>mul</w:t>
            </w:r>
          </w:p>
        </w:tc>
        <w:tc>
          <w:tcPr>
            <w:tcW w:w="444" w:type="dxa"/>
          </w:tcPr>
          <w:p>
            <w:pPr>
              <w:pStyle w:val="TableParagraph"/>
              <w:spacing w:line="176" w:lineRule="exact" w:before="47"/>
              <w:ind w:left="10" w:right="0"/>
              <w:jc w:val="center"/>
              <w:rPr>
                <w:rFonts w:ascii="MathJax_Typewriter"/>
                <w:sz w:val="21"/>
              </w:rPr>
            </w:pPr>
            <w:r>
              <w:rPr>
                <w:rFonts w:ascii="MathJax_Typewriter"/>
                <w:spacing w:val="-5"/>
                <w:sz w:val="21"/>
              </w:rPr>
              <w:t>r1,</w:t>
            </w:r>
          </w:p>
        </w:tc>
        <w:tc>
          <w:tcPr>
            <w:tcW w:w="327" w:type="dxa"/>
          </w:tcPr>
          <w:p>
            <w:pPr>
              <w:pStyle w:val="TableParagraph"/>
              <w:spacing w:line="176" w:lineRule="exact" w:before="47"/>
              <w:ind w:left="17" w:right="0"/>
              <w:jc w:val="center"/>
              <w:rPr>
                <w:rFonts w:ascii="MathJax_Typewriter"/>
                <w:sz w:val="21"/>
              </w:rPr>
            </w:pPr>
            <w:r>
              <w:rPr>
                <w:rFonts w:ascii="MathJax_Typewriter"/>
                <w:spacing w:val="-5"/>
                <w:sz w:val="21"/>
              </w:rPr>
              <w:t>r1</w:t>
            </w:r>
          </w:p>
        </w:tc>
      </w:tr>
    </w:tbl>
    <w:p>
      <w:pPr>
        <w:pStyle w:val="BodyText"/>
        <w:rPr>
          <w:rFonts w:ascii="MathJax_Typewriter"/>
        </w:rPr>
      </w:pPr>
    </w:p>
    <w:p>
      <w:pPr>
        <w:pStyle w:val="BodyText"/>
        <w:spacing w:before="10"/>
        <w:rPr>
          <w:rFonts w:ascii="MathJax_Typewriter"/>
        </w:rPr>
      </w:pPr>
    </w:p>
    <w:p>
      <w:pPr>
        <w:pStyle w:val="BodyText"/>
        <w:tabs>
          <w:tab w:pos="2356" w:val="left" w:leader="none"/>
          <w:tab w:pos="4162" w:val="left" w:leader="none"/>
        </w:tabs>
        <w:ind w:left="221"/>
        <w:jc w:val="both"/>
        <w:rPr>
          <w:rFonts w:ascii="MathJax_Typewriter"/>
        </w:rPr>
      </w:pPr>
      <w:bookmarkStart w:name="_bookmark8" w:id="13"/>
      <w:bookmarkEnd w:id="13"/>
      <w:r>
        <w:rPr/>
      </w:r>
      <w:r>
        <w:rPr>
          <w:rFonts w:ascii="LM Roman 8"/>
          <w:sz w:val="15"/>
        </w:rPr>
        <w:t>(b)</w:t>
      </w:r>
      <w:r>
        <w:rPr>
          <w:rFonts w:ascii="LM Roman 8"/>
          <w:spacing w:val="64"/>
          <w:sz w:val="15"/>
        </w:rPr>
        <w:t> </w:t>
      </w:r>
      <w:r>
        <w:rPr>
          <w:rFonts w:ascii="MathJax_Typewriter"/>
          <w:position w:val="1"/>
        </w:rPr>
        <w:t>call</w:t>
      </w:r>
      <w:r>
        <w:rPr>
          <w:rFonts w:ascii="MathJax_Typewriter"/>
          <w:spacing w:val="61"/>
          <w:position w:val="1"/>
        </w:rPr>
        <w:t> </w:t>
      </w:r>
      <w:r>
        <w:rPr>
          <w:rFonts w:ascii="MathJax_Typewriter"/>
          <w:spacing w:val="-5"/>
          <w:position w:val="1"/>
        </w:rPr>
        <w:t>f1</w:t>
      </w:r>
      <w:r>
        <w:rPr>
          <w:rFonts w:ascii="MathJax_Typewriter"/>
          <w:position w:val="1"/>
        </w:rPr>
        <w:tab/>
        <w:t>call</w:t>
      </w:r>
      <w:r>
        <w:rPr>
          <w:rFonts w:ascii="MathJax_Typewriter"/>
          <w:spacing w:val="58"/>
          <w:position w:val="1"/>
        </w:rPr>
        <w:t> </w:t>
      </w:r>
      <w:r>
        <w:rPr>
          <w:rFonts w:ascii="MathJax_Typewriter"/>
          <w:spacing w:val="-5"/>
          <w:position w:val="1"/>
        </w:rPr>
        <w:t>f1</w:t>
      </w:r>
      <w:r>
        <w:rPr>
          <w:rFonts w:ascii="MathJax_Typewriter"/>
          <w:position w:val="1"/>
        </w:rPr>
        <w:tab/>
        <w:t>load</w:t>
      </w:r>
      <w:r>
        <w:rPr>
          <w:rFonts w:ascii="MathJax_Typewriter"/>
          <w:spacing w:val="58"/>
          <w:position w:val="1"/>
        </w:rPr>
        <w:t> </w:t>
      </w:r>
      <w:r>
        <w:rPr>
          <w:rFonts w:ascii="MathJax_Typewriter"/>
          <w:position w:val="1"/>
        </w:rPr>
        <w:t>r1,</w:t>
      </w:r>
      <w:r>
        <w:rPr>
          <w:rFonts w:ascii="MathJax_Typewriter"/>
          <w:spacing w:val="58"/>
          <w:position w:val="1"/>
        </w:rPr>
        <w:t> </w:t>
      </w:r>
      <w:r>
        <w:rPr>
          <w:rFonts w:ascii="MathJax_Typewriter"/>
          <w:position w:val="1"/>
        </w:rPr>
        <w:t>$5300</w:t>
      </w:r>
      <w:r>
        <w:rPr>
          <w:rFonts w:ascii="MathJax_Typewriter"/>
          <w:spacing w:val="58"/>
          <w:position w:val="1"/>
        </w:rPr>
        <w:t>  </w:t>
      </w:r>
      <w:r>
        <w:rPr>
          <w:rFonts w:ascii="MathJax_Typewriter"/>
          <w:position w:val="1"/>
        </w:rPr>
        <w:t>f1:</w:t>
      </w:r>
      <w:r>
        <w:rPr>
          <w:rFonts w:ascii="MathJax_Typewriter"/>
          <w:spacing w:val="58"/>
          <w:position w:val="1"/>
        </w:rPr>
        <w:t> </w:t>
      </w:r>
      <w:r>
        <w:rPr>
          <w:rFonts w:ascii="MathJax_Typewriter"/>
          <w:position w:val="1"/>
        </w:rPr>
        <w:t>load</w:t>
      </w:r>
      <w:r>
        <w:rPr>
          <w:rFonts w:ascii="MathJax_Typewriter"/>
          <w:spacing w:val="58"/>
          <w:position w:val="1"/>
        </w:rPr>
        <w:t> </w:t>
      </w:r>
      <w:r>
        <w:rPr>
          <w:rFonts w:ascii="MathJax_Typewriter"/>
          <w:position w:val="1"/>
        </w:rPr>
        <w:t>r1,</w:t>
      </w:r>
      <w:r>
        <w:rPr>
          <w:rFonts w:ascii="MathJax_Typewriter"/>
          <w:spacing w:val="58"/>
          <w:position w:val="1"/>
        </w:rPr>
        <w:t> </w:t>
      </w:r>
      <w:r>
        <w:rPr>
          <w:rFonts w:ascii="MathJax_Typewriter"/>
          <w:spacing w:val="-2"/>
          <w:position w:val="1"/>
        </w:rPr>
        <w:t>$5200</w:t>
      </w:r>
    </w:p>
    <w:p>
      <w:pPr>
        <w:pStyle w:val="BodyText"/>
        <w:tabs>
          <w:tab w:pos="5942" w:val="left" w:leader="none"/>
        </w:tabs>
        <w:spacing w:line="331" w:lineRule="auto" w:before="67"/>
        <w:ind w:left="6387" w:right="552" w:hanging="2225"/>
        <w:jc w:val="both"/>
        <w:rPr>
          <w:rFonts w:ascii="MathJax_Typewriter"/>
        </w:rPr>
      </w:pPr>
      <w:r>
        <w:rPr>
          <w:rFonts w:ascii="MathJax_Typewriter"/>
        </w:rPr>
        <w:t>call</w:t>
      </w:r>
      <w:r>
        <w:rPr>
          <w:rFonts w:ascii="MathJax_Typewriter"/>
          <w:spacing w:val="40"/>
        </w:rPr>
        <w:t> </w:t>
      </w:r>
      <w:r>
        <w:rPr>
          <w:rFonts w:ascii="MathJax_Typewriter"/>
        </w:rPr>
        <w:t>f2</w:t>
        <w:tab/>
        <w:t>f2: add r1, </w:t>
      </w:r>
      <w:r>
        <w:rPr>
          <w:rFonts w:ascii="MathJax_Typewriter"/>
        </w:rPr>
        <w:t>r2 rot r1, $2 mul r1, r1 </w:t>
      </w:r>
      <w:r>
        <w:rPr>
          <w:rFonts w:ascii="MathJax_Typewriter"/>
          <w:spacing w:val="-4"/>
        </w:rPr>
        <w:t>ret</w:t>
      </w:r>
    </w:p>
    <w:p>
      <w:pPr>
        <w:spacing w:before="90"/>
        <w:ind w:left="224" w:right="17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Tail</w:t>
      </w:r>
      <w:r>
        <w:rPr>
          <w:rFonts w:ascii="LM Roman 8"/>
          <w:spacing w:val="-11"/>
          <w:w w:val="105"/>
          <w:sz w:val="15"/>
        </w:rPr>
        <w:t> </w:t>
      </w:r>
      <w:r>
        <w:rPr>
          <w:rFonts w:ascii="LM Roman 8"/>
          <w:w w:val="105"/>
          <w:sz w:val="15"/>
        </w:rPr>
        <w:t>Merging</w:t>
      </w:r>
      <w:r>
        <w:rPr>
          <w:rFonts w:ascii="LM Roman 8"/>
          <w:spacing w:val="-10"/>
          <w:w w:val="105"/>
          <w:sz w:val="15"/>
        </w:rPr>
        <w:t> </w:t>
      </w:r>
      <w:r>
        <w:rPr>
          <w:rFonts w:ascii="LM Roman 8"/>
          <w:w w:val="105"/>
          <w:sz w:val="15"/>
        </w:rPr>
        <w:t>Procedural</w:t>
      </w:r>
      <w:r>
        <w:rPr>
          <w:rFonts w:ascii="LM Roman 8"/>
          <w:spacing w:val="-11"/>
          <w:w w:val="105"/>
          <w:sz w:val="15"/>
        </w:rPr>
        <w:t> </w:t>
      </w:r>
      <w:r>
        <w:rPr>
          <w:rFonts w:ascii="LM Roman 8"/>
          <w:spacing w:val="-2"/>
          <w:w w:val="105"/>
          <w:sz w:val="15"/>
        </w:rPr>
        <w:t>Abstraction</w:t>
      </w:r>
    </w:p>
    <w:p>
      <w:pPr>
        <w:pStyle w:val="BodyText"/>
        <w:spacing w:line="256" w:lineRule="auto" w:before="157"/>
        <w:ind w:left="221" w:right="160" w:firstLine="317"/>
        <w:jc w:val="both"/>
      </w:pPr>
      <w:r>
        <w:rPr/>
        <w:t>Earlier work on tail merging procedural abstraction in [</w:t>
      </w:r>
      <w:hyperlink w:history="true" w:anchor="_bookmark15">
        <w:r>
          <w:rPr>
            <w:color w:val="0000FF"/>
          </w:rPr>
          <w:t>5</w:t>
        </w:r>
      </w:hyperlink>
      <w:r>
        <w:rPr/>
        <w:t>] and [</w:t>
      </w:r>
      <w:hyperlink w:history="true" w:anchor="_bookmark20">
        <w:r>
          <w:rPr>
            <w:color w:val="0000FF"/>
          </w:rPr>
          <w:t>8</w:t>
        </w:r>
      </w:hyperlink>
      <w:r>
        <w:rPr/>
        <w:t>] did not provide any comparison with traditional procedural abstraction, and it remained unclear whether there is an actual improvement for real programs.</w:t>
      </w:r>
      <w:r>
        <w:rPr>
          <w:spacing w:val="40"/>
        </w:rPr>
        <w:t> </w:t>
      </w:r>
      <w:r>
        <w:rPr/>
        <w:t>This lack of comparison data motivated us to write not only a traditional, but also a tail merging procedural abstraction post pass optimizer.</w:t>
      </w:r>
      <w:r>
        <w:rPr>
          <w:spacing w:val="40"/>
        </w:rPr>
        <w:t> </w:t>
      </w:r>
      <w:r>
        <w:rPr/>
        <w:t>The reduction for </w:t>
      </w:r>
      <w:r>
        <w:rPr>
          <w:rFonts w:ascii="MathJax_Typewriter"/>
        </w:rPr>
        <w:t>mpeg2enc </w:t>
      </w:r>
      <w:r>
        <w:rPr/>
        <w:t>under traditional procedural abstraction is 1</w:t>
      </w:r>
      <w:r>
        <w:rPr>
          <w:rFonts w:ascii="Arial"/>
          <w:i/>
        </w:rPr>
        <w:t>.</w:t>
      </w:r>
      <w:r>
        <w:rPr/>
        <w:t>160% and for tail merging procedural abstraction is 1</w:t>
      </w:r>
      <w:r>
        <w:rPr>
          <w:rFonts w:ascii="Arial"/>
          <w:i/>
        </w:rPr>
        <w:t>.</w:t>
      </w:r>
      <w:r>
        <w:rPr/>
        <w:t>242%.</w:t>
      </w:r>
      <w:r>
        <w:rPr>
          <w:spacing w:val="40"/>
        </w:rPr>
        <w:t> </w:t>
      </w:r>
      <w:r>
        <w:rPr/>
        <w:t>The reduction over all seven MediaBench programs is on average 2</w:t>
      </w:r>
      <w:r>
        <w:rPr>
          <w:rFonts w:ascii="Arial"/>
          <w:i/>
        </w:rPr>
        <w:t>.</w:t>
      </w:r>
      <w:r>
        <w:rPr/>
        <w:t>502% and 2</w:t>
      </w:r>
      <w:r>
        <w:rPr>
          <w:rFonts w:ascii="Arial"/>
          <w:i/>
        </w:rPr>
        <w:t>.</w:t>
      </w:r>
      <w:r>
        <w:rPr/>
        <w:t>716%, respectively.</w:t>
      </w:r>
    </w:p>
    <w:p>
      <w:pPr>
        <w:pStyle w:val="BodyText"/>
        <w:spacing w:line="259" w:lineRule="auto" w:before="21"/>
        <w:ind w:left="221" w:right="165" w:firstLine="318"/>
        <w:jc w:val="both"/>
      </w:pPr>
      <w:r>
        <w:rPr/>
        <w:t>To</w:t>
      </w:r>
      <w:r>
        <w:rPr>
          <w:spacing w:val="40"/>
        </w:rPr>
        <w:t> </w:t>
      </w:r>
      <w:r>
        <w:rPr/>
        <w:t>understand</w:t>
      </w:r>
      <w:r>
        <w:rPr>
          <w:spacing w:val="40"/>
        </w:rPr>
        <w:t> </w:t>
      </w:r>
      <w:r>
        <w:rPr/>
        <w:t>from</w:t>
      </w:r>
      <w:r>
        <w:rPr>
          <w:spacing w:val="40"/>
        </w:rPr>
        <w:t> </w:t>
      </w:r>
      <w:r>
        <w:rPr/>
        <w:t>where</w:t>
      </w:r>
      <w:r>
        <w:rPr>
          <w:spacing w:val="40"/>
        </w:rPr>
        <w:t> </w:t>
      </w:r>
      <w:r>
        <w:rPr/>
        <w:t>the</w:t>
      </w:r>
      <w:r>
        <w:rPr>
          <w:spacing w:val="40"/>
        </w:rPr>
        <w:t> </w:t>
      </w:r>
      <w:r>
        <w:rPr/>
        <w:t>improvements</w:t>
      </w:r>
      <w:r>
        <w:rPr>
          <w:spacing w:val="40"/>
        </w:rPr>
        <w:t> </w:t>
      </w:r>
      <w:r>
        <w:rPr/>
        <w:t>are</w:t>
      </w:r>
      <w:r>
        <w:rPr>
          <w:spacing w:val="40"/>
        </w:rPr>
        <w:t> </w:t>
      </w:r>
      <w:r>
        <w:rPr/>
        <w:t>coming,</w:t>
      </w:r>
      <w:r>
        <w:rPr>
          <w:spacing w:val="40"/>
        </w:rPr>
        <w:t> </w:t>
      </w:r>
      <w:r>
        <w:rPr/>
        <w:t>we</w:t>
      </w:r>
      <w:r>
        <w:rPr>
          <w:spacing w:val="40"/>
        </w:rPr>
        <w:t> </w:t>
      </w:r>
      <w:r>
        <w:rPr/>
        <w:t>generated</w:t>
      </w:r>
      <w:r>
        <w:rPr>
          <w:spacing w:val="40"/>
        </w:rPr>
        <w:t> </w:t>
      </w:r>
      <w:r>
        <w:rPr/>
        <w:t>in Fig. </w:t>
      </w:r>
      <w:hyperlink w:history="true" w:anchor="_bookmark28">
        <w:r>
          <w:rPr>
            <w:color w:val="0000FF"/>
          </w:rPr>
          <w:t>A.8</w:t>
        </w:r>
      </w:hyperlink>
      <w:r>
        <w:rPr/>
        <w:t>(a) a program map for traditional procedural abstraction and in Fig. </w:t>
      </w:r>
      <w:hyperlink w:history="true" w:anchor="_bookmark28">
        <w:r>
          <w:rPr>
            <w:color w:val="0000FF"/>
          </w:rPr>
          <w:t>A.8</w:t>
        </w:r>
      </w:hyperlink>
      <w:r>
        <w:rPr/>
        <w:t>(b)</w:t>
      </w:r>
      <w:r>
        <w:rPr>
          <w:spacing w:val="40"/>
        </w:rPr>
        <w:t> </w:t>
      </w:r>
      <w:r>
        <w:rPr/>
        <w:t>a</w:t>
      </w:r>
      <w:r>
        <w:rPr>
          <w:spacing w:val="21"/>
        </w:rPr>
        <w:t> </w:t>
      </w:r>
      <w:r>
        <w:rPr/>
        <w:t>program</w:t>
      </w:r>
      <w:r>
        <w:rPr>
          <w:spacing w:val="21"/>
        </w:rPr>
        <w:t> </w:t>
      </w:r>
      <w:r>
        <w:rPr/>
        <w:t>map</w:t>
      </w:r>
      <w:r>
        <w:rPr>
          <w:spacing w:val="22"/>
        </w:rPr>
        <w:t> </w:t>
      </w:r>
      <w:r>
        <w:rPr/>
        <w:t>for</w:t>
      </w:r>
      <w:r>
        <w:rPr>
          <w:spacing w:val="21"/>
        </w:rPr>
        <w:t> </w:t>
      </w:r>
      <w:r>
        <w:rPr/>
        <w:t>tail</w:t>
      </w:r>
      <w:r>
        <w:rPr>
          <w:spacing w:val="22"/>
        </w:rPr>
        <w:t> </w:t>
      </w:r>
      <w:r>
        <w:rPr/>
        <w:t>merging</w:t>
      </w:r>
      <w:r>
        <w:rPr>
          <w:spacing w:val="21"/>
        </w:rPr>
        <w:t> </w:t>
      </w:r>
      <w:r>
        <w:rPr/>
        <w:t>procedural</w:t>
      </w:r>
      <w:r>
        <w:rPr>
          <w:spacing w:val="21"/>
        </w:rPr>
        <w:t> </w:t>
      </w:r>
      <w:r>
        <w:rPr/>
        <w:t>abstraction.</w:t>
      </w:r>
      <w:r>
        <w:rPr>
          <w:spacing w:val="51"/>
        </w:rPr>
        <w:t> </w:t>
      </w:r>
      <w:r>
        <w:rPr/>
        <w:t>As</w:t>
      </w:r>
      <w:r>
        <w:rPr>
          <w:spacing w:val="21"/>
        </w:rPr>
        <w:t> </w:t>
      </w:r>
      <w:r>
        <w:rPr/>
        <w:t>they</w:t>
      </w:r>
      <w:r>
        <w:rPr>
          <w:spacing w:val="22"/>
        </w:rPr>
        <w:t> </w:t>
      </w:r>
      <w:r>
        <w:rPr/>
        <w:t>are</w:t>
      </w:r>
      <w:r>
        <w:rPr>
          <w:spacing w:val="21"/>
        </w:rPr>
        <w:t> </w:t>
      </w:r>
      <w:r>
        <w:rPr/>
        <w:t>quite</w:t>
      </w:r>
      <w:r>
        <w:rPr>
          <w:spacing w:val="22"/>
        </w:rPr>
        <w:t> </w:t>
      </w:r>
      <w:r>
        <w:rPr>
          <w:spacing w:val="-2"/>
        </w:rPr>
        <w:t>similar,</w:t>
      </w:r>
    </w:p>
    <w:p>
      <w:pPr>
        <w:pStyle w:val="BodyText"/>
        <w:spacing w:line="252" w:lineRule="exact"/>
        <w:ind w:left="221"/>
        <w:jc w:val="both"/>
      </w:pPr>
      <w:r>
        <w:rPr/>
        <w:t>it</w:t>
      </w:r>
      <w:r>
        <w:rPr>
          <w:spacing w:val="23"/>
        </w:rPr>
        <w:t> </w:t>
      </w:r>
      <w:r>
        <w:rPr/>
        <w:t>is</w:t>
      </w:r>
      <w:r>
        <w:rPr>
          <w:spacing w:val="22"/>
        </w:rPr>
        <w:t> </w:t>
      </w:r>
      <w:r>
        <w:rPr/>
        <w:t>instructive</w:t>
      </w:r>
      <w:r>
        <w:rPr>
          <w:spacing w:val="22"/>
        </w:rPr>
        <w:t> </w:t>
      </w:r>
      <w:r>
        <w:rPr/>
        <w:t>to</w:t>
      </w:r>
      <w:r>
        <w:rPr>
          <w:spacing w:val="23"/>
        </w:rPr>
        <w:t> </w:t>
      </w:r>
      <w:r>
        <w:rPr/>
        <w:t>generate</w:t>
      </w:r>
      <w:r>
        <w:rPr>
          <w:spacing w:val="22"/>
        </w:rPr>
        <w:t> </w:t>
      </w:r>
      <w:r>
        <w:rPr/>
        <w:t>the</w:t>
      </w:r>
      <w:r>
        <w:rPr>
          <w:spacing w:val="23"/>
        </w:rPr>
        <w:t> </w:t>
      </w:r>
      <w:r>
        <w:rPr>
          <w:rFonts w:ascii="LM Roman 10"/>
          <w:i/>
        </w:rPr>
        <w:t>difference</w:t>
      </w:r>
      <w:r>
        <w:rPr>
          <w:rFonts w:ascii="LM Roman 10"/>
          <w:i/>
          <w:spacing w:val="5"/>
        </w:rPr>
        <w:t> </w:t>
      </w:r>
      <w:r>
        <w:rPr>
          <w:rFonts w:ascii="LM Roman 10"/>
          <w:i/>
        </w:rPr>
        <w:t>map</w:t>
      </w:r>
      <w:r>
        <w:rPr>
          <w:rFonts w:ascii="LM Roman 10"/>
          <w:i/>
          <w:spacing w:val="14"/>
        </w:rPr>
        <w:t> </w:t>
      </w:r>
      <w:r>
        <w:rPr/>
        <w:t>of</w:t>
      </w:r>
      <w:r>
        <w:rPr>
          <w:spacing w:val="23"/>
        </w:rPr>
        <w:t> </w:t>
      </w:r>
      <w:r>
        <w:rPr/>
        <w:t>Fig.</w:t>
      </w:r>
      <w:r>
        <w:rPr>
          <w:spacing w:val="23"/>
        </w:rPr>
        <w:t> </w:t>
      </w:r>
      <w:hyperlink w:history="true" w:anchor="_bookmark28">
        <w:r>
          <w:rPr>
            <w:color w:val="0000FF"/>
          </w:rPr>
          <w:t>A.8</w:t>
        </w:r>
      </w:hyperlink>
      <w:r>
        <w:rPr/>
        <w:t>(c)</w:t>
      </w:r>
      <w:r>
        <w:rPr>
          <w:spacing w:val="23"/>
        </w:rPr>
        <w:t> </w:t>
      </w:r>
      <w:r>
        <w:rPr/>
        <w:t>as</w:t>
      </w:r>
      <w:r>
        <w:rPr>
          <w:spacing w:val="22"/>
        </w:rPr>
        <w:t> </w:t>
      </w:r>
      <w:r>
        <w:rPr/>
        <w:t>well.</w:t>
      </w:r>
      <w:r>
        <w:rPr>
          <w:spacing w:val="62"/>
        </w:rPr>
        <w:t> </w:t>
      </w:r>
      <w:r>
        <w:rPr/>
        <w:t>Gray</w:t>
      </w:r>
      <w:r>
        <w:rPr>
          <w:spacing w:val="24"/>
        </w:rPr>
        <w:t> </w:t>
      </w:r>
      <w:r>
        <w:rPr>
          <w:spacing w:val="-2"/>
        </w:rPr>
        <w:t>pixels</w:t>
      </w:r>
    </w:p>
    <w:p>
      <w:pPr>
        <w:pStyle w:val="BodyText"/>
        <w:spacing w:line="259" w:lineRule="auto" w:before="17"/>
        <w:ind w:left="221" w:right="165"/>
        <w:jc w:val="both"/>
      </w:pPr>
      <w:r>
        <w:rPr/>
        <w:t>represent instructions that can be abstracted by both abstraction methods.</w:t>
      </w:r>
      <w:r>
        <w:rPr>
          <w:spacing w:val="40"/>
        </w:rPr>
        <w:t> </w:t>
      </w:r>
      <w:r>
        <w:rPr/>
        <w:t>Black pixels represent instructions that can only be abstracted with tail merging abstrac- tion, and light gray pixels represent instructions that can only be abstracted with traditional procedural abstraction.</w:t>
      </w:r>
      <w:r>
        <w:rPr>
          <w:spacing w:val="40"/>
        </w:rPr>
        <w:t> </w:t>
      </w:r>
      <w:r>
        <w:rPr/>
        <w:t>The black pixels in Fig. </w:t>
      </w:r>
      <w:hyperlink w:history="true" w:anchor="_bookmark28">
        <w:r>
          <w:rPr>
            <w:color w:val="0000FF"/>
          </w:rPr>
          <w:t>A.8</w:t>
        </w:r>
      </w:hyperlink>
      <w:r>
        <w:rPr/>
        <w:t>(c) indicate the</w:t>
      </w:r>
      <w:r>
        <w:rPr>
          <w:spacing w:val="40"/>
        </w:rPr>
        <w:t> </w:t>
      </w:r>
      <w:r>
        <w:rPr/>
        <w:t>higher code size reduction for tail merging procedural abstraction.</w:t>
      </w:r>
    </w:p>
    <w:p>
      <w:pPr>
        <w:spacing w:after="0" w:line="259" w:lineRule="auto"/>
        <w:jc w:val="both"/>
        <w:sectPr>
          <w:pgSz w:w="9360" w:h="13610"/>
          <w:pgMar w:header="855" w:footer="0" w:top="1040" w:bottom="280" w:left="680" w:right="620"/>
        </w:sectPr>
      </w:pPr>
    </w:p>
    <w:p>
      <w:pPr>
        <w:pStyle w:val="BodyText"/>
        <w:spacing w:line="264" w:lineRule="auto" w:before="160"/>
        <w:ind w:left="108" w:right="278" w:firstLine="317"/>
        <w:jc w:val="right"/>
      </w:pPr>
      <w:r>
        <w:rPr/>
        <w:t>As</w:t>
      </w:r>
      <w:r>
        <w:rPr>
          <w:spacing w:val="40"/>
        </w:rPr>
        <w:t> </w:t>
      </w:r>
      <w:r>
        <w:rPr/>
        <w:t>before,</w:t>
      </w:r>
      <w:r>
        <w:rPr>
          <w:spacing w:val="40"/>
        </w:rPr>
        <w:t> </w:t>
      </w:r>
      <w:r>
        <w:rPr/>
        <w:t>the</w:t>
      </w:r>
      <w:r>
        <w:rPr>
          <w:spacing w:val="40"/>
        </w:rPr>
        <w:t> </w:t>
      </w:r>
      <w:r>
        <w:rPr/>
        <w:t>program</w:t>
      </w:r>
      <w:r>
        <w:rPr>
          <w:spacing w:val="40"/>
        </w:rPr>
        <w:t> </w:t>
      </w:r>
      <w:r>
        <w:rPr/>
        <w:t>maps</w:t>
      </w:r>
      <w:r>
        <w:rPr>
          <w:spacing w:val="40"/>
        </w:rPr>
        <w:t> </w:t>
      </w:r>
      <w:r>
        <w:rPr/>
        <w:t>of</w:t>
      </w:r>
      <w:r>
        <w:rPr>
          <w:spacing w:val="40"/>
        </w:rPr>
        <w:t> </w:t>
      </w:r>
      <w:r>
        <w:rPr/>
        <w:t>Figs.</w:t>
      </w:r>
      <w:r>
        <w:rPr>
          <w:spacing w:val="40"/>
        </w:rPr>
        <w:t> </w:t>
      </w:r>
      <w:hyperlink w:history="true" w:anchor="_bookmark28">
        <w:r>
          <w:rPr>
            <w:color w:val="0000FF"/>
          </w:rPr>
          <w:t>A.8</w:t>
        </w:r>
      </w:hyperlink>
      <w:r>
        <w:rPr/>
        <w:t>(a)</w:t>
      </w:r>
      <w:r>
        <w:rPr>
          <w:spacing w:val="40"/>
        </w:rPr>
        <w:t> </w:t>
      </w:r>
      <w:r>
        <w:rPr/>
        <w:t>and</w:t>
      </w:r>
      <w:r>
        <w:rPr>
          <w:spacing w:val="40"/>
        </w:rPr>
        <w:t> </w:t>
      </w:r>
      <w:hyperlink w:history="true" w:anchor="_bookmark28">
        <w:r>
          <w:rPr>
            <w:color w:val="0000FF"/>
          </w:rPr>
          <w:t>A.8</w:t>
        </w:r>
      </w:hyperlink>
      <w:r>
        <w:rPr/>
        <w:t>(b)</w:t>
      </w:r>
      <w:r>
        <w:rPr>
          <w:spacing w:val="40"/>
        </w:rPr>
        <w:t> </w:t>
      </w:r>
      <w:r>
        <w:rPr/>
        <w:t>have</w:t>
      </w:r>
      <w:r>
        <w:rPr>
          <w:spacing w:val="40"/>
        </w:rPr>
        <w:t> </w:t>
      </w:r>
      <w:r>
        <w:rPr/>
        <w:t>been</w:t>
      </w:r>
      <w:r>
        <w:rPr>
          <w:spacing w:val="40"/>
        </w:rPr>
        <w:t> </w:t>
      </w:r>
      <w:r>
        <w:rPr/>
        <w:t>directly </w:t>
      </w:r>
      <w:bookmarkStart w:name="Future Work" w:id="14"/>
      <w:bookmarkEnd w:id="14"/>
      <w:r>
        <w:rPr/>
      </w:r>
      <w:bookmarkStart w:name="_bookmark9" w:id="15"/>
      <w:bookmarkEnd w:id="15"/>
      <w:r>
        <w:rPr/>
        <w:t>generated</w:t>
      </w:r>
      <w:r>
        <w:rPr/>
        <w:t> from our optimization passes using their internal data structures.</w:t>
      </w:r>
      <w:r>
        <w:rPr>
          <w:spacing w:val="40"/>
        </w:rPr>
        <w:t> </w:t>
      </w:r>
      <w:r>
        <w:rPr/>
        <w:t>These program</w:t>
      </w:r>
      <w:r>
        <w:rPr>
          <w:spacing w:val="-2"/>
        </w:rPr>
        <w:t> </w:t>
      </w:r>
      <w:r>
        <w:rPr/>
        <w:t>maps</w:t>
      </w:r>
      <w:r>
        <w:rPr>
          <w:spacing w:val="-2"/>
        </w:rPr>
        <w:t> </w:t>
      </w:r>
      <w:r>
        <w:rPr/>
        <w:t>are</w:t>
      </w:r>
      <w:r>
        <w:rPr>
          <w:spacing w:val="-2"/>
        </w:rPr>
        <w:t> </w:t>
      </w:r>
      <w:r>
        <w:rPr/>
        <w:t>then</w:t>
      </w:r>
      <w:r>
        <w:rPr>
          <w:spacing w:val="-2"/>
        </w:rPr>
        <w:t> </w:t>
      </w:r>
      <w:r>
        <w:rPr/>
        <w:t>input</w:t>
      </w:r>
      <w:r>
        <w:rPr>
          <w:spacing w:val="-2"/>
        </w:rPr>
        <w:t> </w:t>
      </w:r>
      <w:r>
        <w:rPr/>
        <w:t>to</w:t>
      </w:r>
      <w:r>
        <w:rPr>
          <w:spacing w:val="-2"/>
        </w:rPr>
        <w:t> </w:t>
      </w:r>
      <w:r>
        <w:rPr/>
        <w:t>a</w:t>
      </w:r>
      <w:r>
        <w:rPr>
          <w:spacing w:val="-2"/>
        </w:rPr>
        <w:t> </w:t>
      </w:r>
      <w:r>
        <w:rPr/>
        <w:t>script</w:t>
      </w:r>
      <w:r>
        <w:rPr>
          <w:spacing w:val="-2"/>
        </w:rPr>
        <w:t> </w:t>
      </w:r>
      <w:r>
        <w:rPr/>
        <w:t>generating</w:t>
      </w:r>
      <w:r>
        <w:rPr>
          <w:spacing w:val="-2"/>
        </w:rPr>
        <w:t> </w:t>
      </w:r>
      <w:r>
        <w:rPr/>
        <w:t>the</w:t>
      </w:r>
      <w:r>
        <w:rPr>
          <w:spacing w:val="-2"/>
        </w:rPr>
        <w:t> </w:t>
      </w:r>
      <w:r>
        <w:rPr/>
        <w:t>difference</w:t>
      </w:r>
      <w:r>
        <w:rPr>
          <w:spacing w:val="-2"/>
        </w:rPr>
        <w:t> </w:t>
      </w:r>
      <w:r>
        <w:rPr/>
        <w:t>map</w:t>
      </w:r>
      <w:r>
        <w:rPr>
          <w:spacing w:val="-2"/>
        </w:rPr>
        <w:t> </w:t>
      </w:r>
      <w:r>
        <w:rPr/>
        <w:t>of</w:t>
      </w:r>
      <w:r>
        <w:rPr>
          <w:spacing w:val="-2"/>
        </w:rPr>
        <w:t> </w:t>
      </w:r>
      <w:r>
        <w:rPr/>
        <w:t>Fig.</w:t>
      </w:r>
      <w:r>
        <w:rPr>
          <w:spacing w:val="-1"/>
        </w:rPr>
        <w:t> </w:t>
      </w:r>
      <w:hyperlink w:history="true" w:anchor="_bookmark28">
        <w:r>
          <w:rPr>
            <w:color w:val="0000FF"/>
          </w:rPr>
          <w:t>A.8</w:t>
        </w:r>
      </w:hyperlink>
      <w:r>
        <w:rPr/>
        <w:t>(c). The difference map shows that the improvements are coming both from extended fragments,</w:t>
      </w:r>
      <w:r>
        <w:rPr>
          <w:spacing w:val="27"/>
        </w:rPr>
        <w:t> </w:t>
      </w:r>
      <w:r>
        <w:rPr/>
        <w:t>e.g.</w:t>
      </w:r>
      <w:r>
        <w:rPr>
          <w:spacing w:val="40"/>
        </w:rPr>
        <w:t> </w:t>
      </w:r>
      <w:r>
        <w:rPr/>
        <w:t>black</w:t>
      </w:r>
      <w:r>
        <w:rPr>
          <w:spacing w:val="26"/>
        </w:rPr>
        <w:t> </w:t>
      </w:r>
      <w:r>
        <w:rPr/>
        <w:t>pixels</w:t>
      </w:r>
      <w:r>
        <w:rPr>
          <w:spacing w:val="26"/>
        </w:rPr>
        <w:t> </w:t>
      </w:r>
      <w:r>
        <w:rPr/>
        <w:t>left</w:t>
      </w:r>
      <w:r>
        <w:rPr>
          <w:spacing w:val="26"/>
        </w:rPr>
        <w:t> </w:t>
      </w:r>
      <w:r>
        <w:rPr/>
        <w:t>adjacent</w:t>
      </w:r>
      <w:r>
        <w:rPr>
          <w:spacing w:val="26"/>
        </w:rPr>
        <w:t> </w:t>
      </w:r>
      <w:r>
        <w:rPr/>
        <w:t>to</w:t>
      </w:r>
      <w:r>
        <w:rPr>
          <w:spacing w:val="26"/>
        </w:rPr>
        <w:t> </w:t>
      </w:r>
      <w:r>
        <w:rPr/>
        <w:t>gray</w:t>
      </w:r>
      <w:r>
        <w:rPr>
          <w:spacing w:val="26"/>
        </w:rPr>
        <w:t> </w:t>
      </w:r>
      <w:r>
        <w:rPr/>
        <w:t>pixels,</w:t>
      </w:r>
      <w:r>
        <w:rPr>
          <w:spacing w:val="27"/>
        </w:rPr>
        <w:t> </w:t>
      </w:r>
      <w:r>
        <w:rPr/>
        <w:t>and</w:t>
      </w:r>
      <w:r>
        <w:rPr>
          <w:spacing w:val="26"/>
        </w:rPr>
        <w:t> </w:t>
      </w:r>
      <w:r>
        <w:rPr/>
        <w:t>from</w:t>
      </w:r>
      <w:r>
        <w:rPr>
          <w:spacing w:val="26"/>
        </w:rPr>
        <w:t> </w:t>
      </w:r>
      <w:r>
        <w:rPr/>
        <w:t>newly</w:t>
      </w:r>
      <w:r>
        <w:rPr>
          <w:spacing w:val="26"/>
        </w:rPr>
        <w:t> </w:t>
      </w:r>
      <w:r>
        <w:rPr/>
        <w:t>emerging fragments, e.g.</w:t>
      </w:r>
      <w:r>
        <w:rPr>
          <w:spacing w:val="40"/>
        </w:rPr>
        <w:t> </w:t>
      </w:r>
      <w:r>
        <w:rPr/>
        <w:t>black strings in isolation.</w:t>
      </w:r>
      <w:r>
        <w:rPr>
          <w:spacing w:val="40"/>
        </w:rPr>
        <w:t> </w:t>
      </w:r>
      <w:r>
        <w:rPr/>
        <w:t>Roughly a third of the improvements are coming</w:t>
      </w:r>
      <w:r>
        <w:rPr>
          <w:spacing w:val="25"/>
        </w:rPr>
        <w:t> </w:t>
      </w:r>
      <w:r>
        <w:rPr/>
        <w:t>from</w:t>
      </w:r>
      <w:r>
        <w:rPr>
          <w:spacing w:val="25"/>
        </w:rPr>
        <w:t> </w:t>
      </w:r>
      <w:r>
        <w:rPr/>
        <w:t>extended</w:t>
      </w:r>
      <w:r>
        <w:rPr>
          <w:spacing w:val="25"/>
        </w:rPr>
        <w:t> </w:t>
      </w:r>
      <w:r>
        <w:rPr/>
        <w:t>fragments</w:t>
      </w:r>
      <w:r>
        <w:rPr>
          <w:spacing w:val="24"/>
        </w:rPr>
        <w:t> </w:t>
      </w:r>
      <w:r>
        <w:rPr/>
        <w:t>while</w:t>
      </w:r>
      <w:r>
        <w:rPr>
          <w:spacing w:val="25"/>
        </w:rPr>
        <w:t> </w:t>
      </w:r>
      <w:r>
        <w:rPr/>
        <w:t>roughly</w:t>
      </w:r>
      <w:r>
        <w:rPr>
          <w:spacing w:val="26"/>
        </w:rPr>
        <w:t> </w:t>
      </w:r>
      <w:r>
        <w:rPr/>
        <w:t>two-thirds</w:t>
      </w:r>
      <w:r>
        <w:rPr>
          <w:spacing w:val="24"/>
        </w:rPr>
        <w:t> </w:t>
      </w:r>
      <w:r>
        <w:rPr/>
        <w:t>are</w:t>
      </w:r>
      <w:r>
        <w:rPr>
          <w:spacing w:val="25"/>
        </w:rPr>
        <w:t> </w:t>
      </w:r>
      <w:r>
        <w:rPr/>
        <w:t>coming</w:t>
      </w:r>
      <w:r>
        <w:rPr>
          <w:spacing w:val="24"/>
        </w:rPr>
        <w:t> </w:t>
      </w:r>
      <w:r>
        <w:rPr/>
        <w:t>from</w:t>
      </w:r>
      <w:r>
        <w:rPr>
          <w:spacing w:val="26"/>
        </w:rPr>
        <w:t> </w:t>
      </w:r>
      <w:r>
        <w:rPr>
          <w:spacing w:val="-2"/>
        </w:rPr>
        <w:t>newly</w:t>
      </w:r>
    </w:p>
    <w:p>
      <w:pPr>
        <w:pStyle w:val="BodyText"/>
        <w:spacing w:line="236" w:lineRule="exact"/>
        <w:ind w:left="108"/>
        <w:jc w:val="both"/>
      </w:pPr>
      <w:r>
        <w:rPr/>
        <w:t>emerging</w:t>
      </w:r>
      <w:r>
        <w:rPr>
          <w:spacing w:val="18"/>
        </w:rPr>
        <w:t> </w:t>
      </w:r>
      <w:r>
        <w:rPr>
          <w:spacing w:val="-2"/>
        </w:rPr>
        <w:t>fragments.</w:t>
      </w:r>
    </w:p>
    <w:p>
      <w:pPr>
        <w:pStyle w:val="BodyText"/>
        <w:spacing w:before="8"/>
      </w:pPr>
    </w:p>
    <w:p>
      <w:pPr>
        <w:pStyle w:val="Heading1"/>
        <w:numPr>
          <w:ilvl w:val="0"/>
          <w:numId w:val="1"/>
        </w:numPr>
        <w:tabs>
          <w:tab w:pos="578" w:val="left" w:leader="none"/>
        </w:tabs>
        <w:spacing w:line="240" w:lineRule="auto" w:before="0" w:after="0"/>
        <w:ind w:left="578" w:right="0" w:hanging="470"/>
        <w:jc w:val="left"/>
      </w:pPr>
      <w:r>
        <w:rPr>
          <w:spacing w:val="-4"/>
        </w:rPr>
        <w:t>Future</w:t>
      </w:r>
      <w:r>
        <w:rPr>
          <w:spacing w:val="-14"/>
        </w:rPr>
        <w:t> </w:t>
      </w:r>
      <w:r>
        <w:rPr>
          <w:spacing w:val="-4"/>
        </w:rPr>
        <w:t>Work</w:t>
      </w:r>
    </w:p>
    <w:p>
      <w:pPr>
        <w:pStyle w:val="BodyText"/>
        <w:spacing w:line="259" w:lineRule="auto" w:before="200"/>
        <w:ind w:left="108" w:right="277"/>
        <w:jc w:val="both"/>
      </w:pPr>
      <w:r>
        <w:rPr/>
        <w:t>We intend to write an interactive program map, e.g.</w:t>
      </w:r>
      <w:r>
        <w:rPr>
          <w:spacing w:val="40"/>
        </w:rPr>
        <w:t> </w:t>
      </w:r>
      <w:r>
        <w:rPr/>
        <w:t>a java applet which lets the</w:t>
      </w:r>
      <w:r>
        <w:rPr>
          <w:spacing w:val="40"/>
        </w:rPr>
        <w:t> </w:t>
      </w:r>
      <w:r>
        <w:rPr/>
        <w:t>user interactively explore abstractions in a program.</w:t>
      </w:r>
      <w:r>
        <w:rPr>
          <w:spacing w:val="40"/>
        </w:rPr>
        <w:t> </w:t>
      </w:r>
      <w:r>
        <w:rPr/>
        <w:t>It will be able to not only display the program maps discussed here, but it will also allow one to see references </w:t>
      </w:r>
      <w:bookmarkStart w:name="Conclusion" w:id="16"/>
      <w:bookmarkEnd w:id="16"/>
      <w:r>
        <w:rPr/>
      </w:r>
      <w:bookmarkStart w:name="_bookmark10" w:id="17"/>
      <w:bookmarkEnd w:id="17"/>
      <w:r>
        <w:rPr/>
        <w:t>b</w:t>
      </w:r>
      <w:r>
        <w:rPr/>
        <w:t>etween abstractions of a procedure, e.g.</w:t>
      </w:r>
      <w:r>
        <w:rPr>
          <w:spacing w:val="40"/>
        </w:rPr>
        <w:t> </w:t>
      </w:r>
      <w:r>
        <w:rPr/>
        <w:t>clicking on a fragment will highlight multiple occurences of the same fragment.</w:t>
      </w:r>
      <w:r>
        <w:rPr>
          <w:spacing w:val="40"/>
        </w:rPr>
        <w:t> </w:t>
      </w:r>
      <w:r>
        <w:rPr/>
        <w:t>Interactively removing and re-adding fragments will show the current reduction and, if sufficient profiling information is available, show the estimated run-time of the program.</w:t>
      </w:r>
    </w:p>
    <w:p>
      <w:pPr>
        <w:pStyle w:val="BodyText"/>
        <w:spacing w:line="259" w:lineRule="auto" w:before="25"/>
        <w:ind w:left="108" w:right="279" w:firstLine="317"/>
        <w:jc w:val="both"/>
      </w:pPr>
      <w:r>
        <w:rPr/>
        <w:t>We</w:t>
      </w:r>
      <w:r>
        <w:rPr>
          <w:spacing w:val="-6"/>
        </w:rPr>
        <w:t> </w:t>
      </w:r>
      <w:r>
        <w:rPr/>
        <w:t>hope</w:t>
      </w:r>
      <w:r>
        <w:rPr>
          <w:spacing w:val="-6"/>
        </w:rPr>
        <w:t> </w:t>
      </w:r>
      <w:r>
        <w:rPr/>
        <w:t>that</w:t>
      </w:r>
      <w:r>
        <w:rPr>
          <w:spacing w:val="-6"/>
        </w:rPr>
        <w:t> </w:t>
      </w:r>
      <w:r>
        <w:rPr/>
        <w:t>such</w:t>
      </w:r>
      <w:r>
        <w:rPr>
          <w:spacing w:val="-6"/>
        </w:rPr>
        <w:t> </w:t>
      </w:r>
      <w:r>
        <w:rPr/>
        <w:t>an</w:t>
      </w:r>
      <w:r>
        <w:rPr>
          <w:spacing w:val="-6"/>
        </w:rPr>
        <w:t> </w:t>
      </w:r>
      <w:r>
        <w:rPr/>
        <w:t>interactive</w:t>
      </w:r>
      <w:r>
        <w:rPr>
          <w:spacing w:val="-6"/>
        </w:rPr>
        <w:t> </w:t>
      </w:r>
      <w:r>
        <w:rPr/>
        <w:t>map</w:t>
      </w:r>
      <w:r>
        <w:rPr>
          <w:spacing w:val="-6"/>
        </w:rPr>
        <w:t> </w:t>
      </w:r>
      <w:r>
        <w:rPr/>
        <w:t>will</w:t>
      </w:r>
      <w:r>
        <w:rPr>
          <w:spacing w:val="-6"/>
        </w:rPr>
        <w:t> </w:t>
      </w:r>
      <w:r>
        <w:rPr/>
        <w:t>give</w:t>
      </w:r>
      <w:r>
        <w:rPr>
          <w:spacing w:val="-6"/>
        </w:rPr>
        <w:t> </w:t>
      </w:r>
      <w:r>
        <w:rPr/>
        <w:t>us</w:t>
      </w:r>
      <w:r>
        <w:rPr>
          <w:spacing w:val="-6"/>
        </w:rPr>
        <w:t> </w:t>
      </w:r>
      <w:r>
        <w:rPr/>
        <w:t>playful</w:t>
      </w:r>
      <w:r>
        <w:rPr>
          <w:spacing w:val="-6"/>
        </w:rPr>
        <w:t> </w:t>
      </w:r>
      <w:r>
        <w:rPr/>
        <w:t>insight</w:t>
      </w:r>
      <w:r>
        <w:rPr>
          <w:spacing w:val="-6"/>
        </w:rPr>
        <w:t> </w:t>
      </w:r>
      <w:r>
        <w:rPr/>
        <w:t>into</w:t>
      </w:r>
      <w:r>
        <w:rPr>
          <w:spacing w:val="-6"/>
        </w:rPr>
        <w:t> </w:t>
      </w:r>
      <w:r>
        <w:rPr/>
        <w:t>interactions between abstractions, run-time, and code reduction.</w:t>
      </w:r>
    </w:p>
    <w:p>
      <w:pPr>
        <w:pStyle w:val="Heading1"/>
        <w:numPr>
          <w:ilvl w:val="0"/>
          <w:numId w:val="1"/>
        </w:numPr>
        <w:tabs>
          <w:tab w:pos="578" w:val="left" w:leader="none"/>
        </w:tabs>
        <w:spacing w:line="240" w:lineRule="auto" w:before="235" w:after="0"/>
        <w:ind w:left="578" w:right="0" w:hanging="470"/>
        <w:jc w:val="left"/>
      </w:pPr>
      <w:r>
        <w:rPr>
          <w:spacing w:val="-2"/>
        </w:rPr>
        <w:t>Conclusion</w:t>
      </w:r>
    </w:p>
    <w:p>
      <w:pPr>
        <w:pStyle w:val="BodyText"/>
        <w:spacing w:line="259" w:lineRule="auto" w:before="200"/>
        <w:ind w:left="108" w:right="279"/>
        <w:jc w:val="both"/>
      </w:pPr>
      <w:r>
        <w:rPr/>
        <w:t>We hope this paper may inspire other compiler writers to visualize optimization passes to help them to reason about, and to understand, the inner workings of</w:t>
      </w:r>
      <w:r>
        <w:rPr>
          <w:spacing w:val="40"/>
        </w:rPr>
        <w:t> </w:t>
      </w:r>
      <w:bookmarkStart w:name="_bookmark11" w:id="18"/>
      <w:bookmarkEnd w:id="18"/>
      <w:r>
        <w:rPr/>
        <w:t>v</w:t>
      </w:r>
      <w:r>
        <w:rPr/>
        <w:t>arious optimization techniques.</w:t>
      </w:r>
    </w:p>
    <w:p>
      <w:pPr>
        <w:pStyle w:val="BodyText"/>
        <w:spacing w:line="259" w:lineRule="auto" w:before="22"/>
        <w:ind w:left="108" w:right="280" w:firstLine="317"/>
        <w:jc w:val="both"/>
      </w:pPr>
      <w:bookmarkStart w:name="References" w:id="19"/>
      <w:bookmarkEnd w:id="19"/>
      <w:r>
        <w:rPr/>
      </w:r>
      <w:r>
        <w:rPr/>
        <w:t>Visualizations can be also used in compiler classes to make optimizations less abstract and to give students a better understanding of where and how often opti- </w:t>
      </w:r>
      <w:bookmarkStart w:name="_bookmark12" w:id="20"/>
      <w:bookmarkEnd w:id="20"/>
      <w:r>
        <w:rPr/>
        <w:t>mizations</w:t>
      </w:r>
      <w:r>
        <w:rPr/>
        <w:t> are applied in the code.</w:t>
      </w:r>
    </w:p>
    <w:p>
      <w:pPr>
        <w:pStyle w:val="BodyText"/>
        <w:spacing w:before="108"/>
      </w:pPr>
    </w:p>
    <w:p>
      <w:pPr>
        <w:pStyle w:val="Heading1"/>
        <w:ind w:firstLine="0"/>
      </w:pPr>
      <w:bookmarkStart w:name="_bookmark13" w:id="21"/>
      <w:bookmarkEnd w:id="21"/>
      <w:r>
        <w:rPr>
          <w:b w:val="0"/>
        </w:rPr>
      </w:r>
      <w:r>
        <w:rPr>
          <w:spacing w:val="-2"/>
        </w:rPr>
        <w:t>References</w:t>
      </w:r>
    </w:p>
    <w:p>
      <w:pPr>
        <w:pStyle w:val="ListParagraph"/>
        <w:numPr>
          <w:ilvl w:val="0"/>
          <w:numId w:val="2"/>
        </w:numPr>
        <w:tabs>
          <w:tab w:pos="420" w:val="left" w:leader="none"/>
          <w:tab w:pos="422" w:val="left" w:leader="none"/>
        </w:tabs>
        <w:spacing w:line="165" w:lineRule="auto" w:before="236" w:after="0"/>
        <w:ind w:left="422" w:right="279" w:hanging="232"/>
        <w:jc w:val="both"/>
        <w:rPr>
          <w:sz w:val="15"/>
        </w:rPr>
      </w:pPr>
      <w:bookmarkStart w:name="_bookmark14" w:id="22"/>
      <w:bookmarkEnd w:id="22"/>
      <w:r>
        <w:rPr/>
      </w:r>
      <w:r>
        <w:rPr>
          <w:w w:val="105"/>
          <w:sz w:val="15"/>
        </w:rPr>
        <w:t>Cooper,</w:t>
      </w:r>
      <w:r>
        <w:rPr>
          <w:w w:val="105"/>
          <w:sz w:val="15"/>
        </w:rPr>
        <w:t> K.</w:t>
      </w:r>
      <w:r>
        <w:rPr>
          <w:w w:val="105"/>
          <w:sz w:val="15"/>
        </w:rPr>
        <w:t> D.</w:t>
      </w:r>
      <w:r>
        <w:rPr>
          <w:w w:val="105"/>
          <w:sz w:val="15"/>
        </w:rPr>
        <w:t> and</w:t>
      </w:r>
      <w:r>
        <w:rPr>
          <w:w w:val="105"/>
          <w:sz w:val="15"/>
        </w:rPr>
        <w:t> N.</w:t>
      </w:r>
      <w:r>
        <w:rPr>
          <w:w w:val="105"/>
          <w:sz w:val="15"/>
        </w:rPr>
        <w:t> McIntosh,</w:t>
      </w:r>
      <w:r>
        <w:rPr>
          <w:w w:val="105"/>
          <w:sz w:val="15"/>
        </w:rPr>
        <w:t> </w:t>
      </w:r>
      <w:r>
        <w:rPr>
          <w:i/>
          <w:w w:val="105"/>
          <w:sz w:val="15"/>
        </w:rPr>
        <w:t>Enhanced</w:t>
      </w:r>
      <w:r>
        <w:rPr>
          <w:i/>
          <w:w w:val="105"/>
          <w:sz w:val="15"/>
        </w:rPr>
        <w:t> code</w:t>
      </w:r>
      <w:r>
        <w:rPr>
          <w:i/>
          <w:w w:val="105"/>
          <w:sz w:val="15"/>
        </w:rPr>
        <w:t> compression</w:t>
      </w:r>
      <w:r>
        <w:rPr>
          <w:i/>
          <w:w w:val="105"/>
          <w:sz w:val="15"/>
        </w:rPr>
        <w:t> for</w:t>
      </w:r>
      <w:r>
        <w:rPr>
          <w:i/>
          <w:w w:val="105"/>
          <w:sz w:val="15"/>
        </w:rPr>
        <w:t> embedded</w:t>
      </w:r>
      <w:r>
        <w:rPr>
          <w:i/>
          <w:w w:val="105"/>
          <w:sz w:val="15"/>
        </w:rPr>
        <w:t> RISC</w:t>
      </w:r>
      <w:r>
        <w:rPr>
          <w:i/>
          <w:w w:val="105"/>
          <w:sz w:val="15"/>
        </w:rPr>
        <w:t> processors</w:t>
      </w:r>
      <w:r>
        <w:rPr>
          <w:w w:val="105"/>
          <w:sz w:val="15"/>
        </w:rPr>
        <w:t>,</w:t>
      </w:r>
      <w:r>
        <w:rPr>
          <w:w w:val="105"/>
          <w:sz w:val="15"/>
        </w:rPr>
        <w:t> in: </w:t>
      </w:r>
      <w:r>
        <w:rPr>
          <w:i/>
          <w:spacing w:val="-2"/>
          <w:w w:val="105"/>
          <w:sz w:val="15"/>
        </w:rPr>
        <w:t>PLDI</w:t>
      </w:r>
      <w:r>
        <w:rPr>
          <w:i/>
          <w:spacing w:val="-8"/>
          <w:w w:val="105"/>
          <w:sz w:val="15"/>
        </w:rPr>
        <w:t> </w:t>
      </w:r>
      <w:r>
        <w:rPr>
          <w:i/>
          <w:spacing w:val="-2"/>
          <w:w w:val="105"/>
          <w:sz w:val="15"/>
        </w:rPr>
        <w:t>’99:</w:t>
      </w:r>
      <w:r>
        <w:rPr>
          <w:i/>
          <w:spacing w:val="-8"/>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ACM</w:t>
      </w:r>
      <w:r>
        <w:rPr>
          <w:i/>
          <w:spacing w:val="-8"/>
          <w:w w:val="105"/>
          <w:sz w:val="15"/>
        </w:rPr>
        <w:t> </w:t>
      </w:r>
      <w:r>
        <w:rPr>
          <w:i/>
          <w:spacing w:val="-2"/>
          <w:w w:val="105"/>
          <w:sz w:val="15"/>
        </w:rPr>
        <w:t>SIGPLAN</w:t>
      </w:r>
      <w:r>
        <w:rPr>
          <w:i/>
          <w:spacing w:val="-8"/>
          <w:w w:val="105"/>
          <w:sz w:val="15"/>
        </w:rPr>
        <w:t> </w:t>
      </w:r>
      <w:r>
        <w:rPr>
          <w:i/>
          <w:spacing w:val="-2"/>
          <w:w w:val="105"/>
          <w:sz w:val="15"/>
        </w:rPr>
        <w:t>1999</w:t>
      </w:r>
      <w:r>
        <w:rPr>
          <w:i/>
          <w:spacing w:val="-8"/>
          <w:w w:val="105"/>
          <w:sz w:val="15"/>
        </w:rPr>
        <w:t> </w:t>
      </w:r>
      <w:r>
        <w:rPr>
          <w:i/>
          <w:spacing w:val="-2"/>
          <w:w w:val="105"/>
          <w:sz w:val="15"/>
        </w:rPr>
        <w:t>conference</w:t>
      </w:r>
      <w:r>
        <w:rPr>
          <w:i/>
          <w:spacing w:val="-8"/>
          <w:w w:val="105"/>
          <w:sz w:val="15"/>
        </w:rPr>
        <w:t> </w:t>
      </w:r>
      <w:r>
        <w:rPr>
          <w:i/>
          <w:spacing w:val="-2"/>
          <w:w w:val="105"/>
          <w:sz w:val="15"/>
        </w:rPr>
        <w:t>on</w:t>
      </w:r>
      <w:r>
        <w:rPr>
          <w:i/>
          <w:spacing w:val="-8"/>
          <w:w w:val="105"/>
          <w:sz w:val="15"/>
        </w:rPr>
        <w:t> </w:t>
      </w:r>
      <w:r>
        <w:rPr>
          <w:i/>
          <w:spacing w:val="-2"/>
          <w:w w:val="105"/>
          <w:sz w:val="15"/>
        </w:rPr>
        <w:t>Programming</w:t>
      </w:r>
      <w:r>
        <w:rPr>
          <w:i/>
          <w:spacing w:val="-8"/>
          <w:w w:val="105"/>
          <w:sz w:val="15"/>
        </w:rPr>
        <w:t> </w:t>
      </w:r>
      <w:r>
        <w:rPr>
          <w:i/>
          <w:spacing w:val="-2"/>
          <w:w w:val="105"/>
          <w:sz w:val="15"/>
        </w:rPr>
        <w:t>language</w:t>
      </w:r>
      <w:r>
        <w:rPr>
          <w:i/>
          <w:spacing w:val="-8"/>
          <w:w w:val="105"/>
          <w:sz w:val="15"/>
        </w:rPr>
        <w:t> </w:t>
      </w:r>
      <w:r>
        <w:rPr>
          <w:i/>
          <w:spacing w:val="-2"/>
          <w:w w:val="105"/>
          <w:sz w:val="15"/>
        </w:rPr>
        <w:t>design</w:t>
      </w:r>
      <w:r>
        <w:rPr>
          <w:i/>
          <w:spacing w:val="-8"/>
          <w:w w:val="105"/>
          <w:sz w:val="15"/>
        </w:rPr>
        <w:t> </w:t>
      </w:r>
      <w:r>
        <w:rPr>
          <w:i/>
          <w:spacing w:val="-2"/>
          <w:w w:val="105"/>
          <w:sz w:val="15"/>
        </w:rPr>
        <w:t>and</w:t>
      </w:r>
      <w:r>
        <w:rPr>
          <w:i/>
          <w:spacing w:val="-2"/>
          <w:w w:val="105"/>
          <w:sz w:val="15"/>
        </w:rPr>
        <w:t> </w:t>
      </w:r>
      <w:bookmarkStart w:name="_bookmark15" w:id="23"/>
      <w:bookmarkEnd w:id="23"/>
      <w:r>
        <w:rPr>
          <w:i/>
          <w:w w:val="105"/>
          <w:sz w:val="15"/>
        </w:rPr>
        <w:t>implementation</w:t>
      </w:r>
      <w:r>
        <w:rPr>
          <w:i/>
          <w:w w:val="105"/>
          <w:sz w:val="15"/>
        </w:rPr>
        <w:t> </w:t>
      </w:r>
      <w:r>
        <w:rPr>
          <w:w w:val="105"/>
          <w:sz w:val="15"/>
        </w:rPr>
        <w:t>(1999), pp. 139–149.</w:t>
      </w:r>
    </w:p>
    <w:p>
      <w:pPr>
        <w:pStyle w:val="ListParagraph"/>
        <w:numPr>
          <w:ilvl w:val="0"/>
          <w:numId w:val="2"/>
        </w:numPr>
        <w:tabs>
          <w:tab w:pos="420" w:val="left" w:leader="none"/>
          <w:tab w:pos="422" w:val="left" w:leader="none"/>
        </w:tabs>
        <w:spacing w:line="194" w:lineRule="auto" w:before="179" w:after="0"/>
        <w:ind w:left="422" w:right="280" w:hanging="232"/>
        <w:jc w:val="both"/>
        <w:rPr>
          <w:sz w:val="15"/>
        </w:rPr>
      </w:pPr>
      <w:r>
        <w:rPr>
          <w:w w:val="105"/>
          <w:sz w:val="15"/>
        </w:rPr>
        <w:t>Debray,</w:t>
      </w:r>
      <w:r>
        <w:rPr>
          <w:spacing w:val="-14"/>
          <w:w w:val="105"/>
          <w:sz w:val="15"/>
        </w:rPr>
        <w:t> </w:t>
      </w:r>
      <w:r>
        <w:rPr>
          <w:w w:val="105"/>
          <w:sz w:val="15"/>
        </w:rPr>
        <w:t>S.</w:t>
      </w:r>
      <w:r>
        <w:rPr>
          <w:spacing w:val="-14"/>
          <w:w w:val="105"/>
          <w:sz w:val="15"/>
        </w:rPr>
        <w:t> </w:t>
      </w:r>
      <w:r>
        <w:rPr>
          <w:w w:val="105"/>
          <w:sz w:val="15"/>
        </w:rPr>
        <w:t>K.,</w:t>
      </w:r>
      <w:r>
        <w:rPr>
          <w:spacing w:val="-14"/>
          <w:w w:val="105"/>
          <w:sz w:val="15"/>
        </w:rPr>
        <w:t> </w:t>
      </w:r>
      <w:r>
        <w:rPr>
          <w:w w:val="105"/>
          <w:sz w:val="15"/>
        </w:rPr>
        <w:t>W.</w:t>
      </w:r>
      <w:r>
        <w:rPr>
          <w:spacing w:val="-14"/>
          <w:w w:val="105"/>
          <w:sz w:val="15"/>
        </w:rPr>
        <w:t> </w:t>
      </w:r>
      <w:r>
        <w:rPr>
          <w:w w:val="105"/>
          <w:sz w:val="15"/>
        </w:rPr>
        <w:t>Evans,</w:t>
      </w:r>
      <w:r>
        <w:rPr>
          <w:spacing w:val="-14"/>
          <w:w w:val="105"/>
          <w:sz w:val="15"/>
        </w:rPr>
        <w:t> </w:t>
      </w:r>
      <w:r>
        <w:rPr>
          <w:w w:val="105"/>
          <w:sz w:val="15"/>
        </w:rPr>
        <w:t>R.</w:t>
      </w:r>
      <w:r>
        <w:rPr>
          <w:spacing w:val="-14"/>
          <w:w w:val="105"/>
          <w:sz w:val="15"/>
        </w:rPr>
        <w:t> </w:t>
      </w:r>
      <w:r>
        <w:rPr>
          <w:w w:val="105"/>
          <w:sz w:val="15"/>
        </w:rPr>
        <w:t>Muth</w:t>
      </w:r>
      <w:r>
        <w:rPr>
          <w:spacing w:val="-13"/>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De</w:t>
      </w:r>
      <w:r>
        <w:rPr>
          <w:spacing w:val="-14"/>
          <w:w w:val="105"/>
          <w:sz w:val="15"/>
        </w:rPr>
        <w:t> </w:t>
      </w:r>
      <w:r>
        <w:rPr>
          <w:w w:val="105"/>
          <w:sz w:val="15"/>
        </w:rPr>
        <w:t>Sutter,</w:t>
      </w:r>
      <w:r>
        <w:rPr>
          <w:spacing w:val="-13"/>
          <w:w w:val="105"/>
          <w:sz w:val="15"/>
        </w:rPr>
        <w:t> </w:t>
      </w:r>
      <w:r>
        <w:rPr>
          <w:i/>
          <w:w w:val="105"/>
          <w:sz w:val="15"/>
        </w:rPr>
        <w:t>Compiler</w:t>
      </w:r>
      <w:r>
        <w:rPr>
          <w:i/>
          <w:spacing w:val="-15"/>
          <w:w w:val="105"/>
          <w:sz w:val="15"/>
        </w:rPr>
        <w:t> </w:t>
      </w:r>
      <w:r>
        <w:rPr>
          <w:i/>
          <w:w w:val="105"/>
          <w:sz w:val="15"/>
        </w:rPr>
        <w:t>techniques</w:t>
      </w:r>
      <w:r>
        <w:rPr>
          <w:i/>
          <w:spacing w:val="-15"/>
          <w:w w:val="105"/>
          <w:sz w:val="15"/>
        </w:rPr>
        <w:t> </w:t>
      </w:r>
      <w:r>
        <w:rPr>
          <w:i/>
          <w:w w:val="105"/>
          <w:sz w:val="15"/>
        </w:rPr>
        <w:t>for</w:t>
      </w:r>
      <w:r>
        <w:rPr>
          <w:i/>
          <w:spacing w:val="-15"/>
          <w:w w:val="105"/>
          <w:sz w:val="15"/>
        </w:rPr>
        <w:t> </w:t>
      </w:r>
      <w:r>
        <w:rPr>
          <w:i/>
          <w:w w:val="105"/>
          <w:sz w:val="15"/>
        </w:rPr>
        <w:t>code</w:t>
      </w:r>
      <w:r>
        <w:rPr>
          <w:i/>
          <w:spacing w:val="-15"/>
          <w:w w:val="105"/>
          <w:sz w:val="15"/>
        </w:rPr>
        <w:t> </w:t>
      </w:r>
      <w:r>
        <w:rPr>
          <w:i/>
          <w:w w:val="105"/>
          <w:sz w:val="15"/>
        </w:rPr>
        <w:t>compaction</w:t>
      </w:r>
      <w:r>
        <w:rPr>
          <w:w w:val="105"/>
          <w:sz w:val="15"/>
        </w:rPr>
        <w:t>,</w:t>
      </w:r>
      <w:r>
        <w:rPr>
          <w:spacing w:val="-14"/>
          <w:w w:val="105"/>
          <w:sz w:val="15"/>
        </w:rPr>
        <w:t> </w:t>
      </w:r>
      <w:r>
        <w:rPr>
          <w:w w:val="105"/>
          <w:sz w:val="15"/>
        </w:rPr>
        <w:t>ACM </w:t>
      </w:r>
      <w:bookmarkStart w:name="_bookmark16" w:id="24"/>
      <w:bookmarkEnd w:id="24"/>
      <w:r>
        <w:rPr>
          <w:w w:val="105"/>
          <w:sz w:val="15"/>
        </w:rPr>
        <w:t>T</w:t>
      </w:r>
      <w:r>
        <w:rPr>
          <w:w w:val="105"/>
          <w:sz w:val="15"/>
        </w:rPr>
        <w:t>rans. Program. Lang. Syst. </w:t>
      </w:r>
      <w:r>
        <w:rPr>
          <w:b/>
          <w:w w:val="105"/>
          <w:sz w:val="15"/>
        </w:rPr>
        <w:t>22</w:t>
      </w:r>
      <w:r>
        <w:rPr>
          <w:b/>
          <w:spacing w:val="-1"/>
          <w:w w:val="105"/>
          <w:sz w:val="15"/>
        </w:rPr>
        <w:t> </w:t>
      </w:r>
      <w:r>
        <w:rPr>
          <w:w w:val="105"/>
          <w:sz w:val="15"/>
        </w:rPr>
        <w:t>(2000), pp. 378–415.</w:t>
      </w:r>
    </w:p>
    <w:p>
      <w:pPr>
        <w:pStyle w:val="ListParagraph"/>
        <w:numPr>
          <w:ilvl w:val="0"/>
          <w:numId w:val="2"/>
        </w:numPr>
        <w:tabs>
          <w:tab w:pos="420" w:val="left" w:leader="none"/>
          <w:tab w:pos="422" w:val="left" w:leader="none"/>
        </w:tabs>
        <w:spacing w:line="165" w:lineRule="auto" w:before="193" w:after="0"/>
        <w:ind w:left="422" w:right="283" w:hanging="232"/>
        <w:jc w:val="both"/>
        <w:rPr>
          <w:sz w:val="15"/>
        </w:rPr>
      </w:pPr>
      <w:r>
        <w:rPr>
          <w:w w:val="105"/>
          <w:sz w:val="15"/>
        </w:rPr>
        <w:t>Diehl,</w:t>
      </w:r>
      <w:r>
        <w:rPr>
          <w:spacing w:val="-7"/>
          <w:w w:val="105"/>
          <w:sz w:val="15"/>
        </w:rPr>
        <w:t> </w:t>
      </w:r>
      <w:r>
        <w:rPr>
          <w:w w:val="105"/>
          <w:sz w:val="15"/>
        </w:rPr>
        <w:t>S.,</w:t>
      </w:r>
      <w:r>
        <w:rPr>
          <w:spacing w:val="-7"/>
          <w:w w:val="105"/>
          <w:sz w:val="15"/>
        </w:rPr>
        <w:t> </w:t>
      </w:r>
      <w:r>
        <w:rPr>
          <w:w w:val="105"/>
          <w:sz w:val="15"/>
        </w:rPr>
        <w:t>“Software</w:t>
      </w:r>
      <w:r>
        <w:rPr>
          <w:spacing w:val="-7"/>
          <w:w w:val="105"/>
          <w:sz w:val="15"/>
        </w:rPr>
        <w:t> </w:t>
      </w:r>
      <w:r>
        <w:rPr>
          <w:w w:val="105"/>
          <w:sz w:val="15"/>
        </w:rPr>
        <w:t>Visualization:</w:t>
      </w:r>
      <w:r>
        <w:rPr>
          <w:spacing w:val="-7"/>
          <w:w w:val="105"/>
          <w:sz w:val="15"/>
        </w:rPr>
        <w:t> </w:t>
      </w:r>
      <w:r>
        <w:rPr>
          <w:w w:val="105"/>
          <w:sz w:val="15"/>
        </w:rPr>
        <w:t>Visualizing</w:t>
      </w:r>
      <w:r>
        <w:rPr>
          <w:spacing w:val="-7"/>
          <w:w w:val="105"/>
          <w:sz w:val="15"/>
        </w:rPr>
        <w:t> </w:t>
      </w:r>
      <w:r>
        <w:rPr>
          <w:w w:val="105"/>
          <w:sz w:val="15"/>
        </w:rPr>
        <w:t>the</w:t>
      </w:r>
      <w:r>
        <w:rPr>
          <w:spacing w:val="-7"/>
          <w:w w:val="105"/>
          <w:sz w:val="15"/>
        </w:rPr>
        <w:t> </w:t>
      </w:r>
      <w:r>
        <w:rPr>
          <w:w w:val="105"/>
          <w:sz w:val="15"/>
        </w:rPr>
        <w:t>Structure,</w:t>
      </w:r>
      <w:r>
        <w:rPr>
          <w:spacing w:val="-7"/>
          <w:w w:val="105"/>
          <w:sz w:val="15"/>
        </w:rPr>
        <w:t> </w:t>
      </w:r>
      <w:r>
        <w:rPr>
          <w:w w:val="105"/>
          <w:sz w:val="15"/>
        </w:rPr>
        <w:t>Behaviour,</w:t>
      </w:r>
      <w:r>
        <w:rPr>
          <w:spacing w:val="-7"/>
          <w:w w:val="105"/>
          <w:sz w:val="15"/>
        </w:rPr>
        <w:t> </w:t>
      </w:r>
      <w:r>
        <w:rPr>
          <w:w w:val="105"/>
          <w:sz w:val="15"/>
        </w:rPr>
        <w:t>and</w:t>
      </w:r>
      <w:r>
        <w:rPr>
          <w:spacing w:val="-7"/>
          <w:w w:val="105"/>
          <w:sz w:val="15"/>
        </w:rPr>
        <w:t> </w:t>
      </w:r>
      <w:r>
        <w:rPr>
          <w:w w:val="105"/>
          <w:sz w:val="15"/>
        </w:rPr>
        <w:t>Evolution</w:t>
      </w:r>
      <w:r>
        <w:rPr>
          <w:spacing w:val="-7"/>
          <w:w w:val="105"/>
          <w:sz w:val="15"/>
        </w:rPr>
        <w:t> </w:t>
      </w:r>
      <w:r>
        <w:rPr>
          <w:w w:val="105"/>
          <w:sz w:val="15"/>
        </w:rPr>
        <w:t>of</w:t>
      </w:r>
      <w:r>
        <w:rPr>
          <w:spacing w:val="-7"/>
          <w:w w:val="105"/>
          <w:sz w:val="15"/>
        </w:rPr>
        <w:t> </w:t>
      </w:r>
      <w:r>
        <w:rPr>
          <w:w w:val="105"/>
          <w:sz w:val="15"/>
        </w:rPr>
        <w:t>Software,” Springer-Verlag New York, Inc., Secaucus, NJ, USA, 2007.</w:t>
      </w:r>
    </w:p>
    <w:p>
      <w:pPr>
        <w:pStyle w:val="ListParagraph"/>
        <w:numPr>
          <w:ilvl w:val="0"/>
          <w:numId w:val="2"/>
        </w:numPr>
        <w:tabs>
          <w:tab w:pos="420" w:val="left" w:leader="none"/>
          <w:tab w:pos="422" w:val="left" w:leader="none"/>
        </w:tabs>
        <w:spacing w:line="196" w:lineRule="auto" w:before="150" w:after="0"/>
        <w:ind w:left="422" w:right="280" w:hanging="232"/>
        <w:jc w:val="both"/>
        <w:rPr>
          <w:sz w:val="15"/>
        </w:rPr>
      </w:pPr>
      <w:r>
        <w:rPr>
          <w:sz w:val="15"/>
        </w:rPr>
        <w:t>Fraser, C. W., E. W. Myers and A. L. Wendt, </w:t>
      </w:r>
      <w:r>
        <w:rPr>
          <w:i/>
          <w:sz w:val="15"/>
        </w:rPr>
        <w:t>Analyzing and compressing assembly code</w:t>
      </w:r>
      <w:r>
        <w:rPr>
          <w:sz w:val="15"/>
        </w:rPr>
        <w:t>, in: </w:t>
      </w:r>
      <w:r>
        <w:rPr>
          <w:i/>
          <w:sz w:val="15"/>
        </w:rPr>
        <w:t>SIGPLAN</w:t>
      </w:r>
      <w:r>
        <w:rPr>
          <w:i/>
          <w:sz w:val="15"/>
        </w:rPr>
        <w:t> </w:t>
      </w:r>
      <w:r>
        <w:rPr>
          <w:i/>
          <w:w w:val="105"/>
          <w:sz w:val="15"/>
        </w:rPr>
        <w:t>’84:</w:t>
      </w:r>
      <w:r>
        <w:rPr>
          <w:i/>
          <w:spacing w:val="-4"/>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1984</w:t>
      </w:r>
      <w:r>
        <w:rPr>
          <w:i/>
          <w:spacing w:val="-3"/>
          <w:w w:val="105"/>
          <w:sz w:val="15"/>
        </w:rPr>
        <w:t> </w:t>
      </w:r>
      <w:r>
        <w:rPr>
          <w:i/>
          <w:w w:val="105"/>
          <w:sz w:val="15"/>
        </w:rPr>
        <w:t>SIGPLAN</w:t>
      </w:r>
      <w:r>
        <w:rPr>
          <w:i/>
          <w:spacing w:val="-3"/>
          <w:w w:val="105"/>
          <w:sz w:val="15"/>
        </w:rPr>
        <w:t> </w:t>
      </w:r>
      <w:r>
        <w:rPr>
          <w:i/>
          <w:w w:val="105"/>
          <w:sz w:val="15"/>
        </w:rPr>
        <w:t>symposium</w:t>
      </w:r>
      <w:r>
        <w:rPr>
          <w:i/>
          <w:spacing w:val="-4"/>
          <w:w w:val="105"/>
          <w:sz w:val="15"/>
        </w:rPr>
        <w:t> </w:t>
      </w:r>
      <w:r>
        <w:rPr>
          <w:i/>
          <w:w w:val="105"/>
          <w:sz w:val="15"/>
        </w:rPr>
        <w:t>on</w:t>
      </w:r>
      <w:r>
        <w:rPr>
          <w:i/>
          <w:spacing w:val="-4"/>
          <w:w w:val="105"/>
          <w:sz w:val="15"/>
        </w:rPr>
        <w:t> </w:t>
      </w:r>
      <w:r>
        <w:rPr>
          <w:i/>
          <w:w w:val="105"/>
          <w:sz w:val="15"/>
        </w:rPr>
        <w:t>Compiler</w:t>
      </w:r>
      <w:r>
        <w:rPr>
          <w:i/>
          <w:spacing w:val="-3"/>
          <w:w w:val="105"/>
          <w:sz w:val="15"/>
        </w:rPr>
        <w:t> </w:t>
      </w:r>
      <w:r>
        <w:rPr>
          <w:i/>
          <w:w w:val="105"/>
          <w:sz w:val="15"/>
        </w:rPr>
        <w:t>construction </w:t>
      </w:r>
      <w:r>
        <w:rPr>
          <w:w w:val="105"/>
          <w:sz w:val="15"/>
        </w:rPr>
        <w:t>(1984),</w:t>
      </w:r>
      <w:r>
        <w:rPr>
          <w:spacing w:val="-4"/>
          <w:w w:val="105"/>
          <w:sz w:val="15"/>
        </w:rPr>
        <w:t> </w:t>
      </w:r>
      <w:r>
        <w:rPr>
          <w:w w:val="105"/>
          <w:sz w:val="15"/>
        </w:rPr>
        <w:t>pp.</w:t>
      </w:r>
      <w:r>
        <w:rPr>
          <w:spacing w:val="-4"/>
          <w:w w:val="105"/>
          <w:sz w:val="15"/>
        </w:rPr>
        <w:t> </w:t>
      </w:r>
      <w:r>
        <w:rPr>
          <w:w w:val="105"/>
          <w:sz w:val="15"/>
        </w:rPr>
        <w:t>117–121.</w:t>
      </w:r>
    </w:p>
    <w:p>
      <w:pPr>
        <w:pStyle w:val="ListParagraph"/>
        <w:numPr>
          <w:ilvl w:val="0"/>
          <w:numId w:val="2"/>
        </w:numPr>
        <w:tabs>
          <w:tab w:pos="420" w:val="left" w:leader="none"/>
          <w:tab w:pos="422" w:val="left" w:leader="none"/>
        </w:tabs>
        <w:spacing w:line="196" w:lineRule="auto" w:before="172" w:after="0"/>
        <w:ind w:left="422" w:right="280" w:hanging="232"/>
        <w:jc w:val="both"/>
        <w:rPr>
          <w:sz w:val="15"/>
        </w:rPr>
      </w:pPr>
      <w:r>
        <w:rPr>
          <w:w w:val="105"/>
          <w:sz w:val="15"/>
        </w:rPr>
        <w:t>Gyim´othy,</w:t>
      </w:r>
      <w:r>
        <w:rPr>
          <w:spacing w:val="-13"/>
          <w:w w:val="105"/>
          <w:sz w:val="15"/>
        </w:rPr>
        <w:t> </w:t>
      </w:r>
      <w:r>
        <w:rPr>
          <w:w w:val="105"/>
          <w:sz w:val="15"/>
        </w:rPr>
        <w:t>T.,</w:t>
      </w:r>
      <w:r>
        <w:rPr>
          <w:spacing w:val="-12"/>
          <w:w w:val="105"/>
          <w:sz w:val="15"/>
        </w:rPr>
        <w:t> </w:t>
      </w:r>
      <w:r>
        <w:rPr>
          <w:w w:val="105"/>
          <w:sz w:val="15"/>
        </w:rPr>
        <w:t>R.</w:t>
      </w:r>
      <w:r>
        <w:rPr>
          <w:spacing w:val="-13"/>
          <w:w w:val="105"/>
          <w:sz w:val="15"/>
        </w:rPr>
        <w:t> </w:t>
      </w:r>
      <w:r>
        <w:rPr>
          <w:w w:val="105"/>
          <w:sz w:val="15"/>
        </w:rPr>
        <w:t>Ferenc,</w:t>
      </w:r>
      <w:r>
        <w:rPr>
          <w:spacing w:val="-13"/>
          <w:w w:val="105"/>
          <w:sz w:val="15"/>
        </w:rPr>
        <w:t> </w:t>
      </w:r>
      <w:r>
        <w:rPr>
          <w:w w:val="105"/>
          <w:sz w:val="15"/>
        </w:rPr>
        <w:t>G.</w:t>
      </w:r>
      <w:r>
        <w:rPr>
          <w:spacing w:val="-12"/>
          <w:w w:val="105"/>
          <w:sz w:val="15"/>
        </w:rPr>
        <w:t> </w:t>
      </w:r>
      <w:r>
        <w:rPr>
          <w:w w:val="105"/>
          <w:sz w:val="15"/>
        </w:rPr>
        <w:t>Lehotai,</w:t>
      </w:r>
      <w:r>
        <w:rPr>
          <w:spacing w:val="-13"/>
          <w:w w:val="105"/>
          <w:sz w:val="15"/>
        </w:rPr>
        <w:t> </w:t>
      </w:r>
      <w:r>
        <w:rPr>
          <w:w w:val="105"/>
          <w:sz w:val="15"/>
        </w:rPr>
        <w:t>A.</w:t>
      </w:r>
      <w:r>
        <w:rPr>
          <w:spacing w:val="-12"/>
          <w:w w:val="105"/>
          <w:sz w:val="15"/>
        </w:rPr>
        <w:t> </w:t>
      </w:r>
      <w:r>
        <w:rPr>
          <w:w w:val="105"/>
          <w:sz w:val="15"/>
        </w:rPr>
        <w:t>Kiss</w:t>
      </w:r>
      <w:r>
        <w:rPr>
          <w:spacing w:val="-13"/>
          <w:w w:val="105"/>
          <w:sz w:val="15"/>
        </w:rPr>
        <w:t> </w:t>
      </w:r>
      <w:r>
        <w:rPr>
          <w:w w:val="105"/>
          <w:sz w:val="15"/>
        </w:rPr>
        <w:t>and</w:t>
      </w:r>
      <w:r>
        <w:rPr>
          <w:spacing w:val="-12"/>
          <w:w w:val="105"/>
          <w:sz w:val="15"/>
        </w:rPr>
        <w:t> </w:t>
      </w:r>
      <w:r>
        <w:rPr>
          <w:w w:val="105"/>
          <w:sz w:val="15"/>
        </w:rPr>
        <w:t>A.</w:t>
      </w:r>
      <w:r>
        <w:rPr>
          <w:spacing w:val="-13"/>
          <w:w w:val="105"/>
          <w:sz w:val="15"/>
        </w:rPr>
        <w:t> </w:t>
      </w:r>
      <w:r>
        <w:rPr>
          <w:w w:val="105"/>
          <w:sz w:val="15"/>
        </w:rPr>
        <w:t>Bicsak,</w:t>
      </w:r>
      <w:r>
        <w:rPr>
          <w:spacing w:val="-12"/>
          <w:w w:val="105"/>
          <w:sz w:val="15"/>
        </w:rPr>
        <w:t> </w:t>
      </w:r>
      <w:r>
        <w:rPr>
          <w:i/>
          <w:w w:val="105"/>
          <w:sz w:val="15"/>
        </w:rPr>
        <w:t>US</w:t>
      </w:r>
      <w:r>
        <w:rPr>
          <w:i/>
          <w:spacing w:val="-15"/>
          <w:w w:val="105"/>
          <w:sz w:val="15"/>
        </w:rPr>
        <w:t> </w:t>
      </w:r>
      <w:r>
        <w:rPr>
          <w:i/>
          <w:w w:val="105"/>
          <w:sz w:val="15"/>
        </w:rPr>
        <w:t>patent</w:t>
      </w:r>
      <w:r>
        <w:rPr>
          <w:i/>
          <w:spacing w:val="-14"/>
          <w:w w:val="105"/>
          <w:sz w:val="15"/>
        </w:rPr>
        <w:t> </w:t>
      </w:r>
      <w:r>
        <w:rPr>
          <w:i/>
          <w:w w:val="105"/>
          <w:sz w:val="15"/>
        </w:rPr>
        <w:t>nr.</w:t>
      </w:r>
      <w:r>
        <w:rPr>
          <w:i/>
          <w:spacing w:val="-15"/>
          <w:w w:val="105"/>
          <w:sz w:val="15"/>
        </w:rPr>
        <w:t> </w:t>
      </w:r>
      <w:r>
        <w:rPr>
          <w:i/>
          <w:w w:val="105"/>
          <w:sz w:val="15"/>
        </w:rPr>
        <w:t>7,293,264:</w:t>
      </w:r>
      <w:r>
        <w:rPr>
          <w:i/>
          <w:spacing w:val="-15"/>
          <w:w w:val="105"/>
          <w:sz w:val="15"/>
        </w:rPr>
        <w:t> </w:t>
      </w:r>
      <w:r>
        <w:rPr>
          <w:i/>
          <w:w w:val="105"/>
          <w:sz w:val="15"/>
        </w:rPr>
        <w:t>Method</w:t>
      </w:r>
      <w:r>
        <w:rPr>
          <w:i/>
          <w:spacing w:val="-15"/>
          <w:w w:val="105"/>
          <w:sz w:val="15"/>
        </w:rPr>
        <w:t> </w:t>
      </w:r>
      <w:r>
        <w:rPr>
          <w:i/>
          <w:w w:val="105"/>
          <w:sz w:val="15"/>
        </w:rPr>
        <w:t>and</w:t>
      </w:r>
      <w:r>
        <w:rPr>
          <w:i/>
          <w:spacing w:val="-14"/>
          <w:w w:val="105"/>
          <w:sz w:val="15"/>
        </w:rPr>
        <w:t> </w:t>
      </w:r>
      <w:r>
        <w:rPr>
          <w:i/>
          <w:w w:val="105"/>
          <w:sz w:val="15"/>
        </w:rPr>
        <w:t>a</w:t>
      </w:r>
      <w:r>
        <w:rPr>
          <w:i/>
          <w:w w:val="105"/>
          <w:sz w:val="15"/>
        </w:rPr>
        <w:t> device for abstracting instruction sequences with tail merging </w:t>
      </w:r>
      <w:r>
        <w:rPr>
          <w:w w:val="105"/>
          <w:sz w:val="15"/>
        </w:rPr>
        <w:t>(2005).</w:t>
      </w:r>
    </w:p>
    <w:p>
      <w:pPr>
        <w:pStyle w:val="ListParagraph"/>
        <w:numPr>
          <w:ilvl w:val="0"/>
          <w:numId w:val="2"/>
        </w:numPr>
        <w:tabs>
          <w:tab w:pos="420" w:val="left" w:leader="none"/>
          <w:tab w:pos="422" w:val="left" w:leader="none"/>
        </w:tabs>
        <w:spacing w:line="165" w:lineRule="auto" w:before="193" w:after="0"/>
        <w:ind w:left="422" w:right="280" w:hanging="232"/>
        <w:jc w:val="both"/>
        <w:rPr>
          <w:sz w:val="15"/>
        </w:rPr>
      </w:pPr>
      <w:r>
        <w:rPr>
          <w:w w:val="105"/>
          <w:sz w:val="15"/>
        </w:rPr>
        <w:t>Lau,</w:t>
      </w:r>
      <w:r>
        <w:rPr>
          <w:spacing w:val="-13"/>
          <w:w w:val="105"/>
          <w:sz w:val="15"/>
        </w:rPr>
        <w:t> </w:t>
      </w:r>
      <w:r>
        <w:rPr>
          <w:w w:val="105"/>
          <w:sz w:val="15"/>
        </w:rPr>
        <w:t>J.,</w:t>
      </w:r>
      <w:r>
        <w:rPr>
          <w:spacing w:val="-13"/>
          <w:w w:val="105"/>
          <w:sz w:val="15"/>
        </w:rPr>
        <w:t> </w:t>
      </w:r>
      <w:r>
        <w:rPr>
          <w:w w:val="105"/>
          <w:sz w:val="15"/>
        </w:rPr>
        <w:t>S.</w:t>
      </w:r>
      <w:r>
        <w:rPr>
          <w:spacing w:val="-13"/>
          <w:w w:val="105"/>
          <w:sz w:val="15"/>
        </w:rPr>
        <w:t> </w:t>
      </w:r>
      <w:r>
        <w:rPr>
          <w:w w:val="105"/>
          <w:sz w:val="15"/>
        </w:rPr>
        <w:t>Schoenmackers,</w:t>
      </w:r>
      <w:r>
        <w:rPr>
          <w:spacing w:val="-13"/>
          <w:w w:val="105"/>
          <w:sz w:val="15"/>
        </w:rPr>
        <w:t> </w:t>
      </w:r>
      <w:r>
        <w:rPr>
          <w:w w:val="105"/>
          <w:sz w:val="15"/>
        </w:rPr>
        <w:t>T.</w:t>
      </w:r>
      <w:r>
        <w:rPr>
          <w:spacing w:val="-13"/>
          <w:w w:val="105"/>
          <w:sz w:val="15"/>
        </w:rPr>
        <w:t> </w:t>
      </w:r>
      <w:r>
        <w:rPr>
          <w:w w:val="105"/>
          <w:sz w:val="15"/>
        </w:rPr>
        <w:t>Sherwood</w:t>
      </w:r>
      <w:r>
        <w:rPr>
          <w:spacing w:val="-13"/>
          <w:w w:val="105"/>
          <w:sz w:val="15"/>
        </w:rPr>
        <w:t> </w:t>
      </w:r>
      <w:r>
        <w:rPr>
          <w:w w:val="105"/>
          <w:sz w:val="15"/>
        </w:rPr>
        <w:t>and</w:t>
      </w:r>
      <w:r>
        <w:rPr>
          <w:spacing w:val="-13"/>
          <w:w w:val="105"/>
          <w:sz w:val="15"/>
        </w:rPr>
        <w:t> </w:t>
      </w:r>
      <w:r>
        <w:rPr>
          <w:w w:val="105"/>
          <w:sz w:val="15"/>
        </w:rPr>
        <w:t>B.</w:t>
      </w:r>
      <w:r>
        <w:rPr>
          <w:spacing w:val="-13"/>
          <w:w w:val="105"/>
          <w:sz w:val="15"/>
        </w:rPr>
        <w:t> </w:t>
      </w:r>
      <w:r>
        <w:rPr>
          <w:w w:val="105"/>
          <w:sz w:val="15"/>
        </w:rPr>
        <w:t>Calder,</w:t>
      </w:r>
      <w:r>
        <w:rPr>
          <w:spacing w:val="-11"/>
          <w:w w:val="105"/>
          <w:sz w:val="15"/>
        </w:rPr>
        <w:t> </w:t>
      </w:r>
      <w:r>
        <w:rPr>
          <w:i/>
          <w:w w:val="105"/>
          <w:sz w:val="15"/>
        </w:rPr>
        <w:t>Reducing</w:t>
      </w:r>
      <w:r>
        <w:rPr>
          <w:i/>
          <w:spacing w:val="-14"/>
          <w:w w:val="105"/>
          <w:sz w:val="15"/>
        </w:rPr>
        <w:t> </w:t>
      </w:r>
      <w:r>
        <w:rPr>
          <w:i/>
          <w:w w:val="105"/>
          <w:sz w:val="15"/>
        </w:rPr>
        <w:t>code</w:t>
      </w:r>
      <w:r>
        <w:rPr>
          <w:i/>
          <w:spacing w:val="-14"/>
          <w:w w:val="105"/>
          <w:sz w:val="15"/>
        </w:rPr>
        <w:t> </w:t>
      </w:r>
      <w:r>
        <w:rPr>
          <w:i/>
          <w:w w:val="105"/>
          <w:sz w:val="15"/>
        </w:rPr>
        <w:t>size</w:t>
      </w:r>
      <w:r>
        <w:rPr>
          <w:i/>
          <w:spacing w:val="-14"/>
          <w:w w:val="105"/>
          <w:sz w:val="15"/>
        </w:rPr>
        <w:t> </w:t>
      </w:r>
      <w:r>
        <w:rPr>
          <w:i/>
          <w:w w:val="105"/>
          <w:sz w:val="15"/>
        </w:rPr>
        <w:t>with</w:t>
      </w:r>
      <w:r>
        <w:rPr>
          <w:i/>
          <w:spacing w:val="-13"/>
          <w:w w:val="105"/>
          <w:sz w:val="15"/>
        </w:rPr>
        <w:t> </w:t>
      </w:r>
      <w:r>
        <w:rPr>
          <w:i/>
          <w:w w:val="105"/>
          <w:sz w:val="15"/>
        </w:rPr>
        <w:t>echo</w:t>
      </w:r>
      <w:r>
        <w:rPr>
          <w:i/>
          <w:spacing w:val="-14"/>
          <w:w w:val="105"/>
          <w:sz w:val="15"/>
        </w:rPr>
        <w:t> </w:t>
      </w:r>
      <w:r>
        <w:rPr>
          <w:i/>
          <w:w w:val="105"/>
          <w:sz w:val="15"/>
        </w:rPr>
        <w:t>instructions</w:t>
      </w:r>
      <w:r>
        <w:rPr>
          <w:w w:val="105"/>
          <w:sz w:val="15"/>
        </w:rPr>
        <w:t>,</w:t>
      </w:r>
      <w:r>
        <w:rPr>
          <w:spacing w:val="-13"/>
          <w:w w:val="105"/>
          <w:sz w:val="15"/>
        </w:rPr>
        <w:t> </w:t>
      </w:r>
      <w:r>
        <w:rPr>
          <w:w w:val="105"/>
          <w:sz w:val="15"/>
        </w:rPr>
        <w:t>in: </w:t>
      </w:r>
      <w:r>
        <w:rPr>
          <w:i/>
          <w:sz w:val="15"/>
        </w:rPr>
        <w:t>CASES ’03: Proceedings of the 2003 international conference on Compilers, architecture and synthesis</w:t>
      </w:r>
      <w:r>
        <w:rPr>
          <w:i/>
          <w:sz w:val="15"/>
        </w:rPr>
        <w:t> </w:t>
      </w:r>
      <w:r>
        <w:rPr>
          <w:i/>
          <w:w w:val="105"/>
          <w:sz w:val="15"/>
        </w:rPr>
        <w:t>for embedded systems </w:t>
      </w:r>
      <w:r>
        <w:rPr>
          <w:w w:val="105"/>
          <w:sz w:val="15"/>
        </w:rPr>
        <w:t>(2003), pp. 84–94.</w:t>
      </w:r>
    </w:p>
    <w:p>
      <w:pPr>
        <w:spacing w:after="0" w:line="165" w:lineRule="auto"/>
        <w:jc w:val="both"/>
        <w:rPr>
          <w:sz w:val="15"/>
        </w:rPr>
        <w:sectPr>
          <w:pgSz w:w="9360" w:h="13610"/>
          <w:pgMar w:header="855" w:footer="0" w:top="1040" w:bottom="280" w:left="680" w:right="620"/>
        </w:sectPr>
      </w:pPr>
    </w:p>
    <w:p>
      <w:pPr>
        <w:pStyle w:val="ListParagraph"/>
        <w:numPr>
          <w:ilvl w:val="0"/>
          <w:numId w:val="2"/>
        </w:numPr>
        <w:tabs>
          <w:tab w:pos="533" w:val="left" w:leader="none"/>
          <w:tab w:pos="535" w:val="left" w:leader="none"/>
        </w:tabs>
        <w:spacing w:line="196" w:lineRule="auto" w:before="210" w:after="0"/>
        <w:ind w:left="535" w:right="167" w:hanging="232"/>
        <w:jc w:val="both"/>
        <w:rPr>
          <w:sz w:val="15"/>
        </w:rPr>
      </w:pPr>
      <w:bookmarkStart w:name="_bookmark17" w:id="25"/>
      <w:bookmarkEnd w:id="25"/>
      <w:r>
        <w:rPr/>
      </w:r>
      <w:bookmarkStart w:name="_bookmark18" w:id="26"/>
      <w:bookmarkEnd w:id="26"/>
      <w:r>
        <w:rPr/>
      </w:r>
      <w:bookmarkStart w:name="_bookmark19" w:id="27"/>
      <w:bookmarkEnd w:id="27"/>
      <w:r>
        <w:rPr/>
      </w:r>
      <w:bookmarkStart w:name="_bookmark20" w:id="28"/>
      <w:bookmarkEnd w:id="28"/>
      <w:r>
        <w:rPr/>
      </w:r>
      <w:r>
        <w:rPr>
          <w:spacing w:val="-2"/>
          <w:w w:val="105"/>
          <w:sz w:val="15"/>
        </w:rPr>
        <w:t>Lee,</w:t>
      </w:r>
      <w:r>
        <w:rPr>
          <w:spacing w:val="-6"/>
          <w:w w:val="105"/>
          <w:sz w:val="15"/>
        </w:rPr>
        <w:t> </w:t>
      </w:r>
      <w:r>
        <w:rPr>
          <w:spacing w:val="-2"/>
          <w:w w:val="105"/>
          <w:sz w:val="15"/>
        </w:rPr>
        <w:t>C.,</w:t>
      </w:r>
      <w:r>
        <w:rPr>
          <w:spacing w:val="-6"/>
          <w:w w:val="105"/>
          <w:sz w:val="15"/>
        </w:rPr>
        <w:t> </w:t>
      </w:r>
      <w:r>
        <w:rPr>
          <w:spacing w:val="-2"/>
          <w:w w:val="105"/>
          <w:sz w:val="15"/>
        </w:rPr>
        <w:t>M.</w:t>
      </w:r>
      <w:r>
        <w:rPr>
          <w:spacing w:val="-6"/>
          <w:w w:val="105"/>
          <w:sz w:val="15"/>
        </w:rPr>
        <w:t> </w:t>
      </w:r>
      <w:r>
        <w:rPr>
          <w:spacing w:val="-2"/>
          <w:w w:val="105"/>
          <w:sz w:val="15"/>
        </w:rPr>
        <w:t>Potkonjak</w:t>
      </w:r>
      <w:r>
        <w:rPr>
          <w:spacing w:val="-5"/>
          <w:w w:val="105"/>
          <w:sz w:val="15"/>
        </w:rPr>
        <w:t> </w:t>
      </w:r>
      <w:r>
        <w:rPr>
          <w:spacing w:val="-2"/>
          <w:w w:val="105"/>
          <w:sz w:val="15"/>
        </w:rPr>
        <w:t>and</w:t>
      </w:r>
      <w:r>
        <w:rPr>
          <w:spacing w:val="-6"/>
          <w:w w:val="105"/>
          <w:sz w:val="15"/>
        </w:rPr>
        <w:t> </w:t>
      </w:r>
      <w:r>
        <w:rPr>
          <w:spacing w:val="-2"/>
          <w:w w:val="105"/>
          <w:sz w:val="15"/>
        </w:rPr>
        <w:t>W.</w:t>
      </w:r>
      <w:r>
        <w:rPr>
          <w:spacing w:val="-6"/>
          <w:w w:val="105"/>
          <w:sz w:val="15"/>
        </w:rPr>
        <w:t> </w:t>
      </w:r>
      <w:r>
        <w:rPr>
          <w:spacing w:val="-2"/>
          <w:w w:val="105"/>
          <w:sz w:val="15"/>
        </w:rPr>
        <w:t>H.</w:t>
      </w:r>
      <w:r>
        <w:rPr>
          <w:spacing w:val="-6"/>
          <w:w w:val="105"/>
          <w:sz w:val="15"/>
        </w:rPr>
        <w:t> </w:t>
      </w:r>
      <w:r>
        <w:rPr>
          <w:spacing w:val="-2"/>
          <w:w w:val="105"/>
          <w:sz w:val="15"/>
        </w:rPr>
        <w:t>Mangione-Smith,</w:t>
      </w:r>
      <w:r>
        <w:rPr>
          <w:spacing w:val="-5"/>
          <w:w w:val="105"/>
          <w:sz w:val="15"/>
        </w:rPr>
        <w:t> </w:t>
      </w:r>
      <w:r>
        <w:rPr>
          <w:i/>
          <w:spacing w:val="-2"/>
          <w:w w:val="105"/>
          <w:sz w:val="15"/>
        </w:rPr>
        <w:t>Mediabench:</w:t>
      </w:r>
      <w:r>
        <w:rPr>
          <w:i/>
          <w:spacing w:val="-6"/>
          <w:w w:val="105"/>
          <w:sz w:val="15"/>
        </w:rPr>
        <w:t> </w:t>
      </w:r>
      <w:r>
        <w:rPr>
          <w:i/>
          <w:spacing w:val="-2"/>
          <w:w w:val="105"/>
          <w:sz w:val="15"/>
        </w:rPr>
        <w:t>a</w:t>
      </w:r>
      <w:r>
        <w:rPr>
          <w:i/>
          <w:spacing w:val="-6"/>
          <w:w w:val="105"/>
          <w:sz w:val="15"/>
        </w:rPr>
        <w:t> </w:t>
      </w:r>
      <w:r>
        <w:rPr>
          <w:i/>
          <w:spacing w:val="-2"/>
          <w:w w:val="105"/>
          <w:sz w:val="15"/>
        </w:rPr>
        <w:t>tool</w:t>
      </w:r>
      <w:r>
        <w:rPr>
          <w:i/>
          <w:spacing w:val="-6"/>
          <w:w w:val="105"/>
          <w:sz w:val="15"/>
        </w:rPr>
        <w:t> </w:t>
      </w:r>
      <w:r>
        <w:rPr>
          <w:i/>
          <w:spacing w:val="-2"/>
          <w:w w:val="105"/>
          <w:sz w:val="15"/>
        </w:rPr>
        <w:t>for</w:t>
      </w:r>
      <w:r>
        <w:rPr>
          <w:i/>
          <w:spacing w:val="-6"/>
          <w:w w:val="105"/>
          <w:sz w:val="15"/>
        </w:rPr>
        <w:t> </w:t>
      </w:r>
      <w:r>
        <w:rPr>
          <w:i/>
          <w:spacing w:val="-2"/>
          <w:w w:val="105"/>
          <w:sz w:val="15"/>
        </w:rPr>
        <w:t>evaluating</w:t>
      </w:r>
      <w:r>
        <w:rPr>
          <w:i/>
          <w:spacing w:val="-6"/>
          <w:w w:val="105"/>
          <w:sz w:val="15"/>
        </w:rPr>
        <w:t> </w:t>
      </w:r>
      <w:r>
        <w:rPr>
          <w:i/>
          <w:spacing w:val="-2"/>
          <w:w w:val="105"/>
          <w:sz w:val="15"/>
        </w:rPr>
        <w:t>and</w:t>
      </w:r>
      <w:r>
        <w:rPr>
          <w:i/>
          <w:spacing w:val="-6"/>
          <w:w w:val="105"/>
          <w:sz w:val="15"/>
        </w:rPr>
        <w:t> </w:t>
      </w:r>
      <w:r>
        <w:rPr>
          <w:i/>
          <w:spacing w:val="-2"/>
          <w:w w:val="105"/>
          <w:sz w:val="15"/>
        </w:rPr>
        <w:t>synthesizing</w:t>
      </w:r>
      <w:r>
        <w:rPr>
          <w:i/>
          <w:spacing w:val="-2"/>
          <w:w w:val="105"/>
          <w:sz w:val="15"/>
        </w:rPr>
        <w:t> </w:t>
      </w:r>
      <w:r>
        <w:rPr>
          <w:i/>
          <w:w w:val="105"/>
          <w:sz w:val="15"/>
        </w:rPr>
        <w:t>multimedia</w:t>
      </w:r>
      <w:r>
        <w:rPr>
          <w:i/>
          <w:spacing w:val="-16"/>
          <w:w w:val="105"/>
          <w:sz w:val="15"/>
        </w:rPr>
        <w:t> </w:t>
      </w:r>
      <w:r>
        <w:rPr>
          <w:i/>
          <w:w w:val="105"/>
          <w:sz w:val="15"/>
        </w:rPr>
        <w:t>and</w:t>
      </w:r>
      <w:r>
        <w:rPr>
          <w:i/>
          <w:spacing w:val="-15"/>
          <w:w w:val="105"/>
          <w:sz w:val="15"/>
        </w:rPr>
        <w:t> </w:t>
      </w:r>
      <w:r>
        <w:rPr>
          <w:i/>
          <w:w w:val="105"/>
          <w:sz w:val="15"/>
        </w:rPr>
        <w:t>communicatons</w:t>
      </w:r>
      <w:r>
        <w:rPr>
          <w:i/>
          <w:spacing w:val="-15"/>
          <w:w w:val="105"/>
          <w:sz w:val="15"/>
        </w:rPr>
        <w:t> </w:t>
      </w:r>
      <w:r>
        <w:rPr>
          <w:i/>
          <w:w w:val="105"/>
          <w:sz w:val="15"/>
        </w:rPr>
        <w:t>systems</w:t>
      </w:r>
      <w:r>
        <w:rPr>
          <w:w w:val="105"/>
          <w:sz w:val="15"/>
        </w:rPr>
        <w:t>,</w:t>
      </w:r>
      <w:r>
        <w:rPr>
          <w:spacing w:val="-14"/>
          <w:w w:val="105"/>
          <w:sz w:val="15"/>
        </w:rPr>
        <w:t> </w:t>
      </w:r>
      <w:r>
        <w:rPr>
          <w:w w:val="105"/>
          <w:sz w:val="15"/>
        </w:rPr>
        <w:t>in:</w:t>
      </w:r>
      <w:r>
        <w:rPr>
          <w:spacing w:val="-14"/>
          <w:w w:val="105"/>
          <w:sz w:val="15"/>
        </w:rPr>
        <w:t> </w:t>
      </w:r>
      <w:r>
        <w:rPr>
          <w:i/>
          <w:w w:val="105"/>
          <w:sz w:val="15"/>
        </w:rPr>
        <w:t>MICRO</w:t>
      </w:r>
      <w:r>
        <w:rPr>
          <w:i/>
          <w:spacing w:val="-15"/>
          <w:w w:val="105"/>
          <w:sz w:val="15"/>
        </w:rPr>
        <w:t> </w:t>
      </w:r>
      <w:r>
        <w:rPr>
          <w:i/>
          <w:w w:val="105"/>
          <w:sz w:val="15"/>
        </w:rPr>
        <w:t>30:</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30th</w:t>
      </w:r>
      <w:r>
        <w:rPr>
          <w:i/>
          <w:spacing w:val="-15"/>
          <w:w w:val="105"/>
          <w:sz w:val="15"/>
        </w:rPr>
        <w:t> </w:t>
      </w:r>
      <w:r>
        <w:rPr>
          <w:i/>
          <w:w w:val="105"/>
          <w:sz w:val="15"/>
        </w:rPr>
        <w:t>annual</w:t>
      </w:r>
      <w:r>
        <w:rPr>
          <w:i/>
          <w:spacing w:val="-16"/>
          <w:w w:val="105"/>
          <w:sz w:val="15"/>
        </w:rPr>
        <w:t> </w:t>
      </w:r>
      <w:r>
        <w:rPr>
          <w:i/>
          <w:w w:val="105"/>
          <w:sz w:val="15"/>
        </w:rPr>
        <w:t>ACM/IEEE</w:t>
      </w:r>
      <w:r>
        <w:rPr>
          <w:i/>
          <w:w w:val="105"/>
          <w:sz w:val="15"/>
        </w:rPr>
        <w:t> international symposium on Microarchitecture </w:t>
      </w:r>
      <w:r>
        <w:rPr>
          <w:w w:val="105"/>
          <w:sz w:val="15"/>
        </w:rPr>
        <w:t>(1997), pp. 330–335.</w:t>
      </w:r>
    </w:p>
    <w:p>
      <w:pPr>
        <w:pStyle w:val="ListParagraph"/>
        <w:numPr>
          <w:ilvl w:val="0"/>
          <w:numId w:val="2"/>
        </w:numPr>
        <w:tabs>
          <w:tab w:pos="533" w:val="left" w:leader="none"/>
          <w:tab w:pos="535" w:val="left" w:leader="none"/>
        </w:tabs>
        <w:spacing w:line="194" w:lineRule="auto" w:before="169" w:after="0"/>
        <w:ind w:left="535" w:right="166" w:hanging="232"/>
        <w:jc w:val="both"/>
        <w:rPr>
          <w:sz w:val="15"/>
        </w:rPr>
      </w:pPr>
      <w:r>
        <w:rPr>
          <w:w w:val="105"/>
          <w:sz w:val="15"/>
        </w:rPr>
        <w:t>Liao,</w:t>
      </w:r>
      <w:r>
        <w:rPr>
          <w:spacing w:val="-10"/>
          <w:w w:val="105"/>
          <w:sz w:val="15"/>
        </w:rPr>
        <w:t> </w:t>
      </w:r>
      <w:r>
        <w:rPr>
          <w:w w:val="105"/>
          <w:sz w:val="15"/>
        </w:rPr>
        <w:t>S.,</w:t>
      </w:r>
      <w:r>
        <w:rPr>
          <w:spacing w:val="-10"/>
          <w:w w:val="105"/>
          <w:sz w:val="15"/>
        </w:rPr>
        <w:t> </w:t>
      </w:r>
      <w:r>
        <w:rPr>
          <w:w w:val="105"/>
          <w:sz w:val="15"/>
        </w:rPr>
        <w:t>S.</w:t>
      </w:r>
      <w:r>
        <w:rPr>
          <w:spacing w:val="-10"/>
          <w:w w:val="105"/>
          <w:sz w:val="15"/>
        </w:rPr>
        <w:t> </w:t>
      </w:r>
      <w:r>
        <w:rPr>
          <w:w w:val="105"/>
          <w:sz w:val="15"/>
        </w:rPr>
        <w:t>Devadas</w:t>
      </w:r>
      <w:r>
        <w:rPr>
          <w:spacing w:val="-10"/>
          <w:w w:val="105"/>
          <w:sz w:val="15"/>
        </w:rPr>
        <w:t> </w:t>
      </w:r>
      <w:r>
        <w:rPr>
          <w:w w:val="105"/>
          <w:sz w:val="15"/>
        </w:rPr>
        <w:t>and</w:t>
      </w:r>
      <w:r>
        <w:rPr>
          <w:spacing w:val="-10"/>
          <w:w w:val="105"/>
          <w:sz w:val="15"/>
        </w:rPr>
        <w:t> </w:t>
      </w:r>
      <w:r>
        <w:rPr>
          <w:w w:val="105"/>
          <w:sz w:val="15"/>
        </w:rPr>
        <w:t>K.</w:t>
      </w:r>
      <w:r>
        <w:rPr>
          <w:spacing w:val="-10"/>
          <w:w w:val="105"/>
          <w:sz w:val="15"/>
        </w:rPr>
        <w:t> </w:t>
      </w:r>
      <w:r>
        <w:rPr>
          <w:w w:val="105"/>
          <w:sz w:val="15"/>
        </w:rPr>
        <w:t>Keutzer,</w:t>
      </w:r>
      <w:r>
        <w:rPr>
          <w:spacing w:val="-10"/>
          <w:w w:val="105"/>
          <w:sz w:val="15"/>
        </w:rPr>
        <w:t> </w:t>
      </w:r>
      <w:r>
        <w:rPr>
          <w:i/>
          <w:w w:val="105"/>
          <w:sz w:val="15"/>
        </w:rPr>
        <w:t>A</w:t>
      </w:r>
      <w:r>
        <w:rPr>
          <w:i/>
          <w:spacing w:val="-12"/>
          <w:w w:val="105"/>
          <w:sz w:val="15"/>
        </w:rPr>
        <w:t> </w:t>
      </w:r>
      <w:r>
        <w:rPr>
          <w:i/>
          <w:w w:val="105"/>
          <w:sz w:val="15"/>
        </w:rPr>
        <w:t>text-compression-based</w:t>
      </w:r>
      <w:r>
        <w:rPr>
          <w:i/>
          <w:spacing w:val="-12"/>
          <w:w w:val="105"/>
          <w:sz w:val="15"/>
        </w:rPr>
        <w:t> </w:t>
      </w:r>
      <w:r>
        <w:rPr>
          <w:i/>
          <w:w w:val="105"/>
          <w:sz w:val="15"/>
        </w:rPr>
        <w:t>method</w:t>
      </w:r>
      <w:r>
        <w:rPr>
          <w:i/>
          <w:spacing w:val="-12"/>
          <w:w w:val="105"/>
          <w:sz w:val="15"/>
        </w:rPr>
        <w:t> </w:t>
      </w:r>
      <w:r>
        <w:rPr>
          <w:i/>
          <w:w w:val="105"/>
          <w:sz w:val="15"/>
        </w:rPr>
        <w:t>for</w:t>
      </w:r>
      <w:r>
        <w:rPr>
          <w:i/>
          <w:spacing w:val="-12"/>
          <w:w w:val="105"/>
          <w:sz w:val="15"/>
        </w:rPr>
        <w:t> </w:t>
      </w:r>
      <w:r>
        <w:rPr>
          <w:i/>
          <w:w w:val="105"/>
          <w:sz w:val="15"/>
        </w:rPr>
        <w:t>code</w:t>
      </w:r>
      <w:r>
        <w:rPr>
          <w:i/>
          <w:spacing w:val="-12"/>
          <w:w w:val="105"/>
          <w:sz w:val="15"/>
        </w:rPr>
        <w:t> </w:t>
      </w:r>
      <w:r>
        <w:rPr>
          <w:i/>
          <w:w w:val="105"/>
          <w:sz w:val="15"/>
        </w:rPr>
        <w:t>size</w:t>
      </w:r>
      <w:r>
        <w:rPr>
          <w:i/>
          <w:spacing w:val="-12"/>
          <w:w w:val="105"/>
          <w:sz w:val="15"/>
        </w:rPr>
        <w:t> </w:t>
      </w:r>
      <w:r>
        <w:rPr>
          <w:i/>
          <w:w w:val="105"/>
          <w:sz w:val="15"/>
        </w:rPr>
        <w:t>minimization</w:t>
      </w:r>
      <w:r>
        <w:rPr>
          <w:i/>
          <w:spacing w:val="-12"/>
          <w:w w:val="105"/>
          <w:sz w:val="15"/>
        </w:rPr>
        <w:t> </w:t>
      </w:r>
      <w:r>
        <w:rPr>
          <w:i/>
          <w:w w:val="105"/>
          <w:sz w:val="15"/>
        </w:rPr>
        <w:t>in</w:t>
      </w:r>
      <w:r>
        <w:rPr>
          <w:i/>
          <w:w w:val="105"/>
          <w:sz w:val="15"/>
        </w:rPr>
        <w:t> embedded systems</w:t>
      </w:r>
      <w:r>
        <w:rPr>
          <w:w w:val="105"/>
          <w:sz w:val="15"/>
        </w:rPr>
        <w:t>, ACM Trans. Des. Autom. Electron. Syst. </w:t>
      </w:r>
      <w:r>
        <w:rPr>
          <w:b/>
          <w:w w:val="105"/>
          <w:sz w:val="15"/>
        </w:rPr>
        <w:t>4</w:t>
      </w:r>
      <w:r>
        <w:rPr>
          <w:b/>
          <w:spacing w:val="-9"/>
          <w:w w:val="105"/>
          <w:sz w:val="15"/>
        </w:rPr>
        <w:t> </w:t>
      </w:r>
      <w:r>
        <w:rPr>
          <w:w w:val="105"/>
          <w:sz w:val="15"/>
        </w:rPr>
        <w:t>(1999), pp. 12–38.</w:t>
      </w:r>
    </w:p>
    <w:p>
      <w:pPr>
        <w:pStyle w:val="ListParagraph"/>
        <w:numPr>
          <w:ilvl w:val="0"/>
          <w:numId w:val="2"/>
        </w:numPr>
        <w:tabs>
          <w:tab w:pos="533" w:val="left" w:leader="none"/>
          <w:tab w:pos="535" w:val="left" w:leader="none"/>
        </w:tabs>
        <w:spacing w:line="196" w:lineRule="auto" w:before="166" w:after="0"/>
        <w:ind w:left="535" w:right="167" w:hanging="232"/>
        <w:jc w:val="both"/>
        <w:rPr>
          <w:sz w:val="15"/>
        </w:rPr>
      </w:pPr>
      <w:r>
        <w:rPr>
          <w:w w:val="105"/>
          <w:sz w:val="15"/>
        </w:rPr>
        <w:t>Marcus,</w:t>
      </w:r>
      <w:r>
        <w:rPr>
          <w:spacing w:val="-5"/>
          <w:w w:val="105"/>
          <w:sz w:val="15"/>
        </w:rPr>
        <w:t> </w:t>
      </w:r>
      <w:r>
        <w:rPr>
          <w:w w:val="105"/>
          <w:sz w:val="15"/>
        </w:rPr>
        <w:t>A.,</w:t>
      </w:r>
      <w:r>
        <w:rPr>
          <w:spacing w:val="-6"/>
          <w:w w:val="105"/>
          <w:sz w:val="15"/>
        </w:rPr>
        <w:t> </w:t>
      </w:r>
      <w:r>
        <w:rPr>
          <w:w w:val="105"/>
          <w:sz w:val="15"/>
        </w:rPr>
        <w:t>L.</w:t>
      </w:r>
      <w:r>
        <w:rPr>
          <w:spacing w:val="-5"/>
          <w:w w:val="105"/>
          <w:sz w:val="15"/>
        </w:rPr>
        <w:t> </w:t>
      </w:r>
      <w:r>
        <w:rPr>
          <w:w w:val="105"/>
          <w:sz w:val="15"/>
        </w:rPr>
        <w:t>Feng</w:t>
      </w:r>
      <w:r>
        <w:rPr>
          <w:spacing w:val="-6"/>
          <w:w w:val="105"/>
          <w:sz w:val="15"/>
        </w:rPr>
        <w:t> </w:t>
      </w:r>
      <w:r>
        <w:rPr>
          <w:w w:val="105"/>
          <w:sz w:val="15"/>
        </w:rPr>
        <w:t>and</w:t>
      </w:r>
      <w:r>
        <w:rPr>
          <w:spacing w:val="-5"/>
          <w:w w:val="105"/>
          <w:sz w:val="15"/>
        </w:rPr>
        <w:t> </w:t>
      </w:r>
      <w:r>
        <w:rPr>
          <w:w w:val="105"/>
          <w:sz w:val="15"/>
        </w:rPr>
        <w:t>J.</w:t>
      </w:r>
      <w:r>
        <w:rPr>
          <w:spacing w:val="-6"/>
          <w:w w:val="105"/>
          <w:sz w:val="15"/>
        </w:rPr>
        <w:t> </w:t>
      </w:r>
      <w:r>
        <w:rPr>
          <w:w w:val="105"/>
          <w:sz w:val="15"/>
        </w:rPr>
        <w:t>I.</w:t>
      </w:r>
      <w:r>
        <w:rPr>
          <w:spacing w:val="-5"/>
          <w:w w:val="105"/>
          <w:sz w:val="15"/>
        </w:rPr>
        <w:t> </w:t>
      </w:r>
      <w:r>
        <w:rPr>
          <w:w w:val="105"/>
          <w:sz w:val="15"/>
        </w:rPr>
        <w:t>Maletic,</w:t>
      </w:r>
      <w:r>
        <w:rPr>
          <w:spacing w:val="-4"/>
          <w:w w:val="105"/>
          <w:sz w:val="15"/>
        </w:rPr>
        <w:t> </w:t>
      </w:r>
      <w:r>
        <w:rPr>
          <w:i/>
          <w:w w:val="105"/>
          <w:sz w:val="15"/>
        </w:rPr>
        <w:t>3D</w:t>
      </w:r>
      <w:r>
        <w:rPr>
          <w:i/>
          <w:spacing w:val="-7"/>
          <w:w w:val="105"/>
          <w:sz w:val="15"/>
        </w:rPr>
        <w:t> </w:t>
      </w:r>
      <w:r>
        <w:rPr>
          <w:i/>
          <w:w w:val="105"/>
          <w:sz w:val="15"/>
        </w:rPr>
        <w:t>representations</w:t>
      </w:r>
      <w:r>
        <w:rPr>
          <w:i/>
          <w:spacing w:val="-7"/>
          <w:w w:val="105"/>
          <w:sz w:val="15"/>
        </w:rPr>
        <w:t> </w:t>
      </w:r>
      <w:r>
        <w:rPr>
          <w:i/>
          <w:w w:val="105"/>
          <w:sz w:val="15"/>
        </w:rPr>
        <w:t>for</w:t>
      </w:r>
      <w:r>
        <w:rPr>
          <w:i/>
          <w:spacing w:val="-7"/>
          <w:w w:val="105"/>
          <w:sz w:val="15"/>
        </w:rPr>
        <w:t> </w:t>
      </w:r>
      <w:r>
        <w:rPr>
          <w:i/>
          <w:w w:val="105"/>
          <w:sz w:val="15"/>
        </w:rPr>
        <w:t>software</w:t>
      </w:r>
      <w:r>
        <w:rPr>
          <w:i/>
          <w:spacing w:val="-7"/>
          <w:w w:val="105"/>
          <w:sz w:val="15"/>
        </w:rPr>
        <w:t> </w:t>
      </w:r>
      <w:r>
        <w:rPr>
          <w:i/>
          <w:w w:val="105"/>
          <w:sz w:val="15"/>
        </w:rPr>
        <w:t>visualization</w:t>
      </w:r>
      <w:r>
        <w:rPr>
          <w:w w:val="105"/>
          <w:sz w:val="15"/>
        </w:rPr>
        <w:t>,</w:t>
      </w:r>
      <w:r>
        <w:rPr>
          <w:spacing w:val="-5"/>
          <w:w w:val="105"/>
          <w:sz w:val="15"/>
        </w:rPr>
        <w:t> </w:t>
      </w:r>
      <w:r>
        <w:rPr>
          <w:w w:val="105"/>
          <w:sz w:val="15"/>
        </w:rPr>
        <w:t>in:</w:t>
      </w:r>
      <w:r>
        <w:rPr>
          <w:spacing w:val="-5"/>
          <w:w w:val="105"/>
          <w:sz w:val="15"/>
        </w:rPr>
        <w:t> </w:t>
      </w:r>
      <w:r>
        <w:rPr>
          <w:i/>
          <w:w w:val="105"/>
          <w:sz w:val="15"/>
        </w:rPr>
        <w:t>SoftVis</w:t>
      </w:r>
      <w:r>
        <w:rPr>
          <w:i/>
          <w:spacing w:val="-7"/>
          <w:w w:val="105"/>
          <w:sz w:val="15"/>
        </w:rPr>
        <w:t> </w:t>
      </w:r>
      <w:r>
        <w:rPr>
          <w:i/>
          <w:w w:val="105"/>
          <w:sz w:val="15"/>
        </w:rPr>
        <w:t>’03:</w:t>
      </w:r>
      <w:r>
        <w:rPr>
          <w:i/>
          <w:w w:val="105"/>
          <w:sz w:val="15"/>
        </w:rPr>
        <w:t> Proceedings</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2003</w:t>
      </w:r>
      <w:r>
        <w:rPr>
          <w:i/>
          <w:spacing w:val="-3"/>
          <w:w w:val="105"/>
          <w:sz w:val="15"/>
        </w:rPr>
        <w:t> </w:t>
      </w:r>
      <w:r>
        <w:rPr>
          <w:i/>
          <w:w w:val="105"/>
          <w:sz w:val="15"/>
        </w:rPr>
        <w:t>ACM</w:t>
      </w:r>
      <w:r>
        <w:rPr>
          <w:i/>
          <w:spacing w:val="-4"/>
          <w:w w:val="105"/>
          <w:sz w:val="15"/>
        </w:rPr>
        <w:t> </w:t>
      </w:r>
      <w:r>
        <w:rPr>
          <w:i/>
          <w:w w:val="105"/>
          <w:sz w:val="15"/>
        </w:rPr>
        <w:t>symposium</w:t>
      </w:r>
      <w:r>
        <w:rPr>
          <w:i/>
          <w:spacing w:val="-4"/>
          <w:w w:val="105"/>
          <w:sz w:val="15"/>
        </w:rPr>
        <w:t> </w:t>
      </w:r>
      <w:r>
        <w:rPr>
          <w:i/>
          <w:w w:val="105"/>
          <w:sz w:val="15"/>
        </w:rPr>
        <w:t>on</w:t>
      </w:r>
      <w:r>
        <w:rPr>
          <w:i/>
          <w:spacing w:val="-4"/>
          <w:w w:val="105"/>
          <w:sz w:val="15"/>
        </w:rPr>
        <w:t> </w:t>
      </w:r>
      <w:r>
        <w:rPr>
          <w:i/>
          <w:w w:val="105"/>
          <w:sz w:val="15"/>
        </w:rPr>
        <w:t>Software</w:t>
      </w:r>
      <w:r>
        <w:rPr>
          <w:i/>
          <w:spacing w:val="-4"/>
          <w:w w:val="105"/>
          <w:sz w:val="15"/>
        </w:rPr>
        <w:t> </w:t>
      </w:r>
      <w:r>
        <w:rPr>
          <w:i/>
          <w:w w:val="105"/>
          <w:sz w:val="15"/>
        </w:rPr>
        <w:t>visualization </w:t>
      </w:r>
      <w:r>
        <w:rPr>
          <w:w w:val="105"/>
          <w:sz w:val="15"/>
        </w:rPr>
        <w:t>(2003),</w:t>
      </w:r>
      <w:r>
        <w:rPr>
          <w:spacing w:val="-3"/>
          <w:w w:val="105"/>
          <w:sz w:val="15"/>
        </w:rPr>
        <w:t> </w:t>
      </w:r>
      <w:r>
        <w:rPr>
          <w:w w:val="105"/>
          <w:sz w:val="15"/>
        </w:rPr>
        <w:t>pp.</w:t>
      </w:r>
      <w:r>
        <w:rPr>
          <w:spacing w:val="-3"/>
          <w:w w:val="105"/>
          <w:sz w:val="15"/>
        </w:rPr>
        <w:t> </w:t>
      </w:r>
      <w:r>
        <w:rPr>
          <w:w w:val="105"/>
          <w:sz w:val="15"/>
        </w:rPr>
        <w:t>27–ff.</w:t>
      </w:r>
    </w:p>
    <w:p>
      <w:pPr>
        <w:pStyle w:val="ListParagraph"/>
        <w:numPr>
          <w:ilvl w:val="0"/>
          <w:numId w:val="2"/>
        </w:numPr>
        <w:tabs>
          <w:tab w:pos="533" w:val="left" w:leader="none"/>
        </w:tabs>
        <w:spacing w:line="240" w:lineRule="auto" w:before="136" w:after="0"/>
        <w:ind w:left="533" w:right="0" w:hanging="312"/>
        <w:jc w:val="left"/>
        <w:rPr>
          <w:sz w:val="15"/>
        </w:rPr>
      </w:pPr>
      <w:r>
        <w:rPr>
          <w:sz w:val="15"/>
        </w:rPr>
        <w:t>Schaeckeler,</w:t>
      </w:r>
      <w:r>
        <w:rPr>
          <w:spacing w:val="-7"/>
          <w:sz w:val="15"/>
        </w:rPr>
        <w:t> </w:t>
      </w:r>
      <w:r>
        <w:rPr>
          <w:sz w:val="15"/>
        </w:rPr>
        <w:t>S.</w:t>
      </w:r>
      <w:r>
        <w:rPr>
          <w:spacing w:val="-6"/>
          <w:sz w:val="15"/>
        </w:rPr>
        <w:t> </w:t>
      </w:r>
      <w:r>
        <w:rPr>
          <w:sz w:val="15"/>
        </w:rPr>
        <w:t>and</w:t>
      </w:r>
      <w:r>
        <w:rPr>
          <w:spacing w:val="-6"/>
          <w:sz w:val="15"/>
        </w:rPr>
        <w:t> </w:t>
      </w:r>
      <w:r>
        <w:rPr>
          <w:sz w:val="15"/>
        </w:rPr>
        <w:t>W.</w:t>
      </w:r>
      <w:r>
        <w:rPr>
          <w:spacing w:val="-6"/>
          <w:sz w:val="15"/>
        </w:rPr>
        <w:t> </w:t>
      </w:r>
      <w:r>
        <w:rPr>
          <w:sz w:val="15"/>
        </w:rPr>
        <w:t>Shang,</w:t>
      </w:r>
      <w:r>
        <w:rPr>
          <w:spacing w:val="-5"/>
          <w:sz w:val="15"/>
        </w:rPr>
        <w:t> </w:t>
      </w:r>
      <w:r>
        <w:rPr>
          <w:i/>
          <w:sz w:val="15"/>
        </w:rPr>
        <w:t>Procedural</w:t>
      </w:r>
      <w:r>
        <w:rPr>
          <w:i/>
          <w:spacing w:val="-5"/>
          <w:sz w:val="15"/>
        </w:rPr>
        <w:t> </w:t>
      </w:r>
      <w:r>
        <w:rPr>
          <w:i/>
          <w:sz w:val="15"/>
        </w:rPr>
        <w:t>abstraction</w:t>
      </w:r>
      <w:r>
        <w:rPr>
          <w:i/>
          <w:spacing w:val="-4"/>
          <w:sz w:val="15"/>
        </w:rPr>
        <w:t> </w:t>
      </w:r>
      <w:r>
        <w:rPr>
          <w:i/>
          <w:sz w:val="15"/>
        </w:rPr>
        <w:t>with</w:t>
      </w:r>
      <w:r>
        <w:rPr>
          <w:i/>
          <w:spacing w:val="-4"/>
          <w:sz w:val="15"/>
        </w:rPr>
        <w:t> </w:t>
      </w:r>
      <w:r>
        <w:rPr>
          <w:i/>
          <w:sz w:val="15"/>
        </w:rPr>
        <w:t>reverse</w:t>
      </w:r>
      <w:r>
        <w:rPr>
          <w:i/>
          <w:spacing w:val="-4"/>
          <w:sz w:val="15"/>
        </w:rPr>
        <w:t> </w:t>
      </w:r>
      <w:r>
        <w:rPr>
          <w:i/>
          <w:sz w:val="15"/>
        </w:rPr>
        <w:t>prefix</w:t>
      </w:r>
      <w:r>
        <w:rPr>
          <w:i/>
          <w:spacing w:val="-5"/>
          <w:sz w:val="15"/>
        </w:rPr>
        <w:t> </w:t>
      </w:r>
      <w:r>
        <w:rPr>
          <w:i/>
          <w:sz w:val="15"/>
        </w:rPr>
        <w:t>trees</w:t>
      </w:r>
      <w:r>
        <w:rPr>
          <w:sz w:val="15"/>
        </w:rPr>
        <w:t>,</w:t>
      </w:r>
      <w:r>
        <w:rPr>
          <w:spacing w:val="-6"/>
          <w:sz w:val="15"/>
        </w:rPr>
        <w:t> </w:t>
      </w:r>
      <w:r>
        <w:rPr>
          <w:sz w:val="15"/>
        </w:rPr>
        <w:t>submitted,</w:t>
      </w:r>
      <w:r>
        <w:rPr>
          <w:spacing w:val="-6"/>
          <w:sz w:val="15"/>
        </w:rPr>
        <w:t> </w:t>
      </w:r>
      <w:r>
        <w:rPr>
          <w:sz w:val="15"/>
        </w:rPr>
        <w:t>under</w:t>
      </w:r>
      <w:r>
        <w:rPr>
          <w:spacing w:val="-6"/>
          <w:sz w:val="15"/>
        </w:rPr>
        <w:t> </w:t>
      </w:r>
      <w:r>
        <w:rPr>
          <w:spacing w:val="-2"/>
          <w:sz w:val="15"/>
        </w:rPr>
        <w:t>review.</w:t>
      </w:r>
    </w:p>
    <w:p>
      <w:pPr>
        <w:spacing w:after="0" w:line="240" w:lineRule="auto"/>
        <w:jc w:val="left"/>
        <w:rPr>
          <w:sz w:val="15"/>
        </w:rPr>
        <w:sectPr>
          <w:pgSz w:w="9360" w:h="13610"/>
          <w:pgMar w:header="855" w:footer="0" w:top="1040" w:bottom="280" w:left="680" w:right="620"/>
        </w:sectPr>
      </w:pPr>
    </w:p>
    <w:p>
      <w:pPr>
        <w:pStyle w:val="Heading1"/>
        <w:spacing w:before="30"/>
        <w:ind w:firstLine="0"/>
      </w:pPr>
      <w:bookmarkStart w:name="Visualizations" w:id="29"/>
      <w:bookmarkEnd w:id="29"/>
      <w:r>
        <w:rPr>
          <w:b w:val="0"/>
        </w:rPr>
      </w:r>
      <w:r>
        <w:rPr>
          <w:spacing w:val="-2"/>
        </w:rPr>
        <w:t>APPENDIX</w:t>
      </w:r>
    </w:p>
    <w:p>
      <w:pPr>
        <w:tabs>
          <w:tab w:pos="658" w:val="left" w:leader="none"/>
        </w:tabs>
        <w:spacing w:before="134"/>
        <w:ind w:left="108" w:right="0" w:firstLine="0"/>
        <w:jc w:val="left"/>
        <w:rPr>
          <w:rFonts w:ascii="LM Roman 12"/>
          <w:b/>
          <w:sz w:val="28"/>
        </w:rPr>
      </w:pPr>
      <w:r>
        <w:rPr>
          <w:rFonts w:ascii="LM Roman 12"/>
          <w:b/>
          <w:spacing w:val="-10"/>
          <w:sz w:val="28"/>
        </w:rPr>
        <w:t>A</w:t>
      </w:r>
      <w:r>
        <w:rPr>
          <w:rFonts w:ascii="LM Roman 12"/>
          <w:b/>
          <w:sz w:val="28"/>
        </w:rPr>
        <w:tab/>
      </w:r>
      <w:r>
        <w:rPr>
          <w:rFonts w:ascii="LM Roman 12"/>
          <w:b/>
          <w:spacing w:val="-2"/>
          <w:sz w:val="28"/>
        </w:rPr>
        <w:t>Visualizations</w:t>
      </w:r>
    </w:p>
    <w:p>
      <w:pPr>
        <w:pStyle w:val="BodyText"/>
        <w:spacing w:before="4"/>
        <w:rPr>
          <w:rFonts w:ascii="LM Roman 12"/>
          <w:b/>
          <w:sz w:val="16"/>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162822</wp:posOffset>
                </wp:positionV>
                <wp:extent cx="4886325" cy="117602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4886325" cy="1176020"/>
                          <a:chExt cx="4886325" cy="1176020"/>
                        </a:xfrm>
                      </wpg:grpSpPr>
                      <pic:pic>
                        <pic:nvPicPr>
                          <pic:cNvPr id="13" name="Image 13"/>
                          <pic:cNvPicPr/>
                        </pic:nvPicPr>
                        <pic:blipFill>
                          <a:blip r:embed="rId16" cstate="print"/>
                          <a:stretch>
                            <a:fillRect/>
                          </a:stretch>
                        </pic:blipFill>
                        <pic:spPr>
                          <a:xfrm>
                            <a:off x="0" y="0"/>
                            <a:ext cx="4885888" cy="1170582"/>
                          </a:xfrm>
                          <a:prstGeom prst="rect">
                            <a:avLst/>
                          </a:prstGeom>
                        </pic:spPr>
                      </pic:pic>
                      <wps:wsp>
                        <wps:cNvPr id="14" name="Graphic 14"/>
                        <wps:cNvSpPr/>
                        <wps:spPr>
                          <a:xfrm>
                            <a:off x="0" y="4909"/>
                            <a:ext cx="4886325" cy="1168400"/>
                          </a:xfrm>
                          <a:custGeom>
                            <a:avLst/>
                            <a:gdLst/>
                            <a:ahLst/>
                            <a:cxnLst/>
                            <a:rect l="l" t="t" r="r" b="b"/>
                            <a:pathLst>
                              <a:path w="4886325" h="1168400">
                                <a:moveTo>
                                  <a:pt x="4883421" y="1165673"/>
                                </a:moveTo>
                                <a:lnTo>
                                  <a:pt x="4883421" y="0"/>
                                </a:lnTo>
                              </a:path>
                              <a:path w="4886325" h="1168400">
                                <a:moveTo>
                                  <a:pt x="0" y="1168128"/>
                                </a:moveTo>
                                <a:lnTo>
                                  <a:pt x="4885888" y="1168128"/>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151pt;margin-top:12.820689pt;width:384.75pt;height:92.6pt;mso-position-horizontal-relative:page;mso-position-vertical-relative:paragraph;z-index:-15725568;mso-wrap-distance-left:0;mso-wrap-distance-right:0" id="docshapegroup9" coordorigin="788,256" coordsize="7695,1852">
                <v:shape style="position:absolute;left:788;top:256;width:7695;height:1844" type="#_x0000_t75" id="docshape10" stroked="false">
                  <v:imagedata r:id="rId16" o:title=""/>
                </v:shape>
                <v:shape style="position:absolute;left:788;top:264;width:7695;height:1840" id="docshape11" coordorigin="788,264" coordsize="7695,1840" path="m8479,2100l8479,264m788,2104l8483,2104e" filled="false" stroked="true" strokeweight=".386546pt" strokecolor="#000000">
                  <v:path arrowok="t"/>
                  <v:stroke dashstyle="solid"/>
                </v:shape>
                <w10:wrap type="topAndBottom"/>
              </v:group>
            </w:pict>
          </mc:Fallback>
        </mc:AlternateContent>
      </w:r>
    </w:p>
    <w:p>
      <w:pPr>
        <w:spacing w:before="117"/>
        <w:ind w:left="108" w:right="0" w:firstLine="0"/>
        <w:jc w:val="left"/>
        <w:rPr>
          <w:rFonts w:ascii="LM Roman 8"/>
          <w:sz w:val="15"/>
        </w:rPr>
      </w:pPr>
      <w:bookmarkStart w:name="_bookmark21" w:id="30"/>
      <w:bookmarkEnd w:id="30"/>
      <w:r>
        <w:rPr/>
      </w:r>
      <w:r>
        <w:rPr>
          <w:rFonts w:ascii="LM Roman 8"/>
          <w:sz w:val="15"/>
        </w:rPr>
        <w:t>Fig.</w:t>
      </w:r>
      <w:r>
        <w:rPr>
          <w:rFonts w:ascii="LM Roman 8"/>
          <w:spacing w:val="4"/>
          <w:sz w:val="15"/>
        </w:rPr>
        <w:t> </w:t>
      </w:r>
      <w:r>
        <w:rPr>
          <w:rFonts w:ascii="LM Roman 8"/>
          <w:sz w:val="15"/>
        </w:rPr>
        <w:t>A.1.</w:t>
      </w:r>
      <w:r>
        <w:rPr>
          <w:rFonts w:ascii="LM Roman 8"/>
          <w:spacing w:val="32"/>
          <w:sz w:val="15"/>
        </w:rPr>
        <w:t> </w:t>
      </w:r>
      <w:r>
        <w:rPr>
          <w:rFonts w:ascii="LM Roman 8"/>
          <w:sz w:val="15"/>
        </w:rPr>
        <w:t>Visualization</w:t>
      </w:r>
      <w:r>
        <w:rPr>
          <w:rFonts w:ascii="LM Roman 8"/>
          <w:spacing w:val="4"/>
          <w:sz w:val="15"/>
        </w:rPr>
        <w:t> </w:t>
      </w:r>
      <w:r>
        <w:rPr>
          <w:rFonts w:ascii="LM Roman 8"/>
          <w:sz w:val="15"/>
        </w:rPr>
        <w:t>of</w:t>
      </w:r>
      <w:r>
        <w:rPr>
          <w:rFonts w:ascii="LM Roman 8"/>
          <w:spacing w:val="4"/>
          <w:sz w:val="15"/>
        </w:rPr>
        <w:t> </w:t>
      </w:r>
      <w:r>
        <w:rPr>
          <w:rFonts w:ascii="LM Roman 8"/>
          <w:sz w:val="15"/>
        </w:rPr>
        <w:t>Abstracted</w:t>
      </w:r>
      <w:r>
        <w:rPr>
          <w:rFonts w:ascii="LM Roman 8"/>
          <w:spacing w:val="4"/>
          <w:sz w:val="15"/>
        </w:rPr>
        <w:t> </w:t>
      </w:r>
      <w:r>
        <w:rPr>
          <w:rFonts w:ascii="LM Roman 8"/>
          <w:sz w:val="15"/>
        </w:rPr>
        <w:t>Fragments</w:t>
      </w:r>
      <w:r>
        <w:rPr>
          <w:rFonts w:ascii="LM Roman 8"/>
          <w:spacing w:val="4"/>
          <w:sz w:val="15"/>
        </w:rPr>
        <w:t> </w:t>
      </w:r>
      <w:r>
        <w:rPr>
          <w:rFonts w:ascii="LM Roman 8"/>
          <w:sz w:val="15"/>
        </w:rPr>
        <w:t>[instructions]:</w:t>
      </w:r>
      <w:r>
        <w:rPr>
          <w:rFonts w:ascii="LM Roman 8"/>
          <w:spacing w:val="31"/>
          <w:sz w:val="15"/>
        </w:rPr>
        <w:t> </w:t>
      </w:r>
      <w:r>
        <w:rPr>
          <w:rFonts w:ascii="LM Roman 8"/>
          <w:sz w:val="15"/>
        </w:rPr>
        <w:t>Fragments</w:t>
      </w:r>
      <w:r>
        <w:rPr>
          <w:rFonts w:ascii="LM Roman 8"/>
          <w:spacing w:val="4"/>
          <w:sz w:val="15"/>
        </w:rPr>
        <w:t> </w:t>
      </w:r>
      <w:r>
        <w:rPr>
          <w:rFonts w:ascii="LM Roman 8"/>
          <w:sz w:val="15"/>
        </w:rPr>
        <w:t>include</w:t>
      </w:r>
      <w:r>
        <w:rPr>
          <w:rFonts w:ascii="LM Roman 8"/>
          <w:spacing w:val="4"/>
          <w:sz w:val="15"/>
        </w:rPr>
        <w:t> </w:t>
      </w:r>
      <w:r>
        <w:rPr>
          <w:rFonts w:ascii="LM Roman 8"/>
          <w:sz w:val="15"/>
        </w:rPr>
        <w:t>a</w:t>
      </w:r>
      <w:r>
        <w:rPr>
          <w:rFonts w:ascii="LM Roman 8"/>
          <w:spacing w:val="4"/>
          <w:sz w:val="15"/>
        </w:rPr>
        <w:t> </w:t>
      </w:r>
      <w:r>
        <w:rPr>
          <w:rFonts w:ascii="LM Roman 8"/>
          <w:sz w:val="15"/>
        </w:rPr>
        <w:t>light</w:t>
      </w:r>
      <w:r>
        <w:rPr>
          <w:rFonts w:ascii="LM Roman 8"/>
          <w:spacing w:val="4"/>
          <w:sz w:val="15"/>
        </w:rPr>
        <w:t> </w:t>
      </w:r>
      <w:r>
        <w:rPr>
          <w:rFonts w:ascii="LM Roman 8"/>
          <w:sz w:val="15"/>
        </w:rPr>
        <w:t>gray</w:t>
      </w:r>
      <w:r>
        <w:rPr>
          <w:rFonts w:ascii="LM Roman 8"/>
          <w:spacing w:val="4"/>
          <w:sz w:val="15"/>
        </w:rPr>
        <w:t> </w:t>
      </w:r>
      <w:r>
        <w:rPr>
          <w:rFonts w:ascii="LM Roman 8"/>
          <w:sz w:val="15"/>
        </w:rPr>
        <w:t>End</w:t>
      </w:r>
      <w:r>
        <w:rPr>
          <w:rFonts w:ascii="LM Roman 8"/>
          <w:spacing w:val="4"/>
          <w:sz w:val="15"/>
        </w:rPr>
        <w:t> </w:t>
      </w:r>
      <w:r>
        <w:rPr>
          <w:rFonts w:ascii="LM Roman 8"/>
          <w:spacing w:val="-2"/>
          <w:sz w:val="15"/>
        </w:rPr>
        <w:t>Marker.</w:t>
      </w:r>
    </w:p>
    <w:p>
      <w:pPr>
        <w:pStyle w:val="BodyText"/>
        <w:rPr>
          <w:rFonts w:ascii="LM Roman 8"/>
          <w:sz w:val="20"/>
        </w:rPr>
      </w:pPr>
    </w:p>
    <w:p>
      <w:pPr>
        <w:pStyle w:val="BodyText"/>
        <w:spacing w:before="245"/>
        <w:rPr>
          <w:rFonts w:ascii="LM Roman 8"/>
          <w:sz w:val="20"/>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351193</wp:posOffset>
                </wp:positionV>
                <wp:extent cx="4886325" cy="425831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4886325" cy="4258310"/>
                          <a:chExt cx="4886325" cy="4258310"/>
                        </a:xfrm>
                      </wpg:grpSpPr>
                      <pic:pic>
                        <pic:nvPicPr>
                          <pic:cNvPr id="16" name="Image 16"/>
                          <pic:cNvPicPr/>
                        </pic:nvPicPr>
                        <pic:blipFill>
                          <a:blip r:embed="rId17" cstate="print"/>
                          <a:stretch>
                            <a:fillRect/>
                          </a:stretch>
                        </pic:blipFill>
                        <pic:spPr>
                          <a:xfrm>
                            <a:off x="0" y="0"/>
                            <a:ext cx="4885888" cy="4252818"/>
                          </a:xfrm>
                          <a:prstGeom prst="rect">
                            <a:avLst/>
                          </a:prstGeom>
                        </pic:spPr>
                      </pic:pic>
                      <wps:wsp>
                        <wps:cNvPr id="17" name="Graphic 17"/>
                        <wps:cNvSpPr/>
                        <wps:spPr>
                          <a:xfrm>
                            <a:off x="0" y="4909"/>
                            <a:ext cx="4886325" cy="4250690"/>
                          </a:xfrm>
                          <a:custGeom>
                            <a:avLst/>
                            <a:gdLst/>
                            <a:ahLst/>
                            <a:cxnLst/>
                            <a:rect l="l" t="t" r="r" b="b"/>
                            <a:pathLst>
                              <a:path w="4886325" h="4250690">
                                <a:moveTo>
                                  <a:pt x="4883421" y="4247909"/>
                                </a:moveTo>
                                <a:lnTo>
                                  <a:pt x="4883421" y="0"/>
                                </a:lnTo>
                              </a:path>
                              <a:path w="4886325" h="4250690">
                                <a:moveTo>
                                  <a:pt x="0" y="4250364"/>
                                </a:moveTo>
                                <a:lnTo>
                                  <a:pt x="4885888" y="425036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151pt;margin-top:27.653013pt;width:384.75pt;height:335.3pt;mso-position-horizontal-relative:page;mso-position-vertical-relative:paragraph;z-index:-15725056;mso-wrap-distance-left:0;mso-wrap-distance-right:0" id="docshapegroup12" coordorigin="788,553" coordsize="7695,6706">
                <v:shape style="position:absolute;left:788;top:553;width:7695;height:6698" type="#_x0000_t75" id="docshape13" stroked="false">
                  <v:imagedata r:id="rId17" o:title=""/>
                </v:shape>
                <v:shape style="position:absolute;left:788;top:560;width:7695;height:6694" id="docshape14" coordorigin="788,561" coordsize="7695,6694" path="m8479,7250l8479,561m788,7254l8483,7254e" filled="false" stroked="true" strokeweight=".38654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4738261</wp:posOffset>
                </wp:positionV>
                <wp:extent cx="4886325" cy="4000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4886325" cy="40005"/>
                          <a:chExt cx="4886325" cy="40005"/>
                        </a:xfrm>
                      </wpg:grpSpPr>
                      <pic:pic>
                        <pic:nvPicPr>
                          <pic:cNvPr id="19" name="Image 19"/>
                          <pic:cNvPicPr/>
                        </pic:nvPicPr>
                        <pic:blipFill>
                          <a:blip r:embed="rId18" cstate="print"/>
                          <a:stretch>
                            <a:fillRect/>
                          </a:stretch>
                        </pic:blipFill>
                        <pic:spPr>
                          <a:xfrm>
                            <a:off x="0" y="0"/>
                            <a:ext cx="4885888" cy="35030"/>
                          </a:xfrm>
                          <a:prstGeom prst="rect">
                            <a:avLst/>
                          </a:prstGeom>
                        </pic:spPr>
                      </pic:pic>
                      <wps:wsp>
                        <wps:cNvPr id="20" name="Graphic 20"/>
                        <wps:cNvSpPr/>
                        <wps:spPr>
                          <a:xfrm>
                            <a:off x="0" y="4921"/>
                            <a:ext cx="4886325" cy="33020"/>
                          </a:xfrm>
                          <a:custGeom>
                            <a:avLst/>
                            <a:gdLst/>
                            <a:ahLst/>
                            <a:cxnLst/>
                            <a:rect l="l" t="t" r="r" b="b"/>
                            <a:pathLst>
                              <a:path w="4886325" h="33020">
                                <a:moveTo>
                                  <a:pt x="4883421" y="30108"/>
                                </a:moveTo>
                                <a:lnTo>
                                  <a:pt x="4883421" y="0"/>
                                </a:lnTo>
                              </a:path>
                              <a:path w="4886325" h="33020">
                                <a:moveTo>
                                  <a:pt x="0" y="32563"/>
                                </a:moveTo>
                                <a:lnTo>
                                  <a:pt x="4885888" y="32563"/>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151pt;margin-top:373.091431pt;width:384.75pt;height:3.15pt;mso-position-horizontal-relative:page;mso-position-vertical-relative:paragraph;z-index:-15724544;mso-wrap-distance-left:0;mso-wrap-distance-right:0" id="docshapegroup15" coordorigin="788,7462" coordsize="7695,63">
                <v:shape style="position:absolute;left:788;top:7461;width:7695;height:56" type="#_x0000_t75" id="docshape16" stroked="false">
                  <v:imagedata r:id="rId18" o:title=""/>
                </v:shape>
                <v:shape style="position:absolute;left:788;top:7469;width:7695;height:52" id="docshape17" coordorigin="788,7470" coordsize="7695,52" path="m8479,7517l8479,7470m788,7521l8483,7521e" filled="false" stroked="true" strokeweight=".386546pt" strokecolor="#000000">
                  <v:path arrowok="t"/>
                  <v:stroke dashstyle="solid"/>
                </v:shape>
                <w10:wrap type="topAndBottom"/>
              </v:group>
            </w:pict>
          </mc:Fallback>
        </mc:AlternateContent>
      </w:r>
    </w:p>
    <w:p>
      <w:pPr>
        <w:pStyle w:val="BodyText"/>
        <w:spacing w:before="9"/>
        <w:rPr>
          <w:rFonts w:ascii="LM Roman 8"/>
          <w:sz w:val="12"/>
        </w:rPr>
      </w:pPr>
    </w:p>
    <w:p>
      <w:pPr>
        <w:spacing w:line="165" w:lineRule="auto" w:before="170"/>
        <w:ind w:left="108" w:right="0" w:firstLine="0"/>
        <w:jc w:val="left"/>
        <w:rPr>
          <w:rFonts w:ascii="LM Roman 8"/>
          <w:sz w:val="15"/>
        </w:rPr>
      </w:pPr>
      <w:bookmarkStart w:name="_bookmark22" w:id="31"/>
      <w:bookmarkEnd w:id="31"/>
      <w:r>
        <w:rPr/>
      </w:r>
      <w:r>
        <w:rPr>
          <w:rFonts w:ascii="LM Roman 8"/>
          <w:spacing w:val="-2"/>
          <w:w w:val="105"/>
          <w:sz w:val="15"/>
        </w:rPr>
        <w:t>Fig.</w:t>
      </w:r>
      <w:r>
        <w:rPr>
          <w:rFonts w:ascii="LM Roman 8"/>
          <w:spacing w:val="-9"/>
          <w:w w:val="105"/>
          <w:sz w:val="15"/>
        </w:rPr>
        <w:t> </w:t>
      </w:r>
      <w:r>
        <w:rPr>
          <w:rFonts w:ascii="LM Roman 8"/>
          <w:spacing w:val="-2"/>
          <w:w w:val="105"/>
          <w:sz w:val="15"/>
        </w:rPr>
        <w:t>A.2.</w:t>
      </w:r>
      <w:r>
        <w:rPr>
          <w:rFonts w:ascii="LM Roman 8"/>
          <w:spacing w:val="13"/>
          <w:w w:val="105"/>
          <w:sz w:val="15"/>
        </w:rPr>
        <w:t> </w:t>
      </w:r>
      <w:r>
        <w:rPr>
          <w:rFonts w:ascii="LM Roman 8"/>
          <w:spacing w:val="-2"/>
          <w:w w:val="105"/>
          <w:sz w:val="15"/>
        </w:rPr>
        <w:t>Visualization</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Abstracted</w:t>
      </w:r>
      <w:r>
        <w:rPr>
          <w:rFonts w:ascii="LM Roman 8"/>
          <w:spacing w:val="-9"/>
          <w:w w:val="105"/>
          <w:sz w:val="15"/>
        </w:rPr>
        <w:t> </w:t>
      </w:r>
      <w:r>
        <w:rPr>
          <w:rFonts w:ascii="LM Roman 8"/>
          <w:spacing w:val="-2"/>
          <w:w w:val="105"/>
          <w:sz w:val="15"/>
        </w:rPr>
        <w:t>Fragments</w:t>
      </w:r>
      <w:r>
        <w:rPr>
          <w:rFonts w:ascii="LM Roman 8"/>
          <w:spacing w:val="-9"/>
          <w:w w:val="105"/>
          <w:sz w:val="15"/>
        </w:rPr>
        <w:t> </w:t>
      </w:r>
      <w:r>
        <w:rPr>
          <w:rFonts w:ascii="LM Roman 8"/>
          <w:spacing w:val="-2"/>
          <w:w w:val="105"/>
          <w:sz w:val="15"/>
        </w:rPr>
        <w:t>[bytes]:</w:t>
      </w:r>
      <w:r>
        <w:rPr>
          <w:rFonts w:ascii="LM Roman 8"/>
          <w:spacing w:val="12"/>
          <w:w w:val="105"/>
          <w:sz w:val="15"/>
        </w:rPr>
        <w:t> </w:t>
      </w:r>
      <w:r>
        <w:rPr>
          <w:rFonts w:ascii="LM Roman 8"/>
          <w:spacing w:val="-2"/>
          <w:w w:val="105"/>
          <w:sz w:val="15"/>
        </w:rPr>
        <w:t>Fragments</w:t>
      </w:r>
      <w:r>
        <w:rPr>
          <w:rFonts w:ascii="LM Roman 8"/>
          <w:spacing w:val="-9"/>
          <w:w w:val="105"/>
          <w:sz w:val="15"/>
        </w:rPr>
        <w:t> </w:t>
      </w:r>
      <w:r>
        <w:rPr>
          <w:rFonts w:ascii="LM Roman 8"/>
          <w:spacing w:val="-2"/>
          <w:w w:val="105"/>
          <w:sz w:val="15"/>
        </w:rPr>
        <w:t>include</w:t>
      </w:r>
      <w:r>
        <w:rPr>
          <w:rFonts w:ascii="LM Roman 8"/>
          <w:spacing w:val="-9"/>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five</w:t>
      </w:r>
      <w:r>
        <w:rPr>
          <w:rFonts w:ascii="LM Roman 8"/>
          <w:spacing w:val="-8"/>
          <w:w w:val="105"/>
          <w:sz w:val="15"/>
        </w:rPr>
        <w:t> </w:t>
      </w:r>
      <w:r>
        <w:rPr>
          <w:rFonts w:ascii="LM Roman 8"/>
          <w:spacing w:val="-2"/>
          <w:w w:val="105"/>
          <w:sz w:val="15"/>
        </w:rPr>
        <w:t>Pixel</w:t>
      </w:r>
      <w:r>
        <w:rPr>
          <w:rFonts w:ascii="LM Roman 8"/>
          <w:spacing w:val="-9"/>
          <w:w w:val="105"/>
          <w:sz w:val="15"/>
        </w:rPr>
        <w:t> </w:t>
      </w:r>
      <w:r>
        <w:rPr>
          <w:rFonts w:ascii="LM Roman 8"/>
          <w:spacing w:val="-2"/>
          <w:w w:val="105"/>
          <w:sz w:val="15"/>
        </w:rPr>
        <w:t>long</w:t>
      </w:r>
      <w:r>
        <w:rPr>
          <w:rFonts w:ascii="LM Roman 8"/>
          <w:spacing w:val="-9"/>
          <w:w w:val="105"/>
          <w:sz w:val="15"/>
        </w:rPr>
        <w:t> </w:t>
      </w:r>
      <w:r>
        <w:rPr>
          <w:rFonts w:ascii="LM Roman 8"/>
          <w:spacing w:val="-2"/>
          <w:w w:val="105"/>
          <w:sz w:val="15"/>
        </w:rPr>
        <w:t>light</w:t>
      </w:r>
      <w:r>
        <w:rPr>
          <w:rFonts w:ascii="LM Roman 8"/>
          <w:spacing w:val="-9"/>
          <w:w w:val="105"/>
          <w:sz w:val="15"/>
        </w:rPr>
        <w:t> </w:t>
      </w:r>
      <w:r>
        <w:rPr>
          <w:rFonts w:ascii="LM Roman 8"/>
          <w:spacing w:val="-2"/>
          <w:w w:val="105"/>
          <w:sz w:val="15"/>
        </w:rPr>
        <w:t>gray</w:t>
      </w:r>
      <w:r>
        <w:rPr>
          <w:rFonts w:ascii="LM Roman 8"/>
          <w:spacing w:val="-8"/>
          <w:w w:val="105"/>
          <w:sz w:val="15"/>
        </w:rPr>
        <w:t> </w:t>
      </w:r>
      <w:r>
        <w:rPr>
          <w:rFonts w:ascii="LM Roman 8"/>
          <w:spacing w:val="-2"/>
          <w:w w:val="105"/>
          <w:sz w:val="15"/>
        </w:rPr>
        <w:t>End </w:t>
      </w:r>
      <w:r>
        <w:rPr>
          <w:rFonts w:ascii="LM Roman 8"/>
          <w:w w:val="105"/>
          <w:sz w:val="15"/>
        </w:rPr>
        <w:t>Marker of the Size of the Function Call Overhead.</w:t>
      </w:r>
    </w:p>
    <w:p>
      <w:pPr>
        <w:spacing w:after="0" w:line="165" w:lineRule="auto"/>
        <w:jc w:val="left"/>
        <w:rPr>
          <w:rFonts w:ascii="LM Roman 8"/>
          <w:sz w:val="15"/>
        </w:rPr>
        <w:sectPr>
          <w:pgSz w:w="9360" w:h="13610"/>
          <w:pgMar w:header="855" w:footer="0" w:top="1040" w:bottom="280" w:left="680" w:right="620"/>
        </w:sectPr>
      </w:pPr>
    </w:p>
    <w:p>
      <w:pPr>
        <w:pStyle w:val="BodyText"/>
        <w:spacing w:before="13"/>
        <w:rPr>
          <w:rFonts w:ascii="LM Roman 8"/>
          <w:sz w:val="10"/>
        </w:rPr>
      </w:pPr>
    </w:p>
    <w:p>
      <w:pPr>
        <w:pStyle w:val="BodyText"/>
        <w:ind w:left="217"/>
        <w:rPr>
          <w:rFonts w:ascii="LM Roman 8"/>
          <w:sz w:val="20"/>
        </w:rPr>
      </w:pPr>
      <w:r>
        <w:rPr>
          <w:rFonts w:ascii="LM Roman 8"/>
          <w:sz w:val="20"/>
        </w:rPr>
        <mc:AlternateContent>
          <mc:Choice Requires="wps">
            <w:drawing>
              <wp:inline distT="0" distB="0" distL="0" distR="0">
                <wp:extent cx="4886325" cy="1176020"/>
                <wp:effectExtent l="9525" t="0" r="0" b="5080"/>
                <wp:docPr id="21" name="Group 21"/>
                <wp:cNvGraphicFramePr>
                  <a:graphicFrameLocks/>
                </wp:cNvGraphicFramePr>
                <a:graphic>
                  <a:graphicData uri="http://schemas.microsoft.com/office/word/2010/wordprocessingGroup">
                    <wpg:wgp>
                      <wpg:cNvPr id="21" name="Group 21"/>
                      <wpg:cNvGrpSpPr/>
                      <wpg:grpSpPr>
                        <a:xfrm>
                          <a:off x="0" y="0"/>
                          <a:ext cx="4886325" cy="1176020"/>
                          <a:chExt cx="4886325" cy="1176020"/>
                        </a:xfrm>
                      </wpg:grpSpPr>
                      <pic:pic>
                        <pic:nvPicPr>
                          <pic:cNvPr id="22" name="Image 22"/>
                          <pic:cNvPicPr/>
                        </pic:nvPicPr>
                        <pic:blipFill>
                          <a:blip r:embed="rId19" cstate="print"/>
                          <a:stretch>
                            <a:fillRect/>
                          </a:stretch>
                        </pic:blipFill>
                        <pic:spPr>
                          <a:xfrm>
                            <a:off x="0" y="0"/>
                            <a:ext cx="4885888" cy="1170582"/>
                          </a:xfrm>
                          <a:prstGeom prst="rect">
                            <a:avLst/>
                          </a:prstGeom>
                        </pic:spPr>
                      </pic:pic>
                      <wps:wsp>
                        <wps:cNvPr id="23" name="Graphic 23"/>
                        <wps:cNvSpPr/>
                        <wps:spPr>
                          <a:xfrm>
                            <a:off x="0" y="4909"/>
                            <a:ext cx="4886325" cy="1168400"/>
                          </a:xfrm>
                          <a:custGeom>
                            <a:avLst/>
                            <a:gdLst/>
                            <a:ahLst/>
                            <a:cxnLst/>
                            <a:rect l="l" t="t" r="r" b="b"/>
                            <a:pathLst>
                              <a:path w="4886325" h="1168400">
                                <a:moveTo>
                                  <a:pt x="4883421" y="1165673"/>
                                </a:moveTo>
                                <a:lnTo>
                                  <a:pt x="4883421" y="0"/>
                                </a:lnTo>
                              </a:path>
                              <a:path w="4886325" h="1168400">
                                <a:moveTo>
                                  <a:pt x="0" y="1168128"/>
                                </a:moveTo>
                                <a:lnTo>
                                  <a:pt x="4885888" y="1168128"/>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4.75pt;height:92.6pt;mso-position-horizontal-relative:char;mso-position-vertical-relative:line" id="docshapegroup18" coordorigin="0,0" coordsize="7695,1852">
                <v:shape style="position:absolute;left:0;top:0;width:7695;height:1844" type="#_x0000_t75" id="docshape19" stroked="false">
                  <v:imagedata r:id="rId19" o:title=""/>
                </v:shape>
                <v:shape style="position:absolute;left:0;top:7;width:7695;height:1840" id="docshape20" coordorigin="0,8" coordsize="7695,1840" path="m7690,1843l7690,8m0,1847l7694,1847e" filled="false" stroked="true" strokeweight=".386546pt" strokecolor="#000000">
                  <v:path arrowok="t"/>
                  <v:stroke dashstyle="solid"/>
                </v:shape>
              </v:group>
            </w:pict>
          </mc:Fallback>
        </mc:AlternateContent>
      </w:r>
      <w:r>
        <w:rPr>
          <w:rFonts w:ascii="LM Roman 8"/>
          <w:sz w:val="20"/>
        </w:rPr>
      </w:r>
    </w:p>
    <w:p>
      <w:pPr>
        <w:spacing w:line="165" w:lineRule="auto" w:before="134"/>
        <w:ind w:left="221" w:right="0" w:firstLine="0"/>
        <w:jc w:val="left"/>
        <w:rPr>
          <w:rFonts w:ascii="LM Roman 8"/>
          <w:sz w:val="15"/>
        </w:rPr>
      </w:pPr>
      <w:bookmarkStart w:name="_bookmark23" w:id="32"/>
      <w:bookmarkEnd w:id="32"/>
      <w:r>
        <w:rPr/>
      </w:r>
      <w:r>
        <w:rPr>
          <w:rFonts w:ascii="LM Roman 8"/>
          <w:w w:val="105"/>
          <w:sz w:val="15"/>
        </w:rPr>
        <w:t>Fig.</w:t>
      </w:r>
      <w:r>
        <w:rPr>
          <w:rFonts w:ascii="LM Roman 8"/>
          <w:spacing w:val="-2"/>
          <w:w w:val="105"/>
          <w:sz w:val="15"/>
        </w:rPr>
        <w:t> </w:t>
      </w:r>
      <w:r>
        <w:rPr>
          <w:rFonts w:ascii="LM Roman 8"/>
          <w:w w:val="105"/>
          <w:sz w:val="15"/>
        </w:rPr>
        <w:t>A.3.</w:t>
      </w:r>
      <w:r>
        <w:rPr>
          <w:rFonts w:ascii="LM Roman 8"/>
          <w:spacing w:val="38"/>
          <w:w w:val="105"/>
          <w:sz w:val="15"/>
        </w:rPr>
        <w:t> </w:t>
      </w:r>
      <w:r>
        <w:rPr>
          <w:rFonts w:ascii="LM Roman 8"/>
          <w:w w:val="105"/>
          <w:sz w:val="15"/>
        </w:rPr>
        <w:t>Visualization</w:t>
      </w:r>
      <w:r>
        <w:rPr>
          <w:rFonts w:ascii="LM Roman 8"/>
          <w:spacing w:val="-2"/>
          <w:w w:val="105"/>
          <w:sz w:val="15"/>
        </w:rPr>
        <w:t> </w:t>
      </w:r>
      <w:r>
        <w:rPr>
          <w:rFonts w:ascii="LM Roman 8"/>
          <w:w w:val="105"/>
          <w:sz w:val="15"/>
        </w:rPr>
        <w:t>of</w:t>
      </w:r>
      <w:r>
        <w:rPr>
          <w:rFonts w:ascii="LM Roman 8"/>
          <w:spacing w:val="-1"/>
          <w:w w:val="105"/>
          <w:sz w:val="15"/>
        </w:rPr>
        <w:t> </w:t>
      </w:r>
      <w:r>
        <w:rPr>
          <w:rFonts w:ascii="LM Roman 8"/>
          <w:w w:val="105"/>
          <w:sz w:val="15"/>
        </w:rPr>
        <w:t>Abstracted</w:t>
      </w:r>
      <w:r>
        <w:rPr>
          <w:rFonts w:ascii="LM Roman 8"/>
          <w:spacing w:val="-2"/>
          <w:w w:val="105"/>
          <w:sz w:val="15"/>
        </w:rPr>
        <w:t> </w:t>
      </w:r>
      <w:r>
        <w:rPr>
          <w:rFonts w:ascii="LM Roman 8"/>
          <w:w w:val="105"/>
          <w:sz w:val="15"/>
        </w:rPr>
        <w:t>Fragments</w:t>
      </w:r>
      <w:r>
        <w:rPr>
          <w:rFonts w:ascii="LM Roman 8"/>
          <w:spacing w:val="-2"/>
          <w:w w:val="105"/>
          <w:sz w:val="15"/>
        </w:rPr>
        <w:t> </w:t>
      </w:r>
      <w:r>
        <w:rPr>
          <w:rFonts w:ascii="LM Roman 8"/>
          <w:w w:val="105"/>
          <w:sz w:val="15"/>
        </w:rPr>
        <w:t>[instructions]:</w:t>
      </w:r>
      <w:r>
        <w:rPr>
          <w:rFonts w:ascii="LM Roman 8"/>
          <w:spacing w:val="25"/>
          <w:w w:val="105"/>
          <w:sz w:val="15"/>
        </w:rPr>
        <w:t> </w:t>
      </w:r>
      <w:r>
        <w:rPr>
          <w:rFonts w:ascii="LM Roman 8"/>
          <w:w w:val="105"/>
          <w:sz w:val="15"/>
        </w:rPr>
        <w:t>Fragments</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no</w:t>
      </w:r>
      <w:r>
        <w:rPr>
          <w:rFonts w:ascii="LM Roman 8"/>
          <w:spacing w:val="-2"/>
          <w:w w:val="105"/>
          <w:sz w:val="15"/>
        </w:rPr>
        <w:t> </w:t>
      </w:r>
      <w:r>
        <w:rPr>
          <w:rFonts w:ascii="LM Roman 8"/>
          <w:w w:val="105"/>
          <w:sz w:val="15"/>
        </w:rPr>
        <w:t>Function</w:t>
      </w:r>
      <w:r>
        <w:rPr>
          <w:rFonts w:ascii="LM Roman 8"/>
          <w:spacing w:val="-2"/>
          <w:w w:val="105"/>
          <w:sz w:val="15"/>
        </w:rPr>
        <w:t> </w:t>
      </w:r>
      <w:r>
        <w:rPr>
          <w:rFonts w:ascii="LM Roman 8"/>
          <w:w w:val="105"/>
          <w:sz w:val="15"/>
        </w:rPr>
        <w:t>Call/Return </w:t>
      </w:r>
      <w:r>
        <w:rPr>
          <w:rFonts w:ascii="LM Roman 8"/>
          <w:spacing w:val="-2"/>
          <w:w w:val="105"/>
          <w:sz w:val="15"/>
        </w:rPr>
        <w:t>Overhead.</w:t>
      </w:r>
    </w:p>
    <w:p>
      <w:pPr>
        <w:pStyle w:val="BodyText"/>
        <w:rPr>
          <w:rFonts w:ascii="LM Roman 8"/>
          <w:sz w:val="20"/>
        </w:rPr>
      </w:pPr>
    </w:p>
    <w:p>
      <w:pPr>
        <w:pStyle w:val="BodyText"/>
        <w:spacing w:before="220"/>
        <w:rPr>
          <w:rFonts w:ascii="LM Roman 8"/>
          <w:sz w:val="20"/>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335000</wp:posOffset>
                </wp:positionV>
                <wp:extent cx="4886325" cy="425831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4886325" cy="4258310"/>
                          <a:chExt cx="4886325" cy="4258310"/>
                        </a:xfrm>
                      </wpg:grpSpPr>
                      <pic:pic>
                        <pic:nvPicPr>
                          <pic:cNvPr id="25" name="Image 25"/>
                          <pic:cNvPicPr/>
                        </pic:nvPicPr>
                        <pic:blipFill>
                          <a:blip r:embed="rId20" cstate="print"/>
                          <a:stretch>
                            <a:fillRect/>
                          </a:stretch>
                        </pic:blipFill>
                        <pic:spPr>
                          <a:xfrm>
                            <a:off x="0" y="0"/>
                            <a:ext cx="4885888" cy="4252818"/>
                          </a:xfrm>
                          <a:prstGeom prst="rect">
                            <a:avLst/>
                          </a:prstGeom>
                        </pic:spPr>
                      </pic:pic>
                      <wps:wsp>
                        <wps:cNvPr id="26" name="Graphic 26"/>
                        <wps:cNvSpPr/>
                        <wps:spPr>
                          <a:xfrm>
                            <a:off x="0" y="4909"/>
                            <a:ext cx="4886325" cy="4250690"/>
                          </a:xfrm>
                          <a:custGeom>
                            <a:avLst/>
                            <a:gdLst/>
                            <a:ahLst/>
                            <a:cxnLst/>
                            <a:rect l="l" t="t" r="r" b="b"/>
                            <a:pathLst>
                              <a:path w="4886325" h="4250690">
                                <a:moveTo>
                                  <a:pt x="4883421" y="4247909"/>
                                </a:moveTo>
                                <a:lnTo>
                                  <a:pt x="4883421" y="0"/>
                                </a:lnTo>
                              </a:path>
                              <a:path w="4886325" h="4250690">
                                <a:moveTo>
                                  <a:pt x="0" y="4250376"/>
                                </a:moveTo>
                                <a:lnTo>
                                  <a:pt x="4885888" y="4250376"/>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4pt;margin-top:26.377983pt;width:384.75pt;height:335.3pt;mso-position-horizontal-relative:page;mso-position-vertical-relative:paragraph;z-index:-15723520;mso-wrap-distance-left:0;mso-wrap-distance-right:0" id="docshapegroup21" coordorigin="902,528" coordsize="7695,6706">
                <v:shape style="position:absolute;left:901;top:527;width:7695;height:6698" type="#_x0000_t75" id="docshape22" stroked="false">
                  <v:imagedata r:id="rId20" o:title=""/>
                </v:shape>
                <v:shape style="position:absolute;left:901;top:535;width:7695;height:6694" id="docshape23" coordorigin="902,535" coordsize="7695,6694" path="m8592,7225l8592,535m902,7229l8596,7229e" filled="false" stroked="true" strokeweight=".386546pt" strokecolor="#000000">
                  <v:path arrowok="t"/>
                  <v:stroke dashstyle="solid"/>
                </v:shape>
                <w10:wrap type="topAndBottom"/>
              </v:group>
            </w:pict>
          </mc:Fallback>
        </mc:AlternateContent>
      </w:r>
    </w:p>
    <w:p>
      <w:pPr>
        <w:spacing w:line="165" w:lineRule="auto" w:before="170"/>
        <w:ind w:left="221" w:right="0" w:firstLine="0"/>
        <w:jc w:val="left"/>
        <w:rPr>
          <w:rFonts w:ascii="LM Roman 8"/>
          <w:sz w:val="15"/>
        </w:rPr>
      </w:pPr>
      <w:bookmarkStart w:name="_bookmark24" w:id="33"/>
      <w:bookmarkEnd w:id="33"/>
      <w:r>
        <w:rPr/>
      </w:r>
      <w:r>
        <w:rPr>
          <w:rFonts w:ascii="LM Roman 8"/>
          <w:w w:val="105"/>
          <w:sz w:val="15"/>
        </w:rPr>
        <w:t>Fig.</w:t>
      </w:r>
      <w:r>
        <w:rPr>
          <w:rFonts w:ascii="LM Roman 8"/>
          <w:spacing w:val="-12"/>
          <w:w w:val="105"/>
          <w:sz w:val="15"/>
        </w:rPr>
        <w:t> </w:t>
      </w:r>
      <w:r>
        <w:rPr>
          <w:rFonts w:ascii="LM Roman 8"/>
          <w:w w:val="105"/>
          <w:sz w:val="15"/>
        </w:rPr>
        <w:t>A.4.</w:t>
      </w:r>
      <w:r>
        <w:rPr>
          <w:rFonts w:ascii="LM Roman 8"/>
          <w:spacing w:val="12"/>
          <w:w w:val="105"/>
          <w:sz w:val="15"/>
        </w:rPr>
        <w:t> </w:t>
      </w:r>
      <w:r>
        <w:rPr>
          <w:rFonts w:ascii="LM Roman 8"/>
          <w:w w:val="105"/>
          <w:sz w:val="15"/>
        </w:rPr>
        <w:t>Visualization</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Abstracted</w:t>
      </w:r>
      <w:r>
        <w:rPr>
          <w:rFonts w:ascii="LM Roman 8"/>
          <w:spacing w:val="-12"/>
          <w:w w:val="105"/>
          <w:sz w:val="15"/>
        </w:rPr>
        <w:t> </w:t>
      </w:r>
      <w:r>
        <w:rPr>
          <w:rFonts w:ascii="LM Roman 8"/>
          <w:w w:val="105"/>
          <w:sz w:val="15"/>
        </w:rPr>
        <w:t>Fragments</w:t>
      </w:r>
      <w:r>
        <w:rPr>
          <w:rFonts w:ascii="LM Roman 8"/>
          <w:spacing w:val="-12"/>
          <w:w w:val="105"/>
          <w:sz w:val="15"/>
        </w:rPr>
        <w:t> </w:t>
      </w:r>
      <w:r>
        <w:rPr>
          <w:rFonts w:ascii="LM Roman 8"/>
          <w:w w:val="105"/>
          <w:sz w:val="15"/>
        </w:rPr>
        <w:t>[bytes]:</w:t>
      </w:r>
      <w:r>
        <w:rPr>
          <w:rFonts w:ascii="LM Roman 8"/>
          <w:spacing w:val="7"/>
          <w:w w:val="105"/>
          <w:sz w:val="15"/>
        </w:rPr>
        <w:t> </w:t>
      </w:r>
      <w:r>
        <w:rPr>
          <w:rFonts w:ascii="LM Roman 8"/>
          <w:w w:val="105"/>
          <w:sz w:val="15"/>
        </w:rPr>
        <w:t>Fragments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no</w:t>
      </w:r>
      <w:r>
        <w:rPr>
          <w:rFonts w:ascii="LM Roman 8"/>
          <w:spacing w:val="-12"/>
          <w:w w:val="105"/>
          <w:sz w:val="15"/>
        </w:rPr>
        <w:t> </w:t>
      </w:r>
      <w:r>
        <w:rPr>
          <w:rFonts w:ascii="LM Roman 8"/>
          <w:w w:val="105"/>
          <w:sz w:val="15"/>
        </w:rPr>
        <w:t>Function</w:t>
      </w:r>
      <w:r>
        <w:rPr>
          <w:rFonts w:ascii="LM Roman 8"/>
          <w:spacing w:val="-12"/>
          <w:w w:val="105"/>
          <w:sz w:val="15"/>
        </w:rPr>
        <w:t> </w:t>
      </w:r>
      <w:r>
        <w:rPr>
          <w:rFonts w:ascii="LM Roman 8"/>
          <w:w w:val="105"/>
          <w:sz w:val="15"/>
        </w:rPr>
        <w:t>Call/Function</w:t>
      </w:r>
      <w:r>
        <w:rPr>
          <w:rFonts w:ascii="LM Roman 8"/>
          <w:spacing w:val="-12"/>
          <w:w w:val="105"/>
          <w:sz w:val="15"/>
        </w:rPr>
        <w:t> </w:t>
      </w:r>
      <w:r>
        <w:rPr>
          <w:rFonts w:ascii="LM Roman 8"/>
          <w:w w:val="105"/>
          <w:sz w:val="15"/>
        </w:rPr>
        <w:t>Over- </w:t>
      </w:r>
      <w:r>
        <w:rPr>
          <w:rFonts w:ascii="LM Roman 8"/>
          <w:spacing w:val="-2"/>
          <w:w w:val="105"/>
          <w:sz w:val="15"/>
        </w:rPr>
        <w:t>head.</w:t>
      </w:r>
    </w:p>
    <w:p>
      <w:pPr>
        <w:spacing w:after="0" w:line="165" w:lineRule="auto"/>
        <w:jc w:val="left"/>
        <w:rPr>
          <w:rFonts w:ascii="LM Roman 8"/>
          <w:sz w:val="15"/>
        </w:rPr>
        <w:sectPr>
          <w:pgSz w:w="9360" w:h="13610"/>
          <w:pgMar w:header="855" w:footer="0" w:top="1040" w:bottom="280" w:left="680" w:right="620"/>
        </w:sectPr>
      </w:pPr>
    </w:p>
    <w:p>
      <w:pPr>
        <w:pStyle w:val="BodyText"/>
        <w:spacing w:before="13"/>
        <w:rPr>
          <w:rFonts w:ascii="LM Roman 8"/>
          <w:sz w:val="10"/>
        </w:rPr>
      </w:pPr>
    </w:p>
    <w:p>
      <w:pPr>
        <w:pStyle w:val="BodyText"/>
        <w:ind w:left="104"/>
        <w:rPr>
          <w:rFonts w:ascii="LM Roman 8"/>
          <w:sz w:val="20"/>
        </w:rPr>
      </w:pPr>
      <w:r>
        <w:rPr>
          <w:rFonts w:ascii="LM Roman 8"/>
          <w:sz w:val="20"/>
        </w:rPr>
        <mc:AlternateContent>
          <mc:Choice Requires="wps">
            <w:drawing>
              <wp:inline distT="0" distB="0" distL="0" distR="0">
                <wp:extent cx="4886325" cy="1176020"/>
                <wp:effectExtent l="9525" t="0" r="0" b="5080"/>
                <wp:docPr id="27" name="Group 27"/>
                <wp:cNvGraphicFramePr>
                  <a:graphicFrameLocks/>
                </wp:cNvGraphicFramePr>
                <a:graphic>
                  <a:graphicData uri="http://schemas.microsoft.com/office/word/2010/wordprocessingGroup">
                    <wpg:wgp>
                      <wpg:cNvPr id="27" name="Group 27"/>
                      <wpg:cNvGrpSpPr/>
                      <wpg:grpSpPr>
                        <a:xfrm>
                          <a:off x="0" y="0"/>
                          <a:ext cx="4886325" cy="1176020"/>
                          <a:chExt cx="4886325" cy="1176020"/>
                        </a:xfrm>
                      </wpg:grpSpPr>
                      <pic:pic>
                        <pic:nvPicPr>
                          <pic:cNvPr id="28" name="Image 28"/>
                          <pic:cNvPicPr/>
                        </pic:nvPicPr>
                        <pic:blipFill>
                          <a:blip r:embed="rId21" cstate="print"/>
                          <a:stretch>
                            <a:fillRect/>
                          </a:stretch>
                        </pic:blipFill>
                        <pic:spPr>
                          <a:xfrm>
                            <a:off x="0" y="0"/>
                            <a:ext cx="4885888" cy="1170582"/>
                          </a:xfrm>
                          <a:prstGeom prst="rect">
                            <a:avLst/>
                          </a:prstGeom>
                        </pic:spPr>
                      </pic:pic>
                      <wps:wsp>
                        <wps:cNvPr id="29" name="Graphic 29"/>
                        <wps:cNvSpPr/>
                        <wps:spPr>
                          <a:xfrm>
                            <a:off x="0" y="4909"/>
                            <a:ext cx="4886325" cy="1168400"/>
                          </a:xfrm>
                          <a:custGeom>
                            <a:avLst/>
                            <a:gdLst/>
                            <a:ahLst/>
                            <a:cxnLst/>
                            <a:rect l="l" t="t" r="r" b="b"/>
                            <a:pathLst>
                              <a:path w="4886325" h="1168400">
                                <a:moveTo>
                                  <a:pt x="4883421" y="1165673"/>
                                </a:moveTo>
                                <a:lnTo>
                                  <a:pt x="4883421" y="0"/>
                                </a:lnTo>
                              </a:path>
                              <a:path w="4886325" h="1168400">
                                <a:moveTo>
                                  <a:pt x="0" y="1168128"/>
                                </a:moveTo>
                                <a:lnTo>
                                  <a:pt x="4885888" y="1168128"/>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4.75pt;height:92.6pt;mso-position-horizontal-relative:char;mso-position-vertical-relative:line" id="docshapegroup24" coordorigin="0,0" coordsize="7695,1852">
                <v:shape style="position:absolute;left:0;top:0;width:7695;height:1844" type="#_x0000_t75" id="docshape25" stroked="false">
                  <v:imagedata r:id="rId21" o:title=""/>
                </v:shape>
                <v:shape style="position:absolute;left:0;top:7;width:7695;height:1840" id="docshape26" coordorigin="0,8" coordsize="7695,1840" path="m7690,1843l7690,8m0,1847l7694,1847e" filled="false" stroked="true" strokeweight=".386546pt" strokecolor="#000000">
                  <v:path arrowok="t"/>
                  <v:stroke dashstyle="solid"/>
                </v:shape>
              </v:group>
            </w:pict>
          </mc:Fallback>
        </mc:AlternateContent>
      </w:r>
      <w:r>
        <w:rPr>
          <w:rFonts w:ascii="LM Roman 8"/>
          <w:sz w:val="20"/>
        </w:rPr>
      </w:r>
    </w:p>
    <w:p>
      <w:pPr>
        <w:spacing w:line="165" w:lineRule="auto" w:before="134"/>
        <w:ind w:left="108" w:right="0" w:firstLine="0"/>
        <w:jc w:val="left"/>
        <w:rPr>
          <w:rFonts w:ascii="LM Roman 8"/>
          <w:sz w:val="15"/>
        </w:rPr>
      </w:pPr>
      <w:bookmarkStart w:name="_bookmark25" w:id="34"/>
      <w:bookmarkEnd w:id="34"/>
      <w:r>
        <w:rPr/>
      </w:r>
      <w:r>
        <w:rPr>
          <w:rFonts w:ascii="LM Roman 8"/>
          <w:sz w:val="15"/>
        </w:rPr>
        <w:t>Fig. A.5.</w:t>
      </w:r>
      <w:r>
        <w:rPr>
          <w:rFonts w:ascii="LM Roman 8"/>
          <w:spacing w:val="33"/>
          <w:sz w:val="15"/>
        </w:rPr>
        <w:t> </w:t>
      </w:r>
      <w:r>
        <w:rPr>
          <w:rFonts w:ascii="LM Roman 8"/>
          <w:sz w:val="15"/>
        </w:rPr>
        <w:t>Visualization of Abstracted Fragments [instructions]:</w:t>
      </w:r>
      <w:r>
        <w:rPr>
          <w:rFonts w:ascii="LM Roman 8"/>
          <w:spacing w:val="31"/>
          <w:sz w:val="15"/>
        </w:rPr>
        <w:t> </w:t>
      </w:r>
      <w:r>
        <w:rPr>
          <w:rFonts w:ascii="LM Roman 8"/>
          <w:sz w:val="15"/>
        </w:rPr>
        <w:t>Fragments include Function Calls and Stack </w:t>
      </w:r>
      <w:r>
        <w:rPr>
          <w:rFonts w:ascii="LM Roman 8"/>
          <w:w w:val="105"/>
          <w:sz w:val="15"/>
        </w:rPr>
        <w:t>Accesses in black.</w:t>
      </w:r>
    </w:p>
    <w:p>
      <w:pPr>
        <w:pStyle w:val="BodyText"/>
        <w:rPr>
          <w:rFonts w:ascii="LM Roman 8"/>
          <w:sz w:val="20"/>
        </w:rPr>
      </w:pPr>
    </w:p>
    <w:p>
      <w:pPr>
        <w:pStyle w:val="BodyText"/>
        <w:spacing w:before="220"/>
        <w:rPr>
          <w:rFonts w:ascii="LM Roman 8"/>
          <w:sz w:val="20"/>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335000</wp:posOffset>
                </wp:positionV>
                <wp:extent cx="4886325" cy="4258310"/>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4886325" cy="4258310"/>
                          <a:chExt cx="4886325" cy="4258310"/>
                        </a:xfrm>
                      </wpg:grpSpPr>
                      <pic:pic>
                        <pic:nvPicPr>
                          <pic:cNvPr id="31" name="Image 31"/>
                          <pic:cNvPicPr/>
                        </pic:nvPicPr>
                        <pic:blipFill>
                          <a:blip r:embed="rId22" cstate="print"/>
                          <a:stretch>
                            <a:fillRect/>
                          </a:stretch>
                        </pic:blipFill>
                        <pic:spPr>
                          <a:xfrm>
                            <a:off x="0" y="0"/>
                            <a:ext cx="4885888" cy="4252818"/>
                          </a:xfrm>
                          <a:prstGeom prst="rect">
                            <a:avLst/>
                          </a:prstGeom>
                        </pic:spPr>
                      </pic:pic>
                      <wps:wsp>
                        <wps:cNvPr id="32" name="Graphic 32"/>
                        <wps:cNvSpPr/>
                        <wps:spPr>
                          <a:xfrm>
                            <a:off x="0" y="4909"/>
                            <a:ext cx="4886325" cy="4250690"/>
                          </a:xfrm>
                          <a:custGeom>
                            <a:avLst/>
                            <a:gdLst/>
                            <a:ahLst/>
                            <a:cxnLst/>
                            <a:rect l="l" t="t" r="r" b="b"/>
                            <a:pathLst>
                              <a:path w="4886325" h="4250690">
                                <a:moveTo>
                                  <a:pt x="4883421" y="4247909"/>
                                </a:moveTo>
                                <a:lnTo>
                                  <a:pt x="4883421" y="0"/>
                                </a:lnTo>
                              </a:path>
                              <a:path w="4886325" h="4250690">
                                <a:moveTo>
                                  <a:pt x="0" y="4250376"/>
                                </a:moveTo>
                                <a:lnTo>
                                  <a:pt x="4885888" y="4250376"/>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151pt;margin-top:26.377983pt;width:384.75pt;height:335.3pt;mso-position-horizontal-relative:page;mso-position-vertical-relative:paragraph;z-index:-15722496;mso-wrap-distance-left:0;mso-wrap-distance-right:0" id="docshapegroup27" coordorigin="788,528" coordsize="7695,6706">
                <v:shape style="position:absolute;left:788;top:527;width:7695;height:6698" type="#_x0000_t75" id="docshape28" stroked="false">
                  <v:imagedata r:id="rId22" o:title=""/>
                </v:shape>
                <v:shape style="position:absolute;left:788;top:535;width:7695;height:6694" id="docshape29" coordorigin="788,535" coordsize="7695,6694" path="m8479,7225l8479,535m788,7229l8483,7229e" filled="false" stroked="true" strokeweight=".386546pt" strokecolor="#000000">
                  <v:path arrowok="t"/>
                  <v:stroke dashstyle="solid"/>
                </v:shape>
                <w10:wrap type="topAndBottom"/>
              </v:group>
            </w:pict>
          </mc:Fallback>
        </mc:AlternateContent>
      </w:r>
    </w:p>
    <w:p>
      <w:pPr>
        <w:spacing w:line="165" w:lineRule="auto" w:before="170"/>
        <w:ind w:left="108" w:right="0" w:firstLine="0"/>
        <w:jc w:val="left"/>
        <w:rPr>
          <w:rFonts w:ascii="LM Roman 8"/>
          <w:sz w:val="15"/>
        </w:rPr>
      </w:pPr>
      <w:bookmarkStart w:name="_bookmark26" w:id="35"/>
      <w:bookmarkEnd w:id="35"/>
      <w:r>
        <w:rPr/>
      </w:r>
      <w:r>
        <w:rPr>
          <w:rFonts w:ascii="LM Roman 8"/>
          <w:w w:val="105"/>
          <w:sz w:val="15"/>
        </w:rPr>
        <w:t>Fig. A.6.</w:t>
      </w:r>
      <w:r>
        <w:rPr>
          <w:rFonts w:ascii="LM Roman 8"/>
          <w:spacing w:val="40"/>
          <w:w w:val="105"/>
          <w:sz w:val="15"/>
        </w:rPr>
        <w:t> </w:t>
      </w:r>
      <w:r>
        <w:rPr>
          <w:rFonts w:ascii="LM Roman 8"/>
          <w:w w:val="105"/>
          <w:sz w:val="15"/>
        </w:rPr>
        <w:t>Visualization of Abstracted Fragments [bytes]:</w:t>
      </w:r>
      <w:r>
        <w:rPr>
          <w:rFonts w:ascii="LM Roman 8"/>
          <w:spacing w:val="40"/>
          <w:w w:val="105"/>
          <w:sz w:val="15"/>
        </w:rPr>
        <w:t> </w:t>
      </w:r>
      <w:r>
        <w:rPr>
          <w:rFonts w:ascii="LM Roman 8"/>
          <w:w w:val="105"/>
          <w:sz w:val="15"/>
        </w:rPr>
        <w:t>Fragments include Function Calls and Stack Accesses in black.</w:t>
      </w:r>
    </w:p>
    <w:p>
      <w:pPr>
        <w:spacing w:after="0" w:line="165" w:lineRule="auto"/>
        <w:jc w:val="left"/>
        <w:rPr>
          <w:rFonts w:ascii="LM Roman 8"/>
          <w:sz w:val="15"/>
        </w:rPr>
        <w:sectPr>
          <w:pgSz w:w="9360" w:h="13610"/>
          <w:pgMar w:header="855" w:footer="0" w:top="1040" w:bottom="280" w:left="680" w:right="620"/>
        </w:sectPr>
      </w:pPr>
    </w:p>
    <w:p>
      <w:pPr>
        <w:pStyle w:val="BodyText"/>
        <w:spacing w:before="13"/>
        <w:rPr>
          <w:rFonts w:ascii="LM Roman 8"/>
          <w:sz w:val="10"/>
        </w:rPr>
      </w:pPr>
    </w:p>
    <w:p>
      <w:pPr>
        <w:pStyle w:val="BodyText"/>
        <w:ind w:left="217"/>
        <w:rPr>
          <w:rFonts w:ascii="LM Roman 8"/>
          <w:sz w:val="20"/>
        </w:rPr>
      </w:pPr>
      <w:r>
        <w:rPr>
          <w:rFonts w:ascii="LM Roman 8"/>
          <w:sz w:val="20"/>
        </w:rPr>
        <mc:AlternateContent>
          <mc:Choice Requires="wps">
            <w:drawing>
              <wp:inline distT="0" distB="0" distL="0" distR="0">
                <wp:extent cx="4886325" cy="1176020"/>
                <wp:effectExtent l="9525" t="0" r="0" b="5080"/>
                <wp:docPr id="33" name="Group 33"/>
                <wp:cNvGraphicFramePr>
                  <a:graphicFrameLocks/>
                </wp:cNvGraphicFramePr>
                <a:graphic>
                  <a:graphicData uri="http://schemas.microsoft.com/office/word/2010/wordprocessingGroup">
                    <wpg:wgp>
                      <wpg:cNvPr id="33" name="Group 33"/>
                      <wpg:cNvGrpSpPr/>
                      <wpg:grpSpPr>
                        <a:xfrm>
                          <a:off x="0" y="0"/>
                          <a:ext cx="4886325" cy="1176020"/>
                          <a:chExt cx="4886325" cy="1176020"/>
                        </a:xfrm>
                      </wpg:grpSpPr>
                      <pic:pic>
                        <pic:nvPicPr>
                          <pic:cNvPr id="34" name="Image 34"/>
                          <pic:cNvPicPr/>
                        </pic:nvPicPr>
                        <pic:blipFill>
                          <a:blip r:embed="rId23" cstate="print"/>
                          <a:stretch>
                            <a:fillRect/>
                          </a:stretch>
                        </pic:blipFill>
                        <pic:spPr>
                          <a:xfrm>
                            <a:off x="0" y="0"/>
                            <a:ext cx="4885888" cy="1170582"/>
                          </a:xfrm>
                          <a:prstGeom prst="rect">
                            <a:avLst/>
                          </a:prstGeom>
                        </pic:spPr>
                      </pic:pic>
                      <wps:wsp>
                        <wps:cNvPr id="35" name="Graphic 35"/>
                        <wps:cNvSpPr/>
                        <wps:spPr>
                          <a:xfrm>
                            <a:off x="0" y="4909"/>
                            <a:ext cx="4886325" cy="1168400"/>
                          </a:xfrm>
                          <a:custGeom>
                            <a:avLst/>
                            <a:gdLst/>
                            <a:ahLst/>
                            <a:cxnLst/>
                            <a:rect l="l" t="t" r="r" b="b"/>
                            <a:pathLst>
                              <a:path w="4886325" h="1168400">
                                <a:moveTo>
                                  <a:pt x="4883421" y="1165673"/>
                                </a:moveTo>
                                <a:lnTo>
                                  <a:pt x="4883421" y="0"/>
                                </a:lnTo>
                              </a:path>
                              <a:path w="4886325" h="1168400">
                                <a:moveTo>
                                  <a:pt x="0" y="1168128"/>
                                </a:moveTo>
                                <a:lnTo>
                                  <a:pt x="4885888" y="1168128"/>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4.75pt;height:92.6pt;mso-position-horizontal-relative:char;mso-position-vertical-relative:line" id="docshapegroup30" coordorigin="0,0" coordsize="7695,1852">
                <v:shape style="position:absolute;left:0;top:0;width:7695;height:1844" type="#_x0000_t75" id="docshape31" stroked="false">
                  <v:imagedata r:id="rId23" o:title=""/>
                </v:shape>
                <v:shape style="position:absolute;left:0;top:7;width:7695;height:1840" id="docshape32" coordorigin="0,8" coordsize="7695,1840" path="m7690,1843l7690,8m0,1847l7694,1847e" filled="false" stroked="true" strokeweight=".386546pt" strokecolor="#000000">
                  <v:path arrowok="t"/>
                  <v:stroke dashstyle="solid"/>
                </v:shape>
              </v:group>
            </w:pict>
          </mc:Fallback>
        </mc:AlternateContent>
      </w:r>
      <w:r>
        <w:rPr>
          <w:rFonts w:ascii="LM Roman 8"/>
          <w:sz w:val="20"/>
        </w:rPr>
      </w:r>
    </w:p>
    <w:p>
      <w:pPr>
        <w:spacing w:before="81"/>
        <w:ind w:left="626" w:right="0" w:firstLine="0"/>
        <w:jc w:val="left"/>
        <w:rPr>
          <w:rFonts w:ascii="LM Roman 8"/>
          <w:sz w:val="15"/>
        </w:rPr>
      </w:pPr>
      <w:bookmarkStart w:name="_bookmark27" w:id="36"/>
      <w:bookmarkEnd w:id="36"/>
      <w:r>
        <w:rPr/>
      </w:r>
      <w:r>
        <w:rPr>
          <w:rFonts w:ascii="LM Roman 8"/>
          <w:spacing w:val="-2"/>
          <w:w w:val="105"/>
          <w:sz w:val="15"/>
        </w:rPr>
        <w:t>Fig. A.7.</w:t>
      </w:r>
      <w:r>
        <w:rPr>
          <w:rFonts w:ascii="LM Roman 8"/>
          <w:spacing w:val="17"/>
          <w:w w:val="105"/>
          <w:sz w:val="15"/>
        </w:rPr>
        <w:t> </w:t>
      </w:r>
      <w:r>
        <w:rPr>
          <w:rFonts w:ascii="LM Roman 8"/>
          <w:spacing w:val="-2"/>
          <w:w w:val="105"/>
          <w:sz w:val="15"/>
        </w:rPr>
        <w:t>Visualization</w:t>
      </w:r>
      <w:r>
        <w:rPr>
          <w:rFonts w:ascii="LM Roman 8"/>
          <w:spacing w:val="-1"/>
          <w:w w:val="105"/>
          <w:sz w:val="15"/>
        </w:rPr>
        <w:t> </w:t>
      </w:r>
      <w:r>
        <w:rPr>
          <w:rFonts w:ascii="LM Roman 8"/>
          <w:spacing w:val="-2"/>
          <w:w w:val="105"/>
          <w:sz w:val="15"/>
        </w:rPr>
        <w:t>of Abstracted</w:t>
      </w:r>
      <w:r>
        <w:rPr>
          <w:rFonts w:ascii="LM Roman 8"/>
          <w:spacing w:val="-1"/>
          <w:w w:val="105"/>
          <w:sz w:val="15"/>
        </w:rPr>
        <w:t> </w:t>
      </w:r>
      <w:r>
        <w:rPr>
          <w:rFonts w:ascii="LM Roman 8"/>
          <w:spacing w:val="-2"/>
          <w:w w:val="105"/>
          <w:sz w:val="15"/>
        </w:rPr>
        <w:t>Fragments</w:t>
      </w:r>
      <w:r>
        <w:rPr>
          <w:rFonts w:ascii="LM Roman 8"/>
          <w:spacing w:val="-1"/>
          <w:w w:val="105"/>
          <w:sz w:val="15"/>
        </w:rPr>
        <w:t> </w:t>
      </w:r>
      <w:r>
        <w:rPr>
          <w:rFonts w:ascii="LM Roman 8"/>
          <w:spacing w:val="-2"/>
          <w:w w:val="105"/>
          <w:sz w:val="15"/>
        </w:rPr>
        <w:t>[instructions]:</w:t>
      </w:r>
      <w:r>
        <w:rPr>
          <w:rFonts w:ascii="LM Roman 8"/>
          <w:spacing w:val="17"/>
          <w:w w:val="105"/>
          <w:sz w:val="15"/>
        </w:rPr>
        <w:t> </w:t>
      </w:r>
      <w:r>
        <w:rPr>
          <w:rFonts w:ascii="LM Roman 8"/>
          <w:spacing w:val="-2"/>
          <w:w w:val="105"/>
          <w:sz w:val="15"/>
        </w:rPr>
        <w:t>Fragments within</w:t>
      </w:r>
      <w:r>
        <w:rPr>
          <w:rFonts w:ascii="LM Roman 8"/>
          <w:spacing w:val="-1"/>
          <w:w w:val="105"/>
          <w:sz w:val="15"/>
        </w:rPr>
        <w:t> </w:t>
      </w:r>
      <w:r>
        <w:rPr>
          <w:rFonts w:ascii="LM Roman 8"/>
          <w:spacing w:val="-2"/>
          <w:w w:val="105"/>
          <w:sz w:val="15"/>
        </w:rPr>
        <w:t>Basic</w:t>
      </w:r>
      <w:r>
        <w:rPr>
          <w:rFonts w:ascii="LM Roman 8"/>
          <w:spacing w:val="-1"/>
          <w:w w:val="105"/>
          <w:sz w:val="15"/>
        </w:rPr>
        <w:t> </w:t>
      </w:r>
      <w:r>
        <w:rPr>
          <w:rFonts w:ascii="LM Roman 8"/>
          <w:spacing w:val="-2"/>
          <w:w w:val="105"/>
          <w:sz w:val="15"/>
        </w:rPr>
        <w:t>Blocks.</w:t>
      </w:r>
    </w:p>
    <w:p>
      <w:pPr>
        <w:pStyle w:val="BodyText"/>
        <w:rPr>
          <w:rFonts w:ascii="LM Roman 8"/>
          <w:sz w:val="20"/>
        </w:rPr>
      </w:pPr>
    </w:p>
    <w:p>
      <w:pPr>
        <w:pStyle w:val="BodyText"/>
        <w:spacing w:before="245"/>
        <w:rPr>
          <w:rFonts w:ascii="LM Roman 8"/>
          <w:sz w:val="20"/>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351129</wp:posOffset>
                </wp:positionV>
                <wp:extent cx="4886325" cy="1176020"/>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4886325" cy="1176020"/>
                          <a:chExt cx="4886325" cy="1176020"/>
                        </a:xfrm>
                      </wpg:grpSpPr>
                      <pic:pic>
                        <pic:nvPicPr>
                          <pic:cNvPr id="37" name="Image 37"/>
                          <pic:cNvPicPr/>
                        </pic:nvPicPr>
                        <pic:blipFill>
                          <a:blip r:embed="rId24" cstate="print"/>
                          <a:stretch>
                            <a:fillRect/>
                          </a:stretch>
                        </pic:blipFill>
                        <pic:spPr>
                          <a:xfrm>
                            <a:off x="0" y="0"/>
                            <a:ext cx="4885888" cy="1170582"/>
                          </a:xfrm>
                          <a:prstGeom prst="rect">
                            <a:avLst/>
                          </a:prstGeom>
                        </pic:spPr>
                      </pic:pic>
                      <wps:wsp>
                        <wps:cNvPr id="38" name="Graphic 38"/>
                        <wps:cNvSpPr/>
                        <wps:spPr>
                          <a:xfrm>
                            <a:off x="0" y="4909"/>
                            <a:ext cx="4886325" cy="1168400"/>
                          </a:xfrm>
                          <a:custGeom>
                            <a:avLst/>
                            <a:gdLst/>
                            <a:ahLst/>
                            <a:cxnLst/>
                            <a:rect l="l" t="t" r="r" b="b"/>
                            <a:pathLst>
                              <a:path w="4886325" h="1168400">
                                <a:moveTo>
                                  <a:pt x="4883421" y="1165673"/>
                                </a:moveTo>
                                <a:lnTo>
                                  <a:pt x="4883421" y="0"/>
                                </a:lnTo>
                              </a:path>
                              <a:path w="4886325" h="1168400">
                                <a:moveTo>
                                  <a:pt x="0" y="1168140"/>
                                </a:moveTo>
                                <a:lnTo>
                                  <a:pt x="4885888" y="116814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4pt;margin-top:27.647985pt;width:384.75pt;height:92.6pt;mso-position-horizontal-relative:page;mso-position-vertical-relative:paragraph;z-index:-15721472;mso-wrap-distance-left:0;mso-wrap-distance-right:0" id="docshapegroup33" coordorigin="902,553" coordsize="7695,1852">
                <v:shape style="position:absolute;left:901;top:552;width:7695;height:1844" type="#_x0000_t75" id="docshape34" stroked="false">
                  <v:imagedata r:id="rId24" o:title=""/>
                </v:shape>
                <v:shape style="position:absolute;left:901;top:560;width:7695;height:1840" id="docshape35" coordorigin="902,561" coordsize="7695,1840" path="m8592,2396l8592,561m902,2400l8596,2400e" filled="false" stroked="true" strokeweight=".386546pt" strokecolor="#000000">
                  <v:path arrowok="t"/>
                  <v:stroke dashstyle="solid"/>
                </v:shape>
                <w10:wrap type="topAndBottom"/>
              </v:group>
            </w:pict>
          </mc:Fallback>
        </mc:AlternateContent>
      </w:r>
    </w:p>
    <w:p>
      <w:pPr>
        <w:pStyle w:val="ListParagraph"/>
        <w:numPr>
          <w:ilvl w:val="0"/>
          <w:numId w:val="3"/>
        </w:numPr>
        <w:tabs>
          <w:tab w:pos="2858" w:val="left" w:leader="none"/>
        </w:tabs>
        <w:spacing w:line="240" w:lineRule="auto" w:before="82" w:after="0"/>
        <w:ind w:left="2858" w:right="0" w:hanging="264"/>
        <w:jc w:val="left"/>
        <w:rPr>
          <w:sz w:val="15"/>
        </w:rPr>
      </w:pPr>
      <w:r>
        <w:rPr>
          <w:sz w:val="15"/>
        </w:rPr>
        <w:t>Traditionally</w:t>
      </w:r>
      <w:r>
        <w:rPr>
          <w:spacing w:val="18"/>
          <w:sz w:val="15"/>
        </w:rPr>
        <w:t> </w:t>
      </w:r>
      <w:r>
        <w:rPr>
          <w:sz w:val="15"/>
        </w:rPr>
        <w:t>Abstracted</w:t>
      </w:r>
      <w:r>
        <w:rPr>
          <w:spacing w:val="19"/>
          <w:sz w:val="15"/>
        </w:rPr>
        <w:t> </w:t>
      </w:r>
      <w:r>
        <w:rPr>
          <w:spacing w:val="-2"/>
          <w:sz w:val="15"/>
        </w:rPr>
        <w:t>Fragments</w:t>
      </w:r>
    </w:p>
    <w:p>
      <w:pPr>
        <w:pStyle w:val="BodyText"/>
        <w:spacing w:before="14"/>
        <w:rPr>
          <w:rFonts w:ascii="LM Roman 8"/>
          <w:sz w:val="10"/>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114157</wp:posOffset>
                </wp:positionV>
                <wp:extent cx="4886325" cy="1176020"/>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4886325" cy="1176020"/>
                          <a:chExt cx="4886325" cy="1176020"/>
                        </a:xfrm>
                      </wpg:grpSpPr>
                      <pic:pic>
                        <pic:nvPicPr>
                          <pic:cNvPr id="40" name="Image 40"/>
                          <pic:cNvPicPr/>
                        </pic:nvPicPr>
                        <pic:blipFill>
                          <a:blip r:embed="rId25" cstate="print"/>
                          <a:stretch>
                            <a:fillRect/>
                          </a:stretch>
                        </pic:blipFill>
                        <pic:spPr>
                          <a:xfrm>
                            <a:off x="0" y="0"/>
                            <a:ext cx="4885888" cy="1170582"/>
                          </a:xfrm>
                          <a:prstGeom prst="rect">
                            <a:avLst/>
                          </a:prstGeom>
                        </pic:spPr>
                      </pic:pic>
                      <wps:wsp>
                        <wps:cNvPr id="41" name="Graphic 41"/>
                        <wps:cNvSpPr/>
                        <wps:spPr>
                          <a:xfrm>
                            <a:off x="0" y="4909"/>
                            <a:ext cx="4886325" cy="1168400"/>
                          </a:xfrm>
                          <a:custGeom>
                            <a:avLst/>
                            <a:gdLst/>
                            <a:ahLst/>
                            <a:cxnLst/>
                            <a:rect l="l" t="t" r="r" b="b"/>
                            <a:pathLst>
                              <a:path w="4886325" h="1168400">
                                <a:moveTo>
                                  <a:pt x="4883421" y="1165673"/>
                                </a:moveTo>
                                <a:lnTo>
                                  <a:pt x="4883421" y="0"/>
                                </a:lnTo>
                              </a:path>
                              <a:path w="4886325" h="1168400">
                                <a:moveTo>
                                  <a:pt x="0" y="1168128"/>
                                </a:moveTo>
                                <a:lnTo>
                                  <a:pt x="4885888" y="1168128"/>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4pt;margin-top:8.988770pt;width:384.75pt;height:92.6pt;mso-position-horizontal-relative:page;mso-position-vertical-relative:paragraph;z-index:-15720960;mso-wrap-distance-left:0;mso-wrap-distance-right:0" id="docshapegroup36" coordorigin="902,180" coordsize="7695,1852">
                <v:shape style="position:absolute;left:901;top:179;width:7695;height:1844" type="#_x0000_t75" id="docshape37" stroked="false">
                  <v:imagedata r:id="rId25" o:title=""/>
                </v:shape>
                <v:shape style="position:absolute;left:901;top:187;width:7695;height:1840" id="docshape38" coordorigin="902,188" coordsize="7695,1840" path="m8592,2023l8592,188m902,2027l8596,2027e" filled="false" stroked="true" strokeweight=".386546pt" strokecolor="#000000">
                  <v:path arrowok="t"/>
                  <v:stroke dashstyle="solid"/>
                </v:shape>
                <w10:wrap type="topAndBottom"/>
              </v:group>
            </w:pict>
          </mc:Fallback>
        </mc:AlternateContent>
      </w:r>
    </w:p>
    <w:p>
      <w:pPr>
        <w:pStyle w:val="ListParagraph"/>
        <w:numPr>
          <w:ilvl w:val="0"/>
          <w:numId w:val="3"/>
        </w:numPr>
        <w:tabs>
          <w:tab w:pos="2895" w:val="left" w:leader="none"/>
        </w:tabs>
        <w:spacing w:line="240" w:lineRule="auto" w:before="82" w:after="0"/>
        <w:ind w:left="2895" w:right="0" w:hanging="273"/>
        <w:jc w:val="left"/>
        <w:rPr>
          <w:sz w:val="15"/>
        </w:rPr>
      </w:pPr>
      <w:r>
        <w:rPr>
          <w:spacing w:val="-2"/>
          <w:w w:val="105"/>
          <w:sz w:val="15"/>
        </w:rPr>
        <w:t>Tail</w:t>
      </w:r>
      <w:r>
        <w:rPr>
          <w:spacing w:val="-4"/>
          <w:w w:val="105"/>
          <w:sz w:val="15"/>
        </w:rPr>
        <w:t> </w:t>
      </w:r>
      <w:r>
        <w:rPr>
          <w:spacing w:val="-2"/>
          <w:w w:val="105"/>
          <w:sz w:val="15"/>
        </w:rPr>
        <w:t>Merged</w:t>
      </w:r>
      <w:r>
        <w:rPr>
          <w:spacing w:val="-3"/>
          <w:w w:val="105"/>
          <w:sz w:val="15"/>
        </w:rPr>
        <w:t> </w:t>
      </w:r>
      <w:r>
        <w:rPr>
          <w:spacing w:val="-2"/>
          <w:w w:val="105"/>
          <w:sz w:val="15"/>
        </w:rPr>
        <w:t>Abstracted</w:t>
      </w:r>
      <w:r>
        <w:rPr>
          <w:spacing w:val="-4"/>
          <w:w w:val="105"/>
          <w:sz w:val="15"/>
        </w:rPr>
        <w:t> </w:t>
      </w:r>
      <w:r>
        <w:rPr>
          <w:spacing w:val="-2"/>
          <w:w w:val="105"/>
          <w:sz w:val="15"/>
        </w:rPr>
        <w:t>Fragments</w:t>
      </w:r>
    </w:p>
    <w:p>
      <w:pPr>
        <w:pStyle w:val="BodyText"/>
        <w:spacing w:before="14"/>
        <w:rPr>
          <w:rFonts w:ascii="LM Roman 8"/>
          <w:sz w:val="10"/>
        </w:rPr>
      </w:pPr>
      <w:r>
        <w:rPr/>
        <mc:AlternateContent>
          <mc:Choice Requires="wps">
            <w:drawing>
              <wp:anchor distT="0" distB="0" distL="0" distR="0" allowOverlap="1" layoutInCell="1" locked="0" behindDoc="1" simplePos="0" relativeHeight="487596032">
                <wp:simplePos x="0" y="0"/>
                <wp:positionH relativeFrom="page">
                  <wp:posOffset>572571</wp:posOffset>
                </wp:positionH>
                <wp:positionV relativeFrom="paragraph">
                  <wp:posOffset>114169</wp:posOffset>
                </wp:positionV>
                <wp:extent cx="4886325" cy="1176020"/>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4886325" cy="1176020"/>
                          <a:chExt cx="4886325" cy="1176020"/>
                        </a:xfrm>
                      </wpg:grpSpPr>
                      <pic:pic>
                        <pic:nvPicPr>
                          <pic:cNvPr id="43" name="Image 43"/>
                          <pic:cNvPicPr/>
                        </pic:nvPicPr>
                        <pic:blipFill>
                          <a:blip r:embed="rId26" cstate="print"/>
                          <a:stretch>
                            <a:fillRect/>
                          </a:stretch>
                        </pic:blipFill>
                        <pic:spPr>
                          <a:xfrm>
                            <a:off x="0" y="0"/>
                            <a:ext cx="4885888" cy="1170508"/>
                          </a:xfrm>
                          <a:prstGeom prst="rect">
                            <a:avLst/>
                          </a:prstGeom>
                        </pic:spPr>
                      </pic:pic>
                      <wps:wsp>
                        <wps:cNvPr id="44" name="Graphic 44"/>
                        <wps:cNvSpPr/>
                        <wps:spPr>
                          <a:xfrm>
                            <a:off x="0" y="4909"/>
                            <a:ext cx="4886325" cy="1168400"/>
                          </a:xfrm>
                          <a:custGeom>
                            <a:avLst/>
                            <a:gdLst/>
                            <a:ahLst/>
                            <a:cxnLst/>
                            <a:rect l="l" t="t" r="r" b="b"/>
                            <a:pathLst>
                              <a:path w="4886325" h="1168400">
                                <a:moveTo>
                                  <a:pt x="4883421" y="1165599"/>
                                </a:moveTo>
                                <a:lnTo>
                                  <a:pt x="4883421" y="0"/>
                                </a:lnTo>
                              </a:path>
                              <a:path w="4886325" h="1168400">
                                <a:moveTo>
                                  <a:pt x="0" y="1168054"/>
                                </a:moveTo>
                                <a:lnTo>
                                  <a:pt x="4885888" y="116805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4pt;margin-top:8.989740pt;width:384.75pt;height:92.6pt;mso-position-horizontal-relative:page;mso-position-vertical-relative:paragraph;z-index:-15720448;mso-wrap-distance-left:0;mso-wrap-distance-right:0" id="docshapegroup39" coordorigin="902,180" coordsize="7695,1852">
                <v:shape style="position:absolute;left:901;top:179;width:7695;height:1844" type="#_x0000_t75" id="docshape40" stroked="false">
                  <v:imagedata r:id="rId26" o:title=""/>
                </v:shape>
                <v:shape style="position:absolute;left:901;top:187;width:7695;height:1840" id="docshape41" coordorigin="902,188" coordsize="7695,1840" path="m8592,2023l8592,188m902,2027l8596,2027e" filled="false" stroked="true" strokeweight=".386546pt" strokecolor="#000000">
                  <v:path arrowok="t"/>
                  <v:stroke dashstyle="solid"/>
                </v:shape>
                <w10:wrap type="topAndBottom"/>
              </v:group>
            </w:pict>
          </mc:Fallback>
        </mc:AlternateContent>
      </w:r>
    </w:p>
    <w:p>
      <w:pPr>
        <w:pStyle w:val="ListParagraph"/>
        <w:numPr>
          <w:ilvl w:val="0"/>
          <w:numId w:val="3"/>
        </w:numPr>
        <w:tabs>
          <w:tab w:pos="3050" w:val="left" w:leader="none"/>
        </w:tabs>
        <w:spacing w:line="240" w:lineRule="auto" w:before="82" w:after="0"/>
        <w:ind w:left="3050" w:right="0" w:hanging="253"/>
        <w:jc w:val="left"/>
        <w:rPr>
          <w:sz w:val="15"/>
        </w:rPr>
      </w:pPr>
      <w:bookmarkStart w:name="_bookmark28" w:id="37"/>
      <w:bookmarkEnd w:id="37"/>
      <w:r>
        <w:rPr/>
      </w:r>
      <w:r>
        <w:rPr>
          <w:w w:val="105"/>
          <w:sz w:val="15"/>
        </w:rPr>
        <w:t>Difference</w:t>
      </w:r>
      <w:r>
        <w:rPr>
          <w:spacing w:val="-14"/>
          <w:w w:val="105"/>
          <w:sz w:val="15"/>
        </w:rPr>
        <w:t> </w:t>
      </w:r>
      <w:r>
        <w:rPr>
          <w:w w:val="105"/>
          <w:sz w:val="15"/>
        </w:rPr>
        <w:t>of</w:t>
      </w:r>
      <w:r>
        <w:rPr>
          <w:spacing w:val="-13"/>
          <w:w w:val="105"/>
          <w:sz w:val="15"/>
        </w:rPr>
        <w:t> </w:t>
      </w:r>
      <w:r>
        <w:rPr>
          <w:w w:val="105"/>
          <w:sz w:val="15"/>
        </w:rPr>
        <w:t>both</w:t>
      </w:r>
      <w:r>
        <w:rPr>
          <w:spacing w:val="-14"/>
          <w:w w:val="105"/>
          <w:sz w:val="15"/>
        </w:rPr>
        <w:t> </w:t>
      </w:r>
      <w:r>
        <w:rPr>
          <w:spacing w:val="-2"/>
          <w:w w:val="105"/>
          <w:sz w:val="15"/>
        </w:rPr>
        <w:t>Abstractions</w:t>
      </w:r>
    </w:p>
    <w:p>
      <w:pPr>
        <w:spacing w:before="89"/>
        <w:ind w:left="2290"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A.8.</w:t>
      </w:r>
      <w:r>
        <w:rPr>
          <w:rFonts w:ascii="LM Roman 8"/>
          <w:spacing w:val="5"/>
          <w:w w:val="105"/>
          <w:sz w:val="15"/>
        </w:rPr>
        <w:t> </w:t>
      </w:r>
      <w:r>
        <w:rPr>
          <w:rFonts w:ascii="LM Roman 8"/>
          <w:w w:val="105"/>
          <w:sz w:val="15"/>
        </w:rPr>
        <w:t>Visualization</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Abstracted</w:t>
      </w:r>
      <w:r>
        <w:rPr>
          <w:rFonts w:ascii="LM Roman 8"/>
          <w:spacing w:val="-10"/>
          <w:w w:val="105"/>
          <w:sz w:val="15"/>
        </w:rPr>
        <w:t> </w:t>
      </w:r>
      <w:r>
        <w:rPr>
          <w:rFonts w:ascii="LM Roman 8"/>
          <w:spacing w:val="-2"/>
          <w:w w:val="105"/>
          <w:sz w:val="15"/>
        </w:rPr>
        <w:t>Fragments.</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398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624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4496">
              <wp:simplePos x="0" y="0"/>
              <wp:positionH relativeFrom="page">
                <wp:posOffset>1084945</wp:posOffset>
              </wp:positionH>
              <wp:positionV relativeFrom="page">
                <wp:posOffset>545927</wp:posOffset>
              </wp:positionV>
              <wp:extent cx="36982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82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Schaeckeler</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27–39</w:t>
                          </w:r>
                        </w:p>
                      </w:txbxContent>
                    </wps:txbx>
                    <wps:bodyPr wrap="square" lIns="0" tIns="0" rIns="0" bIns="0" rtlCol="0">
                      <a:noAutofit/>
                    </wps:bodyPr>
                  </wps:wsp>
                </a:graphicData>
              </a:graphic>
            </wp:anchor>
          </w:drawing>
        </mc:Choice>
        <mc:Fallback>
          <w:pict>
            <v:shape style="position:absolute;margin-left:85.428802pt;margin-top:42.986404pt;width:291.2pt;height:10.8pt;mso-position-horizontal-relative:page;mso-position-vertical-relative:page;z-index:-163619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Schaeckeler</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27–39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5008">
              <wp:simplePos x="0" y="0"/>
              <wp:positionH relativeFrom="page">
                <wp:posOffset>1156945</wp:posOffset>
              </wp:positionH>
              <wp:positionV relativeFrom="page">
                <wp:posOffset>545927</wp:posOffset>
              </wp:positionV>
              <wp:extent cx="36982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82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Schaeckeler</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27–39</w:t>
                          </w:r>
                        </w:p>
                      </w:txbxContent>
                    </wps:txbx>
                    <wps:bodyPr wrap="square" lIns="0" tIns="0" rIns="0" bIns="0" rtlCol="0">
                      <a:noAutofit/>
                    </wps:bodyPr>
                  </wps:wsp>
                </a:graphicData>
              </a:graphic>
            </wp:anchor>
          </w:drawing>
        </mc:Choice>
        <mc:Fallback>
          <w:pict>
            <v:shape style="position:absolute;margin-left:91.098099pt;margin-top:42.986404pt;width:291.2pt;height:10.8pt;mso-position-horizontal-relative:page;mso-position-vertical-relative:page;z-index:-163614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Schaeckeler</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27–39</w:t>
                    </w:r>
                  </w:p>
                </w:txbxContent>
              </v:textbox>
              <w10:wrap type="none"/>
            </v:shape>
          </w:pict>
        </mc:Fallback>
      </mc:AlternateContent>
    </w:r>
    <w:r>
      <w:rPr/>
      <mc:AlternateContent>
        <mc:Choice Requires="wps">
          <w:drawing>
            <wp:anchor distT="0" distB="0" distL="0" distR="0" allowOverlap="1" layoutInCell="1" locked="0" behindDoc="1" simplePos="0" relativeHeight="48695552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609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2859" w:hanging="265"/>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3379" w:hanging="265"/>
      </w:pPr>
      <w:rPr>
        <w:rFonts w:hint="default"/>
        <w:lang w:val="en-US" w:eastAsia="en-US" w:bidi="ar-SA"/>
      </w:rPr>
    </w:lvl>
    <w:lvl w:ilvl="2">
      <w:start w:val="0"/>
      <w:numFmt w:val="bullet"/>
      <w:lvlText w:val="•"/>
      <w:lvlJc w:val="left"/>
      <w:pPr>
        <w:ind w:left="3898" w:hanging="265"/>
      </w:pPr>
      <w:rPr>
        <w:rFonts w:hint="default"/>
        <w:lang w:val="en-US" w:eastAsia="en-US" w:bidi="ar-SA"/>
      </w:rPr>
    </w:lvl>
    <w:lvl w:ilvl="3">
      <w:start w:val="0"/>
      <w:numFmt w:val="bullet"/>
      <w:lvlText w:val="•"/>
      <w:lvlJc w:val="left"/>
      <w:pPr>
        <w:ind w:left="4418" w:hanging="265"/>
      </w:pPr>
      <w:rPr>
        <w:rFonts w:hint="default"/>
        <w:lang w:val="en-US" w:eastAsia="en-US" w:bidi="ar-SA"/>
      </w:rPr>
    </w:lvl>
    <w:lvl w:ilvl="4">
      <w:start w:val="0"/>
      <w:numFmt w:val="bullet"/>
      <w:lvlText w:val="•"/>
      <w:lvlJc w:val="left"/>
      <w:pPr>
        <w:ind w:left="4937" w:hanging="265"/>
      </w:pPr>
      <w:rPr>
        <w:rFonts w:hint="default"/>
        <w:lang w:val="en-US" w:eastAsia="en-US" w:bidi="ar-SA"/>
      </w:rPr>
    </w:lvl>
    <w:lvl w:ilvl="5">
      <w:start w:val="0"/>
      <w:numFmt w:val="bullet"/>
      <w:lvlText w:val="•"/>
      <w:lvlJc w:val="left"/>
      <w:pPr>
        <w:ind w:left="5457" w:hanging="265"/>
      </w:pPr>
      <w:rPr>
        <w:rFonts w:hint="default"/>
        <w:lang w:val="en-US" w:eastAsia="en-US" w:bidi="ar-SA"/>
      </w:rPr>
    </w:lvl>
    <w:lvl w:ilvl="6">
      <w:start w:val="0"/>
      <w:numFmt w:val="bullet"/>
      <w:lvlText w:val="•"/>
      <w:lvlJc w:val="left"/>
      <w:pPr>
        <w:ind w:left="5976" w:hanging="265"/>
      </w:pPr>
      <w:rPr>
        <w:rFonts w:hint="default"/>
        <w:lang w:val="en-US" w:eastAsia="en-US" w:bidi="ar-SA"/>
      </w:rPr>
    </w:lvl>
    <w:lvl w:ilvl="7">
      <w:start w:val="0"/>
      <w:numFmt w:val="bullet"/>
      <w:lvlText w:val="•"/>
      <w:lvlJc w:val="left"/>
      <w:pPr>
        <w:ind w:left="6496" w:hanging="265"/>
      </w:pPr>
      <w:rPr>
        <w:rFonts w:hint="default"/>
        <w:lang w:val="en-US" w:eastAsia="en-US" w:bidi="ar-SA"/>
      </w:rPr>
    </w:lvl>
    <w:lvl w:ilvl="8">
      <w:start w:val="0"/>
      <w:numFmt w:val="bullet"/>
      <w:lvlText w:val="•"/>
      <w:lvlJc w:val="left"/>
      <w:pPr>
        <w:ind w:left="7015" w:hanging="265"/>
      </w:pPr>
      <w:rPr>
        <w:rFonts w:hint="default"/>
        <w:lang w:val="en-US" w:eastAsia="en-US" w:bidi="ar-SA"/>
      </w:rPr>
    </w:lvl>
  </w:abstractNum>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5" w:hanging="471"/>
      </w:pPr>
      <w:rPr>
        <w:rFonts w:hint="default"/>
        <w:lang w:val="en-US" w:eastAsia="en-US" w:bidi="ar-SA"/>
      </w:rPr>
    </w:lvl>
    <w:lvl w:ilvl="2">
      <w:start w:val="0"/>
      <w:numFmt w:val="bullet"/>
      <w:lvlText w:val="•"/>
      <w:lvlJc w:val="left"/>
      <w:pPr>
        <w:ind w:left="2170" w:hanging="471"/>
      </w:pPr>
      <w:rPr>
        <w:rFonts w:hint="default"/>
        <w:lang w:val="en-US" w:eastAsia="en-US" w:bidi="ar-SA"/>
      </w:rPr>
    </w:lvl>
    <w:lvl w:ilvl="3">
      <w:start w:val="0"/>
      <w:numFmt w:val="bullet"/>
      <w:lvlText w:val="•"/>
      <w:lvlJc w:val="left"/>
      <w:pPr>
        <w:ind w:left="2906" w:hanging="471"/>
      </w:pPr>
      <w:rPr>
        <w:rFonts w:hint="default"/>
        <w:lang w:val="en-US" w:eastAsia="en-US" w:bidi="ar-SA"/>
      </w:rPr>
    </w:lvl>
    <w:lvl w:ilvl="4">
      <w:start w:val="0"/>
      <w:numFmt w:val="bullet"/>
      <w:lvlText w:val="•"/>
      <w:lvlJc w:val="left"/>
      <w:pPr>
        <w:ind w:left="3641" w:hanging="471"/>
      </w:pPr>
      <w:rPr>
        <w:rFonts w:hint="default"/>
        <w:lang w:val="en-US" w:eastAsia="en-US" w:bidi="ar-SA"/>
      </w:rPr>
    </w:lvl>
    <w:lvl w:ilvl="5">
      <w:start w:val="0"/>
      <w:numFmt w:val="bullet"/>
      <w:lvlText w:val="•"/>
      <w:lvlJc w:val="left"/>
      <w:pPr>
        <w:ind w:left="4377" w:hanging="471"/>
      </w:pPr>
      <w:rPr>
        <w:rFonts w:hint="default"/>
        <w:lang w:val="en-US" w:eastAsia="en-US" w:bidi="ar-SA"/>
      </w:rPr>
    </w:lvl>
    <w:lvl w:ilvl="6">
      <w:start w:val="0"/>
      <w:numFmt w:val="bullet"/>
      <w:lvlText w:val="•"/>
      <w:lvlJc w:val="left"/>
      <w:pPr>
        <w:ind w:left="5112" w:hanging="471"/>
      </w:pPr>
      <w:rPr>
        <w:rFonts w:hint="default"/>
        <w:lang w:val="en-US" w:eastAsia="en-US" w:bidi="ar-SA"/>
      </w:rPr>
    </w:lvl>
    <w:lvl w:ilvl="7">
      <w:start w:val="0"/>
      <w:numFmt w:val="bullet"/>
      <w:lvlText w:val="•"/>
      <w:lvlJc w:val="left"/>
      <w:pPr>
        <w:ind w:left="5848" w:hanging="471"/>
      </w:pPr>
      <w:rPr>
        <w:rFonts w:hint="default"/>
        <w:lang w:val="en-US" w:eastAsia="en-US" w:bidi="ar-SA"/>
      </w:rPr>
    </w:lvl>
    <w:lvl w:ilvl="8">
      <w:start w:val="0"/>
      <w:numFmt w:val="bullet"/>
      <w:lvlText w:val="•"/>
      <w:lvlJc w:val="left"/>
      <w:pPr>
        <w:ind w:left="6583"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74" w:right="17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ind w:right="108"/>
      <w:jc w:val="righ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schaeck@engr.scu.edu" TargetMode="External"/><Relationship Id="rId11" Type="http://schemas.openxmlformats.org/officeDocument/2006/relationships/hyperlink" Target="mailto:wshang@scu.edu" TargetMode="External"/><Relationship Id="rId12" Type="http://schemas.openxmlformats.org/officeDocument/2006/relationships/hyperlink" Target="mailto:rdavis@scu.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Schaeckeler; Weijia Shang; Ruth Davis</dc:creator>
  <cp:keywords>Visualization of computational processes,Program visualization,Program understanding,Compiler understanding,Code compaction,Procedural abstraction,Post pass optimization</cp:keywords>
  <dc:title>Visualization of Procedural Abstraction</dc:title>
  <dcterms:created xsi:type="dcterms:W3CDTF">2023-12-14T01:57:25Z</dcterms:created>
  <dcterms:modified xsi:type="dcterms:W3CDTF">2023-12-14T01:57:25Z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ies>
</file>