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71799161"/>
        <w:docPartObj>
          <w:docPartGallery w:val="Cover Pages"/>
          <w:docPartUnique/>
        </w:docPartObj>
      </w:sdtPr>
      <w:sdtEndPr>
        <w:rPr>
          <w:rFonts w:ascii="Times New Roman" w:hAnsi="Times New Roman" w:cs="Times New Roman"/>
          <w:b/>
          <w:sz w:val="32"/>
          <w:szCs w:val="32"/>
          <w:u w:val="single"/>
        </w:rPr>
      </w:sdtEndPr>
      <w:sdtContent>
        <w:p w:rsidR="002A27AA" w:rsidRDefault="002A27AA">
          <w:r>
            <w:rPr>
              <w:noProof/>
            </w:rPr>
            <mc:AlternateContent>
              <mc:Choice Requires="wps">
                <w:drawing>
                  <wp:anchor distT="0" distB="0" distL="114300" distR="114300" simplePos="0" relativeHeight="251668480"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2A27AA" w:rsidRDefault="002A27AA">
                                    <w:pPr>
                                      <w:pStyle w:val="Titre"/>
                                      <w:jc w:val="right"/>
                                      <w:rPr>
                                        <w:caps/>
                                        <w:color w:val="FFFFFF" w:themeColor="background1"/>
                                        <w:sz w:val="80"/>
                                        <w:szCs w:val="80"/>
                                      </w:rPr>
                                    </w:pPr>
                                    <w:r>
                                      <w:rPr>
                                        <w:caps/>
                                        <w:color w:val="FFFFFF" w:themeColor="background1"/>
                                        <w:sz w:val="80"/>
                                        <w:szCs w:val="80"/>
                                      </w:rPr>
                                      <w:t>SmartPATATE</w:t>
                                    </w:r>
                                  </w:p>
                                </w:sdtContent>
                              </w:sdt>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15775C" w:rsidRDefault="0015775C" w:rsidP="0015775C">
                                    <w:pPr>
                                      <w:spacing w:before="240"/>
                                      <w:ind w:left="1008"/>
                                      <w:jc w:val="right"/>
                                      <w:rPr>
                                        <w:color w:val="FFFFFF" w:themeColor="background1"/>
                                        <w:sz w:val="21"/>
                                        <w:szCs w:val="21"/>
                                      </w:rPr>
                                    </w:pPr>
                                    <w:r>
                                      <w:rPr>
                                        <w:color w:val="FFFFFF" w:themeColor="background1"/>
                                        <w:sz w:val="21"/>
                                        <w:szCs w:val="21"/>
                                      </w:rPr>
                                      <w:t>Paul BELIN</w:t>
                                    </w:r>
                                    <w:r>
                                      <w:rPr>
                                        <w:color w:val="FFFFFF" w:themeColor="background1"/>
                                        <w:sz w:val="21"/>
                                        <w:szCs w:val="21"/>
                                      </w:rPr>
                                      <w:t xml:space="preserve">, William </w:t>
                                    </w:r>
                                    <w:proofErr w:type="spellStart"/>
                                    <w:r>
                                      <w:rPr>
                                        <w:color w:val="FFFFFF" w:themeColor="background1"/>
                                        <w:sz w:val="21"/>
                                        <w:szCs w:val="21"/>
                                      </w:rPr>
                                      <w:t>Nunesse</w:t>
                                    </w:r>
                                    <w:proofErr w:type="spellEnd"/>
                                    <w:r>
                                      <w:rPr>
                                        <w:color w:val="FFFFFF" w:themeColor="background1"/>
                                        <w:sz w:val="21"/>
                                        <w:szCs w:val="21"/>
                                      </w:rPr>
                                      <w:t xml:space="preserve">, Raphaël </w:t>
                                    </w:r>
                                    <w:proofErr w:type="spellStart"/>
                                    <w:r>
                                      <w:rPr>
                                        <w:color w:val="FFFFFF" w:themeColor="background1"/>
                                        <w:sz w:val="21"/>
                                        <w:szCs w:val="21"/>
                                      </w:rPr>
                                      <w:t>Trackoen</w:t>
                                    </w:r>
                                    <w:proofErr w:type="spellEnd"/>
                                    <w:r>
                                      <w:rPr>
                                        <w:color w:val="FFFFFF" w:themeColor="background1"/>
                                        <w:sz w:val="21"/>
                                        <w:szCs w:val="21"/>
                                      </w:rPr>
                                      <w:t xml:space="preserve"> – </w:t>
                                    </w:r>
                                    <w:proofErr w:type="spellStart"/>
                                    <w:r>
                                      <w:rPr>
                                        <w:color w:val="FFFFFF" w:themeColor="background1"/>
                                        <w:sz w:val="21"/>
                                        <w:szCs w:val="21"/>
                                      </w:rPr>
                                      <w:t>Cesi.EXIA</w:t>
                                    </w:r>
                                    <w:proofErr w:type="spellEnd"/>
                                    <w:r>
                                      <w:rPr>
                                        <w:color w:val="FFFFFF" w:themeColor="background1"/>
                                        <w:sz w:val="21"/>
                                        <w:szCs w:val="21"/>
                                      </w:rPr>
                                      <w:t xml:space="preserve"> – A1</w:t>
                                    </w:r>
                                  </w:p>
                                </w:sdtContent>
                              </w:sdt>
                              <w:p w:rsidR="002A27AA" w:rsidRDefault="002A27AA">
                                <w:pPr>
                                  <w:spacing w:before="240"/>
                                  <w:ind w:left="720"/>
                                  <w:jc w:val="right"/>
                                  <w:rPr>
                                    <w:color w:val="FFFFFF" w:themeColor="background1"/>
                                  </w:rPr>
                                </w:pPr>
                              </w:p>
                              <w:p w:rsidR="002A27AA" w:rsidRDefault="002A27AA">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6848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2A27AA" w:rsidRDefault="002A27AA">
                              <w:pPr>
                                <w:pStyle w:val="Titre"/>
                                <w:jc w:val="right"/>
                                <w:rPr>
                                  <w:caps/>
                                  <w:color w:val="FFFFFF" w:themeColor="background1"/>
                                  <w:sz w:val="80"/>
                                  <w:szCs w:val="80"/>
                                </w:rPr>
                              </w:pPr>
                              <w:r>
                                <w:rPr>
                                  <w:caps/>
                                  <w:color w:val="FFFFFF" w:themeColor="background1"/>
                                  <w:sz w:val="80"/>
                                  <w:szCs w:val="80"/>
                                </w:rPr>
                                <w:t>SmartPATATE</w:t>
                              </w:r>
                            </w:p>
                          </w:sdtContent>
                        </w:sdt>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15775C" w:rsidRDefault="0015775C" w:rsidP="0015775C">
                              <w:pPr>
                                <w:spacing w:before="240"/>
                                <w:ind w:left="1008"/>
                                <w:jc w:val="right"/>
                                <w:rPr>
                                  <w:color w:val="FFFFFF" w:themeColor="background1"/>
                                  <w:sz w:val="21"/>
                                  <w:szCs w:val="21"/>
                                </w:rPr>
                              </w:pPr>
                              <w:r>
                                <w:rPr>
                                  <w:color w:val="FFFFFF" w:themeColor="background1"/>
                                  <w:sz w:val="21"/>
                                  <w:szCs w:val="21"/>
                                </w:rPr>
                                <w:t>Paul BELIN</w:t>
                              </w:r>
                              <w:r>
                                <w:rPr>
                                  <w:color w:val="FFFFFF" w:themeColor="background1"/>
                                  <w:sz w:val="21"/>
                                  <w:szCs w:val="21"/>
                                </w:rPr>
                                <w:t xml:space="preserve">, William </w:t>
                              </w:r>
                              <w:proofErr w:type="spellStart"/>
                              <w:r>
                                <w:rPr>
                                  <w:color w:val="FFFFFF" w:themeColor="background1"/>
                                  <w:sz w:val="21"/>
                                  <w:szCs w:val="21"/>
                                </w:rPr>
                                <w:t>Nunesse</w:t>
                              </w:r>
                              <w:proofErr w:type="spellEnd"/>
                              <w:r>
                                <w:rPr>
                                  <w:color w:val="FFFFFF" w:themeColor="background1"/>
                                  <w:sz w:val="21"/>
                                  <w:szCs w:val="21"/>
                                </w:rPr>
                                <w:t xml:space="preserve">, Raphaël </w:t>
                              </w:r>
                              <w:proofErr w:type="spellStart"/>
                              <w:r>
                                <w:rPr>
                                  <w:color w:val="FFFFFF" w:themeColor="background1"/>
                                  <w:sz w:val="21"/>
                                  <w:szCs w:val="21"/>
                                </w:rPr>
                                <w:t>Trackoen</w:t>
                              </w:r>
                              <w:proofErr w:type="spellEnd"/>
                              <w:r>
                                <w:rPr>
                                  <w:color w:val="FFFFFF" w:themeColor="background1"/>
                                  <w:sz w:val="21"/>
                                  <w:szCs w:val="21"/>
                                </w:rPr>
                                <w:t xml:space="preserve"> – </w:t>
                              </w:r>
                              <w:proofErr w:type="spellStart"/>
                              <w:r>
                                <w:rPr>
                                  <w:color w:val="FFFFFF" w:themeColor="background1"/>
                                  <w:sz w:val="21"/>
                                  <w:szCs w:val="21"/>
                                </w:rPr>
                                <w:t>Cesi.EXIA</w:t>
                              </w:r>
                              <w:proofErr w:type="spellEnd"/>
                              <w:r>
                                <w:rPr>
                                  <w:color w:val="FFFFFF" w:themeColor="background1"/>
                                  <w:sz w:val="21"/>
                                  <w:szCs w:val="21"/>
                                </w:rPr>
                                <w:t xml:space="preserve"> – A1</w:t>
                              </w:r>
                            </w:p>
                          </w:sdtContent>
                        </w:sdt>
                        <w:p w:rsidR="002A27AA" w:rsidRDefault="002A27AA">
                          <w:pPr>
                            <w:spacing w:before="240"/>
                            <w:ind w:left="720"/>
                            <w:jc w:val="right"/>
                            <w:rPr>
                              <w:color w:val="FFFFFF" w:themeColor="background1"/>
                            </w:rPr>
                          </w:pPr>
                        </w:p>
                        <w:p w:rsidR="002A27AA" w:rsidRDefault="002A27AA">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9504"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2A27AA" w:rsidRDefault="002A27AA">
                                    <w:pPr>
                                      <w:pStyle w:val="Sous-titre"/>
                                      <w:rPr>
                                        <w:rFonts w:cstheme="minorBidi"/>
                                        <w:color w:val="FFFFFF" w:themeColor="background1"/>
                                      </w:rPr>
                                    </w:pPr>
                                    <w:r>
                                      <w:rPr>
                                        <w:rFonts w:cstheme="minorBidi"/>
                                        <w:color w:val="FFFFFF" w:themeColor="background1"/>
                                      </w:rPr>
                                      <w:t>Projet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9504;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2A27AA" w:rsidRDefault="002A27AA">
                              <w:pPr>
                                <w:pStyle w:val="Sous-titre"/>
                                <w:rPr>
                                  <w:rFonts w:cstheme="minorBidi"/>
                                  <w:color w:val="FFFFFF" w:themeColor="background1"/>
                                </w:rPr>
                              </w:pPr>
                              <w:r>
                                <w:rPr>
                                  <w:rFonts w:cstheme="minorBidi"/>
                                  <w:color w:val="FFFFFF" w:themeColor="background1"/>
                                </w:rPr>
                                <w:t>Projet</w:t>
                              </w:r>
                            </w:p>
                          </w:sdtContent>
                        </w:sdt>
                      </w:txbxContent>
                    </v:textbox>
                    <w10:wrap anchorx="page" anchory="page"/>
                  </v:rect>
                </w:pict>
              </mc:Fallback>
            </mc:AlternateContent>
          </w:r>
        </w:p>
        <w:p w:rsidR="002A27AA" w:rsidRDefault="002A27AA"/>
        <w:p w:rsidR="002A27AA" w:rsidRDefault="002A27AA">
          <w:pPr>
            <w:rPr>
              <w:rFonts w:ascii="Times New Roman" w:hAnsi="Times New Roman" w:cs="Times New Roman"/>
              <w:b/>
              <w:sz w:val="32"/>
              <w:szCs w:val="32"/>
              <w:u w:val="single"/>
            </w:rPr>
          </w:pPr>
          <w:r>
            <w:rPr>
              <w:rFonts w:ascii="Times New Roman" w:hAnsi="Times New Roman" w:cs="Times New Roman"/>
              <w:b/>
              <w:sz w:val="32"/>
              <w:szCs w:val="32"/>
              <w:u w:val="single"/>
            </w:rPr>
            <w:br w:type="page"/>
          </w:r>
        </w:p>
      </w:sdtContent>
    </w:sdt>
    <w:p w:rsidR="003B0EE4" w:rsidRPr="00560E36" w:rsidRDefault="00560E36" w:rsidP="00560E36">
      <w:pPr>
        <w:pStyle w:val="Citationintense"/>
        <w:rPr>
          <w:sz w:val="50"/>
          <w:szCs w:val="50"/>
        </w:rPr>
      </w:pPr>
      <w:r>
        <w:rPr>
          <w:sz w:val="50"/>
          <w:szCs w:val="50"/>
        </w:rPr>
        <w:lastRenderedPageBreak/>
        <w:t>Projet SmartPatate</w:t>
      </w:r>
    </w:p>
    <w:p w:rsidR="009433F8" w:rsidRPr="00560E36" w:rsidRDefault="00560E36" w:rsidP="00560E36">
      <w:pPr>
        <w:pStyle w:val="Titre1"/>
        <w:rPr>
          <w:color w:val="5B9BD5" w:themeColor="accent1"/>
          <w:sz w:val="40"/>
          <w:szCs w:val="40"/>
        </w:rPr>
      </w:pPr>
      <w:r w:rsidRPr="00560E36">
        <w:rPr>
          <w:color w:val="5B9BD5" w:themeColor="accent1"/>
          <w:sz w:val="40"/>
          <w:szCs w:val="40"/>
        </w:rPr>
        <w:t>SOMMAIRE</w:t>
      </w:r>
    </w:p>
    <w:p w:rsidR="00560E36" w:rsidRDefault="00560E36" w:rsidP="00560E36"/>
    <w:p w:rsidR="009433F8" w:rsidRPr="00B54DB6" w:rsidRDefault="006451AF" w:rsidP="00560E36">
      <w:pPr>
        <w:rPr>
          <w:rFonts w:cstheme="minorHAnsi"/>
          <w:color w:val="FF0000"/>
          <w:sz w:val="32"/>
          <w:szCs w:val="32"/>
        </w:rPr>
      </w:pPr>
      <w:r>
        <w:rPr>
          <w:rFonts w:cstheme="minorHAnsi"/>
          <w:color w:val="FF0000"/>
          <w:sz w:val="32"/>
          <w:szCs w:val="32"/>
        </w:rPr>
        <w:t xml:space="preserve">I – </w:t>
      </w:r>
      <w:r w:rsidR="009433F8" w:rsidRPr="00B54DB6">
        <w:rPr>
          <w:rFonts w:cstheme="minorHAnsi"/>
          <w:color w:val="FF0000"/>
          <w:sz w:val="32"/>
          <w:szCs w:val="32"/>
        </w:rPr>
        <w:t>Contexte du projet</w:t>
      </w:r>
      <w:r w:rsidR="00560E36" w:rsidRPr="00B54DB6">
        <w:rPr>
          <w:rFonts w:cstheme="minorHAnsi"/>
          <w:color w:val="FF0000"/>
          <w:sz w:val="32"/>
          <w:szCs w:val="32"/>
        </w:rPr>
        <w:t>………</w:t>
      </w:r>
      <w:r>
        <w:rPr>
          <w:rFonts w:cstheme="minorHAnsi"/>
          <w:color w:val="FF0000"/>
          <w:sz w:val="32"/>
          <w:szCs w:val="32"/>
        </w:rPr>
        <w:t>…</w:t>
      </w:r>
      <w:r w:rsidR="00560E36" w:rsidRPr="00B54DB6">
        <w:rPr>
          <w:rFonts w:cstheme="minorHAnsi"/>
          <w:color w:val="FF0000"/>
          <w:sz w:val="32"/>
          <w:szCs w:val="32"/>
        </w:rPr>
        <w:t>……………</w:t>
      </w:r>
      <w:proofErr w:type="gramStart"/>
      <w:r w:rsidR="00560E36" w:rsidRPr="00B54DB6">
        <w:rPr>
          <w:rFonts w:cstheme="minorHAnsi"/>
          <w:color w:val="FF0000"/>
          <w:sz w:val="32"/>
          <w:szCs w:val="32"/>
        </w:rPr>
        <w:t>……</w:t>
      </w:r>
      <w:r>
        <w:rPr>
          <w:rFonts w:cstheme="minorHAnsi"/>
          <w:color w:val="FF0000"/>
          <w:sz w:val="32"/>
          <w:szCs w:val="32"/>
        </w:rPr>
        <w:t>.</w:t>
      </w:r>
      <w:proofErr w:type="gramEnd"/>
      <w:r>
        <w:rPr>
          <w:rFonts w:cstheme="minorHAnsi"/>
          <w:color w:val="FF0000"/>
          <w:sz w:val="32"/>
          <w:szCs w:val="32"/>
        </w:rPr>
        <w:t>.</w:t>
      </w:r>
      <w:r w:rsidR="00560E36" w:rsidRPr="00B54DB6">
        <w:rPr>
          <w:rFonts w:cstheme="minorHAnsi"/>
          <w:color w:val="FF0000"/>
          <w:sz w:val="32"/>
          <w:szCs w:val="32"/>
        </w:rPr>
        <w:t>……………………</w:t>
      </w:r>
      <w:r w:rsidR="00B54DB6">
        <w:rPr>
          <w:rFonts w:cstheme="minorHAnsi"/>
          <w:color w:val="FF0000"/>
          <w:sz w:val="32"/>
          <w:szCs w:val="32"/>
        </w:rPr>
        <w:t>……….…</w:t>
      </w:r>
      <w:r w:rsidR="00B54DB6" w:rsidRPr="00B54DB6">
        <w:rPr>
          <w:rFonts w:cstheme="minorHAnsi"/>
          <w:color w:val="FF0000"/>
          <w:sz w:val="32"/>
          <w:szCs w:val="32"/>
        </w:rPr>
        <w:t>……p.2</w:t>
      </w:r>
    </w:p>
    <w:p w:rsidR="009433F8" w:rsidRDefault="006451AF" w:rsidP="00560E36">
      <w:pPr>
        <w:rPr>
          <w:rFonts w:cstheme="minorHAnsi"/>
          <w:color w:val="FF0000"/>
          <w:sz w:val="32"/>
          <w:szCs w:val="32"/>
        </w:rPr>
      </w:pPr>
      <w:r>
        <w:rPr>
          <w:rFonts w:cstheme="minorHAnsi"/>
          <w:color w:val="FF0000"/>
          <w:sz w:val="32"/>
          <w:szCs w:val="32"/>
        </w:rPr>
        <w:t xml:space="preserve">2 – </w:t>
      </w:r>
      <w:r w:rsidR="009433F8" w:rsidRPr="00B54DB6">
        <w:rPr>
          <w:rFonts w:cstheme="minorHAnsi"/>
          <w:color w:val="FF0000"/>
          <w:sz w:val="32"/>
          <w:szCs w:val="32"/>
        </w:rPr>
        <w:t>Résultat des expériences menées</w:t>
      </w:r>
      <w:proofErr w:type="gramStart"/>
      <w:r w:rsidR="00B54DB6" w:rsidRPr="00B54DB6">
        <w:rPr>
          <w:rFonts w:cstheme="minorHAnsi"/>
          <w:color w:val="FF0000"/>
          <w:sz w:val="32"/>
          <w:szCs w:val="32"/>
        </w:rPr>
        <w:t>……</w:t>
      </w:r>
      <w:r>
        <w:rPr>
          <w:rFonts w:cstheme="minorHAnsi"/>
          <w:color w:val="FF0000"/>
          <w:sz w:val="32"/>
          <w:szCs w:val="32"/>
        </w:rPr>
        <w:t>.</w:t>
      </w:r>
      <w:proofErr w:type="gramEnd"/>
      <w:r w:rsidR="00B54DB6" w:rsidRPr="00B54DB6">
        <w:rPr>
          <w:rFonts w:cstheme="minorHAnsi"/>
          <w:color w:val="FF0000"/>
          <w:sz w:val="32"/>
          <w:szCs w:val="32"/>
        </w:rPr>
        <w:t>………………………</w:t>
      </w:r>
      <w:r w:rsidR="00B54DB6">
        <w:rPr>
          <w:rFonts w:cstheme="minorHAnsi"/>
          <w:color w:val="FF0000"/>
          <w:sz w:val="32"/>
          <w:szCs w:val="32"/>
        </w:rPr>
        <w:t>………………</w:t>
      </w:r>
      <w:r w:rsidR="005921B4">
        <w:rPr>
          <w:rFonts w:cstheme="minorHAnsi"/>
          <w:color w:val="FF0000"/>
          <w:sz w:val="32"/>
          <w:szCs w:val="32"/>
        </w:rPr>
        <w:t>p.2</w:t>
      </w:r>
    </w:p>
    <w:p w:rsidR="0039205A" w:rsidRDefault="0039205A" w:rsidP="00560E36">
      <w:pPr>
        <w:rPr>
          <w:rFonts w:cstheme="minorHAnsi"/>
          <w:color w:val="FFC000"/>
          <w:sz w:val="28"/>
          <w:szCs w:val="28"/>
        </w:rPr>
      </w:pPr>
      <w:r>
        <w:rPr>
          <w:rFonts w:cstheme="minorHAnsi"/>
          <w:color w:val="FFC000"/>
          <w:sz w:val="28"/>
          <w:szCs w:val="28"/>
        </w:rPr>
        <w:tab/>
        <w:t>A – Première Expérience……………………………………</w:t>
      </w:r>
      <w:proofErr w:type="gramStart"/>
      <w:r>
        <w:rPr>
          <w:rFonts w:cstheme="minorHAnsi"/>
          <w:color w:val="FFC000"/>
          <w:sz w:val="28"/>
          <w:szCs w:val="28"/>
        </w:rPr>
        <w:t>…….</w:t>
      </w:r>
      <w:proofErr w:type="gramEnd"/>
      <w:r>
        <w:rPr>
          <w:rFonts w:cstheme="minorHAnsi"/>
          <w:color w:val="FFC000"/>
          <w:sz w:val="28"/>
          <w:szCs w:val="28"/>
        </w:rPr>
        <w:t>………………………….</w:t>
      </w:r>
      <w:r w:rsidR="005921B4">
        <w:rPr>
          <w:rFonts w:cstheme="minorHAnsi"/>
          <w:color w:val="FFC000"/>
          <w:sz w:val="28"/>
          <w:szCs w:val="28"/>
        </w:rPr>
        <w:t>p.2</w:t>
      </w:r>
    </w:p>
    <w:p w:rsidR="00815292" w:rsidRPr="00815292" w:rsidRDefault="00815292" w:rsidP="00560E36">
      <w:pPr>
        <w:rPr>
          <w:rFonts w:cstheme="minorHAnsi"/>
          <w:color w:val="FFC000"/>
          <w:sz w:val="28"/>
          <w:szCs w:val="28"/>
        </w:rPr>
      </w:pPr>
      <w:r>
        <w:rPr>
          <w:rFonts w:cstheme="minorHAnsi"/>
          <w:color w:val="FFC000"/>
          <w:sz w:val="28"/>
          <w:szCs w:val="28"/>
        </w:rPr>
        <w:tab/>
        <w:t>B – Deuxième Expérience………………………………………………………………</w:t>
      </w:r>
      <w:proofErr w:type="gramStart"/>
      <w:r>
        <w:rPr>
          <w:rFonts w:cstheme="minorHAnsi"/>
          <w:color w:val="FFC000"/>
          <w:sz w:val="28"/>
          <w:szCs w:val="28"/>
        </w:rPr>
        <w:t>…….</w:t>
      </w:r>
      <w:proofErr w:type="gramEnd"/>
      <w:r>
        <w:rPr>
          <w:rFonts w:cstheme="minorHAnsi"/>
          <w:color w:val="FFC000"/>
          <w:sz w:val="28"/>
          <w:szCs w:val="28"/>
        </w:rPr>
        <w:t>p.3</w:t>
      </w:r>
    </w:p>
    <w:p w:rsidR="009433F8" w:rsidRPr="00B54DB6" w:rsidRDefault="006451AF" w:rsidP="00560E36">
      <w:pPr>
        <w:rPr>
          <w:rFonts w:cstheme="minorHAnsi"/>
          <w:color w:val="FF0000"/>
          <w:sz w:val="32"/>
          <w:szCs w:val="32"/>
        </w:rPr>
      </w:pPr>
      <w:r>
        <w:rPr>
          <w:rFonts w:cstheme="minorHAnsi"/>
          <w:color w:val="FF0000"/>
          <w:sz w:val="32"/>
          <w:szCs w:val="32"/>
        </w:rPr>
        <w:t xml:space="preserve">3 – </w:t>
      </w:r>
      <w:r w:rsidR="009433F8" w:rsidRPr="00B54DB6">
        <w:rPr>
          <w:rFonts w:cstheme="minorHAnsi"/>
          <w:color w:val="FF0000"/>
          <w:sz w:val="32"/>
          <w:szCs w:val="32"/>
        </w:rPr>
        <w:t>Explication du fonctionnement du circuit et du fonctionnement du capteur</w:t>
      </w:r>
      <w:r w:rsidR="00B54DB6">
        <w:rPr>
          <w:rFonts w:cstheme="minorHAnsi"/>
          <w:color w:val="FF0000"/>
          <w:sz w:val="32"/>
          <w:szCs w:val="32"/>
        </w:rPr>
        <w:t>……………………………………………………………………………</w:t>
      </w:r>
      <w:proofErr w:type="gramStart"/>
      <w:r w:rsidR="00B54DB6">
        <w:rPr>
          <w:rFonts w:cstheme="minorHAnsi"/>
          <w:color w:val="FF0000"/>
          <w:sz w:val="32"/>
          <w:szCs w:val="32"/>
        </w:rPr>
        <w:t>…….</w:t>
      </w:r>
      <w:proofErr w:type="gramEnd"/>
      <w:r w:rsidR="00B54DB6">
        <w:rPr>
          <w:rFonts w:cstheme="minorHAnsi"/>
          <w:color w:val="FF0000"/>
          <w:sz w:val="32"/>
          <w:szCs w:val="32"/>
        </w:rPr>
        <w:t>.…p.3</w:t>
      </w:r>
    </w:p>
    <w:p w:rsidR="009433F8" w:rsidRPr="00B54DB6" w:rsidRDefault="006451AF" w:rsidP="00560E36">
      <w:pPr>
        <w:rPr>
          <w:rFonts w:cstheme="minorHAnsi"/>
          <w:color w:val="FF0000"/>
          <w:sz w:val="32"/>
          <w:szCs w:val="32"/>
        </w:rPr>
      </w:pPr>
      <w:r>
        <w:rPr>
          <w:rFonts w:cstheme="minorHAnsi"/>
          <w:color w:val="FF0000"/>
          <w:sz w:val="32"/>
          <w:szCs w:val="32"/>
        </w:rPr>
        <w:t xml:space="preserve">4 – </w:t>
      </w:r>
      <w:r w:rsidR="009433F8" w:rsidRPr="00B54DB6">
        <w:rPr>
          <w:rFonts w:cstheme="minorHAnsi"/>
          <w:color w:val="FF0000"/>
          <w:sz w:val="32"/>
          <w:szCs w:val="32"/>
        </w:rPr>
        <w:t>Présentation du prototype</w:t>
      </w:r>
      <w:proofErr w:type="gramStart"/>
      <w:r w:rsidR="00B54DB6">
        <w:rPr>
          <w:rFonts w:cstheme="minorHAnsi"/>
          <w:color w:val="FF0000"/>
          <w:sz w:val="32"/>
          <w:szCs w:val="32"/>
        </w:rPr>
        <w:t>……</w:t>
      </w:r>
      <w:r>
        <w:rPr>
          <w:rFonts w:cstheme="minorHAnsi"/>
          <w:color w:val="FF0000"/>
          <w:sz w:val="32"/>
          <w:szCs w:val="32"/>
        </w:rPr>
        <w:t>.</w:t>
      </w:r>
      <w:proofErr w:type="gramEnd"/>
      <w:r>
        <w:rPr>
          <w:rFonts w:cstheme="minorHAnsi"/>
          <w:color w:val="FF0000"/>
          <w:sz w:val="32"/>
          <w:szCs w:val="32"/>
        </w:rPr>
        <w:t>.</w:t>
      </w:r>
      <w:r w:rsidR="00B54DB6">
        <w:rPr>
          <w:rFonts w:cstheme="minorHAnsi"/>
          <w:color w:val="FF0000"/>
          <w:sz w:val="32"/>
          <w:szCs w:val="32"/>
        </w:rPr>
        <w:t>…………………</w:t>
      </w:r>
      <w:r>
        <w:rPr>
          <w:rFonts w:cstheme="minorHAnsi"/>
          <w:color w:val="FF0000"/>
          <w:sz w:val="32"/>
          <w:szCs w:val="32"/>
        </w:rPr>
        <w:t>..</w:t>
      </w:r>
      <w:r w:rsidR="00B54DB6">
        <w:rPr>
          <w:rFonts w:cstheme="minorHAnsi"/>
          <w:color w:val="FF0000"/>
          <w:sz w:val="32"/>
          <w:szCs w:val="32"/>
        </w:rPr>
        <w:t>……………………………</w:t>
      </w:r>
      <w:r w:rsidR="005921B4">
        <w:rPr>
          <w:rFonts w:cstheme="minorHAnsi"/>
          <w:color w:val="FF0000"/>
          <w:sz w:val="32"/>
          <w:szCs w:val="32"/>
        </w:rPr>
        <w:t>p.4</w:t>
      </w:r>
    </w:p>
    <w:p w:rsidR="009433F8" w:rsidRPr="00B54DB6" w:rsidRDefault="006451AF" w:rsidP="00560E36">
      <w:pPr>
        <w:rPr>
          <w:rFonts w:cstheme="minorHAnsi"/>
          <w:color w:val="FF0000"/>
          <w:sz w:val="32"/>
          <w:szCs w:val="32"/>
        </w:rPr>
      </w:pPr>
      <w:r>
        <w:rPr>
          <w:rFonts w:cstheme="minorHAnsi"/>
          <w:color w:val="FF0000"/>
          <w:sz w:val="32"/>
          <w:szCs w:val="32"/>
        </w:rPr>
        <w:t xml:space="preserve">5 – </w:t>
      </w:r>
      <w:r w:rsidR="009433F8" w:rsidRPr="00B54DB6">
        <w:rPr>
          <w:rFonts w:cstheme="minorHAnsi"/>
          <w:color w:val="FF0000"/>
          <w:sz w:val="32"/>
          <w:szCs w:val="32"/>
        </w:rPr>
        <w:t>Bilan du projet</w:t>
      </w:r>
      <w:r w:rsidR="00B54DB6">
        <w:rPr>
          <w:rFonts w:cstheme="minorHAnsi"/>
          <w:color w:val="FF0000"/>
          <w:sz w:val="32"/>
          <w:szCs w:val="32"/>
        </w:rPr>
        <w:t>……………………………………………………</w:t>
      </w:r>
      <w:proofErr w:type="gramStart"/>
      <w:r w:rsidR="00B54DB6">
        <w:rPr>
          <w:rFonts w:cstheme="minorHAnsi"/>
          <w:color w:val="FF0000"/>
          <w:sz w:val="32"/>
          <w:szCs w:val="32"/>
        </w:rPr>
        <w:t>……</w:t>
      </w:r>
      <w:r>
        <w:rPr>
          <w:rFonts w:cstheme="minorHAnsi"/>
          <w:color w:val="FF0000"/>
          <w:sz w:val="32"/>
          <w:szCs w:val="32"/>
        </w:rPr>
        <w:t>.</w:t>
      </w:r>
      <w:proofErr w:type="gramEnd"/>
      <w:r w:rsidR="00B54DB6">
        <w:rPr>
          <w:rFonts w:cstheme="minorHAnsi"/>
          <w:color w:val="FF0000"/>
          <w:sz w:val="32"/>
          <w:szCs w:val="32"/>
        </w:rPr>
        <w:t>………………</w:t>
      </w:r>
      <w:r w:rsidR="005921B4">
        <w:rPr>
          <w:rFonts w:cstheme="minorHAnsi"/>
          <w:color w:val="FF0000"/>
          <w:sz w:val="32"/>
          <w:szCs w:val="32"/>
        </w:rPr>
        <w:t>p.5</w:t>
      </w:r>
    </w:p>
    <w:p w:rsidR="009433F8" w:rsidRDefault="009433F8" w:rsidP="009433F8">
      <w:pPr>
        <w:pStyle w:val="NormalWeb"/>
        <w:ind w:left="1440" w:hanging="360"/>
      </w:pPr>
    </w:p>
    <w:p w:rsidR="008A475B" w:rsidRDefault="008A475B" w:rsidP="00775A0F">
      <w:pPr>
        <w:jc w:val="center"/>
        <w:rPr>
          <w:rFonts w:ascii="Times New Roman" w:hAnsi="Times New Roman" w:cs="Times New Roman"/>
          <w:sz w:val="32"/>
          <w:szCs w:val="32"/>
        </w:rPr>
      </w:pPr>
    </w:p>
    <w:p w:rsidR="008A475B" w:rsidRDefault="008A475B"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FF5DD5" w:rsidRDefault="00FF5DD5" w:rsidP="008A475B">
      <w:pPr>
        <w:rPr>
          <w:rFonts w:ascii="Times New Roman" w:hAnsi="Times New Roman" w:cs="Times New Roman"/>
        </w:rPr>
      </w:pPr>
    </w:p>
    <w:p w:rsidR="006451AF" w:rsidRPr="006451AF" w:rsidRDefault="006451AF" w:rsidP="006451AF">
      <w:pPr>
        <w:pStyle w:val="NormalWeb"/>
        <w:jc w:val="center"/>
        <w:rPr>
          <w:rFonts w:asciiTheme="majorHAnsi" w:hAnsiTheme="majorHAnsi" w:cstheme="majorHAnsi"/>
          <w:color w:val="0070C0"/>
          <w:sz w:val="30"/>
          <w:szCs w:val="30"/>
        </w:rPr>
      </w:pPr>
      <w:r w:rsidRPr="006451AF">
        <w:rPr>
          <w:rFonts w:asciiTheme="majorHAnsi" w:hAnsiTheme="majorHAnsi" w:cstheme="majorHAnsi"/>
          <w:color w:val="0070C0"/>
          <w:sz w:val="30"/>
          <w:szCs w:val="30"/>
        </w:rPr>
        <w:t>« Votre mission si vous l’acceptez, sera de réussir à transformer un simple légu</w:t>
      </w:r>
      <w:r>
        <w:rPr>
          <w:rFonts w:asciiTheme="majorHAnsi" w:hAnsiTheme="majorHAnsi" w:cstheme="majorHAnsi"/>
          <w:color w:val="0070C0"/>
          <w:sz w:val="30"/>
          <w:szCs w:val="30"/>
        </w:rPr>
        <w:t xml:space="preserve">me en interrupteur intelligent </w:t>
      </w:r>
      <w:r w:rsidRPr="006451AF">
        <w:rPr>
          <w:rFonts w:asciiTheme="majorHAnsi" w:hAnsiTheme="majorHAnsi" w:cstheme="majorHAnsi"/>
          <w:color w:val="0070C0"/>
          <w:sz w:val="30"/>
          <w:szCs w:val="30"/>
        </w:rPr>
        <w:t>»</w:t>
      </w:r>
    </w:p>
    <w:p w:rsidR="00FF5DD5" w:rsidRPr="006451AF" w:rsidRDefault="006451AF" w:rsidP="006451AF">
      <w:pPr>
        <w:pStyle w:val="Titre1"/>
        <w:rPr>
          <w:color w:val="FF0000"/>
          <w:sz w:val="36"/>
          <w:szCs w:val="36"/>
        </w:rPr>
      </w:pPr>
      <w:r w:rsidRPr="006451AF">
        <w:rPr>
          <w:color w:val="FF0000"/>
          <w:sz w:val="36"/>
          <w:szCs w:val="36"/>
        </w:rPr>
        <w:lastRenderedPageBreak/>
        <w:t xml:space="preserve">I </w:t>
      </w:r>
      <w:r w:rsidR="0039205A">
        <w:rPr>
          <w:color w:val="FF0000"/>
          <w:sz w:val="36"/>
          <w:szCs w:val="36"/>
        </w:rPr>
        <w:t>–</w:t>
      </w:r>
      <w:r w:rsidRPr="006451AF">
        <w:rPr>
          <w:color w:val="FF0000"/>
          <w:sz w:val="36"/>
          <w:szCs w:val="36"/>
        </w:rPr>
        <w:t xml:space="preserve"> Contexte</w:t>
      </w:r>
    </w:p>
    <w:p w:rsidR="00FF5DD5" w:rsidRDefault="0039205A" w:rsidP="0039205A">
      <w:r>
        <w:tab/>
        <w:t>Nous avons, durant un</w:t>
      </w:r>
      <w:r w:rsidR="00FF5DD5">
        <w:t xml:space="preserve"> projet de deux jours</w:t>
      </w:r>
      <w:r>
        <w:t>, créer</w:t>
      </w:r>
      <w:r w:rsidR="00FF5DD5">
        <w:t xml:space="preserve"> un capteur sachant différencier </w:t>
      </w:r>
      <w:r>
        <w:t>trois touchés différent sur un aliment.</w:t>
      </w:r>
    </w:p>
    <w:p w:rsidR="0039205A" w:rsidRDefault="0039205A" w:rsidP="0039205A">
      <w:r>
        <w:tab/>
        <w:t>Le but de ce projet était de faire en sorte que le programme (que l’on devait créer sous Arduino) détecte le toucher sur une pomme de terre et réaliser une action différente en fonction du nombre de doigts sur la patate.</w:t>
      </w:r>
    </w:p>
    <w:p w:rsidR="0039205A" w:rsidRDefault="0039205A" w:rsidP="0039205A">
      <w:r>
        <w:tab/>
        <w:t xml:space="preserve">Pour ce projet, nous avons donc eu besoin d’une carte Arduino </w:t>
      </w:r>
      <w:proofErr w:type="spellStart"/>
      <w:r>
        <w:t>Uno</w:t>
      </w:r>
      <w:proofErr w:type="spellEnd"/>
      <w:r>
        <w:t>, d’une patate, d’une bobine, de résistances, de LED, et de fils.</w:t>
      </w:r>
    </w:p>
    <w:p w:rsidR="00FF5DD5" w:rsidRDefault="00FF5DD5" w:rsidP="00815292"/>
    <w:p w:rsidR="00FF5DD5" w:rsidRPr="0039205A" w:rsidRDefault="0039205A" w:rsidP="0039205A">
      <w:pPr>
        <w:pStyle w:val="Titre1"/>
        <w:rPr>
          <w:color w:val="FF0000"/>
          <w:sz w:val="36"/>
          <w:szCs w:val="36"/>
        </w:rPr>
      </w:pPr>
      <w:r>
        <w:rPr>
          <w:color w:val="FF0000"/>
          <w:sz w:val="36"/>
          <w:szCs w:val="36"/>
        </w:rPr>
        <w:t>II –</w:t>
      </w:r>
      <w:r w:rsidR="00FF5DD5" w:rsidRPr="0039205A">
        <w:rPr>
          <w:color w:val="FF0000"/>
          <w:sz w:val="36"/>
          <w:szCs w:val="36"/>
        </w:rPr>
        <w:t xml:space="preserve"> Résultat des expériences menées</w:t>
      </w:r>
    </w:p>
    <w:p w:rsidR="00FF5DD5" w:rsidRDefault="00815292" w:rsidP="0039205A">
      <w:pPr>
        <w:pStyle w:val="Titre2"/>
        <w:rPr>
          <w:color w:val="FFC000"/>
        </w:rPr>
      </w:pPr>
      <w:r>
        <w:rPr>
          <w:rFonts w:ascii="Times New Roman" w:hAnsi="Times New Roman" w:cs="Times New Roman"/>
          <w:noProof/>
          <w:lang w:eastAsia="fr-FR"/>
        </w:rPr>
        <w:drawing>
          <wp:anchor distT="0" distB="0" distL="114300" distR="114300" simplePos="0" relativeHeight="251672576" behindDoc="0" locked="0" layoutInCell="1" allowOverlap="1">
            <wp:simplePos x="0" y="0"/>
            <wp:positionH relativeFrom="margin">
              <wp:posOffset>4125432</wp:posOffset>
            </wp:positionH>
            <wp:positionV relativeFrom="paragraph">
              <wp:posOffset>50652</wp:posOffset>
            </wp:positionV>
            <wp:extent cx="2415540" cy="1612265"/>
            <wp:effectExtent l="0" t="0" r="3810" b="6985"/>
            <wp:wrapThrough wrapText="bothSides">
              <wp:wrapPolygon edited="0">
                <wp:start x="0" y="0"/>
                <wp:lineTo x="0" y="21438"/>
                <wp:lineTo x="21464" y="21438"/>
                <wp:lineTo x="21464"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éma Arduin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5540" cy="1612265"/>
                    </a:xfrm>
                    <a:prstGeom prst="rect">
                      <a:avLst/>
                    </a:prstGeom>
                  </pic:spPr>
                </pic:pic>
              </a:graphicData>
            </a:graphic>
            <wp14:sizeRelH relativeFrom="margin">
              <wp14:pctWidth>0</wp14:pctWidth>
            </wp14:sizeRelH>
            <wp14:sizeRelV relativeFrom="margin">
              <wp14:pctHeight>0</wp14:pctHeight>
            </wp14:sizeRelV>
          </wp:anchor>
        </w:drawing>
      </w:r>
      <w:r w:rsidR="0039205A">
        <w:tab/>
      </w:r>
      <w:r w:rsidR="0039205A">
        <w:tab/>
      </w:r>
      <w:r w:rsidR="0039205A">
        <w:rPr>
          <w:color w:val="FFC000"/>
        </w:rPr>
        <w:t>A – Première Expérience</w:t>
      </w:r>
    </w:p>
    <w:p w:rsidR="00FF5DD5" w:rsidRDefault="0039205A" w:rsidP="0039205A">
      <w:r>
        <w:tab/>
        <w:t>Dans un premier temps, nous avons réalisés le montage qui nous étais donné.</w:t>
      </w:r>
    </w:p>
    <w:p w:rsidR="00FF5DD5" w:rsidRPr="0039205A" w:rsidRDefault="0039205A" w:rsidP="0039205A">
      <w:r>
        <w:tab/>
        <w:t>Pour continuer, a</w:t>
      </w:r>
      <w:r w:rsidR="00FF5DD5" w:rsidRPr="0039205A">
        <w:t xml:space="preserve">vec l’aide du logiciel </w:t>
      </w:r>
      <w:hyperlink r:id="rId9" w:history="1">
        <w:r w:rsidR="00FF5DD5" w:rsidRPr="0039205A">
          <w:rPr>
            <w:rStyle w:val="Lienhypertexte"/>
            <w:rFonts w:cstheme="minorHAnsi"/>
          </w:rPr>
          <w:t>Arduino</w:t>
        </w:r>
      </w:hyperlink>
      <w:r w:rsidR="00FF5DD5" w:rsidRPr="0039205A">
        <w:t xml:space="preserve">, du programme </w:t>
      </w:r>
      <w:hyperlink r:id="rId10" w:history="1">
        <w:r w:rsidR="00FF5DD5" w:rsidRPr="0039205A">
          <w:rPr>
            <w:rStyle w:val="Lienhypertexte"/>
            <w:rFonts w:cstheme="minorHAnsi"/>
          </w:rPr>
          <w:t>PWMFreq4</w:t>
        </w:r>
      </w:hyperlink>
      <w:r w:rsidR="00FF5DD5" w:rsidRPr="0039205A">
        <w:t xml:space="preserve">, nous avons pu avec la visualisation du signal sous le programme </w:t>
      </w:r>
      <w:hyperlink r:id="rId11" w:history="1">
        <w:r w:rsidR="00FF5DD5" w:rsidRPr="0039205A">
          <w:rPr>
            <w:rStyle w:val="Lienhypertexte"/>
            <w:rFonts w:cstheme="minorHAnsi"/>
          </w:rPr>
          <w:t>GraphOscillo</w:t>
        </w:r>
      </w:hyperlink>
      <w:r w:rsidR="00FF5DD5" w:rsidRPr="0039205A">
        <w:t xml:space="preserve"> pu observer les variations du signal en fonction de si notre doigt touchait l’électrode</w:t>
      </w:r>
      <w:r>
        <w:t xml:space="preserve"> (dans notre cas, la patate)</w:t>
      </w:r>
      <w:r w:rsidR="00FF5DD5" w:rsidRPr="0039205A">
        <w:t>.</w:t>
      </w:r>
    </w:p>
    <w:p w:rsidR="00FF5DD5" w:rsidRPr="0039205A" w:rsidRDefault="0039205A" w:rsidP="0039205A">
      <w:r>
        <w:tab/>
      </w:r>
      <w:r w:rsidR="00FF5DD5" w:rsidRPr="0039205A">
        <w:t xml:space="preserve">Suite à l’utilisation du programme, on peut donc en tirer </w:t>
      </w:r>
      <w:r w:rsidR="003F4A9C">
        <w:t>ce</w:t>
      </w:r>
      <w:r w:rsidR="00FF5DD5" w:rsidRPr="0039205A">
        <w:t xml:space="preserve"> tableau :</w:t>
      </w:r>
    </w:p>
    <w:tbl>
      <w:tblPr>
        <w:tblStyle w:val="Grilledutableau"/>
        <w:tblW w:w="11381" w:type="dxa"/>
        <w:tblInd w:w="-1162" w:type="dxa"/>
        <w:tblLook w:val="04A0" w:firstRow="1" w:lastRow="0" w:firstColumn="1" w:lastColumn="0" w:noHBand="0" w:noVBand="1"/>
      </w:tblPr>
      <w:tblGrid>
        <w:gridCol w:w="1366"/>
        <w:gridCol w:w="778"/>
        <w:gridCol w:w="770"/>
        <w:gridCol w:w="781"/>
        <w:gridCol w:w="795"/>
        <w:gridCol w:w="892"/>
        <w:gridCol w:w="1633"/>
        <w:gridCol w:w="952"/>
        <w:gridCol w:w="1138"/>
        <w:gridCol w:w="1083"/>
        <w:gridCol w:w="1193"/>
      </w:tblGrid>
      <w:tr w:rsidR="003F4A9C" w:rsidTr="006E54F9">
        <w:trPr>
          <w:trHeight w:val="293"/>
        </w:trPr>
        <w:tc>
          <w:tcPr>
            <w:tcW w:w="1366" w:type="dxa"/>
          </w:tcPr>
          <w:p w:rsidR="003F4A9C" w:rsidRDefault="003F4A9C" w:rsidP="00DB1F3B">
            <w:pPr>
              <w:pStyle w:val="Paragraphedeliste"/>
              <w:ind w:left="0"/>
            </w:pPr>
            <w:r>
              <w:t>Fréquence</w:t>
            </w:r>
          </w:p>
        </w:tc>
        <w:tc>
          <w:tcPr>
            <w:tcW w:w="778" w:type="dxa"/>
          </w:tcPr>
          <w:p w:rsidR="003F4A9C" w:rsidRDefault="003F4A9C" w:rsidP="00DB1F3B">
            <w:pPr>
              <w:pStyle w:val="Paragraphedeliste"/>
              <w:ind w:left="0"/>
            </w:pPr>
            <w:r>
              <w:t>500Hz</w:t>
            </w:r>
          </w:p>
        </w:tc>
        <w:tc>
          <w:tcPr>
            <w:tcW w:w="770" w:type="dxa"/>
          </w:tcPr>
          <w:p w:rsidR="003F4A9C" w:rsidRDefault="003F4A9C" w:rsidP="00DB1F3B">
            <w:pPr>
              <w:pStyle w:val="Paragraphedeliste"/>
              <w:ind w:left="0"/>
            </w:pPr>
            <w:r>
              <w:t>1KHz</w:t>
            </w:r>
          </w:p>
        </w:tc>
        <w:tc>
          <w:tcPr>
            <w:tcW w:w="781" w:type="dxa"/>
          </w:tcPr>
          <w:p w:rsidR="003F4A9C" w:rsidRDefault="003F4A9C" w:rsidP="00DB1F3B">
            <w:pPr>
              <w:pStyle w:val="Paragraphedeliste"/>
              <w:ind w:left="0"/>
            </w:pPr>
            <w:r>
              <w:t>10KHz</w:t>
            </w:r>
          </w:p>
        </w:tc>
        <w:tc>
          <w:tcPr>
            <w:tcW w:w="795" w:type="dxa"/>
          </w:tcPr>
          <w:p w:rsidR="003F4A9C" w:rsidRDefault="003F4A9C" w:rsidP="00DB1F3B">
            <w:pPr>
              <w:pStyle w:val="Paragraphedeliste"/>
              <w:ind w:left="0"/>
            </w:pPr>
            <w:r>
              <w:t>50KHz</w:t>
            </w:r>
          </w:p>
        </w:tc>
        <w:tc>
          <w:tcPr>
            <w:tcW w:w="892" w:type="dxa"/>
          </w:tcPr>
          <w:p w:rsidR="003F4A9C" w:rsidRDefault="003F4A9C" w:rsidP="00DB1F3B">
            <w:pPr>
              <w:pStyle w:val="Paragraphedeliste"/>
              <w:ind w:left="0"/>
            </w:pPr>
            <w:r>
              <w:t>100KHz</w:t>
            </w:r>
          </w:p>
        </w:tc>
        <w:tc>
          <w:tcPr>
            <w:tcW w:w="1633" w:type="dxa"/>
          </w:tcPr>
          <w:p w:rsidR="003F4A9C" w:rsidRDefault="003F4A9C" w:rsidP="00DB1F3B">
            <w:pPr>
              <w:pStyle w:val="Paragraphedeliste"/>
              <w:ind w:left="0"/>
            </w:pPr>
            <w:r>
              <w:t>200KHz</w:t>
            </w:r>
          </w:p>
        </w:tc>
        <w:tc>
          <w:tcPr>
            <w:tcW w:w="952" w:type="dxa"/>
          </w:tcPr>
          <w:p w:rsidR="003F4A9C" w:rsidRDefault="003F4A9C" w:rsidP="00DB1F3B">
            <w:pPr>
              <w:pStyle w:val="Paragraphedeliste"/>
              <w:ind w:left="0"/>
            </w:pPr>
            <w:r>
              <w:t>300KHz</w:t>
            </w:r>
          </w:p>
        </w:tc>
        <w:tc>
          <w:tcPr>
            <w:tcW w:w="1138" w:type="dxa"/>
          </w:tcPr>
          <w:p w:rsidR="003F4A9C" w:rsidRDefault="003F4A9C" w:rsidP="00DB1F3B">
            <w:pPr>
              <w:pStyle w:val="Paragraphedeliste"/>
              <w:ind w:left="0"/>
            </w:pPr>
            <w:r>
              <w:t>400KHz</w:t>
            </w:r>
          </w:p>
        </w:tc>
        <w:tc>
          <w:tcPr>
            <w:tcW w:w="1083" w:type="dxa"/>
          </w:tcPr>
          <w:p w:rsidR="003F4A9C" w:rsidRDefault="003F4A9C" w:rsidP="00DB1F3B">
            <w:pPr>
              <w:pStyle w:val="Paragraphedeliste"/>
              <w:ind w:left="0"/>
            </w:pPr>
            <w:r>
              <w:t>500KHz</w:t>
            </w:r>
          </w:p>
        </w:tc>
        <w:tc>
          <w:tcPr>
            <w:tcW w:w="1193" w:type="dxa"/>
          </w:tcPr>
          <w:p w:rsidR="003F4A9C" w:rsidRDefault="003F4A9C" w:rsidP="00DB1F3B">
            <w:pPr>
              <w:pStyle w:val="Paragraphedeliste"/>
              <w:ind w:left="0"/>
            </w:pPr>
            <w:r>
              <w:t>600KHz</w:t>
            </w:r>
          </w:p>
        </w:tc>
      </w:tr>
      <w:tr w:rsidR="003F4A9C" w:rsidTr="006E54F9">
        <w:trPr>
          <w:trHeight w:val="863"/>
        </w:trPr>
        <w:tc>
          <w:tcPr>
            <w:tcW w:w="1366" w:type="dxa"/>
          </w:tcPr>
          <w:p w:rsidR="003F4A9C" w:rsidRDefault="003F4A9C" w:rsidP="00DB1F3B">
            <w:pPr>
              <w:pStyle w:val="Paragraphedeliste"/>
              <w:ind w:left="0"/>
            </w:pPr>
            <w:r>
              <w:t>Tension crête à crête pas touché</w:t>
            </w:r>
          </w:p>
        </w:tc>
        <w:tc>
          <w:tcPr>
            <w:tcW w:w="778" w:type="dxa"/>
          </w:tcPr>
          <w:p w:rsidR="003F4A9C" w:rsidRDefault="003F4A9C" w:rsidP="00DB1F3B">
            <w:pPr>
              <w:pStyle w:val="Paragraphedeliste"/>
              <w:ind w:left="0"/>
            </w:pPr>
            <w:r>
              <w:t>0 à 5V</w:t>
            </w:r>
          </w:p>
        </w:tc>
        <w:tc>
          <w:tcPr>
            <w:tcW w:w="770" w:type="dxa"/>
          </w:tcPr>
          <w:p w:rsidR="003F4A9C" w:rsidRDefault="003F4A9C" w:rsidP="00DB1F3B">
            <w:pPr>
              <w:pStyle w:val="Paragraphedeliste"/>
              <w:ind w:left="0"/>
            </w:pPr>
            <w:r>
              <w:t>0 à 5V</w:t>
            </w:r>
          </w:p>
        </w:tc>
        <w:tc>
          <w:tcPr>
            <w:tcW w:w="781" w:type="dxa"/>
          </w:tcPr>
          <w:p w:rsidR="003F4A9C" w:rsidRDefault="003F4A9C" w:rsidP="00DB1F3B">
            <w:pPr>
              <w:pStyle w:val="Paragraphedeliste"/>
              <w:ind w:left="0"/>
            </w:pPr>
            <w:r>
              <w:t>0 à 5V</w:t>
            </w:r>
          </w:p>
        </w:tc>
        <w:tc>
          <w:tcPr>
            <w:tcW w:w="795" w:type="dxa"/>
          </w:tcPr>
          <w:p w:rsidR="003F4A9C" w:rsidRDefault="003F4A9C" w:rsidP="00DB1F3B">
            <w:pPr>
              <w:pStyle w:val="Paragraphedeliste"/>
              <w:ind w:left="0"/>
            </w:pPr>
            <w:r>
              <w:t>0 à 5V</w:t>
            </w:r>
          </w:p>
        </w:tc>
        <w:tc>
          <w:tcPr>
            <w:tcW w:w="892" w:type="dxa"/>
          </w:tcPr>
          <w:p w:rsidR="003F4A9C" w:rsidRDefault="003F4A9C" w:rsidP="00DB1F3B">
            <w:pPr>
              <w:pStyle w:val="Paragraphedeliste"/>
              <w:ind w:left="0"/>
            </w:pPr>
            <w:r>
              <w:t>0 à 5V</w:t>
            </w:r>
          </w:p>
        </w:tc>
        <w:tc>
          <w:tcPr>
            <w:tcW w:w="1633" w:type="dxa"/>
          </w:tcPr>
          <w:p w:rsidR="003F4A9C" w:rsidRDefault="003F4A9C" w:rsidP="00DB1F3B">
            <w:pPr>
              <w:pStyle w:val="Paragraphedeliste"/>
              <w:ind w:left="0"/>
            </w:pPr>
            <w:r>
              <w:t>0 à 5V</w:t>
            </w:r>
          </w:p>
        </w:tc>
        <w:tc>
          <w:tcPr>
            <w:tcW w:w="952" w:type="dxa"/>
          </w:tcPr>
          <w:p w:rsidR="003F4A9C" w:rsidRDefault="003F4A9C" w:rsidP="00DB1F3B">
            <w:pPr>
              <w:pStyle w:val="Paragraphedeliste"/>
              <w:ind w:left="0"/>
            </w:pPr>
            <w:r>
              <w:t>0.652 à 4.5V</w:t>
            </w:r>
          </w:p>
        </w:tc>
        <w:tc>
          <w:tcPr>
            <w:tcW w:w="1138" w:type="dxa"/>
          </w:tcPr>
          <w:p w:rsidR="003F4A9C" w:rsidRDefault="003F4A9C" w:rsidP="00DB1F3B">
            <w:pPr>
              <w:pStyle w:val="Paragraphedeliste"/>
              <w:ind w:left="0"/>
            </w:pPr>
            <w:r>
              <w:t>1.75 à 3.5V</w:t>
            </w:r>
          </w:p>
        </w:tc>
        <w:tc>
          <w:tcPr>
            <w:tcW w:w="1083" w:type="dxa"/>
          </w:tcPr>
          <w:p w:rsidR="003F4A9C" w:rsidRDefault="003F4A9C" w:rsidP="00DB1F3B">
            <w:pPr>
              <w:pStyle w:val="Paragraphedeliste"/>
              <w:ind w:left="0"/>
            </w:pPr>
            <w:r>
              <w:t>2.3 à 2.8V</w:t>
            </w:r>
          </w:p>
        </w:tc>
        <w:tc>
          <w:tcPr>
            <w:tcW w:w="1193" w:type="dxa"/>
          </w:tcPr>
          <w:p w:rsidR="003F4A9C" w:rsidRDefault="003F4A9C" w:rsidP="00DB1F3B">
            <w:pPr>
              <w:pStyle w:val="Paragraphedeliste"/>
              <w:ind w:left="0"/>
            </w:pPr>
            <w:r>
              <w:t>1.9 à 3.12V</w:t>
            </w:r>
          </w:p>
        </w:tc>
      </w:tr>
      <w:tr w:rsidR="003F4A9C" w:rsidTr="006E54F9">
        <w:trPr>
          <w:trHeight w:val="863"/>
        </w:trPr>
        <w:tc>
          <w:tcPr>
            <w:tcW w:w="1366" w:type="dxa"/>
          </w:tcPr>
          <w:p w:rsidR="003F4A9C" w:rsidRDefault="003F4A9C" w:rsidP="00DB1F3B">
            <w:pPr>
              <w:pStyle w:val="Paragraphedeliste"/>
              <w:ind w:left="0"/>
            </w:pPr>
            <w:r>
              <w:t>Tension crête à crête touché</w:t>
            </w:r>
          </w:p>
        </w:tc>
        <w:tc>
          <w:tcPr>
            <w:tcW w:w="778" w:type="dxa"/>
          </w:tcPr>
          <w:p w:rsidR="003F4A9C" w:rsidRDefault="003F4A9C" w:rsidP="00DB1F3B">
            <w:pPr>
              <w:pStyle w:val="Paragraphedeliste"/>
              <w:ind w:left="0"/>
            </w:pPr>
            <w:r>
              <w:t>0 à 5V</w:t>
            </w:r>
          </w:p>
        </w:tc>
        <w:tc>
          <w:tcPr>
            <w:tcW w:w="770" w:type="dxa"/>
          </w:tcPr>
          <w:p w:rsidR="003F4A9C" w:rsidRDefault="003F4A9C" w:rsidP="00DB1F3B">
            <w:pPr>
              <w:pStyle w:val="Paragraphedeliste"/>
              <w:ind w:left="0"/>
            </w:pPr>
            <w:r>
              <w:t>0 à 5V</w:t>
            </w:r>
          </w:p>
        </w:tc>
        <w:tc>
          <w:tcPr>
            <w:tcW w:w="781" w:type="dxa"/>
          </w:tcPr>
          <w:p w:rsidR="003F4A9C" w:rsidRDefault="003F4A9C" w:rsidP="00DB1F3B">
            <w:pPr>
              <w:pStyle w:val="Paragraphedeliste"/>
              <w:ind w:left="0"/>
            </w:pPr>
            <w:r>
              <w:t>0 à 5V</w:t>
            </w:r>
          </w:p>
        </w:tc>
        <w:tc>
          <w:tcPr>
            <w:tcW w:w="795" w:type="dxa"/>
          </w:tcPr>
          <w:p w:rsidR="003F4A9C" w:rsidRDefault="003F4A9C" w:rsidP="00DB1F3B">
            <w:pPr>
              <w:pStyle w:val="Paragraphedeliste"/>
              <w:ind w:left="0"/>
            </w:pPr>
            <w:r>
              <w:t>0 à 5V</w:t>
            </w:r>
          </w:p>
        </w:tc>
        <w:tc>
          <w:tcPr>
            <w:tcW w:w="892" w:type="dxa"/>
          </w:tcPr>
          <w:p w:rsidR="003F4A9C" w:rsidRDefault="003F4A9C" w:rsidP="00DB1F3B">
            <w:pPr>
              <w:pStyle w:val="Paragraphedeliste"/>
              <w:ind w:left="0"/>
            </w:pPr>
            <w:r>
              <w:t>0 à 5V</w:t>
            </w:r>
          </w:p>
        </w:tc>
        <w:tc>
          <w:tcPr>
            <w:tcW w:w="1633" w:type="dxa"/>
          </w:tcPr>
          <w:p w:rsidR="003F4A9C" w:rsidRDefault="003F4A9C" w:rsidP="00DB1F3B">
            <w:pPr>
              <w:pStyle w:val="Paragraphedeliste"/>
              <w:ind w:left="0"/>
            </w:pPr>
            <w:r>
              <w:t>0.625 à 4.375V</w:t>
            </w:r>
          </w:p>
        </w:tc>
        <w:tc>
          <w:tcPr>
            <w:tcW w:w="952" w:type="dxa"/>
          </w:tcPr>
          <w:p w:rsidR="003F4A9C" w:rsidRDefault="003F4A9C" w:rsidP="00DB1F3B">
            <w:pPr>
              <w:pStyle w:val="Paragraphedeliste"/>
              <w:ind w:left="0"/>
            </w:pPr>
            <w:r>
              <w:t>1.9 à 3.0V</w:t>
            </w:r>
          </w:p>
        </w:tc>
        <w:tc>
          <w:tcPr>
            <w:tcW w:w="1138" w:type="dxa"/>
          </w:tcPr>
          <w:p w:rsidR="003F4A9C" w:rsidRDefault="003F4A9C" w:rsidP="00DB1F3B">
            <w:pPr>
              <w:pStyle w:val="Paragraphedeliste"/>
              <w:ind w:left="0"/>
            </w:pPr>
            <w:r>
              <w:t>2.3 à 2.7V</w:t>
            </w:r>
          </w:p>
        </w:tc>
        <w:tc>
          <w:tcPr>
            <w:tcW w:w="1083" w:type="dxa"/>
          </w:tcPr>
          <w:p w:rsidR="003F4A9C" w:rsidRDefault="003F4A9C" w:rsidP="00DB1F3B">
            <w:pPr>
              <w:pStyle w:val="Paragraphedeliste"/>
              <w:ind w:left="0"/>
            </w:pPr>
            <w:r>
              <w:t>2.5 à 2.6V</w:t>
            </w:r>
          </w:p>
        </w:tc>
        <w:tc>
          <w:tcPr>
            <w:tcW w:w="1193" w:type="dxa"/>
          </w:tcPr>
          <w:p w:rsidR="003F4A9C" w:rsidRDefault="003F4A9C" w:rsidP="00DB1F3B">
            <w:pPr>
              <w:pStyle w:val="Paragraphedeliste"/>
              <w:ind w:left="0"/>
            </w:pPr>
            <w:r>
              <w:t>2.5 à 2.7V</w:t>
            </w:r>
          </w:p>
        </w:tc>
      </w:tr>
    </w:tbl>
    <w:p w:rsidR="00FF5DD5" w:rsidRDefault="00AD09F9" w:rsidP="0039205A">
      <w:r>
        <w:rPr>
          <w:noProof/>
          <w:lang w:eastAsia="fr-FR"/>
        </w:rPr>
        <w:drawing>
          <wp:anchor distT="0" distB="0" distL="114300" distR="114300" simplePos="0" relativeHeight="251670528" behindDoc="0" locked="0" layoutInCell="1" allowOverlap="1">
            <wp:simplePos x="0" y="0"/>
            <wp:positionH relativeFrom="margin">
              <wp:posOffset>5021044</wp:posOffset>
            </wp:positionH>
            <wp:positionV relativeFrom="paragraph">
              <wp:posOffset>40385</wp:posOffset>
            </wp:positionV>
            <wp:extent cx="1207770" cy="942975"/>
            <wp:effectExtent l="0" t="0" r="0" b="9525"/>
            <wp:wrapThrough wrapText="bothSides">
              <wp:wrapPolygon edited="0">
                <wp:start x="0" y="0"/>
                <wp:lineTo x="0" y="21382"/>
                <wp:lineTo x="21123" y="21382"/>
                <wp:lineTo x="21123"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00KHz.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07770" cy="942975"/>
                    </a:xfrm>
                    <a:prstGeom prst="rect">
                      <a:avLst/>
                    </a:prstGeom>
                  </pic:spPr>
                </pic:pic>
              </a:graphicData>
            </a:graphic>
            <wp14:sizeRelH relativeFrom="margin">
              <wp14:pctWidth>0</wp14:pctWidth>
            </wp14:sizeRelH>
            <wp14:sizeRelV relativeFrom="margin">
              <wp14:pctHeight>0</wp14:pctHeight>
            </wp14:sizeRelV>
          </wp:anchor>
        </w:drawing>
      </w:r>
    </w:p>
    <w:p w:rsidR="00FF5DD5" w:rsidRPr="0039205A" w:rsidRDefault="003F4A9C" w:rsidP="0039205A">
      <w:r>
        <w:tab/>
      </w:r>
      <w:r w:rsidR="00FF5DD5" w:rsidRPr="0039205A">
        <w:t xml:space="preserve">Les résultats du tableau ont été observés grâce au programme qui donnais cette fenêtre de résultats. Voici </w:t>
      </w:r>
      <w:r w:rsidR="00AD09F9">
        <w:t>un exemple</w:t>
      </w:r>
      <w:r w:rsidR="00FF5DD5" w:rsidRPr="0039205A">
        <w:t>. La partie entre les barres orange indique le moment ou un contact est effectué</w:t>
      </w:r>
      <w:r w:rsidR="00AD09F9">
        <w:t>.</w:t>
      </w:r>
    </w:p>
    <w:p w:rsidR="00FF5DD5" w:rsidRDefault="00FF5DD5" w:rsidP="00815292"/>
    <w:p w:rsidR="00FF5DD5" w:rsidRPr="004D25A7" w:rsidRDefault="0041248F" w:rsidP="0041248F">
      <w:pPr>
        <w:rPr>
          <w:rFonts w:ascii="Times New Roman" w:hAnsi="Times New Roman" w:cs="Times New Roman"/>
        </w:rPr>
      </w:pPr>
      <w:r>
        <w:rPr>
          <w:rFonts w:ascii="Times New Roman" w:hAnsi="Times New Roman" w:cs="Times New Roman"/>
        </w:rPr>
        <w:tab/>
        <w:t xml:space="preserve">Suite à cela, nous avons réalisés une courbe avec le logiciel Scilab. </w:t>
      </w:r>
      <w:r w:rsidR="00FF5DD5" w:rsidRPr="004D25A7">
        <w:rPr>
          <w:rFonts w:ascii="Times New Roman" w:hAnsi="Times New Roman" w:cs="Times New Roman"/>
        </w:rPr>
        <w:t xml:space="preserve">Pour écrire des points dans un tableau avec ce logiciel, il faut utiliser la commande </w:t>
      </w:r>
      <w:r w:rsidR="00FF5DD5" w:rsidRPr="004D25A7">
        <w:rPr>
          <w:rStyle w:val="CodeCar"/>
          <w:rFonts w:ascii="Times New Roman" w:hAnsi="Times New Roman" w:cs="Times New Roman"/>
        </w:rPr>
        <w:t>plot</w:t>
      </w:r>
      <w:r w:rsidR="00FF5DD5" w:rsidRPr="004D25A7">
        <w:rPr>
          <w:rFonts w:ascii="Times New Roman" w:hAnsi="Times New Roman" w:cs="Times New Roman"/>
        </w:rPr>
        <w:t xml:space="preserve"> en suivant l’exemple suivant :</w:t>
      </w:r>
    </w:p>
    <w:p w:rsidR="00FF5DD5" w:rsidRPr="004D25A7" w:rsidRDefault="00FF5DD5" w:rsidP="00FF5DD5">
      <w:pPr>
        <w:pStyle w:val="Code"/>
        <w:rPr>
          <w:rFonts w:ascii="Times New Roman" w:hAnsi="Times New Roman" w:cs="Times New Roman"/>
        </w:rPr>
      </w:pPr>
      <w:r w:rsidRPr="004D25A7">
        <w:rPr>
          <w:rFonts w:ascii="Times New Roman" w:hAnsi="Times New Roman" w:cs="Times New Roman"/>
        </w:rPr>
        <w:t xml:space="preserve">--&gt; plot (500, 5, </w:t>
      </w:r>
      <w:proofErr w:type="gramStart"/>
      <w:r w:rsidRPr="004D25A7">
        <w:rPr>
          <w:rFonts w:ascii="Times New Roman" w:hAnsi="Times New Roman" w:cs="Times New Roman"/>
        </w:rPr>
        <w:t>ʺ.rʺ</w:t>
      </w:r>
      <w:proofErr w:type="gramEnd"/>
      <w:r w:rsidRPr="004D25A7">
        <w:rPr>
          <w:rFonts w:ascii="Times New Roman" w:hAnsi="Times New Roman" w:cs="Times New Roman"/>
        </w:rPr>
        <w:t>)</w:t>
      </w:r>
    </w:p>
    <w:p w:rsidR="00FF5DD5" w:rsidRDefault="0041248F" w:rsidP="0041248F">
      <w:r>
        <w:tab/>
      </w:r>
      <w:r w:rsidR="00FF5DD5" w:rsidRPr="0041248F">
        <w:t xml:space="preserve">Le premier chiffre entré est l’abscisse. Pour notre courbe, nous avons choisi de représenter la tension en fonction de la fréquence. Le second chiffre est séparé par une virgule du premier et symbolise l’ordonnée. Enfin, la dernière information apportée à cette commande est le </w:t>
      </w:r>
      <w:proofErr w:type="gramStart"/>
      <w:r w:rsidR="00FF5DD5" w:rsidRPr="0041248F">
        <w:t>« .r</w:t>
      </w:r>
      <w:proofErr w:type="gramEnd"/>
      <w:r w:rsidR="00FF5DD5" w:rsidRPr="0041248F">
        <w:t xml:space="preserve"> ». Il indique la couleur du point, ici rouge. Par conséquent, </w:t>
      </w:r>
      <w:proofErr w:type="gramStart"/>
      <w:r w:rsidR="00FF5DD5" w:rsidRPr="0041248F">
        <w:t>« .b</w:t>
      </w:r>
      <w:proofErr w:type="gramEnd"/>
      <w:r w:rsidR="00FF5DD5" w:rsidRPr="0041248F">
        <w:t> » représentera un point en bleu, etc…</w:t>
      </w:r>
    </w:p>
    <w:p w:rsidR="00FF5DD5" w:rsidRDefault="0041248F" w:rsidP="0041248F">
      <w:r>
        <w:lastRenderedPageBreak/>
        <w:tab/>
        <w:t>Pour voir le résultat de la courbe, se référer au diaporama.</w:t>
      </w:r>
    </w:p>
    <w:p w:rsidR="00FF5DD5" w:rsidRDefault="0041248F" w:rsidP="0041248F">
      <w:r>
        <w:tab/>
        <w:t xml:space="preserve">Dans la première expérience, on peut parler de la patate comme étant un capteur capacitif, </w:t>
      </w:r>
      <w:r w:rsidR="00FF5DD5">
        <w:t>car celui détecte dans notre cas une conductivité du courant à l’aide de notre main.</w:t>
      </w:r>
      <w:r>
        <w:t xml:space="preserve"> </w:t>
      </w:r>
      <w:r w:rsidR="00FF5DD5">
        <w:t xml:space="preserve">Le capteur que l’on « possède » </w:t>
      </w:r>
      <w:r w:rsidR="00815292">
        <w:t>a</w:t>
      </w:r>
      <w:r>
        <w:t xml:space="preserve"> les</w:t>
      </w:r>
      <w:r w:rsidR="00FF5DD5">
        <w:t xml:space="preserve"> mêmes propriétés que le capteur capacitif. En effet, il détecte à une très faible distance un matériau non métallique : la main.</w:t>
      </w:r>
    </w:p>
    <w:p w:rsidR="00FF5DD5" w:rsidRDefault="00F07FEB" w:rsidP="00FF5DD5">
      <w:r>
        <w:tab/>
        <w:t xml:space="preserve">De cela, on peut en déduire que </w:t>
      </w:r>
      <w:r w:rsidR="00CB0B85">
        <w:t xml:space="preserve">le composant que le corps humain remplace dans le montage est la résistance et la bobine, </w:t>
      </w:r>
      <w:r w:rsidR="00FF5DD5">
        <w:t>car lorsque l’on touche le fil, l’état (la tension) change.</w:t>
      </w:r>
    </w:p>
    <w:p w:rsidR="00FF5DD5" w:rsidRDefault="00CB0B85" w:rsidP="00CB0B85">
      <w:r>
        <w:tab/>
        <w:t>Enfin, on remarque également que le signal diminue dans les résultats de la première expérience. Ce phénomène se produit car</w:t>
      </w:r>
      <w:r w:rsidR="00FF5DD5">
        <w:t xml:space="preserve"> quand on ajoute une résistance à un circuit, la tension diminue.</w:t>
      </w:r>
    </w:p>
    <w:p w:rsidR="00815292" w:rsidRDefault="00815292" w:rsidP="00FF5DD5"/>
    <w:p w:rsidR="00FF5DD5" w:rsidRDefault="00815292" w:rsidP="00815292">
      <w:pPr>
        <w:pStyle w:val="Titre2"/>
        <w:rPr>
          <w:color w:val="FFC000"/>
        </w:rPr>
      </w:pPr>
      <w:r>
        <w:tab/>
      </w:r>
      <w:r>
        <w:tab/>
      </w:r>
      <w:r>
        <w:rPr>
          <w:color w:val="FFC000"/>
        </w:rPr>
        <w:t>B – Deuxième Expérience</w:t>
      </w:r>
    </w:p>
    <w:p w:rsidR="00815292" w:rsidRPr="00815292" w:rsidRDefault="00B66775" w:rsidP="00815292">
      <w:r>
        <w:rPr>
          <w:noProof/>
          <w:lang w:eastAsia="fr-FR"/>
        </w:rPr>
        <w:drawing>
          <wp:anchor distT="0" distB="0" distL="114300" distR="114300" simplePos="0" relativeHeight="251671552" behindDoc="0" locked="0" layoutInCell="1" allowOverlap="1">
            <wp:simplePos x="0" y="0"/>
            <wp:positionH relativeFrom="margin">
              <wp:align>center</wp:align>
            </wp:positionH>
            <wp:positionV relativeFrom="paragraph">
              <wp:posOffset>399267</wp:posOffset>
            </wp:positionV>
            <wp:extent cx="4829810" cy="2312670"/>
            <wp:effectExtent l="0" t="0" r="8890" b="0"/>
            <wp:wrapThrough wrapText="bothSides">
              <wp:wrapPolygon edited="0">
                <wp:start x="0" y="0"/>
                <wp:lineTo x="0" y="21351"/>
                <wp:lineTo x="21555" y="21351"/>
                <wp:lineTo x="21555"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éma Arduino 2.PNG"/>
                    <pic:cNvPicPr/>
                  </pic:nvPicPr>
                  <pic:blipFill>
                    <a:blip r:embed="rId13">
                      <a:extLst>
                        <a:ext uri="{28A0092B-C50C-407E-A947-70E740481C1C}">
                          <a14:useLocalDpi xmlns:a14="http://schemas.microsoft.com/office/drawing/2010/main" val="0"/>
                        </a:ext>
                      </a:extLst>
                    </a:blip>
                    <a:stretch>
                      <a:fillRect/>
                    </a:stretch>
                  </pic:blipFill>
                  <pic:spPr>
                    <a:xfrm>
                      <a:off x="0" y="0"/>
                      <a:ext cx="4829810" cy="2312670"/>
                    </a:xfrm>
                    <a:prstGeom prst="rect">
                      <a:avLst/>
                    </a:prstGeom>
                  </pic:spPr>
                </pic:pic>
              </a:graphicData>
            </a:graphic>
            <wp14:sizeRelH relativeFrom="margin">
              <wp14:pctWidth>0</wp14:pctWidth>
            </wp14:sizeRelH>
            <wp14:sizeRelV relativeFrom="margin">
              <wp14:pctHeight>0</wp14:pctHeight>
            </wp14:sizeRelV>
          </wp:anchor>
        </w:drawing>
      </w:r>
      <w:r w:rsidR="00815292">
        <w:tab/>
        <w:t>Lors de ce projet, il y avait une deuxième expérience. Comme la première, nous avons réalisés le schéma électrique et également une représentation schématique sous Fritzing.</w:t>
      </w:r>
    </w:p>
    <w:p w:rsidR="00FF5DD5" w:rsidRDefault="00FF5DD5" w:rsidP="00FF5DD5"/>
    <w:p w:rsidR="00FF5DD5" w:rsidRPr="004D25A7" w:rsidRDefault="00FF5DD5" w:rsidP="00FF5DD5">
      <w:pPr>
        <w:rPr>
          <w:rFonts w:ascii="Times New Roman" w:hAnsi="Times New Roman" w:cs="Times New Roman"/>
        </w:rPr>
      </w:pPr>
    </w:p>
    <w:p w:rsidR="00FF5DD5" w:rsidRDefault="00FF5DD5" w:rsidP="00FF5DD5">
      <w:pPr>
        <w:pStyle w:val="NormalWeb"/>
        <w:rPr>
          <w:sz w:val="22"/>
          <w:szCs w:val="22"/>
        </w:rPr>
      </w:pPr>
    </w:p>
    <w:p w:rsidR="00815292" w:rsidRDefault="00815292" w:rsidP="00FF5DD5">
      <w:pPr>
        <w:pStyle w:val="NormalWeb"/>
        <w:rPr>
          <w:sz w:val="22"/>
          <w:szCs w:val="22"/>
        </w:rPr>
      </w:pPr>
    </w:p>
    <w:p w:rsidR="00815292" w:rsidRDefault="00815292" w:rsidP="00FF5DD5">
      <w:pPr>
        <w:pStyle w:val="NormalWeb"/>
        <w:rPr>
          <w:sz w:val="22"/>
          <w:szCs w:val="22"/>
        </w:rPr>
      </w:pPr>
    </w:p>
    <w:p w:rsidR="00815292" w:rsidRDefault="00815292" w:rsidP="00FF5DD5">
      <w:pPr>
        <w:pStyle w:val="NormalWeb"/>
        <w:rPr>
          <w:sz w:val="22"/>
          <w:szCs w:val="22"/>
        </w:rPr>
      </w:pPr>
    </w:p>
    <w:p w:rsidR="00815292" w:rsidRDefault="00815292" w:rsidP="00FF5DD5">
      <w:pPr>
        <w:pStyle w:val="NormalWeb"/>
        <w:rPr>
          <w:sz w:val="22"/>
          <w:szCs w:val="22"/>
        </w:rPr>
      </w:pPr>
    </w:p>
    <w:p w:rsidR="00815292" w:rsidRDefault="00815292" w:rsidP="00815292">
      <w:r>
        <w:tab/>
        <w:t>La suite de la deuxième expérience n’a pas été réalisée pour problème de ressources. La deuxième expérience s’est donc stoppée ici.</w:t>
      </w:r>
    </w:p>
    <w:p w:rsidR="00815292" w:rsidRPr="007C06BE" w:rsidRDefault="00815292" w:rsidP="00287059"/>
    <w:p w:rsidR="00FF5DD5" w:rsidRDefault="00287059" w:rsidP="00287059">
      <w:pPr>
        <w:pStyle w:val="Titre1"/>
        <w:rPr>
          <w:color w:val="FF0000"/>
          <w:sz w:val="36"/>
          <w:szCs w:val="36"/>
        </w:rPr>
      </w:pPr>
      <w:r>
        <w:rPr>
          <w:color w:val="FF0000"/>
          <w:sz w:val="36"/>
          <w:szCs w:val="36"/>
        </w:rPr>
        <w:t xml:space="preserve">III – </w:t>
      </w:r>
      <w:r w:rsidR="00FF5DD5" w:rsidRPr="00287059">
        <w:rPr>
          <w:color w:val="FF0000"/>
          <w:sz w:val="36"/>
          <w:szCs w:val="36"/>
        </w:rPr>
        <w:t>Explication du fonctionnement du circuit et du fonctionnement du capteur</w:t>
      </w:r>
    </w:p>
    <w:p w:rsidR="00B66775" w:rsidRPr="00B66775" w:rsidRDefault="00B66775" w:rsidP="00B66775">
      <w:r>
        <w:rPr>
          <w:noProof/>
          <w:lang w:eastAsia="fr-FR"/>
        </w:rPr>
        <w:drawing>
          <wp:anchor distT="0" distB="0" distL="114300" distR="114300" simplePos="0" relativeHeight="251673600" behindDoc="0" locked="0" layoutInCell="1" allowOverlap="1">
            <wp:simplePos x="0" y="0"/>
            <wp:positionH relativeFrom="page">
              <wp:posOffset>3906698</wp:posOffset>
            </wp:positionH>
            <wp:positionV relativeFrom="paragraph">
              <wp:posOffset>148885</wp:posOffset>
            </wp:positionV>
            <wp:extent cx="3597910" cy="1701165"/>
            <wp:effectExtent l="0" t="0" r="2540" b="0"/>
            <wp:wrapThrough wrapText="bothSides">
              <wp:wrapPolygon edited="0">
                <wp:start x="0" y="0"/>
                <wp:lineTo x="0" y="21286"/>
                <wp:lineTo x="21501" y="21286"/>
                <wp:lineTo x="21501"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éma F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7910" cy="1701165"/>
                    </a:xfrm>
                    <a:prstGeom prst="rect">
                      <a:avLst/>
                    </a:prstGeom>
                  </pic:spPr>
                </pic:pic>
              </a:graphicData>
            </a:graphic>
            <wp14:sizeRelH relativeFrom="margin">
              <wp14:pctWidth>0</wp14:pctWidth>
            </wp14:sizeRelH>
            <wp14:sizeRelV relativeFrom="margin">
              <wp14:pctHeight>0</wp14:pctHeight>
            </wp14:sizeRelV>
          </wp:anchor>
        </w:drawing>
      </w:r>
      <w:r>
        <w:tab/>
        <w:t>Pour le fonctionnement du programme du rendu final, nous devions compléter un programme dans les ressources (celui de l’expérience 2). Il a été difficile de complété le programme demandé car celui-ci ne fonctionnait pas de base. Nous avons donc choisi de compléter le programme de la première expérience. Pour cela, nous avons dans un premier temps réalisés le montage du premier schéma auquel nous avons ajouté des LED pour faire fonctionner le code.</w:t>
      </w:r>
    </w:p>
    <w:p w:rsidR="00B66775" w:rsidRDefault="0024168D" w:rsidP="0024168D">
      <w:pPr>
        <w:rPr>
          <w:rFonts w:cstheme="minorHAnsi"/>
        </w:rPr>
      </w:pPr>
      <w:r>
        <w:rPr>
          <w:rFonts w:cstheme="minorHAnsi"/>
        </w:rPr>
        <w:lastRenderedPageBreak/>
        <w:tab/>
        <w:t>Voici les explications du code :</w:t>
      </w:r>
    </w:p>
    <w:p w:rsidR="00FF5DD5" w:rsidRDefault="0024168D" w:rsidP="0024168D">
      <w:pPr>
        <w:pStyle w:val="Paragraphedeliste"/>
        <w:numPr>
          <w:ilvl w:val="0"/>
          <w:numId w:val="13"/>
        </w:numPr>
        <w:rPr>
          <w:rFonts w:cstheme="minorHAnsi"/>
        </w:rPr>
      </w:pPr>
      <w:r>
        <w:rPr>
          <w:rFonts w:cstheme="minorHAnsi"/>
          <w:noProof/>
          <w:lang w:eastAsia="fr-FR"/>
        </w:rPr>
        <w:drawing>
          <wp:anchor distT="0" distB="0" distL="114300" distR="114300" simplePos="0" relativeHeight="251674624" behindDoc="0" locked="0" layoutInCell="1" allowOverlap="1">
            <wp:simplePos x="0" y="0"/>
            <wp:positionH relativeFrom="column">
              <wp:posOffset>5373370</wp:posOffset>
            </wp:positionH>
            <wp:positionV relativeFrom="paragraph">
              <wp:posOffset>5080</wp:posOffset>
            </wp:positionV>
            <wp:extent cx="808355" cy="554355"/>
            <wp:effectExtent l="0" t="0" r="0" b="0"/>
            <wp:wrapThrough wrapText="bothSides">
              <wp:wrapPolygon edited="0">
                <wp:start x="0" y="0"/>
                <wp:lineTo x="0" y="20784"/>
                <wp:lineTo x="20870" y="20784"/>
                <wp:lineTo x="20870"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5">
                      <a:extLst>
                        <a:ext uri="{28A0092B-C50C-407E-A947-70E740481C1C}">
                          <a14:useLocalDpi xmlns:a14="http://schemas.microsoft.com/office/drawing/2010/main" val="0"/>
                        </a:ext>
                      </a:extLst>
                    </a:blip>
                    <a:stretch>
                      <a:fillRect/>
                    </a:stretch>
                  </pic:blipFill>
                  <pic:spPr>
                    <a:xfrm>
                      <a:off x="0" y="0"/>
                      <a:ext cx="808355" cy="55435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Dans cette première partie du code, on initialise la variable test que l’on va utiliser dans les conditions lors de l’action touché sur la patate.</w:t>
      </w:r>
    </w:p>
    <w:p w:rsidR="0024168D" w:rsidRDefault="0024168D" w:rsidP="0024168D">
      <w:pPr>
        <w:pStyle w:val="Paragraphedeliste"/>
        <w:rPr>
          <w:rFonts w:cstheme="minorHAnsi"/>
        </w:rPr>
      </w:pPr>
    </w:p>
    <w:p w:rsidR="00FF5DD5" w:rsidRDefault="0024168D" w:rsidP="0024168D">
      <w:pPr>
        <w:pStyle w:val="Paragraphedeliste"/>
        <w:numPr>
          <w:ilvl w:val="0"/>
          <w:numId w:val="13"/>
        </w:numPr>
        <w:rPr>
          <w:rFonts w:cstheme="minorHAnsi"/>
        </w:rPr>
      </w:pPr>
      <w:r>
        <w:rPr>
          <w:rFonts w:cstheme="minorHAnsi"/>
          <w:noProof/>
          <w:lang w:eastAsia="fr-FR"/>
        </w:rPr>
        <w:drawing>
          <wp:anchor distT="0" distB="0" distL="114300" distR="114300" simplePos="0" relativeHeight="251675648" behindDoc="0" locked="0" layoutInCell="1" allowOverlap="1">
            <wp:simplePos x="0" y="0"/>
            <wp:positionH relativeFrom="column">
              <wp:posOffset>5128319</wp:posOffset>
            </wp:positionH>
            <wp:positionV relativeFrom="paragraph">
              <wp:posOffset>15624</wp:posOffset>
            </wp:positionV>
            <wp:extent cx="1026795" cy="498475"/>
            <wp:effectExtent l="0" t="0" r="1905" b="0"/>
            <wp:wrapThrough wrapText="bothSides">
              <wp:wrapPolygon edited="0">
                <wp:start x="0" y="0"/>
                <wp:lineTo x="0" y="20637"/>
                <wp:lineTo x="21239" y="20637"/>
                <wp:lineTo x="21239"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16">
                      <a:extLst>
                        <a:ext uri="{28A0092B-C50C-407E-A947-70E740481C1C}">
                          <a14:useLocalDpi xmlns:a14="http://schemas.microsoft.com/office/drawing/2010/main" val="0"/>
                        </a:ext>
                      </a:extLst>
                    </a:blip>
                    <a:stretch>
                      <a:fillRect/>
                    </a:stretch>
                  </pic:blipFill>
                  <pic:spPr>
                    <a:xfrm>
                      <a:off x="0" y="0"/>
                      <a:ext cx="1026795" cy="4984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Dans cette seconde partie, on définit les broches de l’Arduino sur lesquelles sont branchées les LED.</w:t>
      </w:r>
    </w:p>
    <w:p w:rsidR="0024168D" w:rsidRPr="0024168D" w:rsidRDefault="0024168D" w:rsidP="0024168D">
      <w:pPr>
        <w:pStyle w:val="Paragraphedeliste"/>
        <w:rPr>
          <w:rFonts w:cstheme="minorHAnsi"/>
        </w:rPr>
      </w:pPr>
      <w:r>
        <w:rPr>
          <w:rFonts w:cstheme="minorHAnsi"/>
          <w:noProof/>
          <w:lang w:eastAsia="fr-FR"/>
        </w:rPr>
        <w:drawing>
          <wp:anchor distT="0" distB="0" distL="114300" distR="114300" simplePos="0" relativeHeight="251676672" behindDoc="0" locked="0" layoutInCell="1" allowOverlap="1">
            <wp:simplePos x="0" y="0"/>
            <wp:positionH relativeFrom="column">
              <wp:posOffset>5137667</wp:posOffset>
            </wp:positionH>
            <wp:positionV relativeFrom="paragraph">
              <wp:posOffset>168673</wp:posOffset>
            </wp:positionV>
            <wp:extent cx="1109345" cy="626745"/>
            <wp:effectExtent l="0" t="0" r="0" b="1905"/>
            <wp:wrapThrough wrapText="bothSides">
              <wp:wrapPolygon edited="0">
                <wp:start x="0" y="0"/>
                <wp:lineTo x="0" y="21009"/>
                <wp:lineTo x="21143" y="21009"/>
                <wp:lineTo x="2114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17">
                      <a:extLst>
                        <a:ext uri="{28A0092B-C50C-407E-A947-70E740481C1C}">
                          <a14:useLocalDpi xmlns:a14="http://schemas.microsoft.com/office/drawing/2010/main" val="0"/>
                        </a:ext>
                      </a:extLst>
                    </a:blip>
                    <a:stretch>
                      <a:fillRect/>
                    </a:stretch>
                  </pic:blipFill>
                  <pic:spPr>
                    <a:xfrm>
                      <a:off x="0" y="0"/>
                      <a:ext cx="1109345" cy="626745"/>
                    </a:xfrm>
                    <a:prstGeom prst="rect">
                      <a:avLst/>
                    </a:prstGeom>
                  </pic:spPr>
                </pic:pic>
              </a:graphicData>
            </a:graphic>
            <wp14:sizeRelH relativeFrom="margin">
              <wp14:pctWidth>0</wp14:pctWidth>
            </wp14:sizeRelH>
            <wp14:sizeRelV relativeFrom="margin">
              <wp14:pctHeight>0</wp14:pctHeight>
            </wp14:sizeRelV>
          </wp:anchor>
        </w:drawing>
      </w:r>
    </w:p>
    <w:p w:rsidR="0024168D" w:rsidRDefault="0024168D" w:rsidP="0024168D">
      <w:pPr>
        <w:pStyle w:val="Paragraphedeliste"/>
        <w:numPr>
          <w:ilvl w:val="0"/>
          <w:numId w:val="13"/>
        </w:numPr>
        <w:rPr>
          <w:rFonts w:cstheme="minorHAnsi"/>
        </w:rPr>
      </w:pPr>
      <w:r>
        <w:rPr>
          <w:rFonts w:cstheme="minorHAnsi"/>
        </w:rPr>
        <w:t xml:space="preserve">Pour continuer, avec la fonction </w:t>
      </w:r>
      <w:proofErr w:type="spellStart"/>
      <w:r>
        <w:rPr>
          <w:rFonts w:cstheme="minorHAnsi"/>
        </w:rPr>
        <w:t>pinMode</w:t>
      </w:r>
      <w:proofErr w:type="spellEnd"/>
      <w:r>
        <w:rPr>
          <w:rFonts w:cstheme="minorHAnsi"/>
        </w:rPr>
        <w:t>, on définit les LED comme étant des sorties : « OUTPUT ».</w:t>
      </w:r>
    </w:p>
    <w:p w:rsidR="0024168D" w:rsidRPr="0024168D" w:rsidRDefault="0024168D" w:rsidP="0024168D">
      <w:pPr>
        <w:pStyle w:val="Paragraphedeliste"/>
        <w:rPr>
          <w:rFonts w:cstheme="minorHAnsi"/>
        </w:rPr>
      </w:pPr>
    </w:p>
    <w:p w:rsidR="0024168D" w:rsidRDefault="0024168D" w:rsidP="0024168D">
      <w:pPr>
        <w:pStyle w:val="Paragraphedeliste"/>
        <w:numPr>
          <w:ilvl w:val="0"/>
          <w:numId w:val="13"/>
        </w:numPr>
        <w:rPr>
          <w:rFonts w:cstheme="minorHAnsi"/>
        </w:rPr>
      </w:pPr>
      <w:r>
        <w:rPr>
          <w:rFonts w:cstheme="minorHAnsi"/>
          <w:noProof/>
          <w:lang w:eastAsia="fr-FR"/>
        </w:rPr>
        <w:drawing>
          <wp:anchor distT="0" distB="0" distL="114300" distR="114300" simplePos="0" relativeHeight="251677696" behindDoc="0" locked="0" layoutInCell="1" allowOverlap="1">
            <wp:simplePos x="0" y="0"/>
            <wp:positionH relativeFrom="column">
              <wp:posOffset>5330308</wp:posOffset>
            </wp:positionH>
            <wp:positionV relativeFrom="paragraph">
              <wp:posOffset>15240</wp:posOffset>
            </wp:positionV>
            <wp:extent cx="1259205" cy="237490"/>
            <wp:effectExtent l="0" t="0" r="0" b="0"/>
            <wp:wrapThrough wrapText="bothSides">
              <wp:wrapPolygon edited="0">
                <wp:start x="0" y="0"/>
                <wp:lineTo x="0" y="19059"/>
                <wp:lineTo x="21241" y="19059"/>
                <wp:lineTo x="21241" y="0"/>
                <wp:lineTo x="0" y="0"/>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NG"/>
                    <pic:cNvPicPr/>
                  </pic:nvPicPr>
                  <pic:blipFill>
                    <a:blip r:embed="rId18">
                      <a:extLst>
                        <a:ext uri="{28A0092B-C50C-407E-A947-70E740481C1C}">
                          <a14:useLocalDpi xmlns:a14="http://schemas.microsoft.com/office/drawing/2010/main" val="0"/>
                        </a:ext>
                      </a:extLst>
                    </a:blip>
                    <a:stretch>
                      <a:fillRect/>
                    </a:stretch>
                  </pic:blipFill>
                  <pic:spPr>
                    <a:xfrm>
                      <a:off x="0" y="0"/>
                      <a:ext cx="1259205" cy="23749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Lors de la première expérience, nous devions changer la fréquence pour observer les variations du signal. Nous avons choisi de régler la fréquence à 200KHz.</w:t>
      </w:r>
    </w:p>
    <w:p w:rsidR="0024168D" w:rsidRPr="0024168D" w:rsidRDefault="00E331FE" w:rsidP="0024168D">
      <w:pPr>
        <w:pStyle w:val="Paragraphedeliste"/>
        <w:rPr>
          <w:rFonts w:cstheme="minorHAnsi"/>
        </w:rPr>
      </w:pPr>
      <w:r>
        <w:rPr>
          <w:rFonts w:cstheme="minorHAnsi"/>
          <w:noProof/>
          <w:lang w:eastAsia="fr-FR"/>
        </w:rPr>
        <w:drawing>
          <wp:anchor distT="0" distB="0" distL="114300" distR="114300" simplePos="0" relativeHeight="251678720" behindDoc="0" locked="0" layoutInCell="1" allowOverlap="1">
            <wp:simplePos x="0" y="0"/>
            <wp:positionH relativeFrom="column">
              <wp:posOffset>5432676</wp:posOffset>
            </wp:positionH>
            <wp:positionV relativeFrom="paragraph">
              <wp:posOffset>135757</wp:posOffset>
            </wp:positionV>
            <wp:extent cx="1200150" cy="552450"/>
            <wp:effectExtent l="0" t="0" r="0" b="0"/>
            <wp:wrapThrough wrapText="bothSides">
              <wp:wrapPolygon edited="0">
                <wp:start x="0" y="0"/>
                <wp:lineTo x="0" y="20855"/>
                <wp:lineTo x="21257" y="20855"/>
                <wp:lineTo x="21257" y="0"/>
                <wp:lineTo x="0" y="0"/>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19">
                      <a:extLst>
                        <a:ext uri="{28A0092B-C50C-407E-A947-70E740481C1C}">
                          <a14:useLocalDpi xmlns:a14="http://schemas.microsoft.com/office/drawing/2010/main" val="0"/>
                        </a:ext>
                      </a:extLst>
                    </a:blip>
                    <a:stretch>
                      <a:fillRect/>
                    </a:stretch>
                  </pic:blipFill>
                  <pic:spPr>
                    <a:xfrm>
                      <a:off x="0" y="0"/>
                      <a:ext cx="1200150" cy="552450"/>
                    </a:xfrm>
                    <a:prstGeom prst="rect">
                      <a:avLst/>
                    </a:prstGeom>
                  </pic:spPr>
                </pic:pic>
              </a:graphicData>
            </a:graphic>
            <wp14:sizeRelH relativeFrom="margin">
              <wp14:pctWidth>0</wp14:pctWidth>
            </wp14:sizeRelH>
            <wp14:sizeRelV relativeFrom="margin">
              <wp14:pctHeight>0</wp14:pctHeight>
            </wp14:sizeRelV>
          </wp:anchor>
        </w:drawing>
      </w:r>
    </w:p>
    <w:p w:rsidR="00E331FE" w:rsidRDefault="00E331FE" w:rsidP="0024168D">
      <w:pPr>
        <w:pStyle w:val="Paragraphedeliste"/>
        <w:numPr>
          <w:ilvl w:val="0"/>
          <w:numId w:val="13"/>
        </w:numPr>
        <w:rPr>
          <w:rFonts w:cstheme="minorHAnsi"/>
        </w:rPr>
      </w:pPr>
      <w:r>
        <w:rPr>
          <w:rFonts w:cstheme="minorHAnsi"/>
        </w:rPr>
        <w:t>On a défini les LEDs comme étant des sorties., on utilise donc cette fonction pour dire l’état (HAUT ou BAS) de la LED. Ici, c’est l’état BAS, la LED est donc éteinte.</w:t>
      </w:r>
    </w:p>
    <w:p w:rsidR="00E331FE" w:rsidRPr="00E331FE" w:rsidRDefault="00E331FE" w:rsidP="00E331FE">
      <w:pPr>
        <w:pStyle w:val="Paragraphedeliste"/>
        <w:rPr>
          <w:rFonts w:cstheme="minorHAnsi"/>
        </w:rPr>
      </w:pPr>
      <w:r>
        <w:rPr>
          <w:rFonts w:cstheme="minorHAnsi"/>
          <w:noProof/>
          <w:lang w:eastAsia="fr-FR"/>
        </w:rPr>
        <w:drawing>
          <wp:anchor distT="0" distB="0" distL="114300" distR="114300" simplePos="0" relativeHeight="251679744" behindDoc="0" locked="0" layoutInCell="1" allowOverlap="1">
            <wp:simplePos x="0" y="0"/>
            <wp:positionH relativeFrom="column">
              <wp:posOffset>5471219</wp:posOffset>
            </wp:positionH>
            <wp:positionV relativeFrom="paragraph">
              <wp:posOffset>71711</wp:posOffset>
            </wp:positionV>
            <wp:extent cx="1115695" cy="786765"/>
            <wp:effectExtent l="0" t="0" r="8255" b="0"/>
            <wp:wrapThrough wrapText="bothSides">
              <wp:wrapPolygon edited="0">
                <wp:start x="0" y="0"/>
                <wp:lineTo x="0" y="20920"/>
                <wp:lineTo x="21391" y="20920"/>
                <wp:lineTo x="21391" y="0"/>
                <wp:lineTo x="0" y="0"/>
              </wp:wrapPolygon>
            </wp:wrapThrough>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PNG"/>
                    <pic:cNvPicPr/>
                  </pic:nvPicPr>
                  <pic:blipFill>
                    <a:blip r:embed="rId20">
                      <a:extLst>
                        <a:ext uri="{28A0092B-C50C-407E-A947-70E740481C1C}">
                          <a14:useLocalDpi xmlns:a14="http://schemas.microsoft.com/office/drawing/2010/main" val="0"/>
                        </a:ext>
                      </a:extLst>
                    </a:blip>
                    <a:stretch>
                      <a:fillRect/>
                    </a:stretch>
                  </pic:blipFill>
                  <pic:spPr>
                    <a:xfrm>
                      <a:off x="0" y="0"/>
                      <a:ext cx="1115695" cy="786765"/>
                    </a:xfrm>
                    <a:prstGeom prst="rect">
                      <a:avLst/>
                    </a:prstGeom>
                  </pic:spPr>
                </pic:pic>
              </a:graphicData>
            </a:graphic>
            <wp14:sizeRelH relativeFrom="margin">
              <wp14:pctWidth>0</wp14:pctWidth>
            </wp14:sizeRelH>
            <wp14:sizeRelV relativeFrom="margin">
              <wp14:pctHeight>0</wp14:pctHeight>
            </wp14:sizeRelV>
          </wp:anchor>
        </w:drawing>
      </w:r>
    </w:p>
    <w:p w:rsidR="0024168D" w:rsidRDefault="00E331FE" w:rsidP="0024168D">
      <w:pPr>
        <w:pStyle w:val="Paragraphedeliste"/>
        <w:numPr>
          <w:ilvl w:val="0"/>
          <w:numId w:val="13"/>
        </w:numPr>
        <w:rPr>
          <w:rFonts w:cstheme="minorHAnsi"/>
        </w:rPr>
      </w:pPr>
      <w:r>
        <w:rPr>
          <w:rFonts w:cstheme="minorHAnsi"/>
        </w:rPr>
        <w:t xml:space="preserve"> La fonction </w:t>
      </w:r>
      <w:proofErr w:type="spellStart"/>
      <w:r>
        <w:rPr>
          <w:rFonts w:cstheme="minorHAnsi"/>
        </w:rPr>
        <w:t>Serial.println</w:t>
      </w:r>
      <w:proofErr w:type="spellEnd"/>
      <w:r>
        <w:rPr>
          <w:rFonts w:cstheme="minorHAnsi"/>
        </w:rPr>
        <w:t xml:space="preserve"> affiche les données dans le moniteur série. On souhaite donc afficher les variables test dans le moniteur série.</w:t>
      </w:r>
    </w:p>
    <w:p w:rsidR="00C95AFE" w:rsidRPr="00C95AFE" w:rsidRDefault="00C95AFE" w:rsidP="00C95AFE">
      <w:pPr>
        <w:pStyle w:val="Paragraphedeliste"/>
        <w:rPr>
          <w:rFonts w:cstheme="minorHAnsi"/>
        </w:rPr>
      </w:pPr>
    </w:p>
    <w:p w:rsidR="00C95AFE" w:rsidRDefault="008C0901" w:rsidP="0024168D">
      <w:pPr>
        <w:pStyle w:val="Paragraphedeliste"/>
        <w:numPr>
          <w:ilvl w:val="0"/>
          <w:numId w:val="13"/>
        </w:numPr>
        <w:rPr>
          <w:rFonts w:cstheme="minorHAnsi"/>
        </w:rPr>
      </w:pPr>
      <w:r>
        <w:rPr>
          <w:rFonts w:cstheme="minorHAnsi"/>
          <w:noProof/>
          <w:lang w:eastAsia="fr-FR"/>
        </w:rPr>
        <w:drawing>
          <wp:anchor distT="0" distB="0" distL="114300" distR="114300" simplePos="0" relativeHeight="251680768" behindDoc="0" locked="0" layoutInCell="1" allowOverlap="1">
            <wp:simplePos x="0" y="0"/>
            <wp:positionH relativeFrom="margin">
              <wp:align>right</wp:align>
            </wp:positionH>
            <wp:positionV relativeFrom="paragraph">
              <wp:posOffset>14058</wp:posOffset>
            </wp:positionV>
            <wp:extent cx="1141730" cy="1609725"/>
            <wp:effectExtent l="0" t="0" r="1270" b="9525"/>
            <wp:wrapThrough wrapText="bothSides">
              <wp:wrapPolygon edited="0">
                <wp:start x="0" y="0"/>
                <wp:lineTo x="0" y="21472"/>
                <wp:lineTo x="21264" y="21472"/>
                <wp:lineTo x="21264" y="0"/>
                <wp:lineTo x="0" y="0"/>
              </wp:wrapPolygon>
            </wp:wrapThrough>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PNG"/>
                    <pic:cNvPicPr/>
                  </pic:nvPicPr>
                  <pic:blipFill>
                    <a:blip r:embed="rId21">
                      <a:extLst>
                        <a:ext uri="{28A0092B-C50C-407E-A947-70E740481C1C}">
                          <a14:useLocalDpi xmlns:a14="http://schemas.microsoft.com/office/drawing/2010/main" val="0"/>
                        </a:ext>
                      </a:extLst>
                    </a:blip>
                    <a:stretch>
                      <a:fillRect/>
                    </a:stretch>
                  </pic:blipFill>
                  <pic:spPr>
                    <a:xfrm>
                      <a:off x="0" y="0"/>
                      <a:ext cx="1141730" cy="1609725"/>
                    </a:xfrm>
                    <a:prstGeom prst="rect">
                      <a:avLst/>
                    </a:prstGeom>
                  </pic:spPr>
                </pic:pic>
              </a:graphicData>
            </a:graphic>
            <wp14:sizeRelH relativeFrom="margin">
              <wp14:pctWidth>0</wp14:pctWidth>
            </wp14:sizeRelH>
            <wp14:sizeRelV relativeFrom="margin">
              <wp14:pctHeight>0</wp14:pctHeight>
            </wp14:sizeRelV>
          </wp:anchor>
        </w:drawing>
      </w:r>
      <w:r w:rsidR="00C95AFE">
        <w:rPr>
          <w:rFonts w:cstheme="minorHAnsi"/>
        </w:rPr>
        <w:t>Ensuite (c’est un exemple qui reprend le fonctionnement des autres LEDs), nous entrons dans les conditions pour éteindre les LEDs.</w:t>
      </w:r>
    </w:p>
    <w:p w:rsidR="008C0901" w:rsidRPr="0024168D" w:rsidRDefault="00C95AFE" w:rsidP="008C0901">
      <w:pPr>
        <w:pStyle w:val="Paragraphedeliste"/>
        <w:rPr>
          <w:rFonts w:cstheme="minorHAnsi"/>
        </w:rPr>
      </w:pPr>
      <w:r>
        <w:rPr>
          <w:rFonts w:cstheme="minorHAnsi"/>
        </w:rPr>
        <w:t>La première boucle if permet de tester la valeur test, pour ensuite continuer sur la seconde boucle if, qui permet selon la fréquence détecter d’allumer ou non la LED. Les valeur (ici 275) ont été trouvées aléatoirement, suite à une très nombreuse série de test. Si jamais la variable val passe au-dessus d’une certaine valeur, alors la LED s’étein</w:t>
      </w:r>
      <w:r w:rsidR="008C0901">
        <w:rPr>
          <w:rFonts w:cstheme="minorHAnsi"/>
        </w:rPr>
        <w:t>t.</w:t>
      </w:r>
    </w:p>
    <w:p w:rsidR="00FF5DD5" w:rsidRPr="0024168D" w:rsidRDefault="00FF5DD5" w:rsidP="0024168D">
      <w:pPr>
        <w:rPr>
          <w:rFonts w:cstheme="minorHAnsi"/>
        </w:rPr>
      </w:pPr>
    </w:p>
    <w:p w:rsidR="00FF5DD5" w:rsidRDefault="008C0901" w:rsidP="008C0901">
      <w:pPr>
        <w:pStyle w:val="Titre1"/>
        <w:rPr>
          <w:color w:val="FF0000"/>
          <w:sz w:val="36"/>
          <w:szCs w:val="36"/>
        </w:rPr>
      </w:pPr>
      <w:r>
        <w:rPr>
          <w:color w:val="FF0000"/>
          <w:sz w:val="36"/>
          <w:szCs w:val="36"/>
        </w:rPr>
        <w:t xml:space="preserve">IV – </w:t>
      </w:r>
      <w:r w:rsidR="00FF5DD5" w:rsidRPr="008C0901">
        <w:rPr>
          <w:color w:val="FF0000"/>
          <w:sz w:val="36"/>
          <w:szCs w:val="36"/>
        </w:rPr>
        <w:t>Présentation du prototype</w:t>
      </w:r>
    </w:p>
    <w:p w:rsidR="008C0901" w:rsidRDefault="008C0901" w:rsidP="008C0901">
      <w:r>
        <w:tab/>
        <w:t>Voici le fonctionnement de notre prototype. Il s’est inspiré du premier montage. Voici le fonctionnement de celui-ci :</w:t>
      </w:r>
    </w:p>
    <w:p w:rsidR="008C0901" w:rsidRDefault="00FF5DD5" w:rsidP="008C0901">
      <w:pPr>
        <w:pStyle w:val="Paragraphedeliste"/>
        <w:numPr>
          <w:ilvl w:val="0"/>
          <w:numId w:val="15"/>
        </w:numPr>
      </w:pPr>
      <w:r>
        <w:t xml:space="preserve">Lorsque l’on n’appuie pas en continu sur la patate les </w:t>
      </w:r>
      <w:r w:rsidR="008C0901">
        <w:t>trois</w:t>
      </w:r>
      <w:r>
        <w:t xml:space="preserve"> LED sont allumées (la LED témoin </w:t>
      </w:r>
      <w:r w:rsidR="008C0901">
        <w:t xml:space="preserve">-verte - </w:t>
      </w:r>
      <w:r>
        <w:t xml:space="preserve">est aussi allumée mais </w:t>
      </w:r>
      <w:r w:rsidR="008C0901">
        <w:t>elle</w:t>
      </w:r>
      <w:r>
        <w:t xml:space="preserve"> reste tout le temps allumée).</w:t>
      </w:r>
    </w:p>
    <w:p w:rsidR="008C0901" w:rsidRDefault="00FF5DD5" w:rsidP="008C0901">
      <w:pPr>
        <w:pStyle w:val="Paragraphedeliste"/>
        <w:numPr>
          <w:ilvl w:val="0"/>
          <w:numId w:val="15"/>
        </w:numPr>
      </w:pPr>
      <w:r>
        <w:t>Lorsque l’on touche la patate avec un doigt la LED rouge s’éteint.</w:t>
      </w:r>
    </w:p>
    <w:p w:rsidR="008C0901" w:rsidRDefault="00FF5DD5" w:rsidP="008C0901">
      <w:pPr>
        <w:pStyle w:val="Paragraphedeliste"/>
        <w:numPr>
          <w:ilvl w:val="0"/>
          <w:numId w:val="15"/>
        </w:numPr>
      </w:pPr>
      <w:r>
        <w:t>Lorsque l’on fait de même avec deux doigts la LED rouge et la LED jaune s’éteignent.</w:t>
      </w:r>
    </w:p>
    <w:p w:rsidR="00FF5DD5" w:rsidRDefault="00FF5DD5" w:rsidP="008C0901">
      <w:pPr>
        <w:pStyle w:val="Paragraphedeliste"/>
        <w:numPr>
          <w:ilvl w:val="0"/>
          <w:numId w:val="15"/>
        </w:numPr>
      </w:pPr>
      <w:r>
        <w:t>Lorsque l’on prend la patate à pleine main les trois LED (rouge/verte et blanche) s’éteignent.</w:t>
      </w:r>
    </w:p>
    <w:p w:rsidR="008C0901" w:rsidRDefault="008C0901" w:rsidP="008C0901">
      <w:r>
        <w:tab/>
      </w:r>
    </w:p>
    <w:p w:rsidR="008C0901" w:rsidRDefault="008C0901" w:rsidP="008C0901"/>
    <w:p w:rsidR="008C0901" w:rsidRDefault="008C0901" w:rsidP="008C0901"/>
    <w:p w:rsidR="008C0901" w:rsidRDefault="008C0901" w:rsidP="008C0901"/>
    <w:p w:rsidR="00FF5DD5" w:rsidRDefault="008C0901" w:rsidP="008C0901">
      <w:pPr>
        <w:rPr>
          <w:rFonts w:ascii="Times New Roman" w:hAnsi="Times New Roman" w:cs="Times New Roman"/>
        </w:rPr>
      </w:pPr>
      <w:r>
        <w:lastRenderedPageBreak/>
        <w:tab/>
        <w:t>Voici une image du montage de notre prototype. On remarque les différentes LEDs, la bobine (qui sert au filtre passe-bande), les résistances et la patate.</w:t>
      </w:r>
    </w:p>
    <w:p w:rsidR="00FF5DD5" w:rsidRDefault="00FF5DD5" w:rsidP="00FF5DD5">
      <w:pPr>
        <w:jc w:val="center"/>
        <w:rPr>
          <w:rFonts w:ascii="Times New Roman" w:hAnsi="Times New Roman" w:cs="Times New Roman"/>
        </w:rPr>
      </w:pPr>
      <w:r>
        <w:rPr>
          <w:noProof/>
          <w:lang w:eastAsia="fr-FR"/>
        </w:rPr>
        <w:drawing>
          <wp:inline distT="0" distB="0" distL="0" distR="0" wp14:anchorId="1A582C23" wp14:editId="43A1FD2D">
            <wp:extent cx="3455582" cy="2591687"/>
            <wp:effectExtent l="0" t="0" r="0" b="0"/>
            <wp:docPr id="9" name="Image 9" descr="https://scontent-lhr3-1.xx.fbcdn.net/v/t34.0-12/15086222_1170637339716572_1213155427_n.jpg?oh=a9e0dd960f2fabb00477b1641b37f695&amp;oe=582DB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lhr3-1.xx.fbcdn.net/v/t34.0-12/15086222_1170637339716572_1213155427_n.jpg?oh=a9e0dd960f2fabb00477b1641b37f695&amp;oe=582DB09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72650" cy="2604488"/>
                    </a:xfrm>
                    <a:prstGeom prst="rect">
                      <a:avLst/>
                    </a:prstGeom>
                    <a:noFill/>
                    <a:ln>
                      <a:noFill/>
                    </a:ln>
                  </pic:spPr>
                </pic:pic>
              </a:graphicData>
            </a:graphic>
          </wp:inline>
        </w:drawing>
      </w:r>
    </w:p>
    <w:p w:rsidR="00FF5DD5" w:rsidRDefault="00FF5DD5" w:rsidP="00FF5DD5">
      <w:pPr>
        <w:jc w:val="center"/>
        <w:rPr>
          <w:rFonts w:ascii="Times New Roman" w:hAnsi="Times New Roman" w:cs="Times New Roman"/>
        </w:rPr>
      </w:pPr>
    </w:p>
    <w:p w:rsidR="00FF5DD5" w:rsidRDefault="008C0901" w:rsidP="008C0901">
      <w:pPr>
        <w:pStyle w:val="Titre1"/>
        <w:rPr>
          <w:color w:val="FF0000"/>
          <w:sz w:val="36"/>
          <w:szCs w:val="36"/>
        </w:rPr>
      </w:pPr>
      <w:r>
        <w:rPr>
          <w:color w:val="FF0000"/>
          <w:sz w:val="36"/>
          <w:szCs w:val="36"/>
        </w:rPr>
        <w:t xml:space="preserve">V – </w:t>
      </w:r>
      <w:r w:rsidR="00FF5DD5" w:rsidRPr="008C0901">
        <w:rPr>
          <w:color w:val="FF0000"/>
          <w:sz w:val="36"/>
          <w:szCs w:val="36"/>
        </w:rPr>
        <w:t>Bilan</w:t>
      </w:r>
    </w:p>
    <w:p w:rsidR="00D33F4B" w:rsidRDefault="00D33F4B" w:rsidP="00D33F4B">
      <w:pPr>
        <w:rPr>
          <w:rStyle w:val="5yl5"/>
        </w:rPr>
      </w:pPr>
      <w:r>
        <w:tab/>
      </w:r>
      <w:r>
        <w:rPr>
          <w:rStyle w:val="5yl5"/>
        </w:rPr>
        <w:t>Nous avions un projet de deux jours pour cr</w:t>
      </w:r>
      <w:r w:rsidR="009B1EC5">
        <w:rPr>
          <w:rStyle w:val="5yl5"/>
        </w:rPr>
        <w:t xml:space="preserve">éer un interrupteur intelligent, un </w:t>
      </w:r>
      <w:r>
        <w:rPr>
          <w:rStyle w:val="5yl5"/>
        </w:rPr>
        <w:t xml:space="preserve">capteur capacitif. </w:t>
      </w:r>
      <w:r>
        <w:rPr>
          <w:rStyle w:val="5yl5"/>
        </w:rPr>
        <w:t>Malgré la contrainte de temps et quelques problèmes techniques,</w:t>
      </w:r>
      <w:r>
        <w:rPr>
          <w:rStyle w:val="5yl5"/>
        </w:rPr>
        <w:t xml:space="preserve"> nous avons réussi à </w:t>
      </w:r>
      <w:r>
        <w:rPr>
          <w:rStyle w:val="5yl5"/>
        </w:rPr>
        <w:t>atteindre l’objectif qui nous était donné.</w:t>
      </w:r>
    </w:p>
    <w:p w:rsidR="00D7542B" w:rsidRDefault="00D33F4B" w:rsidP="00D33F4B">
      <w:pPr>
        <w:rPr>
          <w:rStyle w:val="5yl5"/>
        </w:rPr>
      </w:pPr>
      <w:r>
        <w:rPr>
          <w:rStyle w:val="5yl5"/>
        </w:rPr>
        <w:tab/>
        <w:t xml:space="preserve">Originaires de filières différentes, </w:t>
      </w:r>
      <w:r>
        <w:rPr>
          <w:rStyle w:val="5yl5"/>
        </w:rPr>
        <w:t xml:space="preserve">nous avons grandement appréhendé ce projet. </w:t>
      </w:r>
      <w:r>
        <w:rPr>
          <w:rStyle w:val="5yl5"/>
        </w:rPr>
        <w:t>Grâce aux Workshops</w:t>
      </w:r>
      <w:r>
        <w:rPr>
          <w:rStyle w:val="5yl5"/>
        </w:rPr>
        <w:t xml:space="preserve"> précédents nous avons pu </w:t>
      </w:r>
      <w:r>
        <w:rPr>
          <w:rStyle w:val="5yl5"/>
        </w:rPr>
        <w:t xml:space="preserve">réaliser la première expérience ainsi que notre prototype </w:t>
      </w:r>
      <w:r>
        <w:rPr>
          <w:rStyle w:val="5yl5"/>
        </w:rPr>
        <w:t xml:space="preserve">montage final. Nous avons ensuite réparti </w:t>
      </w:r>
      <w:r>
        <w:rPr>
          <w:rStyle w:val="5yl5"/>
        </w:rPr>
        <w:t>de</w:t>
      </w:r>
      <w:r>
        <w:rPr>
          <w:rStyle w:val="5yl5"/>
        </w:rPr>
        <w:t xml:space="preserve"> manière homogène le reste des tâches. </w:t>
      </w:r>
    </w:p>
    <w:p w:rsidR="008C0901" w:rsidRPr="008C0901" w:rsidRDefault="00D7542B" w:rsidP="00D33F4B">
      <w:r>
        <w:rPr>
          <w:rStyle w:val="5yl5"/>
        </w:rPr>
        <w:tab/>
      </w:r>
      <w:r w:rsidR="00D33F4B">
        <w:rPr>
          <w:rStyle w:val="5yl5"/>
        </w:rPr>
        <w:t xml:space="preserve">Pour </w:t>
      </w:r>
      <w:r>
        <w:rPr>
          <w:rStyle w:val="5yl5"/>
        </w:rPr>
        <w:t>terminer</w:t>
      </w:r>
      <w:bookmarkStart w:id="0" w:name="_GoBack"/>
      <w:bookmarkEnd w:id="0"/>
      <w:r w:rsidR="00D33F4B">
        <w:rPr>
          <w:rStyle w:val="5yl5"/>
        </w:rPr>
        <w:t xml:space="preserve">, même si cela n’était qu’un « mini » projet, nous sommes tous les trois assez confiant pour </w:t>
      </w:r>
      <w:r w:rsidR="00D33F4B">
        <w:rPr>
          <w:rStyle w:val="5yl5"/>
        </w:rPr>
        <w:t>les prochains projets</w:t>
      </w:r>
      <w:r w:rsidR="00D33F4B">
        <w:rPr>
          <w:rStyle w:val="5yl5"/>
        </w:rPr>
        <w:t>.</w:t>
      </w:r>
    </w:p>
    <w:p w:rsidR="00FF5DD5" w:rsidRPr="008A475B" w:rsidRDefault="00FF5DD5" w:rsidP="00D33F4B"/>
    <w:sectPr w:rsidR="00FF5DD5" w:rsidRPr="008A475B" w:rsidSect="002A27AA">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285" w:rsidRDefault="00673285" w:rsidP="005921B4">
      <w:pPr>
        <w:spacing w:after="0" w:line="240" w:lineRule="auto"/>
      </w:pPr>
      <w:r>
        <w:separator/>
      </w:r>
    </w:p>
  </w:endnote>
  <w:endnote w:type="continuationSeparator" w:id="0">
    <w:p w:rsidR="00673285" w:rsidRDefault="00673285" w:rsidP="00592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377371"/>
      <w:docPartObj>
        <w:docPartGallery w:val="Page Numbers (Bottom of Page)"/>
        <w:docPartUnique/>
      </w:docPartObj>
    </w:sdtPr>
    <w:sdtContent>
      <w:p w:rsidR="005921B4" w:rsidRDefault="005921B4">
        <w:pPr>
          <w:pStyle w:val="Pieddepage"/>
          <w:jc w:val="center"/>
        </w:pPr>
        <w:r>
          <w:rPr>
            <w:noProof/>
            <w:lang w:eastAsia="fr-FR"/>
          </w:rPr>
          <mc:AlternateContent>
            <mc:Choice Requires="wps">
              <w:drawing>
                <wp:inline distT="0" distB="0" distL="0" distR="0">
                  <wp:extent cx="5467350" cy="45085"/>
                  <wp:effectExtent l="0" t="9525" r="0" b="2540"/>
                  <wp:docPr id="23" name="Organigramme : Décision 2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7388D48" id="_x0000_t110" coordsize="21600,21600" o:spt="110" path="m10800,l,10800,10800,21600,21600,10800xe">
                  <v:stroke joinstyle="miter"/>
                  <v:path gradientshapeok="t" o:connecttype="rect" textboxrect="5400,5400,16200,16200"/>
                </v:shapetype>
                <v:shape id="Organigramme : Décision 2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" fillcolor="black" stroked="f">
                  <v:fill r:id="rId1" o:title="" type="pattern"/>
                  <w10:anchorlock/>
                </v:shape>
              </w:pict>
            </mc:Fallback>
          </mc:AlternateContent>
        </w:r>
      </w:p>
      <w:p w:rsidR="005921B4" w:rsidRDefault="005921B4">
        <w:pPr>
          <w:pStyle w:val="Pieddepage"/>
          <w:jc w:val="center"/>
        </w:pPr>
        <w:r>
          <w:fldChar w:fldCharType="begin"/>
        </w:r>
        <w:r>
          <w:instrText>PAGE    \* MERGEFORMAT</w:instrText>
        </w:r>
        <w:r>
          <w:fldChar w:fldCharType="separate"/>
        </w:r>
        <w:r w:rsidR="00D7542B">
          <w:rPr>
            <w:noProof/>
          </w:rPr>
          <w:t>5</w:t>
        </w:r>
        <w:r>
          <w:fldChar w:fldCharType="end"/>
        </w:r>
      </w:p>
    </w:sdtContent>
  </w:sdt>
  <w:p w:rsidR="005921B4" w:rsidRDefault="005921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285" w:rsidRDefault="00673285" w:rsidP="005921B4">
      <w:pPr>
        <w:spacing w:after="0" w:line="240" w:lineRule="auto"/>
      </w:pPr>
      <w:r>
        <w:separator/>
      </w:r>
    </w:p>
  </w:footnote>
  <w:footnote w:type="continuationSeparator" w:id="0">
    <w:p w:rsidR="00673285" w:rsidRDefault="00673285" w:rsidP="00592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1B4" w:rsidRDefault="005921B4">
    <w:pPr>
      <w:pStyle w:val="En-tte"/>
    </w:pPr>
    <w:r>
      <w:tab/>
    </w:r>
    <w:r>
      <w:tab/>
      <w:t>16/11/16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1BF9"/>
    <w:multiLevelType w:val="hybridMultilevel"/>
    <w:tmpl w:val="A3C2C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4928DD"/>
    <w:multiLevelType w:val="hybridMultilevel"/>
    <w:tmpl w:val="0178946A"/>
    <w:lvl w:ilvl="0" w:tplc="FEDE4FF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621F2B"/>
    <w:multiLevelType w:val="hybridMultilevel"/>
    <w:tmpl w:val="F8EC3F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0E629B"/>
    <w:multiLevelType w:val="hybridMultilevel"/>
    <w:tmpl w:val="16B8D416"/>
    <w:lvl w:ilvl="0" w:tplc="CFAEFA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C06D48"/>
    <w:multiLevelType w:val="hybridMultilevel"/>
    <w:tmpl w:val="86362D66"/>
    <w:lvl w:ilvl="0" w:tplc="8102CDF4">
      <w:start w:val="4"/>
      <w:numFmt w:val="decimal"/>
      <w:lvlText w:val="%1-"/>
      <w:lvlJc w:val="left"/>
      <w:pPr>
        <w:ind w:left="720" w:hanging="360"/>
      </w:pPr>
      <w:rPr>
        <w:rFonts w:ascii="Courier New" w:hAnsi="Courier New" w:cs="Courier New"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EC2C52"/>
    <w:multiLevelType w:val="hybridMultilevel"/>
    <w:tmpl w:val="BBCE86F0"/>
    <w:lvl w:ilvl="0" w:tplc="7F4E50F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456A37A4"/>
    <w:multiLevelType w:val="hybridMultilevel"/>
    <w:tmpl w:val="A49686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DEB51FB"/>
    <w:multiLevelType w:val="hybridMultilevel"/>
    <w:tmpl w:val="38D25E86"/>
    <w:lvl w:ilvl="0" w:tplc="B47EED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5E397568"/>
    <w:multiLevelType w:val="hybridMultilevel"/>
    <w:tmpl w:val="7194A1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16234E8"/>
    <w:multiLevelType w:val="hybridMultilevel"/>
    <w:tmpl w:val="8612C042"/>
    <w:lvl w:ilvl="0" w:tplc="E6A84A72">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6CD27B97"/>
    <w:multiLevelType w:val="hybridMultilevel"/>
    <w:tmpl w:val="96B2A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FF315DE"/>
    <w:multiLevelType w:val="hybridMultilevel"/>
    <w:tmpl w:val="AE8E1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55E7A37"/>
    <w:multiLevelType w:val="hybridMultilevel"/>
    <w:tmpl w:val="BEC0756C"/>
    <w:lvl w:ilvl="0" w:tplc="483CBCCE">
      <w:start w:val="1"/>
      <w:numFmt w:val="decimal"/>
      <w:lvlText w:val="%1-"/>
      <w:lvlJc w:val="left"/>
      <w:pPr>
        <w:ind w:left="1440" w:hanging="360"/>
      </w:pPr>
      <w:rPr>
        <w:rFonts w:ascii="Courier New" w:hAnsi="Courier New" w:cs="Courier New"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7A30522E"/>
    <w:multiLevelType w:val="hybridMultilevel"/>
    <w:tmpl w:val="24F08110"/>
    <w:lvl w:ilvl="0" w:tplc="E43213C0">
      <w:start w:val="1"/>
      <w:numFmt w:val="decimal"/>
      <w:lvlText w:val="%1-"/>
      <w:lvlJc w:val="left"/>
      <w:pPr>
        <w:ind w:left="1440" w:hanging="360"/>
      </w:pPr>
      <w:rPr>
        <w:rFonts w:ascii="Courier New" w:hAnsi="Courier New" w:cs="Courier New"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7BB768B9"/>
    <w:multiLevelType w:val="hybridMultilevel"/>
    <w:tmpl w:val="8BB043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4"/>
  </w:num>
  <w:num w:numId="4">
    <w:abstractNumId w:val="7"/>
  </w:num>
  <w:num w:numId="5">
    <w:abstractNumId w:val="5"/>
  </w:num>
  <w:num w:numId="6">
    <w:abstractNumId w:val="1"/>
  </w:num>
  <w:num w:numId="7">
    <w:abstractNumId w:val="3"/>
  </w:num>
  <w:num w:numId="8">
    <w:abstractNumId w:val="14"/>
  </w:num>
  <w:num w:numId="9">
    <w:abstractNumId w:val="10"/>
  </w:num>
  <w:num w:numId="10">
    <w:abstractNumId w:val="9"/>
  </w:num>
  <w:num w:numId="11">
    <w:abstractNumId w:val="8"/>
  </w:num>
  <w:num w:numId="12">
    <w:abstractNumId w:val="2"/>
  </w:num>
  <w:num w:numId="13">
    <w:abstractNumId w:val="11"/>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F8"/>
    <w:rsid w:val="0015775C"/>
    <w:rsid w:val="00176555"/>
    <w:rsid w:val="0024168D"/>
    <w:rsid w:val="00287059"/>
    <w:rsid w:val="002A27AA"/>
    <w:rsid w:val="00351A38"/>
    <w:rsid w:val="0039205A"/>
    <w:rsid w:val="003B0EE4"/>
    <w:rsid w:val="003F4A9C"/>
    <w:rsid w:val="0041248F"/>
    <w:rsid w:val="004D25A7"/>
    <w:rsid w:val="00507BFE"/>
    <w:rsid w:val="00560E36"/>
    <w:rsid w:val="005921B4"/>
    <w:rsid w:val="006451AF"/>
    <w:rsid w:val="00673285"/>
    <w:rsid w:val="00696F7A"/>
    <w:rsid w:val="006E54F9"/>
    <w:rsid w:val="006E7A2E"/>
    <w:rsid w:val="00775A0F"/>
    <w:rsid w:val="007C06BE"/>
    <w:rsid w:val="00815292"/>
    <w:rsid w:val="008A475B"/>
    <w:rsid w:val="008C0901"/>
    <w:rsid w:val="009433F8"/>
    <w:rsid w:val="009B1EC5"/>
    <w:rsid w:val="00A61A94"/>
    <w:rsid w:val="00AD09F9"/>
    <w:rsid w:val="00B54DB6"/>
    <w:rsid w:val="00B66775"/>
    <w:rsid w:val="00B73E02"/>
    <w:rsid w:val="00C95AFE"/>
    <w:rsid w:val="00CB0B85"/>
    <w:rsid w:val="00CF0A0B"/>
    <w:rsid w:val="00D0757F"/>
    <w:rsid w:val="00D33F4B"/>
    <w:rsid w:val="00D6689A"/>
    <w:rsid w:val="00D7542B"/>
    <w:rsid w:val="00D87A76"/>
    <w:rsid w:val="00E331FE"/>
    <w:rsid w:val="00F07FEB"/>
    <w:rsid w:val="00F36964"/>
    <w:rsid w:val="00FF5D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DCD07"/>
  <w15:chartTrackingRefBased/>
  <w15:docId w15:val="{2CEBCB21-BF25-4DD3-B9C2-BD33FBE3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560E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920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433F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C06BE"/>
    <w:pPr>
      <w:spacing w:after="200" w:line="276" w:lineRule="auto"/>
      <w:ind w:left="720"/>
      <w:contextualSpacing/>
    </w:pPr>
  </w:style>
  <w:style w:type="character" w:styleId="Lienhypertexte">
    <w:name w:val="Hyperlink"/>
    <w:basedOn w:val="Policepardfaut"/>
    <w:uiPriority w:val="99"/>
    <w:unhideWhenUsed/>
    <w:rsid w:val="007C06BE"/>
    <w:rPr>
      <w:color w:val="0563C1" w:themeColor="hyperlink"/>
      <w:u w:val="single"/>
    </w:rPr>
  </w:style>
  <w:style w:type="paragraph" w:customStyle="1" w:styleId="Code">
    <w:name w:val="Code"/>
    <w:basedOn w:val="Paragraphedeliste"/>
    <w:link w:val="CodeCar"/>
    <w:autoRedefine/>
    <w:qFormat/>
    <w:rsid w:val="004D25A7"/>
    <w:pPr>
      <w:pBdr>
        <w:top w:val="single" w:sz="6" w:space="1" w:color="D9D9D9" w:themeColor="background1" w:themeShade="D9"/>
        <w:left w:val="single" w:sz="6" w:space="4" w:color="D9D9D9" w:themeColor="background1" w:themeShade="D9"/>
        <w:bottom w:val="single" w:sz="6" w:space="1" w:color="D9D9D9" w:themeColor="background1" w:themeShade="D9"/>
        <w:right w:val="single" w:sz="6" w:space="4" w:color="D9D9D9" w:themeColor="background1" w:themeShade="D9"/>
      </w:pBdr>
      <w:shd w:val="clear" w:color="auto" w:fill="F2F2F2" w:themeFill="background1" w:themeFillShade="F2"/>
    </w:pPr>
    <w:rPr>
      <w:rFonts w:ascii="Courier New" w:hAnsi="Courier New"/>
    </w:rPr>
  </w:style>
  <w:style w:type="character" w:customStyle="1" w:styleId="CodeCar">
    <w:name w:val="Code Car"/>
    <w:basedOn w:val="Policepardfaut"/>
    <w:link w:val="Code"/>
    <w:rsid w:val="004D25A7"/>
    <w:rPr>
      <w:rFonts w:ascii="Courier New" w:hAnsi="Courier New"/>
      <w:shd w:val="clear" w:color="auto" w:fill="F2F2F2" w:themeFill="background1" w:themeFillShade="F2"/>
    </w:rPr>
  </w:style>
  <w:style w:type="paragraph" w:styleId="Titre">
    <w:name w:val="Title"/>
    <w:basedOn w:val="Normal"/>
    <w:next w:val="Normal"/>
    <w:link w:val="TitreCar"/>
    <w:uiPriority w:val="10"/>
    <w:qFormat/>
    <w:rsid w:val="002A27A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2A27AA"/>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2A27AA"/>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2A27AA"/>
    <w:rPr>
      <w:rFonts w:eastAsiaTheme="minorEastAsia" w:cs="Times New Roman"/>
      <w:color w:val="5A5A5A" w:themeColor="text1" w:themeTint="A5"/>
      <w:spacing w:val="15"/>
      <w:lang w:eastAsia="fr-FR"/>
    </w:rPr>
  </w:style>
  <w:style w:type="paragraph" w:styleId="Citationintense">
    <w:name w:val="Intense Quote"/>
    <w:basedOn w:val="Normal"/>
    <w:next w:val="Normal"/>
    <w:link w:val="CitationintenseCar"/>
    <w:uiPriority w:val="30"/>
    <w:qFormat/>
    <w:rsid w:val="00560E3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560E36"/>
    <w:rPr>
      <w:i/>
      <w:iCs/>
      <w:color w:val="5B9BD5" w:themeColor="accent1"/>
    </w:rPr>
  </w:style>
  <w:style w:type="character" w:customStyle="1" w:styleId="Titre1Car">
    <w:name w:val="Titre 1 Car"/>
    <w:basedOn w:val="Policepardfaut"/>
    <w:link w:val="Titre1"/>
    <w:uiPriority w:val="9"/>
    <w:rsid w:val="00560E3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9205A"/>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59"/>
    <w:rsid w:val="003F4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921B4"/>
    <w:pPr>
      <w:tabs>
        <w:tab w:val="center" w:pos="4536"/>
        <w:tab w:val="right" w:pos="9072"/>
      </w:tabs>
      <w:spacing w:after="0" w:line="240" w:lineRule="auto"/>
    </w:pPr>
  </w:style>
  <w:style w:type="character" w:customStyle="1" w:styleId="En-tteCar">
    <w:name w:val="En-tête Car"/>
    <w:basedOn w:val="Policepardfaut"/>
    <w:link w:val="En-tte"/>
    <w:uiPriority w:val="99"/>
    <w:rsid w:val="005921B4"/>
  </w:style>
  <w:style w:type="paragraph" w:styleId="Pieddepage">
    <w:name w:val="footer"/>
    <w:basedOn w:val="Normal"/>
    <w:link w:val="PieddepageCar"/>
    <w:uiPriority w:val="99"/>
    <w:unhideWhenUsed/>
    <w:rsid w:val="005921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21B4"/>
  </w:style>
  <w:style w:type="character" w:customStyle="1" w:styleId="5yl5">
    <w:name w:val="_5yl5"/>
    <w:basedOn w:val="Policepardfaut"/>
    <w:rsid w:val="00D33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91534">
      <w:bodyDiv w:val="1"/>
      <w:marLeft w:val="0"/>
      <w:marRight w:val="0"/>
      <w:marTop w:val="0"/>
      <w:marBottom w:val="0"/>
      <w:divBdr>
        <w:top w:val="none" w:sz="0" w:space="0" w:color="auto"/>
        <w:left w:val="none" w:sz="0" w:space="0" w:color="auto"/>
        <w:bottom w:val="none" w:sz="0" w:space="0" w:color="auto"/>
        <w:right w:val="none" w:sz="0" w:space="0" w:color="auto"/>
      </w:divBdr>
    </w:div>
    <w:div w:id="203433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exia.cesi.fr/mod/resource/view.php?id=9345"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sts.viacesi.fr/adfs/l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arduino.cc/en/Main/Software" TargetMode="External"/><Relationship Id="rId14" Type="http://schemas.openxmlformats.org/officeDocument/2006/relationships/image" Target="media/image4.PNG"/><Relationship Id="rId22" Type="http://schemas.openxmlformats.org/officeDocument/2006/relationships/image" Target="media/image12.jpeg"/></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Paul BELIN, William Nunesse, Raphaël Trackoen – Cesi.EXIA – A1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1115</Words>
  <Characters>6135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SmartPATATE</dc:title>
  <dc:subject>Projet</dc:subject>
  <dc:creator>William Nunesse</dc:creator>
  <cp:keywords/>
  <dc:description/>
  <cp:lastModifiedBy>paul belin</cp:lastModifiedBy>
  <cp:revision>6</cp:revision>
  <dcterms:created xsi:type="dcterms:W3CDTF">2016-11-16T13:45:00Z</dcterms:created>
  <dcterms:modified xsi:type="dcterms:W3CDTF">2016-11-16T13:51:00Z</dcterms:modified>
</cp:coreProperties>
</file>