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398" w:rsidRDefault="00A74398" w:rsidP="00A74398">
      <w:r>
        <w:rPr>
          <w:sz w:val="48"/>
          <w:szCs w:val="48"/>
        </w:rPr>
        <w:t>Padrão DatabaseFirst com EntityFramework</w:t>
      </w:r>
    </w:p>
    <w:p w:rsidR="00A74398" w:rsidRDefault="00A74398" w:rsidP="00A74398">
      <w:r>
        <w:rPr>
          <w:b/>
          <w:bCs/>
        </w:rPr>
        <w:t>Fonte: </w:t>
      </w:r>
      <w:hyperlink r:id="rId4" w:history="1">
        <w:r>
          <w:rPr>
            <w:rStyle w:val="Hyperlink"/>
            <w:b/>
            <w:bCs/>
          </w:rPr>
          <w:t>http://surajdeshpande.wordpress.com/2013/10/28/entity-framework-database-first-approach-example/</w:t>
        </w:r>
      </w:hyperlink>
    </w:p>
    <w:p w:rsidR="00A74398" w:rsidRDefault="00A74398" w:rsidP="00A74398"/>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In this article, Let’s see an example of Entity Framework – Database First approach</w:t>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If you don’t know about Entity Framework, please go through </w:t>
      </w:r>
      <w:hyperlink r:id="rId5" w:tgtFrame="_blank" w:tooltip="Entity Framework Basics" w:history="1">
        <w:r w:rsidRPr="00A74398">
          <w:rPr>
            <w:rStyle w:val="Hyperlink"/>
            <w:rFonts w:ascii="Helvetica" w:hAnsi="Helvetica" w:cs="Helvetica"/>
            <w:color w:val="9F9F9F"/>
            <w:sz w:val="21"/>
            <w:szCs w:val="21"/>
            <w:bdr w:val="none" w:sz="0" w:space="0" w:color="auto" w:frame="1"/>
            <w:lang w:val="en-US"/>
          </w:rPr>
          <w:t>this</w:t>
        </w:r>
      </w:hyperlink>
      <w:r w:rsidRPr="00A74398">
        <w:rPr>
          <w:rFonts w:ascii="Helvetica" w:hAnsi="Helvetica" w:cs="Helvetica"/>
          <w:color w:val="444444"/>
          <w:sz w:val="21"/>
          <w:szCs w:val="21"/>
          <w:lang w:val="en-US"/>
        </w:rPr>
        <w:t> article.</w:t>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Database First allows you to reverse engineer a model from an existing database. The model is stored in an EDMX file (.edmx extension) and can be viewed and edited in the Entity Framework Designer. The poco classes are automatically generated from the EDMX file.</w:t>
      </w:r>
    </w:p>
    <w:p w:rsidR="00A74398" w:rsidRPr="00A74398" w:rsidRDefault="00A74398" w:rsidP="00A74398">
      <w:pPr>
        <w:pStyle w:val="Heading3"/>
        <w:textAlignment w:val="baseline"/>
        <w:rPr>
          <w:rFonts w:ascii="Helvetica" w:eastAsiaTheme="minorHAnsi" w:hAnsi="Helvetica" w:cs="Helvetica"/>
          <w:color w:val="444444"/>
          <w:lang w:val="en-US"/>
        </w:rPr>
      </w:pPr>
      <w:r w:rsidRPr="00A74398">
        <w:rPr>
          <w:rFonts w:ascii="Helvetica" w:eastAsiaTheme="minorHAnsi" w:hAnsi="Helvetica" w:cs="Helvetica"/>
          <w:color w:val="444444"/>
          <w:lang w:val="en-US"/>
        </w:rPr>
        <w:t>Entity Framework – Database First Approach Example</w:t>
      </w:r>
    </w:p>
    <w:p w:rsidR="00A74398" w:rsidRDefault="00A74398" w:rsidP="00A74398">
      <w:pPr>
        <w:pStyle w:val="NormalWeb"/>
        <w:spacing w:line="360" w:lineRule="atLeast"/>
        <w:textAlignment w:val="baseline"/>
        <w:rPr>
          <w:rFonts w:ascii="Helvetica" w:hAnsi="Helvetica" w:cs="Helvetica"/>
          <w:color w:val="444444"/>
          <w:sz w:val="21"/>
          <w:szCs w:val="21"/>
        </w:rPr>
      </w:pPr>
      <w:r w:rsidRPr="00A74398">
        <w:rPr>
          <w:rFonts w:ascii="Helvetica" w:hAnsi="Helvetica" w:cs="Helvetica"/>
          <w:color w:val="444444"/>
          <w:sz w:val="21"/>
          <w:szCs w:val="21"/>
          <w:lang w:val="en-US"/>
        </w:rPr>
        <w:t xml:space="preserve">1. Let’s create a console application. </w:t>
      </w:r>
      <w:r>
        <w:rPr>
          <w:rFonts w:ascii="Helvetica" w:hAnsi="Helvetica" w:cs="Helvetica"/>
          <w:color w:val="444444"/>
          <w:sz w:val="21"/>
          <w:szCs w:val="21"/>
        </w:rPr>
        <w:t>Name it as “EFDatabaseFirstExample”.</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9096375" cy="6202045"/>
            <wp:effectExtent l="19050" t="0" r="9525" b="0"/>
            <wp:docPr id="1" name="Picture 1" descr="http://i250.photobucket.com/albums/gg247/dsuraj/General/EF%20DB%20Fir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50.photobucket.com/albums/gg247/dsuraj/General/EF%20DB%20First/1.png"/>
                    <pic:cNvPicPr>
                      <a:picLocks noChangeAspect="1" noChangeArrowheads="1"/>
                    </pic:cNvPicPr>
                  </pic:nvPicPr>
                  <pic:blipFill>
                    <a:blip r:embed="rId6" cstate="print"/>
                    <a:srcRect/>
                    <a:stretch>
                      <a:fillRect/>
                    </a:stretch>
                  </pic:blipFill>
                  <pic:spPr bwMode="auto">
                    <a:xfrm>
                      <a:off x="0" y="0"/>
                      <a:ext cx="9096375" cy="6202045"/>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2. We will create a model by using Entity Framework Designer for our existing database. Let’s add a new item to our project “</w:t>
      </w:r>
      <w:hyperlink r:id="rId7" w:history="1">
        <w:r w:rsidRPr="00A74398">
          <w:rPr>
            <w:rStyle w:val="Hyperlink"/>
            <w:rFonts w:ascii="Helvetica" w:hAnsi="Helvetica" w:cs="Helvetica"/>
            <w:sz w:val="21"/>
            <w:szCs w:val="21"/>
            <w:lang w:val="en-US"/>
          </w:rPr>
          <w:t>ADO.NET</w:t>
        </w:r>
      </w:hyperlink>
      <w:r w:rsidRPr="00A74398">
        <w:rPr>
          <w:rFonts w:ascii="Helvetica" w:hAnsi="Helvetica" w:cs="Helvetica"/>
          <w:color w:val="444444"/>
          <w:sz w:val="21"/>
          <w:szCs w:val="21"/>
          <w:lang w:val="en-US"/>
        </w:rPr>
        <w:t xml:space="preserve"> Entity Data Model”.</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9096375" cy="6202045"/>
            <wp:effectExtent l="19050" t="0" r="9525" b="0"/>
            <wp:docPr id="2" name="Picture 2" descr="http://i250.photobucket.com/albums/gg247/dsuraj/General/EF%20DB%20Fir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50.photobucket.com/albums/gg247/dsuraj/General/EF%20DB%20First/2.png"/>
                    <pic:cNvPicPr>
                      <a:picLocks noChangeAspect="1" noChangeArrowheads="1"/>
                    </pic:cNvPicPr>
                  </pic:nvPicPr>
                  <pic:blipFill>
                    <a:blip r:embed="rId8" cstate="print"/>
                    <a:srcRect/>
                    <a:stretch>
                      <a:fillRect/>
                    </a:stretch>
                  </pic:blipFill>
                  <pic:spPr bwMode="auto">
                    <a:xfrm>
                      <a:off x="0" y="0"/>
                      <a:ext cx="9096375" cy="6202045"/>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3. It will start a wizard, now as we have existing database, we will select “Generate from Database”.</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6010910" cy="5382895"/>
            <wp:effectExtent l="19050" t="0" r="8890" b="0"/>
            <wp:docPr id="3" name="Picture 3" descr="http://i250.photobucket.com/albums/gg247/dsuraj/General/EF%20DB%20Fir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50.photobucket.com/albums/gg247/dsuraj/General/EF%20DB%20First/3.png"/>
                    <pic:cNvPicPr>
                      <a:picLocks noChangeAspect="1" noChangeArrowheads="1"/>
                    </pic:cNvPicPr>
                  </pic:nvPicPr>
                  <pic:blipFill>
                    <a:blip r:embed="rId9" cstate="print"/>
                    <a:srcRect/>
                    <a:stretch>
                      <a:fillRect/>
                    </a:stretch>
                  </pic:blipFill>
                  <pic:spPr bwMode="auto">
                    <a:xfrm>
                      <a:off x="0" y="0"/>
                      <a:ext cx="6010910" cy="5382895"/>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4. Choose the connection string, pick a connection to our existing database and click on “Next” button.</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6010910" cy="5382895"/>
            <wp:effectExtent l="19050" t="0" r="8890" b="0"/>
            <wp:docPr id="4" name="Picture 4" descr="http://i250.photobucket.com/albums/gg247/dsuraj/General/EF%20DB%20Fir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50.photobucket.com/albums/gg247/dsuraj/General/EF%20DB%20First/4.png"/>
                    <pic:cNvPicPr>
                      <a:picLocks noChangeAspect="1" noChangeArrowheads="1"/>
                    </pic:cNvPicPr>
                  </pic:nvPicPr>
                  <pic:blipFill>
                    <a:blip r:embed="rId10" cstate="print"/>
                    <a:srcRect/>
                    <a:stretch>
                      <a:fillRect/>
                    </a:stretch>
                  </pic:blipFill>
                  <pic:spPr bwMode="auto">
                    <a:xfrm>
                      <a:off x="0" y="0"/>
                      <a:ext cx="6010910" cy="5382895"/>
                    </a:xfrm>
                    <a:prstGeom prst="rect">
                      <a:avLst/>
                    </a:prstGeom>
                    <a:noFill/>
                    <a:ln w="9525">
                      <a:noFill/>
                      <a:miter lim="800000"/>
                      <a:headEnd/>
                      <a:tailEnd/>
                    </a:ln>
                  </pic:spPr>
                </pic:pic>
              </a:graphicData>
            </a:graphic>
          </wp:inline>
        </w:drawing>
      </w:r>
    </w:p>
    <w:p w:rsidR="00A74398" w:rsidRDefault="00A74398" w:rsidP="00A74398">
      <w:pPr>
        <w:pStyle w:val="NormalWeb"/>
        <w:spacing w:line="360" w:lineRule="atLeast"/>
        <w:textAlignment w:val="baseline"/>
        <w:rPr>
          <w:rFonts w:ascii="Helvetica" w:hAnsi="Helvetica" w:cs="Helvetica"/>
          <w:color w:val="444444"/>
          <w:sz w:val="21"/>
          <w:szCs w:val="21"/>
        </w:rPr>
      </w:pPr>
      <w:r w:rsidRPr="00A74398">
        <w:rPr>
          <w:rFonts w:ascii="Helvetica" w:hAnsi="Helvetica" w:cs="Helvetica"/>
          <w:color w:val="444444"/>
          <w:sz w:val="21"/>
          <w:szCs w:val="21"/>
          <w:lang w:val="en-US"/>
        </w:rPr>
        <w:t xml:space="preserve">5. Wizard will ask you to pick the Entity Framework version to use. </w:t>
      </w:r>
      <w:r>
        <w:rPr>
          <w:rFonts w:ascii="Helvetica" w:hAnsi="Helvetica" w:cs="Helvetica"/>
          <w:color w:val="444444"/>
          <w:sz w:val="21"/>
          <w:szCs w:val="21"/>
        </w:rPr>
        <w:t>Just select the latest version and click “Next”.</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6010910" cy="5287645"/>
            <wp:effectExtent l="19050" t="0" r="8890" b="0"/>
            <wp:docPr id="5" name="Picture 5" descr="http://i250.photobucket.com/albums/gg247/dsuraj/General/EF%20DB%20Fir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50.photobucket.com/albums/gg247/dsuraj/General/EF%20DB%20First/5.png"/>
                    <pic:cNvPicPr>
                      <a:picLocks noChangeAspect="1" noChangeArrowheads="1"/>
                    </pic:cNvPicPr>
                  </pic:nvPicPr>
                  <pic:blipFill>
                    <a:blip r:embed="rId11" cstate="print"/>
                    <a:srcRect/>
                    <a:stretch>
                      <a:fillRect/>
                    </a:stretch>
                  </pic:blipFill>
                  <pic:spPr bwMode="auto">
                    <a:xfrm>
                      <a:off x="0" y="0"/>
                      <a:ext cx="6010910" cy="5287645"/>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6. Now choose the database objects like tables, views, stored procedures etc from the screen.</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6010910" cy="5287645"/>
            <wp:effectExtent l="19050" t="0" r="8890" b="0"/>
            <wp:docPr id="6" name="Picture 6" descr="http://i250.photobucket.com/albums/gg247/dsuraj/General/EF%20DB%20Fir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50.photobucket.com/albums/gg247/dsuraj/General/EF%20DB%20First/6.png"/>
                    <pic:cNvPicPr>
                      <a:picLocks noChangeAspect="1" noChangeArrowheads="1"/>
                    </pic:cNvPicPr>
                  </pic:nvPicPr>
                  <pic:blipFill>
                    <a:blip r:embed="rId12" cstate="print"/>
                    <a:srcRect/>
                    <a:stretch>
                      <a:fillRect/>
                    </a:stretch>
                  </pic:blipFill>
                  <pic:spPr bwMode="auto">
                    <a:xfrm>
                      <a:off x="0" y="0"/>
                      <a:ext cx="6010910" cy="5287645"/>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7. Model is created now and you can see the entities.</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3983355" cy="2345690"/>
            <wp:effectExtent l="19050" t="0" r="0" b="0"/>
            <wp:docPr id="7" name="Picture 7" descr="http://i250.photobucket.com/albums/gg247/dsuraj/General/EF%20DB%20Fir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250.photobucket.com/albums/gg247/dsuraj/General/EF%20DB%20First/7.png"/>
                    <pic:cNvPicPr>
                      <a:picLocks noChangeAspect="1" noChangeArrowheads="1"/>
                    </pic:cNvPicPr>
                  </pic:nvPicPr>
                  <pic:blipFill>
                    <a:blip r:embed="rId13" cstate="print"/>
                    <a:srcRect/>
                    <a:stretch>
                      <a:fillRect/>
                    </a:stretch>
                  </pic:blipFill>
                  <pic:spPr bwMode="auto">
                    <a:xfrm>
                      <a:off x="0" y="0"/>
                      <a:ext cx="3983355" cy="2345690"/>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8. During the process when you select Entity Framework version, the reference to Entity Framework Assembly is automatically added.</w:t>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lastRenderedPageBreak/>
        <w:t>So after step 7, you will see following things in the project.</w:t>
      </w:r>
    </w:p>
    <w:p w:rsidR="00A74398" w:rsidRDefault="00A74398" w:rsidP="00A74398">
      <w:pPr>
        <w:pStyle w:val="NormalWeb"/>
        <w:spacing w:line="360" w:lineRule="atLeast"/>
        <w:textAlignment w:val="baseline"/>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3761105" cy="5637530"/>
            <wp:effectExtent l="19050" t="0" r="0" b="0"/>
            <wp:docPr id="8" name="Picture 8" descr="http://i250.photobucket.com/albums/gg247/dsuraj/General/EF%20DB%20Fir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250.photobucket.com/albums/gg247/dsuraj/General/EF%20DB%20First/8.png"/>
                    <pic:cNvPicPr>
                      <a:picLocks noChangeAspect="1" noChangeArrowheads="1"/>
                    </pic:cNvPicPr>
                  </pic:nvPicPr>
                  <pic:blipFill>
                    <a:blip r:embed="rId14" cstate="print"/>
                    <a:srcRect/>
                    <a:stretch>
                      <a:fillRect/>
                    </a:stretch>
                  </pic:blipFill>
                  <pic:spPr bwMode="auto">
                    <a:xfrm>
                      <a:off x="0" y="0"/>
                      <a:ext cx="3761105" cy="5637530"/>
                    </a:xfrm>
                    <a:prstGeom prst="rect">
                      <a:avLst/>
                    </a:prstGeom>
                    <a:noFill/>
                    <a:ln w="9525">
                      <a:noFill/>
                      <a:miter lim="800000"/>
                      <a:headEnd/>
                      <a:tailEnd/>
                    </a:ln>
                  </pic:spPr>
                </pic:pic>
              </a:graphicData>
            </a:graphic>
          </wp:inline>
        </w:drawing>
      </w:r>
    </w:p>
    <w:p w:rsidR="00A74398" w:rsidRPr="00A74398" w:rsidRDefault="00A74398" w:rsidP="00A74398">
      <w:pPr>
        <w:pStyle w:val="NormalWeb"/>
        <w:spacing w:line="360" w:lineRule="atLeast"/>
        <w:textAlignment w:val="baseline"/>
        <w:rPr>
          <w:rFonts w:ascii="Helvetica" w:hAnsi="Helvetica" w:cs="Helvetica"/>
          <w:color w:val="444444"/>
          <w:sz w:val="21"/>
          <w:szCs w:val="21"/>
          <w:lang w:val="en-US"/>
        </w:rPr>
      </w:pPr>
      <w:r w:rsidRPr="00A74398">
        <w:rPr>
          <w:rFonts w:ascii="Helvetica" w:hAnsi="Helvetica" w:cs="Helvetica"/>
          <w:color w:val="444444"/>
          <w:sz w:val="21"/>
          <w:szCs w:val="21"/>
          <w:lang w:val="en-US"/>
        </w:rPr>
        <w:t>9. Since everything is in place, let’s code to add a employee for a company and display all the employees for a company.</w:t>
      </w:r>
    </w:p>
    <w:tbl>
      <w:tblPr>
        <w:tblW w:w="9540" w:type="dxa"/>
        <w:tblCellMar>
          <w:left w:w="0" w:type="dxa"/>
          <w:right w:w="0" w:type="dxa"/>
        </w:tblCellMar>
        <w:tblLook w:val="04A0"/>
      </w:tblPr>
      <w:tblGrid>
        <w:gridCol w:w="600"/>
        <w:gridCol w:w="8940"/>
      </w:tblGrid>
      <w:tr w:rsidR="00A74398" w:rsidTr="00A74398">
        <w:tc>
          <w:tcPr>
            <w:tcW w:w="0" w:type="auto"/>
            <w:vAlign w:val="center"/>
            <w:hideMark/>
          </w:tcPr>
          <w:p w:rsidR="00A74398" w:rsidRDefault="00A74398">
            <w:pPr>
              <w:rPr>
                <w:rFonts w:ascii="Consolas" w:hAnsi="Consolas" w:cs="Consolas"/>
                <w:color w:val="757575"/>
                <w:lang w:eastAsia="en-US"/>
              </w:rPr>
            </w:pPr>
            <w:r>
              <w:rPr>
                <w:rFonts w:ascii="Consolas" w:hAnsi="Consolas" w:cs="Consolas"/>
                <w:color w:val="757575"/>
                <w:lang w:eastAsia="en-US"/>
              </w:rPr>
              <w:t>1</w:t>
            </w:r>
          </w:p>
          <w:p w:rsidR="00A74398" w:rsidRDefault="00A74398">
            <w:pPr>
              <w:rPr>
                <w:rFonts w:ascii="Consolas" w:hAnsi="Consolas" w:cs="Consolas"/>
                <w:color w:val="757575"/>
                <w:lang w:eastAsia="en-US"/>
              </w:rPr>
            </w:pPr>
            <w:r>
              <w:rPr>
                <w:rFonts w:ascii="Consolas" w:hAnsi="Consolas" w:cs="Consolas"/>
                <w:color w:val="757575"/>
                <w:lang w:eastAsia="en-US"/>
              </w:rPr>
              <w:t>2</w:t>
            </w:r>
          </w:p>
          <w:p w:rsidR="00A74398" w:rsidRDefault="00A74398">
            <w:pPr>
              <w:rPr>
                <w:rFonts w:ascii="Consolas" w:hAnsi="Consolas" w:cs="Consolas"/>
                <w:color w:val="757575"/>
                <w:lang w:eastAsia="en-US"/>
              </w:rPr>
            </w:pPr>
            <w:r>
              <w:rPr>
                <w:rFonts w:ascii="Consolas" w:hAnsi="Consolas" w:cs="Consolas"/>
                <w:color w:val="757575"/>
                <w:lang w:eastAsia="en-US"/>
              </w:rPr>
              <w:t>3</w:t>
            </w:r>
          </w:p>
          <w:p w:rsidR="00A74398" w:rsidRDefault="00A74398">
            <w:pPr>
              <w:rPr>
                <w:rFonts w:ascii="Consolas" w:hAnsi="Consolas" w:cs="Consolas"/>
                <w:color w:val="757575"/>
                <w:lang w:eastAsia="en-US"/>
              </w:rPr>
            </w:pPr>
            <w:r>
              <w:rPr>
                <w:rFonts w:ascii="Consolas" w:hAnsi="Consolas" w:cs="Consolas"/>
                <w:color w:val="757575"/>
                <w:lang w:eastAsia="en-US"/>
              </w:rPr>
              <w:t>4</w:t>
            </w:r>
          </w:p>
          <w:p w:rsidR="00A74398" w:rsidRDefault="00A74398">
            <w:pPr>
              <w:rPr>
                <w:rFonts w:ascii="Consolas" w:hAnsi="Consolas" w:cs="Consolas"/>
                <w:color w:val="757575"/>
                <w:lang w:eastAsia="en-US"/>
              </w:rPr>
            </w:pPr>
            <w:r>
              <w:rPr>
                <w:rFonts w:ascii="Consolas" w:hAnsi="Consolas" w:cs="Consolas"/>
                <w:color w:val="757575"/>
                <w:lang w:eastAsia="en-US"/>
              </w:rPr>
              <w:t>5</w:t>
            </w:r>
          </w:p>
          <w:p w:rsidR="00A74398" w:rsidRDefault="00A74398">
            <w:pPr>
              <w:rPr>
                <w:rFonts w:ascii="Consolas" w:hAnsi="Consolas" w:cs="Consolas"/>
                <w:color w:val="757575"/>
                <w:lang w:eastAsia="en-US"/>
              </w:rPr>
            </w:pPr>
            <w:r>
              <w:rPr>
                <w:rFonts w:ascii="Consolas" w:hAnsi="Consolas" w:cs="Consolas"/>
                <w:color w:val="757575"/>
                <w:lang w:eastAsia="en-US"/>
              </w:rPr>
              <w:t>6</w:t>
            </w:r>
          </w:p>
          <w:p w:rsidR="00A74398" w:rsidRDefault="00A74398">
            <w:pPr>
              <w:rPr>
                <w:rFonts w:ascii="Consolas" w:hAnsi="Consolas" w:cs="Consolas"/>
                <w:color w:val="757575"/>
                <w:lang w:eastAsia="en-US"/>
              </w:rPr>
            </w:pPr>
            <w:r>
              <w:rPr>
                <w:rFonts w:ascii="Consolas" w:hAnsi="Consolas" w:cs="Consolas"/>
                <w:color w:val="757575"/>
                <w:lang w:eastAsia="en-US"/>
              </w:rPr>
              <w:t>7</w:t>
            </w:r>
          </w:p>
          <w:p w:rsidR="00A74398" w:rsidRDefault="00A74398">
            <w:pPr>
              <w:rPr>
                <w:rFonts w:ascii="Consolas" w:hAnsi="Consolas" w:cs="Consolas"/>
                <w:color w:val="757575"/>
                <w:lang w:eastAsia="en-US"/>
              </w:rPr>
            </w:pPr>
            <w:r>
              <w:rPr>
                <w:rFonts w:ascii="Consolas" w:hAnsi="Consolas" w:cs="Consolas"/>
                <w:color w:val="757575"/>
                <w:lang w:eastAsia="en-US"/>
              </w:rPr>
              <w:t>8</w:t>
            </w:r>
          </w:p>
          <w:p w:rsidR="00A74398" w:rsidRDefault="00A74398">
            <w:pPr>
              <w:rPr>
                <w:rFonts w:ascii="Consolas" w:hAnsi="Consolas" w:cs="Consolas"/>
                <w:color w:val="757575"/>
                <w:lang w:eastAsia="en-US"/>
              </w:rPr>
            </w:pPr>
            <w:r>
              <w:rPr>
                <w:rFonts w:ascii="Consolas" w:hAnsi="Consolas" w:cs="Consolas"/>
                <w:color w:val="757575"/>
                <w:lang w:eastAsia="en-US"/>
              </w:rPr>
              <w:t>9</w:t>
            </w:r>
          </w:p>
          <w:p w:rsidR="00A74398" w:rsidRDefault="00A74398">
            <w:pPr>
              <w:rPr>
                <w:rFonts w:ascii="Consolas" w:hAnsi="Consolas" w:cs="Consolas"/>
                <w:color w:val="757575"/>
                <w:lang w:eastAsia="en-US"/>
              </w:rPr>
            </w:pPr>
            <w:r>
              <w:rPr>
                <w:rFonts w:ascii="Consolas" w:hAnsi="Consolas" w:cs="Consolas"/>
                <w:color w:val="757575"/>
                <w:lang w:eastAsia="en-US"/>
              </w:rPr>
              <w:t>10</w:t>
            </w:r>
          </w:p>
          <w:p w:rsidR="00A74398" w:rsidRDefault="00A74398">
            <w:pPr>
              <w:rPr>
                <w:rFonts w:ascii="Consolas" w:hAnsi="Consolas" w:cs="Consolas"/>
                <w:color w:val="757575"/>
                <w:lang w:eastAsia="en-US"/>
              </w:rPr>
            </w:pPr>
            <w:r>
              <w:rPr>
                <w:rFonts w:ascii="Consolas" w:hAnsi="Consolas" w:cs="Consolas"/>
                <w:color w:val="757575"/>
                <w:lang w:eastAsia="en-US"/>
              </w:rPr>
              <w:t>11</w:t>
            </w:r>
          </w:p>
          <w:p w:rsidR="00A74398" w:rsidRDefault="00A74398">
            <w:pPr>
              <w:rPr>
                <w:rFonts w:ascii="Consolas" w:hAnsi="Consolas" w:cs="Consolas"/>
                <w:color w:val="757575"/>
                <w:lang w:eastAsia="en-US"/>
              </w:rPr>
            </w:pPr>
            <w:r>
              <w:rPr>
                <w:rFonts w:ascii="Consolas" w:hAnsi="Consolas" w:cs="Consolas"/>
                <w:color w:val="757575"/>
                <w:lang w:eastAsia="en-US"/>
              </w:rPr>
              <w:lastRenderedPageBreak/>
              <w:t>12</w:t>
            </w:r>
          </w:p>
          <w:p w:rsidR="00A74398" w:rsidRDefault="00A74398">
            <w:pPr>
              <w:rPr>
                <w:rFonts w:ascii="Consolas" w:hAnsi="Consolas" w:cs="Consolas"/>
                <w:color w:val="757575"/>
                <w:lang w:eastAsia="en-US"/>
              </w:rPr>
            </w:pPr>
            <w:r>
              <w:rPr>
                <w:rFonts w:ascii="Consolas" w:hAnsi="Consolas" w:cs="Consolas"/>
                <w:color w:val="757575"/>
                <w:lang w:eastAsia="en-US"/>
              </w:rPr>
              <w:t>13</w:t>
            </w:r>
          </w:p>
          <w:p w:rsidR="00A74398" w:rsidRDefault="00A74398">
            <w:pPr>
              <w:rPr>
                <w:rFonts w:ascii="Consolas" w:hAnsi="Consolas" w:cs="Consolas"/>
                <w:color w:val="757575"/>
                <w:lang w:eastAsia="en-US"/>
              </w:rPr>
            </w:pPr>
            <w:r>
              <w:rPr>
                <w:rFonts w:ascii="Consolas" w:hAnsi="Consolas" w:cs="Consolas"/>
                <w:color w:val="757575"/>
                <w:lang w:eastAsia="en-US"/>
              </w:rPr>
              <w:t>14</w:t>
            </w:r>
          </w:p>
          <w:p w:rsidR="00A74398" w:rsidRDefault="00A74398">
            <w:pPr>
              <w:rPr>
                <w:rFonts w:ascii="Consolas" w:hAnsi="Consolas" w:cs="Consolas"/>
                <w:color w:val="757575"/>
                <w:lang w:eastAsia="en-US"/>
              </w:rPr>
            </w:pPr>
            <w:r>
              <w:rPr>
                <w:rFonts w:ascii="Consolas" w:hAnsi="Consolas" w:cs="Consolas"/>
                <w:color w:val="757575"/>
                <w:lang w:eastAsia="en-US"/>
              </w:rPr>
              <w:t>15</w:t>
            </w:r>
          </w:p>
          <w:p w:rsidR="00A74398" w:rsidRDefault="00A74398">
            <w:pPr>
              <w:rPr>
                <w:rFonts w:ascii="Consolas" w:hAnsi="Consolas" w:cs="Consolas"/>
                <w:color w:val="757575"/>
                <w:lang w:eastAsia="en-US"/>
              </w:rPr>
            </w:pPr>
            <w:r>
              <w:rPr>
                <w:rFonts w:ascii="Consolas" w:hAnsi="Consolas" w:cs="Consolas"/>
                <w:color w:val="757575"/>
                <w:lang w:eastAsia="en-US"/>
              </w:rPr>
              <w:t>16</w:t>
            </w:r>
          </w:p>
          <w:p w:rsidR="00A74398" w:rsidRDefault="00A74398">
            <w:pPr>
              <w:rPr>
                <w:rFonts w:ascii="Consolas" w:hAnsi="Consolas" w:cs="Consolas"/>
                <w:color w:val="757575"/>
                <w:lang w:eastAsia="en-US"/>
              </w:rPr>
            </w:pPr>
            <w:r>
              <w:rPr>
                <w:rFonts w:ascii="Consolas" w:hAnsi="Consolas" w:cs="Consolas"/>
                <w:color w:val="757575"/>
                <w:lang w:eastAsia="en-US"/>
              </w:rPr>
              <w:t>17</w:t>
            </w:r>
          </w:p>
          <w:p w:rsidR="00A74398" w:rsidRDefault="00A74398">
            <w:pPr>
              <w:rPr>
                <w:rFonts w:ascii="Consolas" w:hAnsi="Consolas" w:cs="Consolas"/>
                <w:color w:val="757575"/>
                <w:lang w:eastAsia="en-US"/>
              </w:rPr>
            </w:pPr>
            <w:r>
              <w:rPr>
                <w:rFonts w:ascii="Consolas" w:hAnsi="Consolas" w:cs="Consolas"/>
                <w:color w:val="757575"/>
                <w:lang w:eastAsia="en-US"/>
              </w:rPr>
              <w:t>18</w:t>
            </w:r>
          </w:p>
          <w:p w:rsidR="00A74398" w:rsidRDefault="00A74398">
            <w:pPr>
              <w:rPr>
                <w:rFonts w:ascii="Consolas" w:hAnsi="Consolas" w:cs="Consolas"/>
                <w:color w:val="757575"/>
                <w:lang w:eastAsia="en-US"/>
              </w:rPr>
            </w:pPr>
            <w:r>
              <w:rPr>
                <w:rFonts w:ascii="Consolas" w:hAnsi="Consolas" w:cs="Consolas"/>
                <w:color w:val="757575"/>
                <w:lang w:eastAsia="en-US"/>
              </w:rPr>
              <w:t>19</w:t>
            </w:r>
          </w:p>
          <w:p w:rsidR="00A74398" w:rsidRDefault="00A74398">
            <w:pPr>
              <w:rPr>
                <w:rFonts w:ascii="Consolas" w:hAnsi="Consolas" w:cs="Consolas"/>
                <w:color w:val="757575"/>
                <w:lang w:eastAsia="en-US"/>
              </w:rPr>
            </w:pPr>
            <w:r>
              <w:rPr>
                <w:rFonts w:ascii="Consolas" w:hAnsi="Consolas" w:cs="Consolas"/>
                <w:color w:val="757575"/>
                <w:lang w:eastAsia="en-US"/>
              </w:rPr>
              <w:t>20</w:t>
            </w:r>
          </w:p>
          <w:p w:rsidR="00A74398" w:rsidRDefault="00A74398">
            <w:pPr>
              <w:rPr>
                <w:rFonts w:ascii="Consolas" w:hAnsi="Consolas" w:cs="Consolas"/>
                <w:color w:val="757575"/>
                <w:lang w:eastAsia="en-US"/>
              </w:rPr>
            </w:pPr>
            <w:r>
              <w:rPr>
                <w:rFonts w:ascii="Consolas" w:hAnsi="Consolas" w:cs="Consolas"/>
                <w:color w:val="757575"/>
                <w:lang w:eastAsia="en-US"/>
              </w:rPr>
              <w:t>21</w:t>
            </w:r>
          </w:p>
          <w:p w:rsidR="00A74398" w:rsidRDefault="00A74398">
            <w:pPr>
              <w:rPr>
                <w:rFonts w:ascii="Consolas" w:hAnsi="Consolas" w:cs="Consolas"/>
                <w:color w:val="757575"/>
                <w:lang w:eastAsia="en-US"/>
              </w:rPr>
            </w:pPr>
            <w:r>
              <w:rPr>
                <w:rFonts w:ascii="Consolas" w:hAnsi="Consolas" w:cs="Consolas"/>
                <w:color w:val="757575"/>
                <w:lang w:eastAsia="en-US"/>
              </w:rPr>
              <w:t>22</w:t>
            </w:r>
          </w:p>
          <w:p w:rsidR="00A74398" w:rsidRDefault="00A74398">
            <w:pPr>
              <w:rPr>
                <w:rFonts w:ascii="Consolas" w:hAnsi="Consolas" w:cs="Consolas"/>
                <w:color w:val="757575"/>
                <w:lang w:eastAsia="en-US"/>
              </w:rPr>
            </w:pPr>
            <w:r>
              <w:rPr>
                <w:rFonts w:ascii="Consolas" w:hAnsi="Consolas" w:cs="Consolas"/>
                <w:color w:val="757575"/>
                <w:lang w:eastAsia="en-US"/>
              </w:rPr>
              <w:t>23</w:t>
            </w:r>
          </w:p>
          <w:p w:rsidR="00A74398" w:rsidRDefault="00A74398">
            <w:pPr>
              <w:rPr>
                <w:rFonts w:ascii="Consolas" w:hAnsi="Consolas" w:cs="Consolas"/>
                <w:color w:val="757575"/>
                <w:lang w:eastAsia="en-US"/>
              </w:rPr>
            </w:pPr>
            <w:r>
              <w:rPr>
                <w:rFonts w:ascii="Consolas" w:hAnsi="Consolas" w:cs="Consolas"/>
                <w:color w:val="757575"/>
                <w:lang w:eastAsia="en-US"/>
              </w:rPr>
              <w:t>24</w:t>
            </w:r>
          </w:p>
          <w:p w:rsidR="00A74398" w:rsidRDefault="00A74398">
            <w:pPr>
              <w:rPr>
                <w:rFonts w:ascii="Consolas" w:hAnsi="Consolas" w:cs="Consolas"/>
                <w:color w:val="757575"/>
                <w:lang w:eastAsia="en-US"/>
              </w:rPr>
            </w:pPr>
            <w:r>
              <w:rPr>
                <w:rFonts w:ascii="Consolas" w:hAnsi="Consolas" w:cs="Consolas"/>
                <w:color w:val="757575"/>
                <w:lang w:eastAsia="en-US"/>
              </w:rPr>
              <w:t>25</w:t>
            </w:r>
          </w:p>
          <w:p w:rsidR="00A74398" w:rsidRDefault="00A74398">
            <w:pPr>
              <w:rPr>
                <w:rFonts w:ascii="Consolas" w:hAnsi="Consolas" w:cs="Consolas"/>
                <w:color w:val="757575"/>
                <w:lang w:eastAsia="en-US"/>
              </w:rPr>
            </w:pPr>
            <w:r>
              <w:rPr>
                <w:rFonts w:ascii="Consolas" w:hAnsi="Consolas" w:cs="Consolas"/>
                <w:color w:val="757575"/>
                <w:lang w:eastAsia="en-US"/>
              </w:rPr>
              <w:t>26</w:t>
            </w:r>
          </w:p>
          <w:p w:rsidR="00A74398" w:rsidRDefault="00A74398">
            <w:pPr>
              <w:rPr>
                <w:rFonts w:ascii="Consolas" w:hAnsi="Consolas" w:cs="Consolas"/>
                <w:color w:val="757575"/>
                <w:lang w:eastAsia="en-US"/>
              </w:rPr>
            </w:pPr>
            <w:r>
              <w:rPr>
                <w:rFonts w:ascii="Consolas" w:hAnsi="Consolas" w:cs="Consolas"/>
                <w:color w:val="757575"/>
                <w:lang w:eastAsia="en-US"/>
              </w:rPr>
              <w:t>27</w:t>
            </w:r>
          </w:p>
          <w:p w:rsidR="00A74398" w:rsidRDefault="00A74398">
            <w:pPr>
              <w:rPr>
                <w:rFonts w:ascii="Consolas" w:hAnsi="Consolas" w:cs="Consolas"/>
                <w:color w:val="757575"/>
                <w:lang w:eastAsia="en-US"/>
              </w:rPr>
            </w:pPr>
            <w:r>
              <w:rPr>
                <w:rFonts w:ascii="Consolas" w:hAnsi="Consolas" w:cs="Consolas"/>
                <w:color w:val="757575"/>
                <w:lang w:eastAsia="en-US"/>
              </w:rPr>
              <w:t>28</w:t>
            </w:r>
          </w:p>
          <w:p w:rsidR="00A74398" w:rsidRDefault="00A74398">
            <w:pPr>
              <w:rPr>
                <w:rFonts w:ascii="Consolas" w:hAnsi="Consolas" w:cs="Consolas"/>
                <w:color w:val="757575"/>
                <w:lang w:eastAsia="en-US"/>
              </w:rPr>
            </w:pPr>
            <w:r>
              <w:rPr>
                <w:rFonts w:ascii="Consolas" w:hAnsi="Consolas" w:cs="Consolas"/>
                <w:color w:val="757575"/>
                <w:lang w:eastAsia="en-US"/>
              </w:rPr>
              <w:t>29</w:t>
            </w:r>
          </w:p>
        </w:tc>
        <w:tc>
          <w:tcPr>
            <w:tcW w:w="8940" w:type="dxa"/>
            <w:vAlign w:val="center"/>
            <w:hideMark/>
          </w:tcPr>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lastRenderedPageBreak/>
              <w:t>Console.WriteLine("Please enter employee name");</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using</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(var db = new</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EFDatabaseFirstExample.EFDatabaseFirstDBEntities())</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Employee employee = new</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Employee();</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employee.Name = Console.ReadLine();</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employee.CompanyId = 1; //hard coded for demo purpose</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employee.Age = 27;</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db.Employees.Add(employee);</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db.SaveChanges();</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w:t>
            </w:r>
          </w:p>
          <w:p w:rsidR="00A74398" w:rsidRPr="00A74398" w:rsidRDefault="00A74398">
            <w:pPr>
              <w:rPr>
                <w:rFonts w:ascii="Consolas" w:hAnsi="Consolas" w:cs="Consolas"/>
                <w:color w:val="757575"/>
                <w:lang w:val="en-US" w:eastAsia="en-US"/>
              </w:rPr>
            </w:pPr>
            <w:r w:rsidRPr="00A74398">
              <w:rPr>
                <w:rFonts w:ascii="Consolas" w:hAnsi="Consolas" w:cs="Consolas"/>
                <w:color w:val="757575"/>
                <w:lang w:val="en-US" w:eastAsia="en-US"/>
              </w:rPr>
              <w:t> </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Console.WriteLine("List of employees for company 1");</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using</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(var db = new</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EFDatabaseFirstExample.EFDatabaseFirstDBEntities())</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lastRenderedPageBreak/>
              <w:t>{</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//get the company with ID = 1</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var company = (from c in</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db.Companies</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where c.Id == 1</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select c).SingleOrDefault();</w:t>
            </w:r>
          </w:p>
          <w:p w:rsidR="00A74398" w:rsidRPr="00A74398" w:rsidRDefault="00A74398">
            <w:pPr>
              <w:rPr>
                <w:rFonts w:ascii="Consolas" w:hAnsi="Consolas" w:cs="Consolas"/>
                <w:color w:val="757575"/>
                <w:lang w:val="en-US" w:eastAsia="en-US"/>
              </w:rPr>
            </w:pPr>
            <w:r w:rsidRPr="00A74398">
              <w:rPr>
                <w:rFonts w:ascii="Consolas" w:hAnsi="Consolas" w:cs="Consolas"/>
                <w:color w:val="757575"/>
                <w:lang w:val="en-US" w:eastAsia="en-US"/>
              </w:rPr>
              <w:t> </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//get the employee list for a company with a id = 1</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List&lt;Employee&gt; employees = company.Employees.ToList();</w:t>
            </w:r>
          </w:p>
          <w:p w:rsidR="00A74398" w:rsidRPr="00A74398" w:rsidRDefault="00A74398">
            <w:pPr>
              <w:rPr>
                <w:rFonts w:ascii="Consolas" w:hAnsi="Consolas" w:cs="Consolas"/>
                <w:color w:val="757575"/>
                <w:lang w:val="en-US" w:eastAsia="en-US"/>
              </w:rPr>
            </w:pPr>
            <w:r w:rsidRPr="00A74398">
              <w:rPr>
                <w:rFonts w:ascii="Consolas" w:hAnsi="Consolas" w:cs="Consolas"/>
                <w:color w:val="757575"/>
                <w:lang w:val="en-US" w:eastAsia="en-US"/>
              </w:rPr>
              <w:t> </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//display each item.</w:t>
            </w:r>
          </w:p>
          <w:p w:rsidR="00A74398" w:rsidRPr="00A74398" w:rsidRDefault="00A74398">
            <w:pPr>
              <w:rPr>
                <w:rFonts w:ascii="Consolas" w:hAnsi="Consolas" w:cs="Consolas"/>
                <w:color w:val="757575"/>
                <w:lang w:val="en-US" w:eastAsia="en-US"/>
              </w:rPr>
            </w:pPr>
            <w:r w:rsidRPr="00A74398">
              <w:rPr>
                <w:rStyle w:val="HTMLCode"/>
                <w:rFonts w:ascii="Consolas" w:hAnsi="Consolas" w:cs="Consolas"/>
                <w:color w:val="757575"/>
                <w:lang w:val="en-US" w:eastAsia="en-US"/>
              </w:rPr>
              <w:t>foreach</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(var emp in</w:t>
            </w:r>
            <w:r w:rsidRPr="00A74398">
              <w:rPr>
                <w:rFonts w:ascii="Consolas" w:hAnsi="Consolas" w:cs="Consolas"/>
                <w:color w:val="757575"/>
                <w:lang w:val="en-US" w:eastAsia="en-US"/>
              </w:rPr>
              <w:t xml:space="preserve"> </w:t>
            </w:r>
            <w:r w:rsidRPr="00A74398">
              <w:rPr>
                <w:rStyle w:val="HTMLCode"/>
                <w:rFonts w:ascii="Consolas" w:hAnsi="Consolas" w:cs="Consolas"/>
                <w:color w:val="757575"/>
                <w:lang w:val="en-US" w:eastAsia="en-US"/>
              </w:rPr>
              <w:t>employees)</w:t>
            </w:r>
          </w:p>
          <w:p w:rsidR="00A74398" w:rsidRDefault="00A74398">
            <w:pPr>
              <w:rPr>
                <w:rFonts w:ascii="Consolas" w:hAnsi="Consolas" w:cs="Consolas"/>
                <w:color w:val="757575"/>
                <w:lang w:eastAsia="en-US"/>
              </w:rPr>
            </w:pPr>
            <w:r>
              <w:rPr>
                <w:rStyle w:val="HTMLCode"/>
                <w:rFonts w:ascii="Consolas" w:hAnsi="Consolas" w:cs="Consolas"/>
                <w:color w:val="757575"/>
                <w:lang w:eastAsia="en-US"/>
              </w:rPr>
              <w:t>{</w:t>
            </w:r>
          </w:p>
          <w:p w:rsidR="00A74398" w:rsidRDefault="00A74398">
            <w:pPr>
              <w:rPr>
                <w:rFonts w:ascii="Consolas" w:hAnsi="Consolas" w:cs="Consolas"/>
                <w:color w:val="757575"/>
                <w:lang w:eastAsia="en-US"/>
              </w:rPr>
            </w:pPr>
            <w:r>
              <w:rPr>
                <w:rStyle w:val="HTMLCode"/>
                <w:rFonts w:ascii="Consolas" w:hAnsi="Consolas" w:cs="Consolas"/>
                <w:color w:val="757575"/>
                <w:lang w:eastAsia="en-US"/>
              </w:rPr>
              <w:t>Console.WriteLine(emp.Name);</w:t>
            </w:r>
          </w:p>
          <w:p w:rsidR="00A74398" w:rsidRDefault="00A74398">
            <w:pPr>
              <w:rPr>
                <w:rFonts w:ascii="Consolas" w:hAnsi="Consolas" w:cs="Consolas"/>
                <w:color w:val="757575"/>
                <w:lang w:eastAsia="en-US"/>
              </w:rPr>
            </w:pPr>
            <w:r>
              <w:rPr>
                <w:rStyle w:val="HTMLCode"/>
                <w:rFonts w:ascii="Consolas" w:hAnsi="Consolas" w:cs="Consolas"/>
                <w:color w:val="757575"/>
                <w:lang w:eastAsia="en-US"/>
              </w:rPr>
              <w:t>}</w:t>
            </w:r>
          </w:p>
          <w:p w:rsidR="00A74398" w:rsidRDefault="00A74398">
            <w:pPr>
              <w:rPr>
                <w:rFonts w:ascii="Consolas" w:hAnsi="Consolas" w:cs="Consolas"/>
                <w:color w:val="757575"/>
                <w:lang w:eastAsia="en-US"/>
              </w:rPr>
            </w:pPr>
            <w:r>
              <w:rPr>
                <w:rStyle w:val="HTMLCode"/>
                <w:rFonts w:ascii="Consolas" w:hAnsi="Consolas" w:cs="Consolas"/>
                <w:color w:val="757575"/>
                <w:lang w:eastAsia="en-US"/>
              </w:rPr>
              <w:t>Console.ReadKey();</w:t>
            </w:r>
          </w:p>
          <w:p w:rsidR="00A74398" w:rsidRDefault="00A74398">
            <w:pPr>
              <w:rPr>
                <w:rFonts w:ascii="Consolas" w:hAnsi="Consolas" w:cs="Consolas"/>
                <w:color w:val="757575"/>
                <w:lang w:eastAsia="en-US"/>
              </w:rPr>
            </w:pPr>
            <w:r>
              <w:rPr>
                <w:rStyle w:val="HTMLCode"/>
                <w:rFonts w:ascii="Consolas" w:hAnsi="Consolas" w:cs="Consolas"/>
                <w:color w:val="757575"/>
                <w:lang w:eastAsia="en-US"/>
              </w:rPr>
              <w:t>}</w:t>
            </w:r>
          </w:p>
        </w:tc>
      </w:tr>
    </w:tbl>
    <w:p w:rsidR="00347041" w:rsidRDefault="00347041"/>
    <w:sectPr w:rsidR="00347041" w:rsidSect="003470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74398"/>
    <w:rsid w:val="00347041"/>
    <w:rsid w:val="0052725F"/>
    <w:rsid w:val="00847B28"/>
    <w:rsid w:val="00A74398"/>
    <w:rsid w:val="00C776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398"/>
    <w:pPr>
      <w:spacing w:after="0" w:line="240" w:lineRule="auto"/>
    </w:pPr>
    <w:rPr>
      <w:rFonts w:ascii="Times New Roman" w:hAnsi="Times New Roman" w:cs="Times New Roman"/>
      <w:sz w:val="24"/>
      <w:szCs w:val="24"/>
      <w:lang w:eastAsia="pt-BR"/>
    </w:rPr>
  </w:style>
  <w:style w:type="paragraph" w:styleId="Heading3">
    <w:name w:val="heading 3"/>
    <w:basedOn w:val="Normal"/>
    <w:link w:val="Heading3Char"/>
    <w:uiPriority w:val="9"/>
    <w:semiHidden/>
    <w:unhideWhenUsed/>
    <w:qFormat/>
    <w:rsid w:val="00A7439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74398"/>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semiHidden/>
    <w:unhideWhenUsed/>
    <w:rsid w:val="00A74398"/>
    <w:rPr>
      <w:color w:val="0000FF"/>
      <w:u w:val="single"/>
    </w:rPr>
  </w:style>
  <w:style w:type="character" w:styleId="HTMLCode">
    <w:name w:val="HTML Code"/>
    <w:basedOn w:val="DefaultParagraphFont"/>
    <w:uiPriority w:val="99"/>
    <w:semiHidden/>
    <w:unhideWhenUsed/>
    <w:rsid w:val="00A74398"/>
    <w:rPr>
      <w:rFonts w:ascii="Courier New" w:eastAsiaTheme="minorHAnsi" w:hAnsi="Courier New" w:cs="Courier New" w:hint="default"/>
      <w:sz w:val="20"/>
      <w:szCs w:val="20"/>
    </w:rPr>
  </w:style>
  <w:style w:type="paragraph" w:styleId="NormalWeb">
    <w:name w:val="Normal (Web)"/>
    <w:basedOn w:val="Normal"/>
    <w:uiPriority w:val="99"/>
    <w:semiHidden/>
    <w:unhideWhenUsed/>
    <w:rsid w:val="00A74398"/>
    <w:pPr>
      <w:spacing w:before="100" w:beforeAutospacing="1" w:after="100" w:afterAutospacing="1"/>
    </w:pPr>
  </w:style>
  <w:style w:type="paragraph" w:styleId="BalloonText">
    <w:name w:val="Balloon Text"/>
    <w:basedOn w:val="Normal"/>
    <w:link w:val="BalloonTextChar"/>
    <w:uiPriority w:val="99"/>
    <w:semiHidden/>
    <w:unhideWhenUsed/>
    <w:rsid w:val="00A74398"/>
    <w:rPr>
      <w:rFonts w:ascii="Tahoma" w:hAnsi="Tahoma" w:cs="Tahoma"/>
      <w:sz w:val="16"/>
      <w:szCs w:val="16"/>
    </w:rPr>
  </w:style>
  <w:style w:type="character" w:customStyle="1" w:styleId="BalloonTextChar">
    <w:name w:val="Balloon Text Char"/>
    <w:basedOn w:val="DefaultParagraphFont"/>
    <w:link w:val="BalloonText"/>
    <w:uiPriority w:val="99"/>
    <w:semiHidden/>
    <w:rsid w:val="00A74398"/>
    <w:rPr>
      <w:rFonts w:ascii="Tahom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621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ADO.NET"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rajdeshpande.wordpress.com/2013/10/15/entity-framework-basic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urajdeshpande.wordpress.com/2013/10/28/entity-framework-database-first-approach-example/"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434</Words>
  <Characters>2344</Characters>
  <Application>Microsoft Office Word</Application>
  <DocSecurity>0</DocSecurity>
  <Lines>19</Lines>
  <Paragraphs>5</Paragraphs>
  <ScaleCrop>false</ScaleCrop>
  <Company>informal</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2014-01-21T12:58:00Z</dcterms:created>
  <dcterms:modified xsi:type="dcterms:W3CDTF">2014-01-21T12:59:00Z</dcterms:modified>
</cp:coreProperties>
</file>