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560d1cafb048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2d5b222e644ab8" /><Relationship Type="http://schemas.openxmlformats.org/officeDocument/2006/relationships/numbering" Target="/word/numbering.xml" Id="Ra5d251fb2d66489d" /><Relationship Type="http://schemas.openxmlformats.org/officeDocument/2006/relationships/settings" Target="/word/settings.xml" Id="Rdff18b14830e4d36" /></Relationships>
</file>