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ffaf1cbba4d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75e580cb5c422f" /><Relationship Type="http://schemas.openxmlformats.org/officeDocument/2006/relationships/numbering" Target="/word/numbering.xml" Id="Rbfc1bc8cdab34c41" /><Relationship Type="http://schemas.openxmlformats.org/officeDocument/2006/relationships/settings" Target="/word/settings.xml" Id="R4f0aca139c5c4287" /></Relationships>
</file>