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3B" w:rsidRPr="00CA4C3B" w:rsidRDefault="002D1EBB" w:rsidP="00CA4C3B">
      <w:pPr>
        <w:spacing w:before="100" w:beforeAutospacing="1" w:after="100" w:afterAutospacing="1" w:line="240" w:lineRule="auto"/>
        <w:jc w:val="center"/>
        <w:rPr>
          <w:rFonts w:eastAsia="Times New Roman" w:cs="Times New Roman"/>
        </w:rPr>
      </w:pPr>
      <w:proofErr w:type="spellStart"/>
      <w:r>
        <w:rPr>
          <w:rFonts w:eastAsia="Times New Roman" w:cs="Times New Roman"/>
          <w:b/>
          <w:bCs/>
        </w:rPr>
        <w:t>Phood</w:t>
      </w:r>
      <w:proofErr w:type="spellEnd"/>
      <w:r>
        <w:rPr>
          <w:rFonts w:eastAsia="Times New Roman" w:cs="Times New Roman"/>
          <w:b/>
          <w:bCs/>
        </w:rPr>
        <w:t xml:space="preserve"> Buddy</w:t>
      </w:r>
    </w:p>
    <w:p w:rsidR="00CA4C3B" w:rsidRPr="00CA4C3B" w:rsidRDefault="00CA4C3B" w:rsidP="00CA4C3B">
      <w:pPr>
        <w:spacing w:before="100" w:beforeAutospacing="1" w:after="100" w:afterAutospacing="1" w:line="240" w:lineRule="auto"/>
        <w:jc w:val="center"/>
        <w:rPr>
          <w:rFonts w:eastAsia="Times New Roman" w:cs="Times New Roman"/>
        </w:rPr>
      </w:pPr>
      <w:r w:rsidRPr="00CA4C3B">
        <w:rPr>
          <w:rFonts w:eastAsia="Times New Roman" w:cs="Times New Roman"/>
          <w:b/>
          <w:bCs/>
        </w:rPr>
        <w:t>User's Manual</w:t>
      </w:r>
    </w:p>
    <w:p w:rsidR="00CA4C3B" w:rsidRPr="00CA4C3B" w:rsidRDefault="002D1EBB" w:rsidP="00CA4C3B">
      <w:pPr>
        <w:spacing w:before="100" w:beforeAutospacing="1" w:after="100" w:afterAutospacing="1" w:line="240" w:lineRule="auto"/>
        <w:jc w:val="center"/>
        <w:rPr>
          <w:rFonts w:eastAsia="Times New Roman" w:cs="Times New Roman"/>
        </w:rPr>
      </w:pPr>
      <w:r>
        <w:rPr>
          <w:rFonts w:eastAsia="Times New Roman" w:cs="Times New Roman"/>
          <w:b/>
          <w:bCs/>
        </w:rPr>
        <w:t xml:space="preserve">&lt;COP 4331, </w:t>
      </w:r>
      <w:proofErr w:type="gramStart"/>
      <w:r>
        <w:rPr>
          <w:rFonts w:eastAsia="Times New Roman" w:cs="Times New Roman"/>
          <w:b/>
          <w:bCs/>
        </w:rPr>
        <w:t>Spring</w:t>
      </w:r>
      <w:proofErr w:type="gramEnd"/>
      <w:r>
        <w:rPr>
          <w:rFonts w:eastAsia="Times New Roman" w:cs="Times New Roman"/>
          <w:b/>
          <w:bCs/>
        </w:rPr>
        <w:t>, 2016</w:t>
      </w:r>
      <w:r w:rsidR="00CA4C3B" w:rsidRPr="00CA4C3B">
        <w:rPr>
          <w:rFonts w:eastAsia="Times New Roman" w:cs="Times New Roman"/>
          <w:b/>
          <w:bCs/>
        </w:rPr>
        <w:t>&gt;</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Team Name: &lt;your team name here&gt;</w:t>
      </w:r>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Team Members:</w:t>
      </w:r>
    </w:p>
    <w:p w:rsidR="00CA4C3B" w:rsidRPr="00CA4C3B" w:rsidRDefault="002D1EBB" w:rsidP="00CA4C3B">
      <w:pPr>
        <w:numPr>
          <w:ilvl w:val="0"/>
          <w:numId w:val="1"/>
        </w:numPr>
        <w:spacing w:before="100" w:beforeAutospacing="1" w:after="100" w:afterAutospacing="1" w:line="240" w:lineRule="auto"/>
        <w:rPr>
          <w:rFonts w:eastAsia="Times New Roman" w:cs="Times New Roman"/>
        </w:rPr>
      </w:pPr>
      <w:r>
        <w:rPr>
          <w:rFonts w:eastAsia="Times New Roman" w:cs="Times New Roman"/>
        </w:rPr>
        <w:t>Timothy Flowers</w:t>
      </w:r>
    </w:p>
    <w:p w:rsidR="002D1EBB" w:rsidRPr="002D1EBB" w:rsidRDefault="002D1EBB" w:rsidP="002D1EBB">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2D1EBB" w:rsidRDefault="002D1EBB" w:rsidP="002D1EBB">
      <w:pPr>
        <w:numPr>
          <w:ilvl w:val="0"/>
          <w:numId w:val="1"/>
        </w:numPr>
        <w:spacing w:before="100" w:beforeAutospacing="1" w:after="100" w:afterAutospacing="1" w:line="240" w:lineRule="auto"/>
        <w:rPr>
          <w:rFonts w:eastAsia="Times New Roman" w:cs="Times New Roman"/>
        </w:rPr>
      </w:pPr>
      <w:r>
        <w:rPr>
          <w:rFonts w:eastAsia="Times New Roman" w:cs="Times New Roman"/>
        </w:rPr>
        <w:t>Evan Glazer</w:t>
      </w:r>
    </w:p>
    <w:p w:rsidR="002D1EBB" w:rsidRDefault="002D1EBB" w:rsidP="002D1EBB">
      <w:pPr>
        <w:numPr>
          <w:ilvl w:val="0"/>
          <w:numId w:val="1"/>
        </w:numPr>
        <w:spacing w:before="100" w:beforeAutospacing="1" w:after="100" w:afterAutospacing="1" w:line="240" w:lineRule="auto"/>
        <w:rPr>
          <w:rFonts w:eastAsia="Times New Roman" w:cs="Times New Roman"/>
        </w:rPr>
      </w:pPr>
      <w:r>
        <w:rPr>
          <w:rFonts w:eastAsia="Times New Roman" w:cs="Times New Roman"/>
        </w:rPr>
        <w:t>Jorge Rodriguez</w:t>
      </w:r>
    </w:p>
    <w:p w:rsidR="002D1EBB" w:rsidRPr="002D1EBB" w:rsidRDefault="002D1EBB" w:rsidP="002D1EB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Lyudmila </w:t>
      </w:r>
      <w:proofErr w:type="spellStart"/>
      <w:r>
        <w:rPr>
          <w:rFonts w:eastAsia="Times New Roman" w:cs="Times New Roman"/>
        </w:rPr>
        <w:t>Sandomirskaya</w:t>
      </w:r>
      <w:proofErr w:type="spellEnd"/>
    </w:p>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Comment</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CA4C3B">
            <w:pPr>
              <w:spacing w:before="100" w:beforeAutospacing="1" w:after="100" w:afterAutospacing="1" w:line="240" w:lineRule="auto"/>
              <w:rPr>
                <w:rFonts w:eastAsia="Times New Roman" w:cs="Times New Roman"/>
              </w:rPr>
            </w:pPr>
            <w:r>
              <w:rPr>
                <w:rFonts w:eastAsia="Times New Roman" w:cs="Times New Roman"/>
              </w:rPr>
              <w:t>04/20/2016</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CA4C3B">
            <w:pPr>
              <w:spacing w:before="100" w:beforeAutospacing="1" w:after="100" w:afterAutospacing="1" w:line="240" w:lineRule="auto"/>
              <w:rPr>
                <w:rFonts w:eastAsia="Times New Roman" w:cs="Times New Roman"/>
              </w:rPr>
            </w:pPr>
            <w:r>
              <w:rPr>
                <w:rFonts w:eastAsia="Times New Roman" w:cs="Times New Roman"/>
              </w:rPr>
              <w:t>W. Funk</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CA4C3B">
            <w:pPr>
              <w:spacing w:before="100" w:beforeAutospacing="1" w:after="100" w:afterAutospacing="1" w:line="240" w:lineRule="auto"/>
              <w:rPr>
                <w:rFonts w:eastAsia="Times New Roman" w:cs="Times New Roman"/>
              </w:rPr>
            </w:pPr>
            <w:r>
              <w:rPr>
                <w:rFonts w:eastAsia="Times New Roman" w:cs="Times New Roman"/>
              </w:rPr>
              <w:t>Initial Documentation (everyone contributed)</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r w:rsidRPr="00CA4C3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CA4C3B">
            <w:pPr>
              <w:spacing w:before="100" w:beforeAutospacing="1" w:after="100" w:afterAutospacing="1" w:line="240" w:lineRule="auto"/>
              <w:rPr>
                <w:rFonts w:eastAsia="Times New Roman" w:cs="Times New Roman"/>
              </w:rPr>
            </w:pPr>
            <w:r>
              <w:rPr>
                <w:rFonts w:eastAsia="Times New Roman" w:cs="Times New Roman"/>
              </w:rPr>
              <w:t>…</w:t>
            </w: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CA4C3B">
            <w:pPr>
              <w:spacing w:before="100" w:beforeAutospacing="1" w:after="100" w:afterAutospacing="1" w:line="240" w:lineRule="auto"/>
              <w:rPr>
                <w:rFonts w:eastAsia="Times New Roman" w:cs="Times New Roman"/>
              </w:rPr>
            </w:pPr>
            <w:r>
              <w:rPr>
                <w:rFonts w:eastAsia="Times New Roman" w:cs="Times New Roman"/>
              </w:rPr>
              <w:t>...</w:t>
            </w: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537D77" w:rsidP="00537D77">
            <w:pPr>
              <w:spacing w:before="100" w:beforeAutospacing="1" w:after="100" w:afterAutospacing="1" w:line="240" w:lineRule="auto"/>
              <w:rPr>
                <w:rFonts w:eastAsia="Times New Roman" w:cs="Times New Roman"/>
              </w:rPr>
            </w:pPr>
            <w:r>
              <w:rPr>
                <w:rFonts w:eastAsia="Times New Roman" w:cs="Times New Roman"/>
              </w:rPr>
              <w:t>…</w:t>
            </w:r>
          </w:p>
        </w:tc>
      </w:tr>
      <w:tr w:rsidR="00CA4C3B" w:rsidRPr="00CA4C3B" w:rsidTr="00CA4C3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before="100" w:beforeAutospacing="1" w:after="100" w:afterAutospacing="1" w:line="240" w:lineRule="auto"/>
              <w:rPr>
                <w:rFonts w:eastAsia="Times New Roman" w:cs="Times New Roman"/>
              </w:rPr>
            </w:pPr>
          </w:p>
        </w:tc>
        <w:tc>
          <w:tcPr>
            <w:tcW w:w="9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CA4C3B" w:rsidRPr="00CA4C3B" w:rsidRDefault="00CA4C3B" w:rsidP="00CA4C3B">
            <w:pPr>
              <w:spacing w:after="0" w:line="240" w:lineRule="auto"/>
              <w:rPr>
                <w:rFonts w:eastAsia="Times New Roman" w:cs="Times New Roman"/>
              </w:rPr>
            </w:pPr>
          </w:p>
        </w:tc>
      </w:tr>
    </w:tbl>
    <w:p w:rsidR="00CA4C3B" w:rsidRPr="00CA4C3B" w:rsidRDefault="004510E9" w:rsidP="00CA4C3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b/>
          <w:bCs/>
          <w:color w:val="333333"/>
          <w:lang w:val="en"/>
        </w:rPr>
        <w:t>Contents of this Document</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Description</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States</w:t>
      </w:r>
    </w:p>
    <w:p w:rsidR="00CA4C3B" w:rsidRPr="00CA4C3B" w:rsidRDefault="00CA4C3B" w:rsidP="00CA4C3B">
      <w:pPr>
        <w:shd w:val="clear" w:color="auto" w:fill="FFFFFF"/>
        <w:spacing w:after="150" w:line="300" w:lineRule="atLeast"/>
        <w:rPr>
          <w:rFonts w:eastAsia="Times New Roman" w:cs="Helvetica"/>
          <w:color w:val="333333"/>
          <w:lang w:val="en"/>
        </w:rPr>
      </w:pPr>
      <w:r w:rsidRPr="00CA4C3B">
        <w:rPr>
          <w:rFonts w:eastAsia="Times New Roman" w:cs="Helvetica"/>
          <w:color w:val="333333"/>
          <w:lang w:val="en"/>
        </w:rPr>
        <w:t>System Functions</w:t>
      </w:r>
    </w:p>
    <w:p w:rsidR="00CA4C3B" w:rsidRPr="00CA4C3B" w:rsidRDefault="00CA4C3B" w:rsidP="00CA4C3B">
      <w:pPr>
        <w:shd w:val="clear" w:color="auto" w:fill="FFFFFF"/>
        <w:spacing w:line="300" w:lineRule="atLeast"/>
        <w:rPr>
          <w:rFonts w:eastAsia="Times New Roman" w:cs="Helvetica"/>
          <w:color w:val="333333"/>
          <w:lang w:val="en"/>
        </w:rPr>
      </w:pPr>
      <w:r w:rsidRPr="00CA4C3B">
        <w:rPr>
          <w:rFonts w:eastAsia="Times New Roman" w:cs="Helvetica"/>
          <w:color w:val="333333"/>
          <w:lang w:val="en"/>
        </w:rPr>
        <w:t>Appendix – Acronyms and Abbreviations</w:t>
      </w:r>
    </w:p>
    <w:p w:rsidR="000C374D" w:rsidRPr="00CA4C3B" w:rsidRDefault="004510E9">
      <w:pPr>
        <w:rPr>
          <w:rFonts w:eastAsia="Times New Roman" w:cs="Times New Roman"/>
        </w:rPr>
      </w:pPr>
      <w:r>
        <w:rPr>
          <w:rFonts w:eastAsia="Times New Roman" w:cs="Times New Roman"/>
        </w:rPr>
        <w:pict>
          <v:rect id="_x0000_i1026" style="width:421.2pt;height:1.5pt" o:hrpct="900" o:hrstd="t" o:hr="t" fillcolor="#a0a0a0" stroked="f"/>
        </w:pict>
      </w:r>
    </w:p>
    <w:p w:rsidR="00CA4C3B" w:rsidRPr="00D25185" w:rsidRDefault="00CA4C3B">
      <w:pPr>
        <w:rPr>
          <w:b/>
        </w:rPr>
      </w:pPr>
      <w:r w:rsidRPr="00D25185">
        <w:rPr>
          <w:b/>
        </w:rPr>
        <w:t>System Description</w:t>
      </w:r>
    </w:p>
    <w:p w:rsidR="00537D77" w:rsidRDefault="007A7CA3">
      <w:pPr>
        <w:rPr>
          <w:rFonts w:ascii="Helvetica" w:hAnsi="Helvetica" w:cs="Helvetica"/>
          <w:color w:val="333333"/>
          <w:sz w:val="20"/>
          <w:szCs w:val="20"/>
          <w:lang w:val="en"/>
        </w:rPr>
      </w:pPr>
      <w:proofErr w:type="spellStart"/>
      <w:r>
        <w:rPr>
          <w:rFonts w:ascii="Helvetica" w:hAnsi="Helvetica" w:cs="Helvetica"/>
          <w:color w:val="333333"/>
          <w:sz w:val="20"/>
          <w:szCs w:val="20"/>
          <w:lang w:val="en"/>
        </w:rPr>
        <w:t>Phood</w:t>
      </w:r>
      <w:r w:rsidR="00537D77">
        <w:rPr>
          <w:rFonts w:ascii="Helvetica" w:hAnsi="Helvetica" w:cs="Helvetica"/>
          <w:color w:val="333333"/>
          <w:sz w:val="20"/>
          <w:szCs w:val="20"/>
          <w:lang w:val="en"/>
        </w:rPr>
        <w:t>Buddy</w:t>
      </w:r>
      <w:proofErr w:type="spellEnd"/>
      <w:r w:rsidR="00537D77">
        <w:rPr>
          <w:rFonts w:ascii="Helvetica" w:hAnsi="Helvetica" w:cs="Helvetica"/>
          <w:color w:val="333333"/>
          <w:sz w:val="20"/>
          <w:szCs w:val="20"/>
          <w:lang w:val="en"/>
        </w:rPr>
        <w:t xml:space="preserve"> is a multi-platform application to assist the everyday individual with defeating the monotony that comes with repeating the same meals day in and day out. This product filters a large body of recipes to cater specifically to a user’s tastes, health concerns, and food-related allergies. It maintains and organizes a shopping list comprised of ingredients collected from selected recipes or manually entered items. It finds deals from online grocery stores for those ingredients and displays them to the user. For those who like to plan ahead, it provides a weekly schedule where users can enter any or all of the three meals over the seven days of the week. They can so from their f</w:t>
      </w:r>
      <w:r>
        <w:rPr>
          <w:rFonts w:ascii="Helvetica" w:hAnsi="Helvetica" w:cs="Helvetica"/>
          <w:color w:val="333333"/>
          <w:sz w:val="20"/>
          <w:szCs w:val="20"/>
          <w:lang w:val="en"/>
        </w:rPr>
        <w:t xml:space="preserve">avorited recipes, or have </w:t>
      </w:r>
      <w:proofErr w:type="spellStart"/>
      <w:r>
        <w:rPr>
          <w:rFonts w:ascii="Helvetica" w:hAnsi="Helvetica" w:cs="Helvetica"/>
          <w:color w:val="333333"/>
          <w:sz w:val="20"/>
          <w:szCs w:val="20"/>
          <w:lang w:val="en"/>
        </w:rPr>
        <w:t>Phood</w:t>
      </w:r>
      <w:r w:rsidR="00537D77">
        <w:rPr>
          <w:rFonts w:ascii="Helvetica" w:hAnsi="Helvetica" w:cs="Helvetica"/>
          <w:color w:val="333333"/>
          <w:sz w:val="20"/>
          <w:szCs w:val="20"/>
          <w:lang w:val="en"/>
        </w:rPr>
        <w:t>Buddy</w:t>
      </w:r>
      <w:proofErr w:type="spellEnd"/>
      <w:r w:rsidR="00537D77">
        <w:rPr>
          <w:rFonts w:ascii="Helvetica" w:hAnsi="Helvetica" w:cs="Helvetica"/>
          <w:color w:val="333333"/>
          <w:sz w:val="20"/>
          <w:szCs w:val="20"/>
          <w:lang w:val="en"/>
        </w:rPr>
        <w:t xml:space="preserve"> select one for them.</w:t>
      </w:r>
    </w:p>
    <w:p w:rsidR="00D25185" w:rsidRDefault="00537D77" w:rsidP="001E5742">
      <w:pPr>
        <w:rPr>
          <w:rFonts w:ascii="Helvetica" w:hAnsi="Helvetica" w:cs="Helvetica"/>
          <w:color w:val="333333"/>
          <w:sz w:val="20"/>
          <w:szCs w:val="20"/>
          <w:lang w:val="en"/>
        </w:rPr>
      </w:pPr>
      <w:r>
        <w:rPr>
          <w:rFonts w:ascii="Helvetica" w:hAnsi="Helvetica" w:cs="Helvetica"/>
          <w:color w:val="333333"/>
          <w:sz w:val="20"/>
          <w:szCs w:val="20"/>
          <w:lang w:val="en"/>
        </w:rPr>
        <w:lastRenderedPageBreak/>
        <w:t>The primary appeal of this application it to take the searching out of finding ways to keep mealtime interesting. Instead of po</w:t>
      </w:r>
      <w:r w:rsidR="001E5742">
        <w:rPr>
          <w:rFonts w:ascii="Helvetica" w:hAnsi="Helvetica" w:cs="Helvetica"/>
          <w:color w:val="333333"/>
          <w:sz w:val="20"/>
          <w:szCs w:val="20"/>
          <w:lang w:val="en"/>
        </w:rPr>
        <w:t>uring through hundreds, sometimes thousands of recipes filtered by generic categories, the user is able to get the recipe they’ll enjoy at the click of a button. If they don’t like the selection, another can be created at the click of a button. The users who gain the most from this product are those who have health conditions and food allergies that exclude many of the popular recipes out there in existing websites. Instead of being bombarded with images and tasty descriptions of foods they can’t eat while searc</w:t>
      </w:r>
      <w:r w:rsidR="007A7CA3">
        <w:rPr>
          <w:rFonts w:ascii="Helvetica" w:hAnsi="Helvetica" w:cs="Helvetica"/>
          <w:color w:val="333333"/>
          <w:sz w:val="20"/>
          <w:szCs w:val="20"/>
          <w:lang w:val="en"/>
        </w:rPr>
        <w:t xml:space="preserve">hing for their next meal, </w:t>
      </w:r>
      <w:proofErr w:type="spellStart"/>
      <w:r w:rsidR="007A7CA3">
        <w:rPr>
          <w:rFonts w:ascii="Helvetica" w:hAnsi="Helvetica" w:cs="Helvetica"/>
          <w:color w:val="333333"/>
          <w:sz w:val="20"/>
          <w:szCs w:val="20"/>
          <w:lang w:val="en"/>
        </w:rPr>
        <w:t>Phood</w:t>
      </w:r>
      <w:r w:rsidR="001E5742">
        <w:rPr>
          <w:rFonts w:ascii="Helvetica" w:hAnsi="Helvetica" w:cs="Helvetica"/>
          <w:color w:val="333333"/>
          <w:sz w:val="20"/>
          <w:szCs w:val="20"/>
          <w:lang w:val="en"/>
        </w:rPr>
        <w:t>Buddy</w:t>
      </w:r>
      <w:proofErr w:type="spellEnd"/>
      <w:r w:rsidR="001E5742">
        <w:rPr>
          <w:rFonts w:ascii="Helvetica" w:hAnsi="Helvetica" w:cs="Helvetica"/>
          <w:color w:val="333333"/>
          <w:sz w:val="20"/>
          <w:szCs w:val="20"/>
          <w:lang w:val="en"/>
        </w:rPr>
        <w:t xml:space="preserve"> only shows them choices that fit their criteria.</w:t>
      </w:r>
    </w:p>
    <w:p w:rsidR="00CA4C3B" w:rsidRPr="00D25185" w:rsidRDefault="00CA4C3B">
      <w:pPr>
        <w:rPr>
          <w:b/>
        </w:rPr>
      </w:pPr>
      <w:r w:rsidRPr="00D25185">
        <w:rPr>
          <w:b/>
        </w:rPr>
        <w:t>System States</w:t>
      </w:r>
    </w:p>
    <w:p w:rsidR="00D25185" w:rsidRDefault="007A7CA3">
      <w:proofErr w:type="spellStart"/>
      <w:r>
        <w:t>Phood</w:t>
      </w:r>
      <w:r w:rsidR="001E5742">
        <w:t>Buddy</w:t>
      </w:r>
      <w:proofErr w:type="spellEnd"/>
      <w:r w:rsidR="001E5742">
        <w:t xml:space="preserve"> is strictly an online application as it draws from multiple, third-party </w:t>
      </w:r>
      <w:r w:rsidR="009B086A">
        <w:t>Application Programming Interfaces (API)</w:t>
      </w:r>
      <w:r w:rsidR="001E5742">
        <w:t xml:space="preserve"> during its normal its use. The only difference at this time is between logged in and not logged in. On th</w:t>
      </w:r>
      <w:r w:rsidR="00DA330B">
        <w:t xml:space="preserve">e website, they can visit the </w:t>
      </w:r>
      <w:r w:rsidR="009B086A">
        <w:t>Uniform Resource Locator (</w:t>
      </w:r>
      <w:r w:rsidR="00DA330B">
        <w:t>URL</w:t>
      </w:r>
      <w:r w:rsidR="009B086A">
        <w:t>)</w:t>
      </w:r>
      <w:r>
        <w:t xml:space="preserve"> of a particular area in </w:t>
      </w:r>
      <w:proofErr w:type="spellStart"/>
      <w:r>
        <w:t>Phood</w:t>
      </w:r>
      <w:r w:rsidR="001E5742">
        <w:t>Buddy</w:t>
      </w:r>
      <w:proofErr w:type="spellEnd"/>
      <w:r w:rsidR="001E5742">
        <w:t>, but it will not populate with data as only the user who has logged in can have data delivered to that device.</w:t>
      </w:r>
    </w:p>
    <w:p w:rsidR="001E5742" w:rsidRDefault="001E5742">
      <w:r>
        <w:t xml:space="preserve">In the Android Mobile and Windows Phone versions, the application selects recipes directly from the third-party API, </w:t>
      </w:r>
      <w:proofErr w:type="spellStart"/>
      <w:r>
        <w:t>FatSecret</w:t>
      </w:r>
      <w:proofErr w:type="spellEnd"/>
      <w:r>
        <w:t xml:space="preserve">. In the website, the </w:t>
      </w:r>
      <w:proofErr w:type="spellStart"/>
      <w:r>
        <w:t>FatSecret</w:t>
      </w:r>
      <w:proofErr w:type="spellEnd"/>
      <w:r>
        <w:t xml:space="preserve"> recipes have already been drawn, filtered, and entered into the database. It is from there that the recipes are selected based off of those pre-filtered categories.</w:t>
      </w:r>
    </w:p>
    <w:p w:rsidR="001E5742" w:rsidRDefault="001E5742">
      <w:r>
        <w:t xml:space="preserve">The Android and Windows Phone versions are able to integrate with </w:t>
      </w:r>
      <w:proofErr w:type="spellStart"/>
      <w:r>
        <w:t>FitBit</w:t>
      </w:r>
      <w:proofErr w:type="spellEnd"/>
      <w:r>
        <w:t xml:space="preserve">, an exercise watch device that collects specific health information from the individual wearing it. The website </w:t>
      </w:r>
      <w:r w:rsidR="00E76C43">
        <w:t>is unable, in its current form, to communicate with both Fitbit and Firebase as it is not HTTPS. This mixed content violation prevents it from transferring data to and from.</w:t>
      </w:r>
    </w:p>
    <w:p w:rsidR="00E76C43" w:rsidRDefault="00E76C43">
      <w:r>
        <w:t>The website version has a printing state for the recipe, the shopping list, and the weekly schedule. The mobile versions do not. These printed sections are formatted to remove content on the page that doesn’t pertain to the data the user is interested in.</w:t>
      </w:r>
    </w:p>
    <w:p w:rsidR="00E76C43" w:rsidRDefault="00E76C43">
      <w:r>
        <w:t>Some of the user’s data is stored locally on their machine because of the Firebase architecture used, and could in fu</w:t>
      </w:r>
      <w:r w:rsidR="007A7CA3">
        <w:t xml:space="preserve">ture versions be accessed. </w:t>
      </w:r>
      <w:proofErr w:type="spellStart"/>
      <w:r w:rsidR="007A7CA3">
        <w:t>Phood</w:t>
      </w:r>
      <w:r>
        <w:t>Buddy</w:t>
      </w:r>
      <w:proofErr w:type="spellEnd"/>
      <w:r>
        <w:t xml:space="preserve"> does not di</w:t>
      </w:r>
      <w:r w:rsidR="0099636C">
        <w:t>rectly use this feature as there are</w:t>
      </w:r>
      <w:r>
        <w:t xml:space="preserve"> a number of security measures that need to be implemented for it to be effective. Perhaps in a future version, where time is a luxury the developers can afford, this feature will be added.</w:t>
      </w:r>
    </w:p>
    <w:p w:rsidR="00CA4C3B" w:rsidRDefault="00CA4C3B">
      <w:pPr>
        <w:rPr>
          <w:b/>
        </w:rPr>
      </w:pPr>
      <w:r w:rsidRPr="00D25185">
        <w:rPr>
          <w:b/>
        </w:rPr>
        <w:t>System Functions</w:t>
      </w:r>
    </w:p>
    <w:p w:rsidR="006069FC" w:rsidRPr="006069FC" w:rsidRDefault="006069FC">
      <w:pPr>
        <w:rPr>
          <w:u w:val="single"/>
        </w:rPr>
      </w:pPr>
      <w:r w:rsidRPr="006069FC">
        <w:rPr>
          <w:u w:val="single"/>
        </w:rPr>
        <w:t>Login:</w:t>
      </w:r>
    </w:p>
    <w:p w:rsidR="00D25185" w:rsidRDefault="00C91DEA">
      <w:r>
        <w:t xml:space="preserve">User navigates to the </w:t>
      </w:r>
      <w:proofErr w:type="spellStart"/>
      <w:r>
        <w:t>PhoodBuddy</w:t>
      </w:r>
      <w:proofErr w:type="spellEnd"/>
      <w:r>
        <w:t xml:space="preserve"> website or the mobile application. They either click/tap on the Facebook, Twitter, or Google Plus buttons if they wish to log in through these third-party applications. Otherwise they enter their registered email and password in the two fields provided and select the “</w:t>
      </w:r>
      <w:proofErr w:type="spellStart"/>
      <w:r>
        <w:t>Phood</w:t>
      </w:r>
      <w:proofErr w:type="spellEnd"/>
      <w:r>
        <w:t xml:space="preserve"> Buddy” button. If the user exists in the system, they will be informed that login</w:t>
      </w:r>
      <w:r w:rsidR="00F74700">
        <w:t xml:space="preserve"> was either successful. If not, they will be offered the chance to register.</w:t>
      </w:r>
    </w:p>
    <w:p w:rsidR="006069FC" w:rsidRPr="006069FC" w:rsidRDefault="00F74700">
      <w:pPr>
        <w:rPr>
          <w:u w:val="single"/>
        </w:rPr>
      </w:pPr>
      <w:r w:rsidRPr="006069FC">
        <w:rPr>
          <w:u w:val="single"/>
        </w:rPr>
        <w:t>Registration:</w:t>
      </w:r>
    </w:p>
    <w:p w:rsidR="00F74700" w:rsidRDefault="00F74700">
      <w:r>
        <w:lastRenderedPageBreak/>
        <w:t xml:space="preserve">User either clicks/taps the Facebook, Twitter, or Google Plus buttons to use those third-party applications to port their user info over to </w:t>
      </w:r>
      <w:proofErr w:type="spellStart"/>
      <w:r>
        <w:t>PhoodBuddy</w:t>
      </w:r>
      <w:proofErr w:type="spellEnd"/>
      <w:r>
        <w:t>, or they enter a first name, last name, email, and password into the four fields provided and click the “</w:t>
      </w:r>
      <w:proofErr w:type="spellStart"/>
      <w:r>
        <w:t>Phood</w:t>
      </w:r>
      <w:proofErr w:type="spellEnd"/>
      <w:r>
        <w:t xml:space="preserve"> Buddy” button. If they entered information incorrectly or left a field blank (in the manual registration track) then they will receive notification and a chance to correct their error. If successful, they will be notified and directed to the dashboard page.</w:t>
      </w:r>
    </w:p>
    <w:p w:rsidR="006069FC" w:rsidRPr="006069FC" w:rsidRDefault="00F74700">
      <w:pPr>
        <w:rPr>
          <w:u w:val="single"/>
        </w:rPr>
      </w:pPr>
      <w:r w:rsidRPr="006069FC">
        <w:rPr>
          <w:u w:val="single"/>
        </w:rPr>
        <w:t>Get a Recipe:</w:t>
      </w:r>
    </w:p>
    <w:p w:rsidR="006069FC" w:rsidRDefault="00F74700">
      <w:r>
        <w:t xml:space="preserve">This can be done in a number of ways. </w:t>
      </w:r>
    </w:p>
    <w:p w:rsidR="006069FC" w:rsidRDefault="00F74700">
      <w:r>
        <w:t>They can select “Get a Recipe” from the drop down hamburger navigation menu, which takes them to the Recipe page, where a recipe is loaded that matches the user’s criteria. They can then, if they want, to print that recipe by clicking the “Print Recipe” button located on the pag</w:t>
      </w:r>
      <w:r w:rsidR="006069FC">
        <w:t>e.</w:t>
      </w:r>
    </w:p>
    <w:p w:rsidR="00F74700" w:rsidRDefault="00F74700">
      <w:r>
        <w:t>They can navigate to the “Schedule” page, click on a “Select Breakfast Recipe,” “Select Lunch Recipe,” or “Select Dinner Recipe” from any of the seven shown days. Three buttons will appear: “PB Pick,” “Fav Pick,” and “Cancel.” If they choose the “Fav Pick” button, one of their favorited recipes will be selected at random. If they choose “PB Pick” a recipe is chosen at random that matches their criteria. “</w:t>
      </w:r>
      <w:r w:rsidR="00077E39">
        <w:t>Cancel</w:t>
      </w:r>
      <w:proofErr w:type="gramStart"/>
      <w:r>
        <w:t>“</w:t>
      </w:r>
      <w:r w:rsidR="00077E39">
        <w:t xml:space="preserve"> </w:t>
      </w:r>
      <w:r>
        <w:t>returns</w:t>
      </w:r>
      <w:proofErr w:type="gramEnd"/>
      <w:r>
        <w:t xml:space="preserve"> to the Select recipe state.</w:t>
      </w:r>
      <w:r w:rsidR="00427561">
        <w:t xml:space="preserve"> Clicking on the generated recipe will take the user to the Recipe page, where that recipe is displayed.</w:t>
      </w:r>
    </w:p>
    <w:p w:rsidR="006069FC" w:rsidRDefault="006069FC">
      <w:r>
        <w:t>They can navigate to their “Favorite Recipe” page, where the list of recipes they’ve favorited is displayed in three categories: All recipes, User created recipes, and External recipes. Click on a recipe will take the user to the Recipe page corresponding to that selection and display the recipes content on the page.</w:t>
      </w:r>
    </w:p>
    <w:p w:rsidR="006069FC" w:rsidRDefault="006069FC">
      <w:r>
        <w:t>Each recipe has a unique id that is appended to the end of the URL of the Recipe page. This URL can be copied and shared with friends. If a person pastes the URL into the address bar of their browser, they can navigate to the recipe page, if logged in, where the recipes content will be displayed.</w:t>
      </w:r>
    </w:p>
    <w:p w:rsidR="006069FC" w:rsidRPr="006069FC" w:rsidRDefault="006069FC">
      <w:pPr>
        <w:rPr>
          <w:u w:val="single"/>
        </w:rPr>
      </w:pPr>
      <w:r w:rsidRPr="006069FC">
        <w:rPr>
          <w:u w:val="single"/>
        </w:rPr>
        <w:t>Favorite a Recipe:</w:t>
      </w:r>
    </w:p>
    <w:p w:rsidR="006069FC" w:rsidRDefault="006069FC">
      <w:r>
        <w:t>To favorite a recipe, the user must be on the Recipe page that matches that recipe. They click the small heart icon located on the page (This icon will be a broken heart if already favorited). The recipe is then favorited and can be found on the user’s favorite recipes page.</w:t>
      </w:r>
    </w:p>
    <w:p w:rsidR="006069FC" w:rsidRPr="006069FC" w:rsidRDefault="006069FC">
      <w:pPr>
        <w:rPr>
          <w:u w:val="single"/>
        </w:rPr>
      </w:pPr>
      <w:r w:rsidRPr="006069FC">
        <w:rPr>
          <w:u w:val="single"/>
        </w:rPr>
        <w:t>Un</w:t>
      </w:r>
      <w:r w:rsidR="008F2FE6">
        <w:rPr>
          <w:u w:val="single"/>
        </w:rPr>
        <w:t>-</w:t>
      </w:r>
      <w:r w:rsidRPr="006069FC">
        <w:rPr>
          <w:u w:val="single"/>
        </w:rPr>
        <w:t>favorite a Recipe:</w:t>
      </w:r>
    </w:p>
    <w:p w:rsidR="006069FC" w:rsidRDefault="006069FC" w:rsidP="006069FC">
      <w:r>
        <w:t xml:space="preserve">To </w:t>
      </w:r>
      <w:r>
        <w:t>un-</w:t>
      </w:r>
      <w:r>
        <w:t>favorite a recipe</w:t>
      </w:r>
      <w:r>
        <w:t>,</w:t>
      </w:r>
      <w:r>
        <w:t xml:space="preserve"> the user must be on the Recipe page that matches that recipe. They click the small</w:t>
      </w:r>
      <w:r>
        <w:t xml:space="preserve"> broken</w:t>
      </w:r>
      <w:r>
        <w:t xml:space="preserve"> heart icon located on the </w:t>
      </w:r>
      <w:r>
        <w:t>page (This icon will be a whole heart if not yet</w:t>
      </w:r>
      <w:r>
        <w:t xml:space="preserve"> favorited). The recipe is then </w:t>
      </w:r>
      <w:r>
        <w:t>un-favorited and will be removed from</w:t>
      </w:r>
      <w:r>
        <w:t xml:space="preserve"> the user’s favorite recipes page.</w:t>
      </w:r>
    </w:p>
    <w:p w:rsidR="008F2FE6" w:rsidRPr="00077E39" w:rsidRDefault="008F2FE6" w:rsidP="006069FC">
      <w:pPr>
        <w:rPr>
          <w:u w:val="single"/>
        </w:rPr>
      </w:pPr>
      <w:r w:rsidRPr="00077E39">
        <w:rPr>
          <w:u w:val="single"/>
        </w:rPr>
        <w:t>Add a Recipe:</w:t>
      </w:r>
    </w:p>
    <w:p w:rsidR="008F2FE6" w:rsidRDefault="008F2FE6" w:rsidP="006069FC">
      <w:r>
        <w:t xml:space="preserve">To add a new recipe to the </w:t>
      </w:r>
      <w:proofErr w:type="spellStart"/>
      <w:r>
        <w:t>PhoodBuddy</w:t>
      </w:r>
      <w:proofErr w:type="spellEnd"/>
      <w:r>
        <w:t xml:space="preserve"> site, a user must navigate to the </w:t>
      </w:r>
      <w:r w:rsidR="00B56D15">
        <w:t xml:space="preserve">Add a Recipe page by clicking the “Add a Recipe” choice in the drop down hamburger menu at the top of the page. Once on the page, the user can upload an image from their hard drive by clicking the “Browse” button and then selecting </w:t>
      </w:r>
      <w:r w:rsidR="00B56D15">
        <w:lastRenderedPageBreak/>
        <w:t>an image, or they can enter a URL into the provided field, and that leads to the image they want. User must enter a recipe title, dominant taste, meal type (breakfast, lunch, or dinner), and recipe synopsis into the provided fields.</w:t>
      </w:r>
    </w:p>
    <w:p w:rsidR="00B56D15" w:rsidRDefault="00B56D15" w:rsidP="006069FC">
      <w:r>
        <w:t>The recipe needs to have at least one ingredient, and include a name, description, quantity, and unit of measurement. If they want to add an additional ingredient, they simply click “Add Ingredient.” When the new set of fields appears, they must fill them out, or select “Remove Ingredient” and the ingredient is removed.</w:t>
      </w:r>
    </w:p>
    <w:p w:rsidR="00B56D15" w:rsidRDefault="00B56D15" w:rsidP="006069FC">
      <w:r>
        <w:t>Directions are entered in the same manner as ingredients, only they have a single field that must be filled out and contain some instruction on how to prepare the meal.</w:t>
      </w:r>
    </w:p>
    <w:p w:rsidR="00B56D15" w:rsidRDefault="00B56D15" w:rsidP="006069FC">
      <w:r>
        <w:t>Lastly, the user must enter a prep time, cook time, and total time in minutes. When this process is complete, the user selects the “submit Recipe” button and is greeted by wither a success message or an error message. If an error, the user is given the choice to refresh the page, or leave it as is. If the user left any field empty, the program will display a warning message.</w:t>
      </w:r>
    </w:p>
    <w:p w:rsidR="00B56D15" w:rsidRPr="00BC5DBF" w:rsidRDefault="00777E3B" w:rsidP="006069FC">
      <w:pPr>
        <w:rPr>
          <w:u w:val="single"/>
        </w:rPr>
      </w:pPr>
      <w:r w:rsidRPr="00BC5DBF">
        <w:rPr>
          <w:u w:val="single"/>
        </w:rPr>
        <w:t xml:space="preserve">Add Item to </w:t>
      </w:r>
      <w:r w:rsidR="00B56D15" w:rsidRPr="00BC5DBF">
        <w:rPr>
          <w:u w:val="single"/>
        </w:rPr>
        <w:t>Shopping List:</w:t>
      </w:r>
    </w:p>
    <w:p w:rsidR="00B56D15" w:rsidRDefault="00B56D15" w:rsidP="006069FC">
      <w:r>
        <w:t>Items can be added to the shopping list in one of two ways.</w:t>
      </w:r>
    </w:p>
    <w:p w:rsidR="00B56D15" w:rsidRDefault="00B56D15" w:rsidP="006069FC">
      <w:r>
        <w:t>User can navigate to the Grocery List page by selecting the “Shopping List” option in the drop down hamburger menu located at the top of the screen. Once on the page the user can select “Add Item” and the list of five fields appears (Category, Name, Description, Quantity, and Unit of measurement. Once the user fills out all fields, they can select “Add”</w:t>
      </w:r>
      <w:r w:rsidR="00777E3B">
        <w:t xml:space="preserve"> and add the item to their list. If successful, the user will be notified, if not they will be offered the chance to refresh the page. Clicking “Cancel” will remove the five fields and bring the “Add Item” button back.</w:t>
      </w:r>
    </w:p>
    <w:p w:rsidR="00777E3B" w:rsidRDefault="00777E3B" w:rsidP="006069FC">
      <w:r>
        <w:t>The user can add a batch of ingredients to their list by navigating to the Recipe page, and clicking the “Grocery List” button located on the page. The recipe’s ingredients will be added to the user’s list if they select “Confirm” from the notification that appears, and not if they select “Cancel.”</w:t>
      </w:r>
    </w:p>
    <w:p w:rsidR="00777E3B" w:rsidRPr="00BC5DBF" w:rsidRDefault="00777E3B" w:rsidP="00777E3B">
      <w:pPr>
        <w:rPr>
          <w:u w:val="single"/>
        </w:rPr>
      </w:pPr>
      <w:r w:rsidRPr="00BC5DBF">
        <w:rPr>
          <w:u w:val="single"/>
        </w:rPr>
        <w:t>Edit Item on</w:t>
      </w:r>
      <w:r w:rsidRPr="00BC5DBF">
        <w:rPr>
          <w:u w:val="single"/>
        </w:rPr>
        <w:t xml:space="preserve"> Shopping List:</w:t>
      </w:r>
    </w:p>
    <w:p w:rsidR="006B12EE" w:rsidRDefault="006B12EE" w:rsidP="006B12EE">
      <w:r>
        <w:t>User can navigate to the Grocery List page by selecting the “Shopping List” option in the drop down hamburger menu located at the top of the screen. Once on the page the user can select “</w:t>
      </w:r>
      <w:r>
        <w:t>Edit</w:t>
      </w:r>
      <w:r>
        <w:t>” and the list of five fields appears (Category, Name, Description, Quantity, and Unit of measurement. Once the user fills out all fields, they can select “</w:t>
      </w:r>
      <w:r>
        <w:t>Confirm</w:t>
      </w:r>
      <w:r>
        <w:t>” and add the item to their list. If successful, the user will be notified, if not they will be offered the chance to refresh the page. Clicking “Cancel” will remove the five fields and bring the “</w:t>
      </w:r>
      <w:r>
        <w:t>Edit</w:t>
      </w:r>
      <w:r>
        <w:t>” button back</w:t>
      </w:r>
      <w:r>
        <w:t xml:space="preserve"> along with the items content</w:t>
      </w:r>
      <w:r>
        <w:t>.</w:t>
      </w:r>
    </w:p>
    <w:p w:rsidR="006B12EE" w:rsidRPr="00BC5DBF" w:rsidRDefault="006B12EE" w:rsidP="006B12EE">
      <w:pPr>
        <w:rPr>
          <w:u w:val="single"/>
        </w:rPr>
      </w:pPr>
      <w:r w:rsidRPr="00BC5DBF">
        <w:rPr>
          <w:u w:val="single"/>
        </w:rPr>
        <w:t>Delete</w:t>
      </w:r>
      <w:r w:rsidRPr="00BC5DBF">
        <w:rPr>
          <w:u w:val="single"/>
        </w:rPr>
        <w:t xml:space="preserve"> Item </w:t>
      </w:r>
      <w:r w:rsidRPr="00BC5DBF">
        <w:rPr>
          <w:u w:val="single"/>
        </w:rPr>
        <w:t>from</w:t>
      </w:r>
      <w:r w:rsidRPr="00BC5DBF">
        <w:rPr>
          <w:u w:val="single"/>
        </w:rPr>
        <w:t xml:space="preserve"> Shopping List:</w:t>
      </w:r>
    </w:p>
    <w:p w:rsidR="006B12EE" w:rsidRDefault="006B12EE" w:rsidP="006B12EE">
      <w:r>
        <w:t>User can navigate to the Grocery List page by selecting the “Shopping List” option in the drop down hamburger menu located at the top of the screen. Once on the page the user can select “</w:t>
      </w:r>
      <w:r>
        <w:t>Delete</w:t>
      </w:r>
      <w:r>
        <w:t xml:space="preserve">” and </w:t>
      </w:r>
      <w:r>
        <w:lastRenderedPageBreak/>
        <w:t xml:space="preserve">the </w:t>
      </w:r>
      <w:r>
        <w:t>user will be asked to confirm</w:t>
      </w:r>
      <w:r>
        <w:t>. If</w:t>
      </w:r>
      <w:r>
        <w:t xml:space="preserve"> “Confirm” is selected</w:t>
      </w:r>
      <w:r>
        <w:t>, the user will be notified</w:t>
      </w:r>
      <w:r>
        <w:t xml:space="preserve"> and the item removed, if “Cancel” is selected</w:t>
      </w:r>
      <w:r>
        <w:t xml:space="preserve"> they will be</w:t>
      </w:r>
      <w:r>
        <w:t xml:space="preserve"> returned to the page</w:t>
      </w:r>
      <w:r>
        <w:t>.</w:t>
      </w:r>
    </w:p>
    <w:p w:rsidR="00777E3B" w:rsidRPr="00094CA1" w:rsidRDefault="00094CA1" w:rsidP="006069FC">
      <w:pPr>
        <w:rPr>
          <w:u w:val="single"/>
        </w:rPr>
      </w:pPr>
      <w:r w:rsidRPr="00094CA1">
        <w:rPr>
          <w:u w:val="single"/>
        </w:rPr>
        <w:t>Add Recipe to Weekly Schedule:</w:t>
      </w:r>
    </w:p>
    <w:p w:rsidR="00094CA1" w:rsidRDefault="00EB0F98" w:rsidP="006069FC">
      <w:r>
        <w:t>User navigates to the Schedule page by selecting the “Schedule” option in the drop down hamburger menu located at the top of the page. Once on the page, user can select either “Select Breakfast Recipe,” “Select Lunch Recipe,” or “Select Dinner Recipe” on any of the seven days displayed. Three buttons will appear, “PB Pick,” “Fav Pick,” and “Cancel.” Either “PB Pick” or “Fav Pick” will place a recipe in that slot for the user. “Cancel” will return the slot to its original state.</w:t>
      </w:r>
    </w:p>
    <w:p w:rsidR="00EB0F98" w:rsidRPr="00094CA1" w:rsidRDefault="00EB0F98" w:rsidP="00EB0F98">
      <w:pPr>
        <w:rPr>
          <w:u w:val="single"/>
        </w:rPr>
      </w:pPr>
      <w:r>
        <w:rPr>
          <w:u w:val="single"/>
        </w:rPr>
        <w:t>Remove Recipe from</w:t>
      </w:r>
      <w:r w:rsidRPr="00094CA1">
        <w:rPr>
          <w:u w:val="single"/>
        </w:rPr>
        <w:t xml:space="preserve"> Weekly Schedule:</w:t>
      </w:r>
    </w:p>
    <w:p w:rsidR="00EB0F98" w:rsidRDefault="00EB0F98" w:rsidP="00EB0F98">
      <w:r>
        <w:t xml:space="preserve">User navigates to the “Schedule” page by selecting the “Schedule” option in the drop down hamburger menu located at the top of the page. Once on the page, user can select either </w:t>
      </w:r>
      <w:r>
        <w:t xml:space="preserve">the “Delete” button located next to the recipe they wish to remove. The slot returns to the </w:t>
      </w:r>
      <w:r>
        <w:t>“Select Breakfast Recipe,” “Select Lunch Recipe,” or “Select Dinner Recipe</w:t>
      </w:r>
      <w:r>
        <w:t>,” whichever conforms to that slot’s mealtime.</w:t>
      </w:r>
    </w:p>
    <w:p w:rsidR="00EB0F98" w:rsidRPr="001C39B2" w:rsidRDefault="001C39B2" w:rsidP="006069FC">
      <w:pPr>
        <w:rPr>
          <w:u w:val="single"/>
        </w:rPr>
      </w:pPr>
      <w:r w:rsidRPr="001C39B2">
        <w:rPr>
          <w:u w:val="single"/>
        </w:rPr>
        <w:t>Change User Settings:</w:t>
      </w:r>
    </w:p>
    <w:p w:rsidR="001C39B2" w:rsidRDefault="001C39B2" w:rsidP="006069FC">
      <w:r>
        <w:t>User navigates to the Settings Page by selecting “Settings” from the drop down hamburger menu located at the top of the page. Under the “My Profile” tab, user can fill out the first name, last name, email, city, state, country, street address, age, gender, favorite dish, favorite drink, and bio fields. Selecting the “Edit Profile” button will enter these changes into the database. If successful, the user will be notified. If not, they will be given the option of refreshing the page.</w:t>
      </w:r>
    </w:p>
    <w:p w:rsidR="001C39B2" w:rsidRPr="001C39B2" w:rsidRDefault="001C39B2" w:rsidP="001C39B2">
      <w:pPr>
        <w:rPr>
          <w:u w:val="single"/>
        </w:rPr>
      </w:pPr>
      <w:r>
        <w:rPr>
          <w:u w:val="single"/>
        </w:rPr>
        <w:t>Change Health and Allergy Information</w:t>
      </w:r>
      <w:r w:rsidRPr="001C39B2">
        <w:rPr>
          <w:u w:val="single"/>
        </w:rPr>
        <w:t>:</w:t>
      </w:r>
    </w:p>
    <w:p w:rsidR="001C39B2" w:rsidRDefault="001C39B2" w:rsidP="001C39B2">
      <w:r>
        <w:t>User navigates to the Settings Page by selecting “Settings” from the drop down hamburger menu located at the top of the page. Under the “</w:t>
      </w:r>
      <w:r w:rsidR="009A05DC">
        <w:t>My Risks</w:t>
      </w:r>
      <w:r>
        <w:t xml:space="preserve">” tab, user can </w:t>
      </w:r>
      <w:r w:rsidR="009A05DC">
        <w:t>select a condition to add or remove using the drop down menus in that section. Once they’ve added or subtracted the conditions and allergies that best describes their situation they can select</w:t>
      </w:r>
      <w:r>
        <w:t xml:space="preserve"> the “Edit Profile”</w:t>
      </w:r>
      <w:r w:rsidR="009A05DC">
        <w:t xml:space="preserve"> button and have these c</w:t>
      </w:r>
      <w:r>
        <w:t xml:space="preserve">hanges </w:t>
      </w:r>
      <w:r w:rsidR="009A05DC">
        <w:t xml:space="preserve">entered </w:t>
      </w:r>
      <w:r>
        <w:t>into the database. If successful, the user will be notified. If not, they will be given the option of refreshing the page.</w:t>
      </w:r>
    </w:p>
    <w:p w:rsidR="009A05DC" w:rsidRPr="001C39B2" w:rsidRDefault="009A05DC" w:rsidP="009A05DC">
      <w:pPr>
        <w:rPr>
          <w:u w:val="single"/>
        </w:rPr>
      </w:pPr>
      <w:r>
        <w:rPr>
          <w:u w:val="single"/>
        </w:rPr>
        <w:t xml:space="preserve">Change </w:t>
      </w:r>
      <w:r>
        <w:rPr>
          <w:u w:val="single"/>
        </w:rPr>
        <w:t>Tastes</w:t>
      </w:r>
      <w:r w:rsidRPr="001C39B2">
        <w:rPr>
          <w:u w:val="single"/>
        </w:rPr>
        <w:t>:</w:t>
      </w:r>
    </w:p>
    <w:p w:rsidR="009A05DC" w:rsidRDefault="009A05DC" w:rsidP="009A05DC">
      <w:r>
        <w:t>User navigates to the Settings Page by selecting “Settings” from the drop down hamburger menu located at the top of the page. Under the “</w:t>
      </w:r>
      <w:r w:rsidR="001F58E0">
        <w:t>My Tastes</w:t>
      </w:r>
      <w:r>
        <w:t xml:space="preserve">” tab, user can select </w:t>
      </w:r>
      <w:r w:rsidR="001F58E0">
        <w:t>values from 0 to 5 in the Bitter, Salty, Sour, Spicy, and Sweet categories</w:t>
      </w:r>
      <w:r>
        <w:t>. Once they’</w:t>
      </w:r>
      <w:r w:rsidR="001F58E0">
        <w:t xml:space="preserve">ve entered </w:t>
      </w:r>
      <w:r>
        <w:t xml:space="preserve">the </w:t>
      </w:r>
      <w:r w:rsidR="001F58E0">
        <w:t>numeric values</w:t>
      </w:r>
      <w:r>
        <w:t xml:space="preserve"> that best describes their situation</w:t>
      </w:r>
      <w:r w:rsidR="001F58E0">
        <w:t>,</w:t>
      </w:r>
      <w:r>
        <w:t xml:space="preserve"> they can select the “Edit Profile” button and have these changes entered into the database. If successful, the user will be notified. If not, they will be given the option of refreshing the page.</w:t>
      </w:r>
    </w:p>
    <w:p w:rsidR="001F58E0" w:rsidRPr="001C39B2" w:rsidRDefault="001F58E0" w:rsidP="001F58E0">
      <w:pPr>
        <w:rPr>
          <w:u w:val="single"/>
        </w:rPr>
      </w:pPr>
      <w:r>
        <w:rPr>
          <w:u w:val="single"/>
        </w:rPr>
        <w:t xml:space="preserve">Integrate </w:t>
      </w:r>
      <w:proofErr w:type="spellStart"/>
      <w:r>
        <w:rPr>
          <w:u w:val="single"/>
        </w:rPr>
        <w:t>FitBit</w:t>
      </w:r>
      <w:proofErr w:type="spellEnd"/>
      <w:r w:rsidRPr="001C39B2">
        <w:rPr>
          <w:u w:val="single"/>
        </w:rPr>
        <w:t>:</w:t>
      </w:r>
    </w:p>
    <w:p w:rsidR="001F58E0" w:rsidRDefault="001F58E0" w:rsidP="009A05DC">
      <w:r>
        <w:lastRenderedPageBreak/>
        <w:t>User navigates to the Settings Page by selecting “Settings” from the drop down hamburger menu located at the top of the page. Under the “</w:t>
      </w:r>
      <w:r>
        <w:t>My Exercise</w:t>
      </w:r>
      <w:r>
        <w:t xml:space="preserve">” tab, user can </w:t>
      </w:r>
      <w:r w:rsidR="00665E4D">
        <w:t xml:space="preserve">enter username and password for their </w:t>
      </w:r>
      <w:proofErr w:type="spellStart"/>
      <w:r w:rsidR="00665E4D">
        <w:t>FitBit</w:t>
      </w:r>
      <w:proofErr w:type="spellEnd"/>
      <w:r w:rsidR="00665E4D">
        <w:t xml:space="preserve"> account into the fields provided. S</w:t>
      </w:r>
      <w:r>
        <w:t>elect</w:t>
      </w:r>
      <w:r w:rsidR="00665E4D">
        <w:t>ing</w:t>
      </w:r>
      <w:r>
        <w:t xml:space="preserve"> the “Edit Profile” button </w:t>
      </w:r>
      <w:r w:rsidR="00665E4D">
        <w:t xml:space="preserve">will fetch their access token from </w:t>
      </w:r>
      <w:proofErr w:type="spellStart"/>
      <w:r w:rsidR="00665E4D">
        <w:t>FitBit</w:t>
      </w:r>
      <w:proofErr w:type="spellEnd"/>
      <w:r w:rsidR="00665E4D">
        <w:t xml:space="preserve"> and store it i</w:t>
      </w:r>
      <w:r>
        <w:t>nto the database. If successful, the user will be notified. If not, they will be given the option of refreshing the page.</w:t>
      </w:r>
    </w:p>
    <w:p w:rsidR="00665E4D" w:rsidRPr="00665E4D" w:rsidRDefault="00665E4D" w:rsidP="009A05DC">
      <w:pPr>
        <w:rPr>
          <w:u w:val="single"/>
        </w:rPr>
      </w:pPr>
      <w:r w:rsidRPr="00665E4D">
        <w:rPr>
          <w:u w:val="single"/>
        </w:rPr>
        <w:t>Logout:</w:t>
      </w:r>
    </w:p>
    <w:p w:rsidR="006069FC" w:rsidRPr="00D25185" w:rsidRDefault="00077E39">
      <w:r>
        <w:t>User can logout of the application in one of two ways: clicking “Logout” in the drop down hamburger menu located at the top of the page, or the “Logout” tab located on the Settings page. User will be redirected to the Login page, and their access token deleted from their device.</w:t>
      </w:r>
    </w:p>
    <w:p w:rsidR="00CA4C3B" w:rsidRDefault="00CA4C3B">
      <w:pPr>
        <w:rPr>
          <w:b/>
        </w:rPr>
      </w:pPr>
      <w:r w:rsidRPr="00BC0C93">
        <w:rPr>
          <w:b/>
        </w:rPr>
        <w:t>Appendix – Acronyms and Abbreviations</w:t>
      </w:r>
    </w:p>
    <w:p w:rsidR="00BC0C93" w:rsidRDefault="00DA330B">
      <w:r>
        <w:t>API: Application Programming Interface – A function that allows one section of software communicate with another while remaining separate and ignorant of each other’s structure.</w:t>
      </w:r>
    </w:p>
    <w:p w:rsidR="00DA330B" w:rsidRPr="00BC0C93" w:rsidRDefault="00DA330B">
      <w:r>
        <w:t>URL: Uniform Resource Locator – An address of sorts, used to locate content located physically in different parts of the world, and reached through the internet.</w:t>
      </w:r>
      <w:bookmarkStart w:id="0" w:name="_GoBack"/>
      <w:bookmarkEnd w:id="0"/>
    </w:p>
    <w:sectPr w:rsidR="00DA330B" w:rsidRPr="00B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73306"/>
    <w:multiLevelType w:val="multilevel"/>
    <w:tmpl w:val="54CA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3B"/>
    <w:rsid w:val="00077E39"/>
    <w:rsid w:val="00094CA1"/>
    <w:rsid w:val="000C374D"/>
    <w:rsid w:val="001C39B2"/>
    <w:rsid w:val="001E5742"/>
    <w:rsid w:val="001F58E0"/>
    <w:rsid w:val="002D1EBB"/>
    <w:rsid w:val="00427561"/>
    <w:rsid w:val="004510E9"/>
    <w:rsid w:val="00537D77"/>
    <w:rsid w:val="006069FC"/>
    <w:rsid w:val="00665E4D"/>
    <w:rsid w:val="006B12EE"/>
    <w:rsid w:val="00777E3B"/>
    <w:rsid w:val="007A7CA3"/>
    <w:rsid w:val="008F2FE6"/>
    <w:rsid w:val="0099636C"/>
    <w:rsid w:val="009A05DC"/>
    <w:rsid w:val="009B086A"/>
    <w:rsid w:val="00B56D15"/>
    <w:rsid w:val="00BC0C93"/>
    <w:rsid w:val="00BC5DBF"/>
    <w:rsid w:val="00C91DEA"/>
    <w:rsid w:val="00CA4C3B"/>
    <w:rsid w:val="00D25185"/>
    <w:rsid w:val="00DA330B"/>
    <w:rsid w:val="00E76C43"/>
    <w:rsid w:val="00EB0F98"/>
    <w:rsid w:val="00F7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C40AF-994E-4B61-B599-3E65FF08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4C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C3B"/>
    <w:rPr>
      <w:b/>
      <w:bCs/>
    </w:rPr>
  </w:style>
  <w:style w:type="character" w:styleId="Hyperlink">
    <w:name w:val="Hyperlink"/>
    <w:basedOn w:val="DefaultParagraphFont"/>
    <w:uiPriority w:val="99"/>
    <w:semiHidden/>
    <w:unhideWhenUsed/>
    <w:rsid w:val="00CA4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3221">
      <w:bodyDiv w:val="1"/>
      <w:marLeft w:val="0"/>
      <w:marRight w:val="0"/>
      <w:marTop w:val="0"/>
      <w:marBottom w:val="0"/>
      <w:divBdr>
        <w:top w:val="none" w:sz="0" w:space="0" w:color="auto"/>
        <w:left w:val="none" w:sz="0" w:space="0" w:color="auto"/>
        <w:bottom w:val="none" w:sz="0" w:space="0" w:color="auto"/>
        <w:right w:val="none" w:sz="0" w:space="0" w:color="auto"/>
      </w:divBdr>
    </w:div>
    <w:div w:id="1821649985">
      <w:bodyDiv w:val="1"/>
      <w:marLeft w:val="0"/>
      <w:marRight w:val="0"/>
      <w:marTop w:val="0"/>
      <w:marBottom w:val="0"/>
      <w:divBdr>
        <w:top w:val="none" w:sz="0" w:space="0" w:color="auto"/>
        <w:left w:val="none" w:sz="0" w:space="0" w:color="auto"/>
        <w:bottom w:val="none" w:sz="0" w:space="0" w:color="auto"/>
        <w:right w:val="none" w:sz="0" w:space="0" w:color="auto"/>
      </w:divBdr>
      <w:divsChild>
        <w:div w:id="94793348">
          <w:marLeft w:val="0"/>
          <w:marRight w:val="0"/>
          <w:marTop w:val="0"/>
          <w:marBottom w:val="0"/>
          <w:divBdr>
            <w:top w:val="none" w:sz="0" w:space="0" w:color="auto"/>
            <w:left w:val="none" w:sz="0" w:space="0" w:color="auto"/>
            <w:bottom w:val="none" w:sz="0" w:space="0" w:color="auto"/>
            <w:right w:val="none" w:sz="0" w:space="0" w:color="auto"/>
          </w:divBdr>
          <w:divsChild>
            <w:div w:id="1951348967">
              <w:marLeft w:val="0"/>
              <w:marRight w:val="0"/>
              <w:marTop w:val="0"/>
              <w:marBottom w:val="0"/>
              <w:divBdr>
                <w:top w:val="none" w:sz="0" w:space="0" w:color="auto"/>
                <w:left w:val="none" w:sz="0" w:space="0" w:color="auto"/>
                <w:bottom w:val="none" w:sz="0" w:space="0" w:color="auto"/>
                <w:right w:val="none" w:sz="0" w:space="0" w:color="auto"/>
              </w:divBdr>
              <w:divsChild>
                <w:div w:id="494616190">
                  <w:marLeft w:val="0"/>
                  <w:marRight w:val="0"/>
                  <w:marTop w:val="0"/>
                  <w:marBottom w:val="300"/>
                  <w:divBdr>
                    <w:top w:val="none" w:sz="0" w:space="0" w:color="auto"/>
                    <w:left w:val="single" w:sz="6" w:space="0" w:color="525252"/>
                    <w:bottom w:val="single" w:sz="6" w:space="0" w:color="525252"/>
                    <w:right w:val="single" w:sz="6" w:space="0" w:color="525252"/>
                  </w:divBdr>
                  <w:divsChild>
                    <w:div w:id="978877499">
                      <w:marLeft w:val="0"/>
                      <w:marRight w:val="0"/>
                      <w:marTop w:val="0"/>
                      <w:marBottom w:val="0"/>
                      <w:divBdr>
                        <w:top w:val="none" w:sz="0" w:space="0" w:color="auto"/>
                        <w:left w:val="none" w:sz="0" w:space="0" w:color="auto"/>
                        <w:bottom w:val="none" w:sz="0" w:space="0" w:color="auto"/>
                        <w:right w:val="none" w:sz="0" w:space="0" w:color="auto"/>
                      </w:divBdr>
                      <w:divsChild>
                        <w:div w:id="1363945540">
                          <w:marLeft w:val="0"/>
                          <w:marRight w:val="0"/>
                          <w:marTop w:val="0"/>
                          <w:marBottom w:val="0"/>
                          <w:divBdr>
                            <w:top w:val="none" w:sz="0" w:space="0" w:color="auto"/>
                            <w:left w:val="none" w:sz="0" w:space="0" w:color="auto"/>
                            <w:bottom w:val="none" w:sz="0" w:space="0" w:color="auto"/>
                            <w:right w:val="none" w:sz="0" w:space="0" w:color="auto"/>
                          </w:divBdr>
                          <w:divsChild>
                            <w:div w:id="2081366397">
                              <w:marLeft w:val="0"/>
                              <w:marRight w:val="0"/>
                              <w:marTop w:val="0"/>
                              <w:marBottom w:val="0"/>
                              <w:divBdr>
                                <w:top w:val="none" w:sz="0" w:space="0" w:color="auto"/>
                                <w:left w:val="none" w:sz="0" w:space="0" w:color="auto"/>
                                <w:bottom w:val="none" w:sz="0" w:space="0" w:color="auto"/>
                                <w:right w:val="none" w:sz="0" w:space="0" w:color="auto"/>
                              </w:divBdr>
                              <w:divsChild>
                                <w:div w:id="1126967709">
                                  <w:marLeft w:val="0"/>
                                  <w:marRight w:val="0"/>
                                  <w:marTop w:val="0"/>
                                  <w:marBottom w:val="0"/>
                                  <w:divBdr>
                                    <w:top w:val="none" w:sz="0" w:space="0" w:color="auto"/>
                                    <w:left w:val="none" w:sz="0" w:space="0" w:color="auto"/>
                                    <w:bottom w:val="none" w:sz="0" w:space="0" w:color="auto"/>
                                    <w:right w:val="none" w:sz="0" w:space="0" w:color="auto"/>
                                  </w:divBdr>
                                  <w:divsChild>
                                    <w:div w:id="170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BILL FUNK</cp:lastModifiedBy>
  <cp:revision>16</cp:revision>
  <dcterms:created xsi:type="dcterms:W3CDTF">2013-07-22T17:00:00Z</dcterms:created>
  <dcterms:modified xsi:type="dcterms:W3CDTF">2016-04-21T00:45:00Z</dcterms:modified>
</cp:coreProperties>
</file>