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707D" w14:textId="2A13ED8B" w:rsidR="002A0A37" w:rsidRDefault="00DB6758">
      <w:r>
        <w:t xml:space="preserve">Especificação Carmen </w:t>
      </w:r>
      <w:proofErr w:type="spellStart"/>
      <w:r>
        <w:t>Sandiego</w:t>
      </w:r>
      <w:proofErr w:type="spellEnd"/>
      <w:r>
        <w:t>.</w:t>
      </w:r>
    </w:p>
    <w:p w14:paraId="598CC490" w14:textId="085DA4B4" w:rsidR="00DB6758" w:rsidRDefault="00DB6758"/>
    <w:p w14:paraId="0B843F72" w14:textId="760DF36C" w:rsidR="00DB6758" w:rsidRDefault="00DB6758">
      <w:r>
        <w:t xml:space="preserve">Where in </w:t>
      </w:r>
      <w:proofErr w:type="spellStart"/>
      <w:r>
        <w:t>the</w:t>
      </w:r>
      <w:proofErr w:type="spellEnd"/>
      <w:r>
        <w:t xml:space="preserve"> World </w:t>
      </w:r>
      <w:proofErr w:type="spellStart"/>
      <w:r>
        <w:t>is</w:t>
      </w:r>
      <w:proofErr w:type="spellEnd"/>
      <w:r>
        <w:t xml:space="preserve"> Carmen </w:t>
      </w:r>
      <w:proofErr w:type="spellStart"/>
      <w:r>
        <w:t>Sandiego</w:t>
      </w:r>
      <w:proofErr w:type="spellEnd"/>
      <w:r>
        <w:t>?</w:t>
      </w:r>
    </w:p>
    <w:p w14:paraId="10406C8D" w14:textId="023F62B4" w:rsidR="00DB6758" w:rsidRDefault="00DB6758">
      <w:r>
        <w:t xml:space="preserve">MS-DOS Network </w:t>
      </w:r>
      <w:proofErr w:type="spellStart"/>
      <w:r>
        <w:t>version</w:t>
      </w:r>
      <w:proofErr w:type="spellEnd"/>
      <w:r>
        <w:t xml:space="preserve"> 1.1</w:t>
      </w:r>
    </w:p>
    <w:p w14:paraId="54BA436B" w14:textId="323BA0D2" w:rsidR="00DB6758" w:rsidRDefault="00DB6758">
      <w:r>
        <w:t xml:space="preserve">Copyright 1985, 1992 </w:t>
      </w:r>
      <w:proofErr w:type="spellStart"/>
      <w:r>
        <w:t>Broderbund</w:t>
      </w:r>
      <w:proofErr w:type="spellEnd"/>
      <w:r>
        <w:t xml:space="preserve"> Software</w:t>
      </w:r>
    </w:p>
    <w:p w14:paraId="56AC0AE1" w14:textId="1A1DC39C" w:rsidR="00D34FFE" w:rsidRDefault="00600CA0">
      <w:r>
        <w:rPr>
          <w:noProof/>
        </w:rPr>
        <w:drawing>
          <wp:inline distT="0" distB="0" distL="0" distR="0" wp14:anchorId="02E5FC4F" wp14:editId="78B8B284">
            <wp:extent cx="5400040" cy="359156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35AE" w14:textId="77777777" w:rsidR="00D34FFE" w:rsidRDefault="00D34FFE"/>
    <w:p w14:paraId="42A9FA15" w14:textId="47AEF428" w:rsidR="00D34FFE" w:rsidRDefault="00547DDD">
      <w:r>
        <w:t>É solicitado o nome do jogador. Apresentado uma saudação e é apresentado uma missão para capturar o suspeito.</w:t>
      </w:r>
    </w:p>
    <w:p w14:paraId="1DD983DE" w14:textId="1825F00A" w:rsidR="00237AF4" w:rsidRDefault="00600CA0">
      <w:r>
        <w:rPr>
          <w:noProof/>
        </w:rPr>
        <w:lastRenderedPageBreak/>
        <w:drawing>
          <wp:inline distT="0" distB="0" distL="0" distR="0" wp14:anchorId="44392934" wp14:editId="1AA6A096">
            <wp:extent cx="5400040" cy="359156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78FE" w14:textId="77777777" w:rsidR="00600CA0" w:rsidRDefault="00600CA0"/>
    <w:p w14:paraId="03B17134" w14:textId="72A43007" w:rsidR="00600CA0" w:rsidRDefault="00600CA0">
      <w:r>
        <w:rPr>
          <w:noProof/>
        </w:rPr>
        <w:drawing>
          <wp:inline distT="0" distB="0" distL="0" distR="0" wp14:anchorId="525A1A71" wp14:editId="36E46284">
            <wp:extent cx="5400040" cy="359156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60B9" w14:textId="66DFABD4" w:rsidR="00600CA0" w:rsidRDefault="00600CA0"/>
    <w:p w14:paraId="2DCFCE31" w14:textId="05DD2FCA" w:rsidR="00600CA0" w:rsidRDefault="00600CA0">
      <w:r>
        <w:rPr>
          <w:noProof/>
        </w:rPr>
        <w:lastRenderedPageBreak/>
        <w:drawing>
          <wp:inline distT="0" distB="0" distL="0" distR="0" wp14:anchorId="51582AA9" wp14:editId="18F83A31">
            <wp:extent cx="5400040" cy="359156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FE86" w14:textId="747CC1A0" w:rsidR="00600CA0" w:rsidRDefault="00600CA0"/>
    <w:p w14:paraId="711CFA54" w14:textId="7BC00426" w:rsidR="00600CA0" w:rsidRDefault="00600CA0">
      <w:r>
        <w:rPr>
          <w:noProof/>
        </w:rPr>
        <w:drawing>
          <wp:inline distT="0" distB="0" distL="0" distR="0" wp14:anchorId="28DEAC29" wp14:editId="71F915A3">
            <wp:extent cx="5400040" cy="359156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226A" w14:textId="424E12D2" w:rsidR="00600CA0" w:rsidRDefault="00600CA0"/>
    <w:p w14:paraId="21461BB1" w14:textId="77777777" w:rsidR="00D34FFE" w:rsidRDefault="00D34FFE">
      <w:r>
        <w:t xml:space="preserve">A cada cidade, há a apresentação dos dados da cidade. </w:t>
      </w:r>
    </w:p>
    <w:p w14:paraId="29C0E011" w14:textId="77777777" w:rsidR="00D34FFE" w:rsidRDefault="00D34FFE">
      <w:r>
        <w:t>Dia da semana e hora atual.</w:t>
      </w:r>
    </w:p>
    <w:p w14:paraId="56AC872A" w14:textId="5D489EC3" w:rsidR="00DB6758" w:rsidRDefault="00D34FFE">
      <w:r>
        <w:rPr>
          <w:noProof/>
        </w:rPr>
        <w:lastRenderedPageBreak/>
        <w:drawing>
          <wp:inline distT="0" distB="0" distL="0" distR="0" wp14:anchorId="254C5FB4" wp14:editId="4E779980">
            <wp:extent cx="5400040" cy="35915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758">
        <w:t xml:space="preserve"> </w:t>
      </w:r>
    </w:p>
    <w:p w14:paraId="45FF81D2" w14:textId="76242D1A" w:rsidR="00D34FFE" w:rsidRDefault="00D34FFE"/>
    <w:p w14:paraId="64E33A26" w14:textId="7BFC9B5F" w:rsidR="00D34FFE" w:rsidRDefault="00D34FFE">
      <w:r>
        <w:t>Ao clicar em “Cidade”. São apresentadas as opções de cidade</w:t>
      </w:r>
      <w:r w:rsidR="003D2238">
        <w:t>s</w:t>
      </w:r>
      <w:r>
        <w:t xml:space="preserve"> disponíveis para viagem.</w:t>
      </w:r>
    </w:p>
    <w:p w14:paraId="0FCBB389" w14:textId="76FF6D8C" w:rsidR="00237AF4" w:rsidRDefault="00237AF4">
      <w:r>
        <w:rPr>
          <w:noProof/>
        </w:rPr>
        <w:drawing>
          <wp:inline distT="0" distB="0" distL="0" distR="0" wp14:anchorId="401A85D3" wp14:editId="498617DB">
            <wp:extent cx="5400040" cy="35915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3D6A" w14:textId="77777777" w:rsidR="00600CA0" w:rsidRDefault="00600CA0"/>
    <w:p w14:paraId="6B1EF41B" w14:textId="30D099EF" w:rsidR="00D34FFE" w:rsidRDefault="00D34FFE">
      <w:r>
        <w:t xml:space="preserve">Ao clicar em “Viagem”. Mostra o mapa e as cidades que podem ser </w:t>
      </w:r>
      <w:r w:rsidR="007B53DF">
        <w:t>visitadas. Ao clicar na cidade, a viagem inicia.</w:t>
      </w:r>
    </w:p>
    <w:p w14:paraId="2208235F" w14:textId="2FF51D69" w:rsidR="00237AF4" w:rsidRDefault="00237AF4">
      <w:r>
        <w:rPr>
          <w:noProof/>
        </w:rPr>
        <w:lastRenderedPageBreak/>
        <w:drawing>
          <wp:inline distT="0" distB="0" distL="0" distR="0" wp14:anchorId="697602CF" wp14:editId="01818BA4">
            <wp:extent cx="5400040" cy="35915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A2A1" w14:textId="77777777" w:rsidR="00600CA0" w:rsidRDefault="00600CA0"/>
    <w:p w14:paraId="0BC3F359" w14:textId="24E1807A" w:rsidR="007B53DF" w:rsidRDefault="007B53DF">
      <w:r>
        <w:t xml:space="preserve">Ao clicar em “Investigar”. São </w:t>
      </w:r>
      <w:r w:rsidR="005005A9">
        <w:t>apresentados</w:t>
      </w:r>
      <w:r>
        <w:t xml:space="preserve"> os locais na cidade</w:t>
      </w:r>
      <w:r w:rsidR="005005A9">
        <w:t xml:space="preserve"> que podem ser visitadas e é onde serão encontradas as testemunhas.</w:t>
      </w:r>
    </w:p>
    <w:p w14:paraId="058D4EE1" w14:textId="598F03CC" w:rsidR="00237AF4" w:rsidRDefault="00237AF4">
      <w:r>
        <w:rPr>
          <w:noProof/>
        </w:rPr>
        <w:drawing>
          <wp:inline distT="0" distB="0" distL="0" distR="0" wp14:anchorId="5E91983A" wp14:editId="5B1EE8E1">
            <wp:extent cx="5400040" cy="35915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716B" w14:textId="77777777" w:rsidR="00600CA0" w:rsidRDefault="00600CA0"/>
    <w:p w14:paraId="59B26DD7" w14:textId="0A7DE3D7" w:rsidR="00237AF4" w:rsidRDefault="00237AF4">
      <w:r>
        <w:t>Cada testemunha informa dicas sobre o próximo local que o suspeito foi. Algumas dicas sobre a fisionomia são apresentadas, ocasionalmente.</w:t>
      </w:r>
    </w:p>
    <w:p w14:paraId="43F70C60" w14:textId="6DC66654" w:rsidR="00237AF4" w:rsidRDefault="00237AF4">
      <w:r>
        <w:rPr>
          <w:noProof/>
        </w:rPr>
        <w:lastRenderedPageBreak/>
        <w:drawing>
          <wp:inline distT="0" distB="0" distL="0" distR="0" wp14:anchorId="6F5085D8" wp14:editId="6D2BCEDA">
            <wp:extent cx="5400040" cy="35915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6740" w14:textId="77777777" w:rsidR="00237AF4" w:rsidRDefault="00237AF4"/>
    <w:p w14:paraId="7D20FE80" w14:textId="0D92C8D3" w:rsidR="005005A9" w:rsidRDefault="005005A9">
      <w:r>
        <w:t xml:space="preserve">Ao clicar em “Crime”. É apresentado uma tela para inserir as características dos suspeitos e com isso filtrar e selecionar o </w:t>
      </w:r>
      <w:r w:rsidR="00547DDD">
        <w:t>mandado</w:t>
      </w:r>
      <w:r>
        <w:t xml:space="preserve"> de prisão</w:t>
      </w:r>
      <w:r w:rsidR="00547DDD">
        <w:t>.</w:t>
      </w:r>
    </w:p>
    <w:p w14:paraId="532F0E22" w14:textId="3D14B3C9" w:rsidR="00237AF4" w:rsidRDefault="00237AF4">
      <w:r>
        <w:t>Após preencher e enviar a solicita</w:t>
      </w:r>
      <w:r w:rsidR="003D2238">
        <w:t>ção</w:t>
      </w:r>
      <w:r>
        <w:t xml:space="preserve">, se as características estiverem de acordo um único suspeito, é gerado um mandado de prisão. Caso as características atendam mais de um </w:t>
      </w:r>
      <w:r w:rsidR="003D2238">
        <w:t>suspeito</w:t>
      </w:r>
      <w:r>
        <w:t>, todos os suspeitos são listados e o mandado de prisão não é emitido.</w:t>
      </w:r>
    </w:p>
    <w:p w14:paraId="05CF2A75" w14:textId="77777777" w:rsidR="00237AF4" w:rsidRDefault="00237AF4"/>
    <w:p w14:paraId="26020EB8" w14:textId="4512FD26" w:rsidR="00547DDD" w:rsidRDefault="00237AF4">
      <w:r>
        <w:rPr>
          <w:noProof/>
        </w:rPr>
        <w:lastRenderedPageBreak/>
        <w:drawing>
          <wp:inline distT="0" distB="0" distL="0" distR="0" wp14:anchorId="15E3A408" wp14:editId="5ECF32C2">
            <wp:extent cx="5400040" cy="35915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65F6" w14:textId="77777777" w:rsidR="00723D55" w:rsidRDefault="00723D55"/>
    <w:p w14:paraId="69E5683B" w14:textId="330248F6" w:rsidR="00237AF4" w:rsidRDefault="00723D55">
      <w:r>
        <w:rPr>
          <w:noProof/>
        </w:rPr>
        <w:drawing>
          <wp:inline distT="0" distB="0" distL="0" distR="0" wp14:anchorId="6F5532A7" wp14:editId="36891C64">
            <wp:extent cx="5400040" cy="359156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E0DA" w14:textId="437C06FF" w:rsidR="00723D55" w:rsidRDefault="00723D55"/>
    <w:p w14:paraId="08253557" w14:textId="38F2D638" w:rsidR="00723D55" w:rsidRDefault="00723D55">
      <w:r>
        <w:t xml:space="preserve">Ao clicar em “Dossiês”. Está disponível uma lista de suspeitos e suas características. </w:t>
      </w:r>
    </w:p>
    <w:p w14:paraId="37030815" w14:textId="0CA04579" w:rsidR="00723D55" w:rsidRDefault="00723D55">
      <w:r>
        <w:rPr>
          <w:noProof/>
        </w:rPr>
        <w:lastRenderedPageBreak/>
        <w:drawing>
          <wp:inline distT="0" distB="0" distL="0" distR="0" wp14:anchorId="7B95FA10" wp14:editId="0B688326">
            <wp:extent cx="5400040" cy="35915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F38E" w14:textId="5710ED1F" w:rsidR="007B53DF" w:rsidRDefault="007B53DF"/>
    <w:p w14:paraId="3F65A2BE" w14:textId="4DE23634" w:rsidR="00723D55" w:rsidRDefault="00723D55">
      <w:r>
        <w:t>O dossier traz os dados e características.</w:t>
      </w:r>
    </w:p>
    <w:p w14:paraId="7A46480C" w14:textId="67FCFAE0" w:rsidR="00723D55" w:rsidRDefault="00723D55">
      <w:r>
        <w:rPr>
          <w:noProof/>
        </w:rPr>
        <w:drawing>
          <wp:inline distT="0" distB="0" distL="0" distR="0" wp14:anchorId="437E784F" wp14:editId="47A551EE">
            <wp:extent cx="5400040" cy="35915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5796" w14:textId="347DD6CE" w:rsidR="005B1C53" w:rsidRDefault="005B1C53">
      <w:r>
        <w:rPr>
          <w:noProof/>
        </w:rPr>
        <w:lastRenderedPageBreak/>
        <w:drawing>
          <wp:inline distT="0" distB="0" distL="0" distR="0" wp14:anchorId="1E865A56" wp14:editId="77E8AE91">
            <wp:extent cx="5400040" cy="35915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667D" w14:textId="77777777" w:rsidR="005B1C53" w:rsidRDefault="005B1C53"/>
    <w:sectPr w:rsidR="005B1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58"/>
    <w:rsid w:val="000A2B8E"/>
    <w:rsid w:val="00237AF4"/>
    <w:rsid w:val="002A0A37"/>
    <w:rsid w:val="003D2238"/>
    <w:rsid w:val="005005A9"/>
    <w:rsid w:val="00547DDD"/>
    <w:rsid w:val="005B1C53"/>
    <w:rsid w:val="00600CA0"/>
    <w:rsid w:val="00723D55"/>
    <w:rsid w:val="007B53DF"/>
    <w:rsid w:val="008F3E35"/>
    <w:rsid w:val="00D34FFE"/>
    <w:rsid w:val="00DB6758"/>
    <w:rsid w:val="00D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450B"/>
  <w15:chartTrackingRefBased/>
  <w15:docId w15:val="{1C816527-E4B8-4022-B3D5-18F5BFDF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Soares</dc:creator>
  <cp:keywords/>
  <dc:description/>
  <cp:lastModifiedBy>William Soares</cp:lastModifiedBy>
  <cp:revision>6</cp:revision>
  <dcterms:created xsi:type="dcterms:W3CDTF">2022-01-16T19:16:00Z</dcterms:created>
  <dcterms:modified xsi:type="dcterms:W3CDTF">2022-01-16T22:31:00Z</dcterms:modified>
</cp:coreProperties>
</file>