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A9F3A" w14:textId="77777777" w:rsidR="00BF1E3E" w:rsidRPr="00986EBC" w:rsidRDefault="006012C3" w:rsidP="00BF1E3E">
      <w:pPr>
        <w:jc w:val="center"/>
        <w:rPr>
          <w:rFonts w:ascii="Calibri Light" w:hAnsi="Calibri Light" w:cs="Calibri Light"/>
          <w:b/>
          <w:sz w:val="24"/>
          <w:szCs w:val="24"/>
        </w:rPr>
      </w:pPr>
      <w:r w:rsidRPr="00986EBC">
        <w:rPr>
          <w:rFonts w:ascii="Calibri Light" w:hAnsi="Calibri Light" w:cs="Calibri Light"/>
          <w:b/>
          <w:sz w:val="24"/>
          <w:szCs w:val="24"/>
        </w:rPr>
        <w:t xml:space="preserve">UFPS – INGENIERÍA DE SISTEMAS – ANÁLISIS </w:t>
      </w:r>
      <w:r w:rsidR="00BF1E3E" w:rsidRPr="00986EBC">
        <w:rPr>
          <w:rFonts w:ascii="Calibri Light" w:hAnsi="Calibri Light" w:cs="Calibri Light"/>
          <w:b/>
          <w:sz w:val="24"/>
          <w:szCs w:val="24"/>
        </w:rPr>
        <w:t>DE ALGORITMOS</w:t>
      </w:r>
    </w:p>
    <w:p w14:paraId="288B6883" w14:textId="77777777" w:rsidR="006012C3" w:rsidRPr="00986EBC" w:rsidRDefault="006012C3" w:rsidP="00BF1E3E">
      <w:pPr>
        <w:jc w:val="center"/>
        <w:rPr>
          <w:rFonts w:ascii="Calibri Light" w:hAnsi="Calibri Light" w:cs="Calibri Light"/>
          <w:b/>
          <w:sz w:val="24"/>
          <w:szCs w:val="24"/>
        </w:rPr>
      </w:pPr>
      <w:r w:rsidRPr="00986EBC">
        <w:rPr>
          <w:rFonts w:ascii="Calibri Light" w:hAnsi="Calibri Light" w:cs="Calibri Light"/>
          <w:b/>
          <w:sz w:val="24"/>
          <w:szCs w:val="24"/>
        </w:rPr>
        <w:t xml:space="preserve">PREVIO III </w:t>
      </w:r>
      <w:r w:rsidR="00BF1E3E" w:rsidRPr="00986EBC">
        <w:rPr>
          <w:rFonts w:ascii="Calibri Light" w:hAnsi="Calibri Light" w:cs="Calibri Light"/>
          <w:b/>
          <w:sz w:val="24"/>
          <w:szCs w:val="24"/>
        </w:rPr>
        <w:t>– DICIEMBRE DE 2016</w:t>
      </w:r>
    </w:p>
    <w:p w14:paraId="0735278F" w14:textId="77777777" w:rsidR="006012C3" w:rsidRPr="00986EBC" w:rsidRDefault="006012C3" w:rsidP="00BF1E3E">
      <w:pPr>
        <w:jc w:val="center"/>
        <w:rPr>
          <w:b/>
          <w:sz w:val="2"/>
          <w:szCs w:val="2"/>
        </w:rPr>
      </w:pPr>
    </w:p>
    <w:p w14:paraId="082ED4EB" w14:textId="77777777" w:rsidR="00765291" w:rsidRDefault="00765291" w:rsidP="006012C3">
      <w:pPr>
        <w:jc w:val="both"/>
      </w:pPr>
      <w:r>
        <w:t xml:space="preserve">Un texto es un </w:t>
      </w:r>
      <w:proofErr w:type="spellStart"/>
      <w:r>
        <w:t>string</w:t>
      </w:r>
      <w:proofErr w:type="spellEnd"/>
      <w:r>
        <w:t xml:space="preserve"> que contiene letras minúsculas (‘a’ – ‘z’). Un patrón es un </w:t>
      </w:r>
      <w:proofErr w:type="spellStart"/>
      <w:r>
        <w:t>string</w:t>
      </w:r>
      <w:proofErr w:type="spellEnd"/>
      <w:r>
        <w:t xml:space="preserve"> formado por letras minúsculas y el </w:t>
      </w:r>
      <w:proofErr w:type="spellStart"/>
      <w:r>
        <w:t>comodin</w:t>
      </w:r>
      <w:proofErr w:type="spellEnd"/>
      <w:r>
        <w:t xml:space="preserve"> ‘*’. El patrón </w:t>
      </w:r>
      <w:r w:rsidRPr="006012C3">
        <w:rPr>
          <w:i/>
        </w:rPr>
        <w:t>p</w:t>
      </w:r>
      <w:r>
        <w:t xml:space="preserve"> se encuentra en el texto</w:t>
      </w:r>
      <w:r w:rsidRPr="006012C3">
        <w:t xml:space="preserve"> </w:t>
      </w:r>
      <w:r w:rsidRPr="006012C3">
        <w:rPr>
          <w:i/>
        </w:rPr>
        <w:t>t</w:t>
      </w:r>
      <w:r>
        <w:t xml:space="preserve">, si y solo si </w:t>
      </w:r>
      <w:r w:rsidRPr="006012C3">
        <w:rPr>
          <w:i/>
        </w:rPr>
        <w:t xml:space="preserve">p </w:t>
      </w:r>
      <w:r>
        <w:t xml:space="preserve">puede ser encontrado dentro de </w:t>
      </w:r>
      <w:r w:rsidRPr="006012C3">
        <w:rPr>
          <w:i/>
        </w:rPr>
        <w:t>t</w:t>
      </w:r>
      <w:r>
        <w:t xml:space="preserve"> como un </w:t>
      </w:r>
      <w:proofErr w:type="spellStart"/>
      <w:r>
        <w:t>substring</w:t>
      </w:r>
      <w:proofErr w:type="spellEnd"/>
      <w:r>
        <w:t xml:space="preserve">, donde cada símbolo ´*´en </w:t>
      </w:r>
      <w:r w:rsidRPr="006012C3">
        <w:rPr>
          <w:i/>
        </w:rPr>
        <w:t xml:space="preserve">p </w:t>
      </w:r>
      <w:r>
        <w:t xml:space="preserve">puede “ocultar” un </w:t>
      </w:r>
      <w:proofErr w:type="spellStart"/>
      <w:r>
        <w:t>substring</w:t>
      </w:r>
      <w:proofErr w:type="spellEnd"/>
      <w:r>
        <w:t xml:space="preserve"> arbitrario en </w:t>
      </w:r>
      <w:r w:rsidRPr="006012C3">
        <w:rPr>
          <w:i/>
        </w:rPr>
        <w:t>t.</w:t>
      </w:r>
    </w:p>
    <w:p w14:paraId="07AAF153" w14:textId="77777777" w:rsidR="00765291" w:rsidRDefault="00765291" w:rsidP="006012C3">
      <w:pPr>
        <w:jc w:val="both"/>
      </w:pPr>
      <w:r>
        <w:t xml:space="preserve">Por ejemplo, sea </w:t>
      </w:r>
      <w:r w:rsidRPr="006012C3">
        <w:rPr>
          <w:i/>
        </w:rPr>
        <w:t>t</w:t>
      </w:r>
      <w:r>
        <w:t>=”</w:t>
      </w:r>
      <w:proofErr w:type="spellStart"/>
      <w:r>
        <w:t>esteeseltrabajo</w:t>
      </w:r>
      <w:proofErr w:type="spellEnd"/>
      <w:r>
        <w:t xml:space="preserve">”. Si </w:t>
      </w:r>
      <w:r w:rsidRPr="006012C3">
        <w:rPr>
          <w:i/>
        </w:rPr>
        <w:t>p1</w:t>
      </w:r>
      <w:r>
        <w:t xml:space="preserve">=”ese*”, entonces </w:t>
      </w:r>
      <w:r w:rsidRPr="006012C3">
        <w:rPr>
          <w:i/>
        </w:rPr>
        <w:t>p1</w:t>
      </w:r>
      <w:r>
        <w:t xml:space="preserve"> es un patrón que aparece en </w:t>
      </w:r>
      <w:r w:rsidRPr="006012C3">
        <w:rPr>
          <w:i/>
        </w:rPr>
        <w:t>t</w:t>
      </w:r>
      <w:r>
        <w:t>, emparejando *</w:t>
      </w:r>
      <w:r w:rsidR="0002570E">
        <w:t xml:space="preserve"> </w:t>
      </w:r>
      <w:r>
        <w:t xml:space="preserve">con </w:t>
      </w:r>
      <w:r w:rsidR="0002570E">
        <w:t xml:space="preserve"> </w:t>
      </w:r>
      <w:r>
        <w:t>”</w:t>
      </w:r>
      <w:proofErr w:type="spellStart"/>
      <w:r>
        <w:t>ltrabajo</w:t>
      </w:r>
      <w:proofErr w:type="spellEnd"/>
      <w:r>
        <w:t>”</w:t>
      </w:r>
      <w:r w:rsidR="0002570E">
        <w:t xml:space="preserve"> o aún </w:t>
      </w:r>
      <w:r w:rsidR="006012C3">
        <w:t>con</w:t>
      </w:r>
      <w:r w:rsidR="0002570E">
        <w:t xml:space="preserve"> la cadena vacía “”.</w:t>
      </w:r>
    </w:p>
    <w:p w14:paraId="43F8A83C" w14:textId="77777777" w:rsidR="0002570E" w:rsidRDefault="0002570E" w:rsidP="006012C3">
      <w:pPr>
        <w:jc w:val="both"/>
      </w:pPr>
      <w:r>
        <w:t xml:space="preserve">Si </w:t>
      </w:r>
      <w:r w:rsidRPr="006012C3">
        <w:rPr>
          <w:i/>
        </w:rPr>
        <w:t>p2</w:t>
      </w:r>
      <w:r>
        <w:t>=”*</w:t>
      </w:r>
      <w:proofErr w:type="spellStart"/>
      <w:r>
        <w:t>t</w:t>
      </w:r>
      <w:r w:rsidR="006012C3">
        <w:t>b</w:t>
      </w:r>
      <w:proofErr w:type="spellEnd"/>
      <w:r>
        <w:t xml:space="preserve">*”, entonces p2 no es un patrón en </w:t>
      </w:r>
      <w:r w:rsidRPr="006012C3">
        <w:rPr>
          <w:i/>
        </w:rPr>
        <w:t>t</w:t>
      </w:r>
      <w:r>
        <w:t>.</w:t>
      </w:r>
    </w:p>
    <w:p w14:paraId="355AF0A5" w14:textId="77777777" w:rsidR="0002570E" w:rsidRDefault="0002570E" w:rsidP="006012C3">
      <w:pPr>
        <w:jc w:val="both"/>
      </w:pPr>
      <w:r>
        <w:t xml:space="preserve">Si </w:t>
      </w:r>
      <w:r w:rsidRPr="006012C3">
        <w:rPr>
          <w:i/>
        </w:rPr>
        <w:t>p3</w:t>
      </w:r>
      <w:r>
        <w:t>=”*s</w:t>
      </w:r>
      <w:r w:rsidR="006012C3">
        <w:t>e</w:t>
      </w:r>
      <w:r>
        <w:t xml:space="preserve">*t”, entonces p3 es un patrón en </w:t>
      </w:r>
      <w:r w:rsidRPr="006012C3">
        <w:rPr>
          <w:i/>
        </w:rPr>
        <w:t>t</w:t>
      </w:r>
      <w:r>
        <w:t>, ya que el primer * empareja con “</w:t>
      </w:r>
      <w:proofErr w:type="spellStart"/>
      <w:r>
        <w:t>estee</w:t>
      </w:r>
      <w:proofErr w:type="spellEnd"/>
      <w:r>
        <w:t>” y el segundo * con “</w:t>
      </w:r>
      <w:r w:rsidR="006012C3">
        <w:t>l</w:t>
      </w:r>
      <w:r>
        <w:t>”.</w:t>
      </w:r>
    </w:p>
    <w:p w14:paraId="7CCEC487" w14:textId="77777777" w:rsidR="0002570E" w:rsidRDefault="0002570E" w:rsidP="006012C3">
      <w:pPr>
        <w:jc w:val="both"/>
      </w:pPr>
      <w:r>
        <w:t xml:space="preserve">Usted tiene que implementar un algoritmo para determinar si un </w:t>
      </w:r>
      <w:proofErr w:type="spellStart"/>
      <w:r>
        <w:t>string</w:t>
      </w:r>
      <w:proofErr w:type="spellEnd"/>
      <w:r>
        <w:t xml:space="preserve"> es o no un patrón en un texto.</w:t>
      </w:r>
    </w:p>
    <w:p w14:paraId="23566009" w14:textId="77777777" w:rsidR="0002570E" w:rsidRPr="006012C3" w:rsidRDefault="0002570E" w:rsidP="006012C3">
      <w:pPr>
        <w:jc w:val="both"/>
        <w:rPr>
          <w:b/>
        </w:rPr>
      </w:pPr>
      <w:r w:rsidRPr="006012C3">
        <w:rPr>
          <w:b/>
        </w:rPr>
        <w:t>Input</w:t>
      </w:r>
    </w:p>
    <w:p w14:paraId="43AF0FD0" w14:textId="77777777" w:rsidR="0002570E" w:rsidRDefault="0002570E" w:rsidP="006012C3">
      <w:pPr>
        <w:jc w:val="both"/>
      </w:pPr>
      <w:r>
        <w:t xml:space="preserve">La entrada consiste de diferentes casos de prueba. Cada caso comienza con un entero n que indica la cantidad de </w:t>
      </w:r>
      <w:r w:rsidR="006012C3">
        <w:t>líneas a procesar</w:t>
      </w:r>
      <w:r>
        <w:t xml:space="preserve"> (1&lt;=n&lt;=20). La siguiente línea contiene el texto t (longitud máxima de t es 1000 caracteres). Las siguientes </w:t>
      </w:r>
      <w:r w:rsidRPr="006012C3">
        <w:rPr>
          <w:i/>
        </w:rPr>
        <w:t>n</w:t>
      </w:r>
      <w:r>
        <w:t xml:space="preserve"> líneas contienen los candidatos a patrones a validar </w:t>
      </w:r>
      <w:r w:rsidRPr="006012C3">
        <w:rPr>
          <w:i/>
        </w:rPr>
        <w:t xml:space="preserve">p1, p2, p3,…  </w:t>
      </w:r>
      <w:proofErr w:type="spellStart"/>
      <w:r w:rsidRPr="006012C3">
        <w:rPr>
          <w:i/>
        </w:rPr>
        <w:t>pn</w:t>
      </w:r>
      <w:proofErr w:type="spellEnd"/>
      <w:r>
        <w:t xml:space="preserve">. </w:t>
      </w:r>
      <w:r w:rsidR="00E94191">
        <w:t xml:space="preserve">Cada </w:t>
      </w:r>
      <w:r w:rsidR="00E94191" w:rsidRPr="006012C3">
        <w:rPr>
          <w:i/>
        </w:rPr>
        <w:t>pi</w:t>
      </w:r>
      <w:r w:rsidR="00E94191">
        <w:t xml:space="preserve"> de longitud máxima 1000 caracteres.</w:t>
      </w:r>
    </w:p>
    <w:p w14:paraId="2DFE7089" w14:textId="77777777" w:rsidR="00E94191" w:rsidRDefault="00E94191" w:rsidP="006012C3">
      <w:pPr>
        <w:jc w:val="both"/>
      </w:pPr>
      <w:r>
        <w:t>La entrada debe ser leída desde un archivo texto el cual debe ser posible seleccionar en el momento de ejecución del programa.</w:t>
      </w:r>
    </w:p>
    <w:p w14:paraId="153006AC" w14:textId="77777777" w:rsidR="00E94191" w:rsidRPr="006012C3" w:rsidRDefault="00E94191" w:rsidP="006012C3">
      <w:pPr>
        <w:jc w:val="both"/>
        <w:rPr>
          <w:b/>
        </w:rPr>
      </w:pPr>
      <w:r w:rsidRPr="006012C3">
        <w:rPr>
          <w:b/>
        </w:rPr>
        <w:t>Output</w:t>
      </w:r>
    </w:p>
    <w:p w14:paraId="6E7CB239" w14:textId="77777777" w:rsidR="00E94191" w:rsidRDefault="00E94191" w:rsidP="006012C3">
      <w:pPr>
        <w:jc w:val="both"/>
      </w:pPr>
      <w:r>
        <w:t xml:space="preserve">Para cada caso de prueba de </w:t>
      </w:r>
      <w:r w:rsidRPr="006012C3">
        <w:rPr>
          <w:i/>
        </w:rPr>
        <w:t>n</w:t>
      </w:r>
      <w:r>
        <w:t xml:space="preserve"> líneas, determinar si </w:t>
      </w:r>
      <w:r w:rsidRPr="006012C3">
        <w:rPr>
          <w:i/>
        </w:rPr>
        <w:t>pi</w:t>
      </w:r>
      <w:r>
        <w:t xml:space="preserve"> es un patrón o no. Según sea el caso se debe escribir el </w:t>
      </w:r>
      <w:proofErr w:type="spellStart"/>
      <w:r>
        <w:t>string</w:t>
      </w:r>
      <w:proofErr w:type="spellEnd"/>
      <w:r>
        <w:t xml:space="preserve"> candidato a patrón y la palabra correspondientes (SI/NO).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3"/>
        <w:gridCol w:w="4405"/>
      </w:tblGrid>
      <w:tr w:rsidR="00E94191" w14:paraId="1D707F0F" w14:textId="77777777" w:rsidTr="00E94191">
        <w:tc>
          <w:tcPr>
            <w:tcW w:w="4489" w:type="dxa"/>
          </w:tcPr>
          <w:p w14:paraId="40CE2852" w14:textId="77777777" w:rsidR="00E94191" w:rsidRPr="006012C3" w:rsidRDefault="00E94191" w:rsidP="006012C3">
            <w:pPr>
              <w:jc w:val="both"/>
              <w:rPr>
                <w:b/>
              </w:rPr>
            </w:pPr>
            <w:r w:rsidRPr="006012C3">
              <w:rPr>
                <w:b/>
              </w:rPr>
              <w:t xml:space="preserve">Input </w:t>
            </w:r>
          </w:p>
        </w:tc>
        <w:tc>
          <w:tcPr>
            <w:tcW w:w="4489" w:type="dxa"/>
          </w:tcPr>
          <w:p w14:paraId="3FEDB61E" w14:textId="77777777" w:rsidR="00E94191" w:rsidRPr="006012C3" w:rsidRDefault="006012C3" w:rsidP="006012C3">
            <w:pPr>
              <w:jc w:val="both"/>
              <w:rPr>
                <w:b/>
              </w:rPr>
            </w:pPr>
            <w:r w:rsidRPr="006012C3">
              <w:rPr>
                <w:b/>
              </w:rPr>
              <w:t>Output</w:t>
            </w:r>
          </w:p>
        </w:tc>
      </w:tr>
      <w:tr w:rsidR="00E94191" w14:paraId="6E00FBCC" w14:textId="77777777" w:rsidTr="00E94191">
        <w:tc>
          <w:tcPr>
            <w:tcW w:w="4489" w:type="dxa"/>
          </w:tcPr>
          <w:p w14:paraId="7FC713F9" w14:textId="77777777" w:rsidR="00E94191" w:rsidRDefault="00E94191" w:rsidP="006012C3">
            <w:pPr>
              <w:jc w:val="both"/>
            </w:pPr>
            <w:r>
              <w:t>4</w:t>
            </w:r>
          </w:p>
        </w:tc>
        <w:tc>
          <w:tcPr>
            <w:tcW w:w="4489" w:type="dxa"/>
          </w:tcPr>
          <w:p w14:paraId="13563A23" w14:textId="77777777" w:rsidR="00E94191" w:rsidRDefault="00E94191" w:rsidP="006012C3">
            <w:pPr>
              <w:jc w:val="both"/>
            </w:pPr>
          </w:p>
        </w:tc>
      </w:tr>
      <w:tr w:rsidR="00E94191" w14:paraId="167E4197" w14:textId="77777777" w:rsidTr="00E94191">
        <w:tc>
          <w:tcPr>
            <w:tcW w:w="4489" w:type="dxa"/>
          </w:tcPr>
          <w:p w14:paraId="36C8ABF5" w14:textId="77777777" w:rsidR="00E94191" w:rsidRDefault="00E94191" w:rsidP="006012C3">
            <w:pPr>
              <w:jc w:val="both"/>
            </w:pPr>
            <w:proofErr w:type="spellStart"/>
            <w:r>
              <w:t>esteeseltrabajo</w:t>
            </w:r>
            <w:proofErr w:type="spellEnd"/>
          </w:p>
        </w:tc>
        <w:tc>
          <w:tcPr>
            <w:tcW w:w="4489" w:type="dxa"/>
          </w:tcPr>
          <w:p w14:paraId="4B79B0BE" w14:textId="77777777" w:rsidR="00E94191" w:rsidRDefault="00E94191" w:rsidP="006012C3">
            <w:pPr>
              <w:jc w:val="both"/>
            </w:pPr>
          </w:p>
        </w:tc>
      </w:tr>
      <w:tr w:rsidR="00E94191" w14:paraId="2AF6DE79" w14:textId="77777777" w:rsidTr="00E94191">
        <w:tc>
          <w:tcPr>
            <w:tcW w:w="4489" w:type="dxa"/>
          </w:tcPr>
          <w:p w14:paraId="04A70C29" w14:textId="77777777" w:rsidR="00E94191" w:rsidRDefault="00E94191" w:rsidP="006012C3">
            <w:pPr>
              <w:jc w:val="both"/>
            </w:pPr>
            <w:r>
              <w:t>ese*</w:t>
            </w:r>
          </w:p>
        </w:tc>
        <w:tc>
          <w:tcPr>
            <w:tcW w:w="4489" w:type="dxa"/>
          </w:tcPr>
          <w:p w14:paraId="178A2D41" w14:textId="77777777" w:rsidR="00E94191" w:rsidRDefault="00E94191" w:rsidP="006012C3">
            <w:pPr>
              <w:jc w:val="both"/>
            </w:pPr>
            <w:r>
              <w:t>SI</w:t>
            </w:r>
          </w:p>
        </w:tc>
      </w:tr>
      <w:tr w:rsidR="00E94191" w14:paraId="20EB5D34" w14:textId="77777777" w:rsidTr="00E94191">
        <w:tc>
          <w:tcPr>
            <w:tcW w:w="4489" w:type="dxa"/>
          </w:tcPr>
          <w:p w14:paraId="5BC182D9" w14:textId="77777777" w:rsidR="00E94191" w:rsidRDefault="00E94191" w:rsidP="006012C3">
            <w:pPr>
              <w:jc w:val="both"/>
            </w:pPr>
            <w:r>
              <w:t>*</w:t>
            </w:r>
            <w:proofErr w:type="spellStart"/>
            <w:r>
              <w:t>t</w:t>
            </w:r>
            <w:r w:rsidR="006012C3">
              <w:t>b</w:t>
            </w:r>
            <w:proofErr w:type="spellEnd"/>
            <w:r>
              <w:t>*</w:t>
            </w:r>
          </w:p>
        </w:tc>
        <w:tc>
          <w:tcPr>
            <w:tcW w:w="4489" w:type="dxa"/>
          </w:tcPr>
          <w:p w14:paraId="29C5B632" w14:textId="77777777" w:rsidR="00E94191" w:rsidRDefault="00E94191" w:rsidP="006012C3">
            <w:pPr>
              <w:jc w:val="both"/>
            </w:pPr>
            <w:r>
              <w:t>NO</w:t>
            </w:r>
          </w:p>
        </w:tc>
      </w:tr>
      <w:tr w:rsidR="00E94191" w14:paraId="7A1E9E81" w14:textId="77777777" w:rsidTr="00E94191">
        <w:tc>
          <w:tcPr>
            <w:tcW w:w="4489" w:type="dxa"/>
          </w:tcPr>
          <w:p w14:paraId="006360D9" w14:textId="77777777" w:rsidR="00E94191" w:rsidRDefault="00E94191" w:rsidP="006012C3">
            <w:pPr>
              <w:jc w:val="both"/>
            </w:pPr>
            <w:r>
              <w:t>*s</w:t>
            </w:r>
            <w:r w:rsidR="006012C3">
              <w:t>e</w:t>
            </w:r>
            <w:r>
              <w:t>*t</w:t>
            </w:r>
          </w:p>
        </w:tc>
        <w:tc>
          <w:tcPr>
            <w:tcW w:w="4489" w:type="dxa"/>
          </w:tcPr>
          <w:p w14:paraId="7F8706D9" w14:textId="77777777" w:rsidR="00E94191" w:rsidRDefault="00E94191" w:rsidP="006012C3">
            <w:pPr>
              <w:jc w:val="both"/>
            </w:pPr>
            <w:r>
              <w:t>SI</w:t>
            </w:r>
          </w:p>
        </w:tc>
      </w:tr>
      <w:tr w:rsidR="00E94191" w14:paraId="4C7B9FFC" w14:textId="77777777" w:rsidTr="00E94191">
        <w:tc>
          <w:tcPr>
            <w:tcW w:w="4489" w:type="dxa"/>
          </w:tcPr>
          <w:p w14:paraId="03B3A3D8" w14:textId="77777777" w:rsidR="00E94191" w:rsidRDefault="00E94191" w:rsidP="006012C3">
            <w:pPr>
              <w:jc w:val="both"/>
            </w:pPr>
            <w:r>
              <w:t>3</w:t>
            </w:r>
          </w:p>
        </w:tc>
        <w:tc>
          <w:tcPr>
            <w:tcW w:w="4489" w:type="dxa"/>
          </w:tcPr>
          <w:p w14:paraId="1DA13504" w14:textId="77777777" w:rsidR="00E94191" w:rsidRDefault="00E94191" w:rsidP="006012C3">
            <w:pPr>
              <w:jc w:val="both"/>
            </w:pPr>
          </w:p>
        </w:tc>
      </w:tr>
      <w:tr w:rsidR="00E94191" w14:paraId="197A721E" w14:textId="77777777" w:rsidTr="00E94191">
        <w:tc>
          <w:tcPr>
            <w:tcW w:w="4489" w:type="dxa"/>
          </w:tcPr>
          <w:p w14:paraId="3DB575F7" w14:textId="77777777" w:rsidR="00E94191" w:rsidRDefault="00E94191" w:rsidP="006012C3">
            <w:pPr>
              <w:jc w:val="both"/>
            </w:pPr>
            <w:proofErr w:type="spellStart"/>
            <w:r>
              <w:t>perritohermoso</w:t>
            </w:r>
            <w:proofErr w:type="spellEnd"/>
          </w:p>
        </w:tc>
        <w:tc>
          <w:tcPr>
            <w:tcW w:w="4489" w:type="dxa"/>
          </w:tcPr>
          <w:p w14:paraId="757B6263" w14:textId="77777777" w:rsidR="00E94191" w:rsidRDefault="00E94191" w:rsidP="006012C3">
            <w:pPr>
              <w:jc w:val="both"/>
            </w:pPr>
          </w:p>
        </w:tc>
      </w:tr>
      <w:tr w:rsidR="00E94191" w14:paraId="38AA939A" w14:textId="77777777" w:rsidTr="00E94191">
        <w:tc>
          <w:tcPr>
            <w:tcW w:w="4489" w:type="dxa"/>
          </w:tcPr>
          <w:p w14:paraId="0978B002" w14:textId="77777777" w:rsidR="00E94191" w:rsidRDefault="00E94191" w:rsidP="006012C3">
            <w:pPr>
              <w:jc w:val="both"/>
            </w:pPr>
            <w:r>
              <w:t>*to*p</w:t>
            </w:r>
          </w:p>
        </w:tc>
        <w:tc>
          <w:tcPr>
            <w:tcW w:w="4489" w:type="dxa"/>
          </w:tcPr>
          <w:p w14:paraId="7604FEA9" w14:textId="77777777" w:rsidR="00E94191" w:rsidRDefault="00E94191" w:rsidP="006012C3">
            <w:pPr>
              <w:jc w:val="both"/>
            </w:pPr>
            <w:r>
              <w:t>NO</w:t>
            </w:r>
          </w:p>
        </w:tc>
      </w:tr>
      <w:tr w:rsidR="00E94191" w14:paraId="650A1D42" w14:textId="77777777" w:rsidTr="00E94191">
        <w:tc>
          <w:tcPr>
            <w:tcW w:w="4489" w:type="dxa"/>
          </w:tcPr>
          <w:p w14:paraId="02ED5EAE" w14:textId="77777777" w:rsidR="00E94191" w:rsidRDefault="00E94191" w:rsidP="006012C3">
            <w:pPr>
              <w:jc w:val="both"/>
            </w:pPr>
            <w:proofErr w:type="spellStart"/>
            <w:r>
              <w:t>er</w:t>
            </w:r>
            <w:proofErr w:type="spellEnd"/>
            <w:r>
              <w:t>*h*so</w:t>
            </w:r>
          </w:p>
        </w:tc>
        <w:tc>
          <w:tcPr>
            <w:tcW w:w="4489" w:type="dxa"/>
          </w:tcPr>
          <w:p w14:paraId="6755E39E" w14:textId="77777777" w:rsidR="00E94191" w:rsidRDefault="00E94191" w:rsidP="006012C3">
            <w:pPr>
              <w:jc w:val="both"/>
            </w:pPr>
            <w:r>
              <w:t>SI</w:t>
            </w:r>
          </w:p>
        </w:tc>
      </w:tr>
    </w:tbl>
    <w:p w14:paraId="7E52D800" w14:textId="77777777" w:rsidR="00BF1E3E" w:rsidRPr="00986EBC" w:rsidRDefault="00BF1E3E" w:rsidP="00986EBC">
      <w:pPr>
        <w:jc w:val="both"/>
        <w:rPr>
          <w:b/>
        </w:rPr>
      </w:pPr>
    </w:p>
    <w:sectPr w:rsidR="00BF1E3E" w:rsidRPr="00986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1644F"/>
    <w:multiLevelType w:val="hybridMultilevel"/>
    <w:tmpl w:val="A21483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1FF4"/>
    <w:multiLevelType w:val="hybridMultilevel"/>
    <w:tmpl w:val="7D5215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91"/>
    <w:rsid w:val="0002570E"/>
    <w:rsid w:val="006012C3"/>
    <w:rsid w:val="00726788"/>
    <w:rsid w:val="00765291"/>
    <w:rsid w:val="008B27C7"/>
    <w:rsid w:val="00986EBC"/>
    <w:rsid w:val="00B96C6F"/>
    <w:rsid w:val="00BF1E3E"/>
    <w:rsid w:val="00E73512"/>
    <w:rsid w:val="00E9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4EA2"/>
  <w15:docId w15:val="{783BC695-6B5E-426C-9184-ED052D2C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SA403</dc:creator>
  <cp:lastModifiedBy>William Schnaider Torres Bermon</cp:lastModifiedBy>
  <cp:revision>3</cp:revision>
  <dcterms:created xsi:type="dcterms:W3CDTF">2020-06-05T20:41:00Z</dcterms:created>
  <dcterms:modified xsi:type="dcterms:W3CDTF">2020-06-05T20:42:00Z</dcterms:modified>
</cp:coreProperties>
</file>