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51F74" w14:textId="7D3F37F2"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1CDFFD0" w14:textId="77777777" w:rsidTr="00D077E9">
        <w:trPr>
          <w:trHeight w:val="1894"/>
        </w:trPr>
        <w:tc>
          <w:tcPr>
            <w:tcW w:w="5580" w:type="dxa"/>
            <w:tcBorders>
              <w:top w:val="nil"/>
              <w:left w:val="nil"/>
              <w:bottom w:val="nil"/>
              <w:right w:val="nil"/>
            </w:tcBorders>
          </w:tcPr>
          <w:p w14:paraId="17848281" w14:textId="77777777" w:rsidR="00D077E9" w:rsidRDefault="00D077E9" w:rsidP="00D077E9">
            <w:r>
              <w:rPr>
                <w:noProof/>
              </w:rPr>
              <mc:AlternateContent>
                <mc:Choice Requires="wps">
                  <w:drawing>
                    <wp:inline distT="0" distB="0" distL="0" distR="0" wp14:anchorId="48350A90" wp14:editId="35E30F1A">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0151B1A" w14:textId="77777777" w:rsidR="004576C1" w:rsidRPr="004576C1" w:rsidRDefault="004576C1" w:rsidP="004576C1">
                                  <w:pPr>
                                    <w:pStyle w:val="Title"/>
                                    <w:spacing w:after="0"/>
                                    <w:rPr>
                                      <w:sz w:val="56"/>
                                      <w:szCs w:val="48"/>
                                    </w:rPr>
                                  </w:pPr>
                                  <w:proofErr w:type="spellStart"/>
                                  <w:r w:rsidRPr="004576C1">
                                    <w:rPr>
                                      <w:sz w:val="56"/>
                                      <w:szCs w:val="48"/>
                                    </w:rPr>
                                    <w:t>Practice</w:t>
                                  </w:r>
                                  <w:proofErr w:type="spellEnd"/>
                                  <w:r w:rsidRPr="004576C1">
                                    <w:rPr>
                                      <w:sz w:val="56"/>
                                      <w:szCs w:val="48"/>
                                    </w:rPr>
                                    <w:t xml:space="preserve"> Enterprise Electronics 2</w:t>
                                  </w:r>
                                </w:p>
                                <w:p w14:paraId="1829D125" w14:textId="77777777" w:rsidR="004576C1" w:rsidRPr="003D0A42" w:rsidRDefault="004576C1" w:rsidP="00D077E9">
                                  <w:pPr>
                                    <w:pStyle w:val="Title"/>
                                    <w:spacing w:after="0"/>
                                    <w:rPr>
                                      <w:sz w:val="56"/>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50A9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70151B1A" w14:textId="77777777" w:rsidR="004576C1" w:rsidRPr="004576C1" w:rsidRDefault="004576C1" w:rsidP="004576C1">
                            <w:pPr>
                              <w:pStyle w:val="Title"/>
                              <w:spacing w:after="0"/>
                              <w:rPr>
                                <w:sz w:val="56"/>
                                <w:szCs w:val="48"/>
                              </w:rPr>
                            </w:pPr>
                            <w:proofErr w:type="spellStart"/>
                            <w:r w:rsidRPr="004576C1">
                              <w:rPr>
                                <w:sz w:val="56"/>
                                <w:szCs w:val="48"/>
                              </w:rPr>
                              <w:t>Practice</w:t>
                            </w:r>
                            <w:proofErr w:type="spellEnd"/>
                            <w:r w:rsidRPr="004576C1">
                              <w:rPr>
                                <w:sz w:val="56"/>
                                <w:szCs w:val="48"/>
                              </w:rPr>
                              <w:t xml:space="preserve"> Enterprise Electronics 2</w:t>
                            </w:r>
                          </w:p>
                          <w:p w14:paraId="1829D125" w14:textId="77777777" w:rsidR="004576C1" w:rsidRPr="003D0A42" w:rsidRDefault="004576C1" w:rsidP="00D077E9">
                            <w:pPr>
                              <w:pStyle w:val="Title"/>
                              <w:spacing w:after="0"/>
                              <w:rPr>
                                <w:sz w:val="56"/>
                                <w:szCs w:val="48"/>
                              </w:rPr>
                            </w:pPr>
                          </w:p>
                        </w:txbxContent>
                      </v:textbox>
                      <w10:anchorlock/>
                    </v:shape>
                  </w:pict>
                </mc:Fallback>
              </mc:AlternateContent>
            </w:r>
          </w:p>
          <w:p w14:paraId="518F4EC7" w14:textId="77777777" w:rsidR="00D077E9" w:rsidRDefault="00D077E9" w:rsidP="00D077E9">
            <w:r>
              <w:rPr>
                <w:noProof/>
              </w:rPr>
              <mc:AlternateContent>
                <mc:Choice Requires="wps">
                  <w:drawing>
                    <wp:inline distT="0" distB="0" distL="0" distR="0" wp14:anchorId="62C73BA6" wp14:editId="10483C0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8856A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EFE80F6" w14:textId="77777777" w:rsidTr="00D077E9">
        <w:trPr>
          <w:trHeight w:val="7636"/>
        </w:trPr>
        <w:tc>
          <w:tcPr>
            <w:tcW w:w="5580" w:type="dxa"/>
            <w:tcBorders>
              <w:top w:val="nil"/>
              <w:left w:val="nil"/>
              <w:bottom w:val="nil"/>
              <w:right w:val="nil"/>
            </w:tcBorders>
          </w:tcPr>
          <w:p w14:paraId="56DB8808" w14:textId="77777777" w:rsidR="00D077E9" w:rsidRDefault="00D077E9" w:rsidP="00D077E9">
            <w:pPr>
              <w:rPr>
                <w:noProof/>
              </w:rPr>
            </w:pPr>
          </w:p>
        </w:tc>
      </w:tr>
      <w:tr w:rsidR="00D077E9" w14:paraId="7CEFE8DA" w14:textId="77777777" w:rsidTr="00D077E9">
        <w:trPr>
          <w:trHeight w:val="2171"/>
        </w:trPr>
        <w:tc>
          <w:tcPr>
            <w:tcW w:w="5580" w:type="dxa"/>
            <w:tcBorders>
              <w:top w:val="nil"/>
              <w:left w:val="nil"/>
              <w:bottom w:val="nil"/>
              <w:right w:val="nil"/>
            </w:tcBorders>
          </w:tcPr>
          <w:sdt>
            <w:sdtPr>
              <w:id w:val="1080870105"/>
              <w:placeholder>
                <w:docPart w:val="459CCD766847422DBE14ACE595DEF4AB"/>
              </w:placeholder>
              <w15:appearance w15:val="hidden"/>
            </w:sdtPr>
            <w:sdtContent>
              <w:p w14:paraId="44A636FB" w14:textId="7D4D3F1D" w:rsidR="00D077E9" w:rsidRDefault="005D0BB4" w:rsidP="00D077E9">
                <w:r>
                  <w:rPr>
                    <w:rStyle w:val="SubtitleChar"/>
                    <w:b w:val="0"/>
                  </w:rPr>
                  <w:t>2022 – 2023</w:t>
                </w:r>
              </w:p>
            </w:sdtContent>
          </w:sdt>
          <w:p w14:paraId="37981E5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E33A186" wp14:editId="5DC8685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6EB0F0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1CFC8D0" w14:textId="77777777" w:rsidR="00D077E9" w:rsidRDefault="00D077E9" w:rsidP="00D077E9">
            <w:pPr>
              <w:rPr>
                <w:noProof/>
                <w:sz w:val="10"/>
                <w:szCs w:val="10"/>
              </w:rPr>
            </w:pPr>
          </w:p>
          <w:p w14:paraId="7B57C706" w14:textId="77777777" w:rsidR="00D077E9" w:rsidRDefault="00D077E9" w:rsidP="00D077E9">
            <w:pPr>
              <w:rPr>
                <w:noProof/>
                <w:sz w:val="10"/>
                <w:szCs w:val="10"/>
              </w:rPr>
            </w:pPr>
          </w:p>
          <w:p w14:paraId="717B2DDC" w14:textId="37E88BC0" w:rsidR="00D077E9" w:rsidRDefault="00000000" w:rsidP="00D077E9">
            <w:sdt>
              <w:sdtPr>
                <w:id w:val="-1740469667"/>
                <w:placeholder>
                  <w:docPart w:val="B2D5BCCDDB954A3FB2D21B39C9A1965B"/>
                </w:placeholder>
                <w15:appearance w15:val="hidden"/>
              </w:sdtPr>
              <w:sdtContent>
                <w:r w:rsidR="003D0A42">
                  <w:t>Thomas More</w:t>
                </w:r>
              </w:sdtContent>
            </w:sdt>
          </w:p>
          <w:p w14:paraId="1D9B345B" w14:textId="2B7CF279" w:rsidR="00D077E9" w:rsidRDefault="003D0A42" w:rsidP="00D077E9">
            <w:r>
              <w:t>William Van Raemdonck</w:t>
            </w:r>
          </w:p>
          <w:p w14:paraId="66343C08" w14:textId="77777777" w:rsidR="00D077E9" w:rsidRPr="00D86945" w:rsidRDefault="00D077E9" w:rsidP="00D077E9">
            <w:pPr>
              <w:rPr>
                <w:noProof/>
                <w:sz w:val="10"/>
                <w:szCs w:val="10"/>
              </w:rPr>
            </w:pPr>
          </w:p>
        </w:tc>
      </w:tr>
    </w:tbl>
    <w:p w14:paraId="1AC4ED42" w14:textId="736ED35C"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F3114C3" wp14:editId="3A8AE35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607EC"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" fillcolor="#0070c0"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45C29AF4" wp14:editId="55BF61F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66CA8"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0FCEAC69" w14:textId="048EF74B" w:rsidR="00D077E9" w:rsidRDefault="003D0A42" w:rsidP="00D97D97">
      <w:pPr>
        <w:pStyle w:val="Heading1"/>
      </w:pPr>
      <w:bookmarkStart w:id="0" w:name="_Toc133090792"/>
      <w:r>
        <w:lastRenderedPageBreak/>
        <w:t>Inleiding</w:t>
      </w:r>
      <w:bookmarkEnd w:id="0"/>
    </w:p>
    <w:tbl>
      <w:tblPr>
        <w:tblW w:w="9999" w:type="dxa"/>
        <w:tblInd w:w="40" w:type="dxa"/>
        <w:tblCellMar>
          <w:left w:w="0" w:type="dxa"/>
          <w:right w:w="0" w:type="dxa"/>
        </w:tblCellMar>
        <w:tblLook w:val="0000" w:firstRow="0" w:lastRow="0" w:firstColumn="0" w:lastColumn="0" w:noHBand="0" w:noVBand="0"/>
      </w:tblPr>
      <w:tblGrid>
        <w:gridCol w:w="9999"/>
      </w:tblGrid>
      <w:tr w:rsidR="00D077E9" w14:paraId="28D0CF2A" w14:textId="77777777" w:rsidTr="00DF027C">
        <w:trPr>
          <w:trHeight w:val="3546"/>
        </w:trPr>
        <w:tc>
          <w:tcPr>
            <w:tcW w:w="9999" w:type="dxa"/>
          </w:tcPr>
          <w:p w14:paraId="66962330" w14:textId="7BB198FD" w:rsidR="00DF027C" w:rsidRDefault="00DF027C" w:rsidP="00DF027C">
            <w:pPr>
              <w:pStyle w:val="Content"/>
            </w:pPr>
          </w:p>
        </w:tc>
      </w:tr>
      <w:tr w:rsidR="00DF027C" w14:paraId="6E73A6D0" w14:textId="77777777" w:rsidTr="00DF027C">
        <w:trPr>
          <w:trHeight w:val="1899"/>
        </w:trPr>
        <w:tc>
          <w:tcPr>
            <w:tcW w:w="9999" w:type="dxa"/>
            <w:shd w:val="clear" w:color="auto" w:fill="F2F2F2" w:themeFill="background1" w:themeFillShade="F2"/>
            <w:vAlign w:val="center"/>
          </w:tcPr>
          <w:p w14:paraId="6DA85938" w14:textId="77777777" w:rsidR="00DF027C" w:rsidRPr="00DF027C" w:rsidRDefault="00DF027C" w:rsidP="00DF027C">
            <w:pPr>
              <w:pStyle w:val="EmphasisText"/>
              <w:jc w:val="center"/>
            </w:pPr>
            <w:r>
              <w:rPr>
                <w:noProof/>
              </w:rPr>
              <mc:AlternateContent>
                <mc:Choice Requires="wps">
                  <w:drawing>
                    <wp:inline distT="0" distB="0" distL="0" distR="0" wp14:anchorId="2A1D82EB" wp14:editId="49342A77">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744881EC" w14:textId="482AED45" w:rsidR="00DF027C" w:rsidRDefault="009E0828" w:rsidP="00DF027C">
                                  <w:pPr>
                                    <w:jc w:val="center"/>
                                    <w:rPr>
                                      <w:i/>
                                      <w:sz w:val="36"/>
                                    </w:rPr>
                                  </w:pPr>
                                  <w:r>
                                    <w:rPr>
                                      <w:i/>
                                      <w:sz w:val="36"/>
                                    </w:rPr>
                                    <w:t>“Het leven is geen ponykamp</w:t>
                                  </w:r>
                                  <w:r w:rsidR="00B915F0">
                                    <w:rPr>
                                      <w:i/>
                                      <w:sz w:val="36"/>
                                    </w:rPr>
                                    <w:t>.</w:t>
                                  </w:r>
                                  <w:r>
                                    <w:rPr>
                                      <w:i/>
                                      <w:sz w:val="36"/>
                                    </w:rPr>
                                    <w:t>”</w:t>
                                  </w:r>
                                </w:p>
                                <w:p w14:paraId="5E7DDD02" w14:textId="35DF5994" w:rsidR="009E0828" w:rsidRDefault="009E0828" w:rsidP="00DF027C">
                                  <w:pPr>
                                    <w:jc w:val="center"/>
                                  </w:pPr>
                                  <w:r>
                                    <w:rPr>
                                      <w:i/>
                                      <w:sz w:val="36"/>
                                    </w:rPr>
                                    <w:t xml:space="preserve">Thomas Van </w:t>
                                  </w:r>
                                  <w:proofErr w:type="spellStart"/>
                                  <w:r>
                                    <w:rPr>
                                      <w:i/>
                                      <w:sz w:val="36"/>
                                    </w:rPr>
                                    <w:t>Eekert</w:t>
                                  </w:r>
                                  <w:proofErr w:type="spellEnd"/>
                                  <w:r w:rsidR="00A14C97">
                                    <w:rPr>
                                      <w:i/>
                                      <w:sz w:val="36"/>
                                    </w:rPr>
                                    <w:t xml:space="preserv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1D82EB"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" filled="f" stroked="f" strokeweight=".5pt">
                      <v:textbox>
                        <w:txbxContent>
                          <w:p w14:paraId="744881EC" w14:textId="482AED45" w:rsidR="00DF027C" w:rsidRDefault="009E0828" w:rsidP="00DF027C">
                            <w:pPr>
                              <w:jc w:val="center"/>
                              <w:rPr>
                                <w:i/>
                                <w:sz w:val="36"/>
                              </w:rPr>
                            </w:pPr>
                            <w:r>
                              <w:rPr>
                                <w:i/>
                                <w:sz w:val="36"/>
                              </w:rPr>
                              <w:t>“Het leven is geen ponykamp</w:t>
                            </w:r>
                            <w:r w:rsidR="00B915F0">
                              <w:rPr>
                                <w:i/>
                                <w:sz w:val="36"/>
                              </w:rPr>
                              <w:t>.</w:t>
                            </w:r>
                            <w:r>
                              <w:rPr>
                                <w:i/>
                                <w:sz w:val="36"/>
                              </w:rPr>
                              <w:t>”</w:t>
                            </w:r>
                          </w:p>
                          <w:p w14:paraId="5E7DDD02" w14:textId="35DF5994" w:rsidR="009E0828" w:rsidRDefault="009E0828" w:rsidP="00DF027C">
                            <w:pPr>
                              <w:jc w:val="center"/>
                            </w:pPr>
                            <w:r>
                              <w:rPr>
                                <w:i/>
                                <w:sz w:val="36"/>
                              </w:rPr>
                              <w:t xml:space="preserve">Thomas Van </w:t>
                            </w:r>
                            <w:proofErr w:type="spellStart"/>
                            <w:r>
                              <w:rPr>
                                <w:i/>
                                <w:sz w:val="36"/>
                              </w:rPr>
                              <w:t>Eekert</w:t>
                            </w:r>
                            <w:proofErr w:type="spellEnd"/>
                            <w:r w:rsidR="00A14C97">
                              <w:rPr>
                                <w:i/>
                                <w:sz w:val="36"/>
                              </w:rPr>
                              <w:t xml:space="preserve"> 2020</w:t>
                            </w:r>
                          </w:p>
                        </w:txbxContent>
                      </v:textbox>
                      <w10:anchorlock/>
                    </v:shape>
                  </w:pict>
                </mc:Fallback>
              </mc:AlternateContent>
            </w:r>
          </w:p>
        </w:tc>
      </w:tr>
    </w:tbl>
    <w:p w14:paraId="0EA10E38" w14:textId="77777777" w:rsidR="00E25457" w:rsidRDefault="00E25457"/>
    <w:p w14:paraId="0723A6FA" w14:textId="77777777" w:rsidR="000E45DE" w:rsidRDefault="00E25457" w:rsidP="00D97D97">
      <w:pPr>
        <w:pStyle w:val="Heading1"/>
      </w:pPr>
      <w:bookmarkStart w:id="1" w:name="_Toc133090793"/>
      <w:r>
        <w:t>Dankwoord</w:t>
      </w:r>
      <w:bookmarkEnd w:id="1"/>
    </w:p>
    <w:p w14:paraId="051149F6" w14:textId="77777777" w:rsidR="00D97D97" w:rsidRDefault="00D97D97">
      <w:pPr>
        <w:spacing w:after="200"/>
        <w:rPr>
          <w:b w:val="0"/>
          <w:color w:val="0F0D29" w:themeColor="text1"/>
        </w:rPr>
      </w:pPr>
      <w:r>
        <w:br w:type="page"/>
      </w:r>
    </w:p>
    <w:sdt>
      <w:sdtPr>
        <w:rPr>
          <w:rFonts w:asciiTheme="minorHAnsi" w:eastAsiaTheme="minorEastAsia" w:hAnsiTheme="minorHAnsi" w:cstheme="minorBidi"/>
          <w:b/>
          <w:color w:val="082A75" w:themeColor="text2"/>
          <w:sz w:val="28"/>
          <w:szCs w:val="22"/>
          <w:lang w:val="nl-BE"/>
        </w:rPr>
        <w:id w:val="414216658"/>
        <w:docPartObj>
          <w:docPartGallery w:val="Table of Contents"/>
          <w:docPartUnique/>
        </w:docPartObj>
      </w:sdtPr>
      <w:sdtEndPr>
        <w:rPr>
          <w:bCs/>
          <w:noProof/>
        </w:rPr>
      </w:sdtEndPr>
      <w:sdtContent>
        <w:p w14:paraId="2DC16ACF" w14:textId="09A95B02" w:rsidR="00D97D97" w:rsidRDefault="00D97D97">
          <w:pPr>
            <w:pStyle w:val="TOCHeading"/>
          </w:pPr>
          <w:r>
            <w:t>Contents</w:t>
          </w:r>
        </w:p>
        <w:p w14:paraId="20471259" w14:textId="3A500E51" w:rsidR="00D97D97" w:rsidRDefault="00D97D97">
          <w:pPr>
            <w:pStyle w:val="TOC1"/>
            <w:tabs>
              <w:tab w:val="right" w:leader="dot" w:pos="9926"/>
            </w:tabs>
            <w:rPr>
              <w:noProof/>
            </w:rPr>
          </w:pPr>
          <w:r>
            <w:fldChar w:fldCharType="begin"/>
          </w:r>
          <w:r>
            <w:instrText xml:space="preserve"> TOC \o "1-3" \h \z \u </w:instrText>
          </w:r>
          <w:r>
            <w:fldChar w:fldCharType="separate"/>
          </w:r>
          <w:hyperlink w:anchor="_Toc133090792" w:history="1">
            <w:r w:rsidRPr="00E35A19">
              <w:rPr>
                <w:rStyle w:val="Hyperlink"/>
                <w:noProof/>
              </w:rPr>
              <w:t>Inleiding</w:t>
            </w:r>
            <w:r>
              <w:rPr>
                <w:noProof/>
                <w:webHidden/>
              </w:rPr>
              <w:tab/>
            </w:r>
            <w:r>
              <w:rPr>
                <w:noProof/>
                <w:webHidden/>
              </w:rPr>
              <w:fldChar w:fldCharType="begin"/>
            </w:r>
            <w:r>
              <w:rPr>
                <w:noProof/>
                <w:webHidden/>
              </w:rPr>
              <w:instrText xml:space="preserve"> PAGEREF _Toc133090792 \h </w:instrText>
            </w:r>
            <w:r>
              <w:rPr>
                <w:noProof/>
                <w:webHidden/>
              </w:rPr>
            </w:r>
            <w:r>
              <w:rPr>
                <w:noProof/>
                <w:webHidden/>
              </w:rPr>
              <w:fldChar w:fldCharType="separate"/>
            </w:r>
            <w:r>
              <w:rPr>
                <w:noProof/>
                <w:webHidden/>
              </w:rPr>
              <w:t>2</w:t>
            </w:r>
            <w:r>
              <w:rPr>
                <w:noProof/>
                <w:webHidden/>
              </w:rPr>
              <w:fldChar w:fldCharType="end"/>
            </w:r>
          </w:hyperlink>
        </w:p>
        <w:p w14:paraId="6197965B" w14:textId="6C31B3DF" w:rsidR="00D97D97" w:rsidRDefault="00000000">
          <w:pPr>
            <w:pStyle w:val="TOC1"/>
            <w:tabs>
              <w:tab w:val="right" w:leader="dot" w:pos="9926"/>
            </w:tabs>
            <w:rPr>
              <w:noProof/>
            </w:rPr>
          </w:pPr>
          <w:hyperlink w:anchor="_Toc133090793" w:history="1">
            <w:r w:rsidR="00D97D97" w:rsidRPr="00E35A19">
              <w:rPr>
                <w:rStyle w:val="Hyperlink"/>
                <w:noProof/>
              </w:rPr>
              <w:t>Dankwoord</w:t>
            </w:r>
            <w:r w:rsidR="00D97D97">
              <w:rPr>
                <w:noProof/>
                <w:webHidden/>
              </w:rPr>
              <w:tab/>
            </w:r>
            <w:r w:rsidR="00D97D97">
              <w:rPr>
                <w:noProof/>
                <w:webHidden/>
              </w:rPr>
              <w:fldChar w:fldCharType="begin"/>
            </w:r>
            <w:r w:rsidR="00D97D97">
              <w:rPr>
                <w:noProof/>
                <w:webHidden/>
              </w:rPr>
              <w:instrText xml:space="preserve"> PAGEREF _Toc133090793 \h </w:instrText>
            </w:r>
            <w:r w:rsidR="00D97D97">
              <w:rPr>
                <w:noProof/>
                <w:webHidden/>
              </w:rPr>
            </w:r>
            <w:r w:rsidR="00D97D97">
              <w:rPr>
                <w:noProof/>
                <w:webHidden/>
              </w:rPr>
              <w:fldChar w:fldCharType="separate"/>
            </w:r>
            <w:r w:rsidR="00D97D97">
              <w:rPr>
                <w:noProof/>
                <w:webHidden/>
              </w:rPr>
              <w:t>2</w:t>
            </w:r>
            <w:r w:rsidR="00D97D97">
              <w:rPr>
                <w:noProof/>
                <w:webHidden/>
              </w:rPr>
              <w:fldChar w:fldCharType="end"/>
            </w:r>
          </w:hyperlink>
        </w:p>
        <w:p w14:paraId="0F6FF97A" w14:textId="7D4AB4ED" w:rsidR="00D97D97" w:rsidRDefault="00000000">
          <w:pPr>
            <w:pStyle w:val="TOC1"/>
            <w:tabs>
              <w:tab w:val="right" w:leader="dot" w:pos="9926"/>
            </w:tabs>
            <w:rPr>
              <w:noProof/>
            </w:rPr>
          </w:pPr>
          <w:hyperlink w:anchor="_Toc133090794" w:history="1">
            <w:r w:rsidR="00D97D97" w:rsidRPr="00E35A19">
              <w:rPr>
                <w:rStyle w:val="Hyperlink"/>
                <w:noProof/>
              </w:rPr>
              <w:t>Blokschema</w:t>
            </w:r>
            <w:r w:rsidR="00D97D97">
              <w:rPr>
                <w:noProof/>
                <w:webHidden/>
              </w:rPr>
              <w:tab/>
            </w:r>
            <w:r w:rsidR="00D97D97">
              <w:rPr>
                <w:noProof/>
                <w:webHidden/>
              </w:rPr>
              <w:fldChar w:fldCharType="begin"/>
            </w:r>
            <w:r w:rsidR="00D97D97">
              <w:rPr>
                <w:noProof/>
                <w:webHidden/>
              </w:rPr>
              <w:instrText xml:space="preserve"> PAGEREF _Toc133090794 \h </w:instrText>
            </w:r>
            <w:r w:rsidR="00D97D97">
              <w:rPr>
                <w:noProof/>
                <w:webHidden/>
              </w:rPr>
            </w:r>
            <w:r w:rsidR="00D97D97">
              <w:rPr>
                <w:noProof/>
                <w:webHidden/>
              </w:rPr>
              <w:fldChar w:fldCharType="separate"/>
            </w:r>
            <w:r w:rsidR="00D97D97">
              <w:rPr>
                <w:noProof/>
                <w:webHidden/>
              </w:rPr>
              <w:t>4</w:t>
            </w:r>
            <w:r w:rsidR="00D97D97">
              <w:rPr>
                <w:noProof/>
                <w:webHidden/>
              </w:rPr>
              <w:fldChar w:fldCharType="end"/>
            </w:r>
          </w:hyperlink>
        </w:p>
        <w:p w14:paraId="55C27DAF" w14:textId="6C61CD29" w:rsidR="00D97D97" w:rsidRDefault="00000000">
          <w:pPr>
            <w:pStyle w:val="TOC1"/>
            <w:tabs>
              <w:tab w:val="right" w:leader="dot" w:pos="9926"/>
            </w:tabs>
            <w:rPr>
              <w:noProof/>
            </w:rPr>
          </w:pPr>
          <w:hyperlink w:anchor="_Toc133090795" w:history="1">
            <w:r w:rsidR="00D97D97" w:rsidRPr="00E35A19">
              <w:rPr>
                <w:rStyle w:val="Hyperlink"/>
                <w:noProof/>
              </w:rPr>
              <w:t>Componenten</w:t>
            </w:r>
            <w:r w:rsidR="00D97D97">
              <w:rPr>
                <w:noProof/>
                <w:webHidden/>
              </w:rPr>
              <w:tab/>
            </w:r>
            <w:r w:rsidR="00D97D97">
              <w:rPr>
                <w:noProof/>
                <w:webHidden/>
              </w:rPr>
              <w:fldChar w:fldCharType="begin"/>
            </w:r>
            <w:r w:rsidR="00D97D97">
              <w:rPr>
                <w:noProof/>
                <w:webHidden/>
              </w:rPr>
              <w:instrText xml:space="preserve"> PAGEREF _Toc133090795 \h </w:instrText>
            </w:r>
            <w:r w:rsidR="00D97D97">
              <w:rPr>
                <w:noProof/>
                <w:webHidden/>
              </w:rPr>
            </w:r>
            <w:r w:rsidR="00D97D97">
              <w:rPr>
                <w:noProof/>
                <w:webHidden/>
              </w:rPr>
              <w:fldChar w:fldCharType="separate"/>
            </w:r>
            <w:r w:rsidR="00D97D97">
              <w:rPr>
                <w:noProof/>
                <w:webHidden/>
              </w:rPr>
              <w:t>5</w:t>
            </w:r>
            <w:r w:rsidR="00D97D97">
              <w:rPr>
                <w:noProof/>
                <w:webHidden/>
              </w:rPr>
              <w:fldChar w:fldCharType="end"/>
            </w:r>
          </w:hyperlink>
        </w:p>
        <w:p w14:paraId="215C7D8A" w14:textId="39116541" w:rsidR="00D97D97" w:rsidRDefault="00000000">
          <w:pPr>
            <w:pStyle w:val="TOC2"/>
            <w:tabs>
              <w:tab w:val="right" w:leader="dot" w:pos="9926"/>
            </w:tabs>
            <w:rPr>
              <w:b w:val="0"/>
              <w:noProof/>
              <w:color w:val="auto"/>
              <w:sz w:val="22"/>
              <w:lang w:val="en-BE" w:eastAsia="en-BE"/>
            </w:rPr>
          </w:pPr>
          <w:hyperlink w:anchor="_Toc133090796" w:history="1">
            <w:r w:rsidR="00D97D97" w:rsidRPr="00E35A19">
              <w:rPr>
                <w:rStyle w:val="Hyperlink"/>
                <w:noProof/>
              </w:rPr>
              <w:t>ATtiny828:</w:t>
            </w:r>
            <w:r w:rsidR="00D97D97">
              <w:rPr>
                <w:noProof/>
                <w:webHidden/>
              </w:rPr>
              <w:tab/>
            </w:r>
            <w:r w:rsidR="00D97D97">
              <w:rPr>
                <w:noProof/>
                <w:webHidden/>
              </w:rPr>
              <w:fldChar w:fldCharType="begin"/>
            </w:r>
            <w:r w:rsidR="00D97D97">
              <w:rPr>
                <w:noProof/>
                <w:webHidden/>
              </w:rPr>
              <w:instrText xml:space="preserve"> PAGEREF _Toc133090796 \h </w:instrText>
            </w:r>
            <w:r w:rsidR="00D97D97">
              <w:rPr>
                <w:noProof/>
                <w:webHidden/>
              </w:rPr>
            </w:r>
            <w:r w:rsidR="00D97D97">
              <w:rPr>
                <w:noProof/>
                <w:webHidden/>
              </w:rPr>
              <w:fldChar w:fldCharType="separate"/>
            </w:r>
            <w:r w:rsidR="00D97D97">
              <w:rPr>
                <w:noProof/>
                <w:webHidden/>
              </w:rPr>
              <w:t>5</w:t>
            </w:r>
            <w:r w:rsidR="00D97D97">
              <w:rPr>
                <w:noProof/>
                <w:webHidden/>
              </w:rPr>
              <w:fldChar w:fldCharType="end"/>
            </w:r>
          </w:hyperlink>
        </w:p>
        <w:p w14:paraId="7448DE3D" w14:textId="661627E0" w:rsidR="00D97D97" w:rsidRDefault="00000000">
          <w:pPr>
            <w:pStyle w:val="TOC2"/>
            <w:tabs>
              <w:tab w:val="right" w:leader="dot" w:pos="9926"/>
            </w:tabs>
            <w:rPr>
              <w:b w:val="0"/>
              <w:noProof/>
              <w:color w:val="auto"/>
              <w:sz w:val="22"/>
              <w:lang w:val="en-BE" w:eastAsia="en-BE"/>
            </w:rPr>
          </w:pPr>
          <w:hyperlink w:anchor="_Toc133090797" w:history="1">
            <w:r w:rsidR="00D97D97" w:rsidRPr="00E35A19">
              <w:rPr>
                <w:rStyle w:val="Hyperlink"/>
                <w:noProof/>
              </w:rPr>
              <w:t>TDA7439DS:</w:t>
            </w:r>
            <w:r w:rsidR="00D97D97">
              <w:rPr>
                <w:noProof/>
                <w:webHidden/>
              </w:rPr>
              <w:tab/>
            </w:r>
            <w:r w:rsidR="00D97D97">
              <w:rPr>
                <w:noProof/>
                <w:webHidden/>
              </w:rPr>
              <w:fldChar w:fldCharType="begin"/>
            </w:r>
            <w:r w:rsidR="00D97D97">
              <w:rPr>
                <w:noProof/>
                <w:webHidden/>
              </w:rPr>
              <w:instrText xml:space="preserve"> PAGEREF _Toc133090797 \h </w:instrText>
            </w:r>
            <w:r w:rsidR="00D97D97">
              <w:rPr>
                <w:noProof/>
                <w:webHidden/>
              </w:rPr>
            </w:r>
            <w:r w:rsidR="00D97D97">
              <w:rPr>
                <w:noProof/>
                <w:webHidden/>
              </w:rPr>
              <w:fldChar w:fldCharType="separate"/>
            </w:r>
            <w:r w:rsidR="00D97D97">
              <w:rPr>
                <w:noProof/>
                <w:webHidden/>
              </w:rPr>
              <w:t>5</w:t>
            </w:r>
            <w:r w:rsidR="00D97D97">
              <w:rPr>
                <w:noProof/>
                <w:webHidden/>
              </w:rPr>
              <w:fldChar w:fldCharType="end"/>
            </w:r>
          </w:hyperlink>
        </w:p>
        <w:p w14:paraId="2A82B276" w14:textId="69592F36" w:rsidR="00D97D97" w:rsidRDefault="00000000">
          <w:pPr>
            <w:pStyle w:val="TOC2"/>
            <w:tabs>
              <w:tab w:val="right" w:leader="dot" w:pos="9926"/>
            </w:tabs>
            <w:rPr>
              <w:b w:val="0"/>
              <w:noProof/>
              <w:color w:val="auto"/>
              <w:sz w:val="22"/>
              <w:lang w:val="en-BE" w:eastAsia="en-BE"/>
            </w:rPr>
          </w:pPr>
          <w:hyperlink w:anchor="_Toc133090798" w:history="1">
            <w:r w:rsidR="00D97D97" w:rsidRPr="00E35A19">
              <w:rPr>
                <w:rStyle w:val="Hyperlink"/>
                <w:noProof/>
              </w:rPr>
              <w:t>TPA3116D2-Q1:</w:t>
            </w:r>
            <w:r w:rsidR="00D97D97">
              <w:rPr>
                <w:noProof/>
                <w:webHidden/>
              </w:rPr>
              <w:tab/>
            </w:r>
            <w:r w:rsidR="00D97D97">
              <w:rPr>
                <w:noProof/>
                <w:webHidden/>
              </w:rPr>
              <w:fldChar w:fldCharType="begin"/>
            </w:r>
            <w:r w:rsidR="00D97D97">
              <w:rPr>
                <w:noProof/>
                <w:webHidden/>
              </w:rPr>
              <w:instrText xml:space="preserve"> PAGEREF _Toc133090798 \h </w:instrText>
            </w:r>
            <w:r w:rsidR="00D97D97">
              <w:rPr>
                <w:noProof/>
                <w:webHidden/>
              </w:rPr>
            </w:r>
            <w:r w:rsidR="00D97D97">
              <w:rPr>
                <w:noProof/>
                <w:webHidden/>
              </w:rPr>
              <w:fldChar w:fldCharType="separate"/>
            </w:r>
            <w:r w:rsidR="00D97D97">
              <w:rPr>
                <w:noProof/>
                <w:webHidden/>
              </w:rPr>
              <w:t>6</w:t>
            </w:r>
            <w:r w:rsidR="00D97D97">
              <w:rPr>
                <w:noProof/>
                <w:webHidden/>
              </w:rPr>
              <w:fldChar w:fldCharType="end"/>
            </w:r>
          </w:hyperlink>
        </w:p>
        <w:p w14:paraId="73052CB6" w14:textId="746AA0D1" w:rsidR="00D97D97" w:rsidRDefault="00000000">
          <w:pPr>
            <w:pStyle w:val="TOC2"/>
            <w:tabs>
              <w:tab w:val="right" w:leader="dot" w:pos="9926"/>
            </w:tabs>
            <w:rPr>
              <w:b w:val="0"/>
              <w:noProof/>
              <w:color w:val="auto"/>
              <w:sz w:val="22"/>
              <w:lang w:val="en-BE" w:eastAsia="en-BE"/>
            </w:rPr>
          </w:pPr>
          <w:hyperlink w:anchor="_Toc133090799" w:history="1">
            <w:r w:rsidR="00D97D97" w:rsidRPr="00E35A19">
              <w:rPr>
                <w:rStyle w:val="Hyperlink"/>
                <w:noProof/>
              </w:rPr>
              <w:t>TMUX1134:</w:t>
            </w:r>
            <w:r w:rsidR="00D97D97">
              <w:rPr>
                <w:noProof/>
                <w:webHidden/>
              </w:rPr>
              <w:tab/>
            </w:r>
            <w:r w:rsidR="00D97D97">
              <w:rPr>
                <w:noProof/>
                <w:webHidden/>
              </w:rPr>
              <w:fldChar w:fldCharType="begin"/>
            </w:r>
            <w:r w:rsidR="00D97D97">
              <w:rPr>
                <w:noProof/>
                <w:webHidden/>
              </w:rPr>
              <w:instrText xml:space="preserve"> PAGEREF _Toc133090799 \h </w:instrText>
            </w:r>
            <w:r w:rsidR="00D97D97">
              <w:rPr>
                <w:noProof/>
                <w:webHidden/>
              </w:rPr>
            </w:r>
            <w:r w:rsidR="00D97D97">
              <w:rPr>
                <w:noProof/>
                <w:webHidden/>
              </w:rPr>
              <w:fldChar w:fldCharType="separate"/>
            </w:r>
            <w:r w:rsidR="00D97D97">
              <w:rPr>
                <w:noProof/>
                <w:webHidden/>
              </w:rPr>
              <w:t>8</w:t>
            </w:r>
            <w:r w:rsidR="00D97D97">
              <w:rPr>
                <w:noProof/>
                <w:webHidden/>
              </w:rPr>
              <w:fldChar w:fldCharType="end"/>
            </w:r>
          </w:hyperlink>
        </w:p>
        <w:p w14:paraId="289125C6" w14:textId="2FD3800A" w:rsidR="00D97D97" w:rsidRDefault="00000000">
          <w:pPr>
            <w:pStyle w:val="TOC2"/>
            <w:tabs>
              <w:tab w:val="right" w:leader="dot" w:pos="9926"/>
            </w:tabs>
            <w:rPr>
              <w:b w:val="0"/>
              <w:noProof/>
              <w:color w:val="auto"/>
              <w:sz w:val="22"/>
              <w:lang w:val="en-BE" w:eastAsia="en-BE"/>
            </w:rPr>
          </w:pPr>
          <w:hyperlink w:anchor="_Toc133090800" w:history="1">
            <w:r w:rsidR="00D97D97" w:rsidRPr="00E35A19">
              <w:rPr>
                <w:rStyle w:val="Hyperlink"/>
                <w:noProof/>
              </w:rPr>
              <w:t>Display:</w:t>
            </w:r>
            <w:r w:rsidR="00D97D97">
              <w:rPr>
                <w:noProof/>
                <w:webHidden/>
              </w:rPr>
              <w:tab/>
            </w:r>
            <w:r w:rsidR="00D97D97">
              <w:rPr>
                <w:noProof/>
                <w:webHidden/>
              </w:rPr>
              <w:fldChar w:fldCharType="begin"/>
            </w:r>
            <w:r w:rsidR="00D97D97">
              <w:rPr>
                <w:noProof/>
                <w:webHidden/>
              </w:rPr>
              <w:instrText xml:space="preserve"> PAGEREF _Toc133090800 \h </w:instrText>
            </w:r>
            <w:r w:rsidR="00D97D97">
              <w:rPr>
                <w:noProof/>
                <w:webHidden/>
              </w:rPr>
            </w:r>
            <w:r w:rsidR="00D97D97">
              <w:rPr>
                <w:noProof/>
                <w:webHidden/>
              </w:rPr>
              <w:fldChar w:fldCharType="separate"/>
            </w:r>
            <w:r w:rsidR="00D97D97">
              <w:rPr>
                <w:noProof/>
                <w:webHidden/>
              </w:rPr>
              <w:t>9</w:t>
            </w:r>
            <w:r w:rsidR="00D97D97">
              <w:rPr>
                <w:noProof/>
                <w:webHidden/>
              </w:rPr>
              <w:fldChar w:fldCharType="end"/>
            </w:r>
          </w:hyperlink>
        </w:p>
        <w:p w14:paraId="6362E6E2" w14:textId="77B4C027" w:rsidR="00D97D97" w:rsidRDefault="00000000">
          <w:pPr>
            <w:pStyle w:val="TOC1"/>
            <w:tabs>
              <w:tab w:val="right" w:leader="dot" w:pos="9926"/>
            </w:tabs>
            <w:rPr>
              <w:noProof/>
            </w:rPr>
          </w:pPr>
          <w:hyperlink w:anchor="_Toc133090801" w:history="1">
            <w:r w:rsidR="00D97D97" w:rsidRPr="00E35A19">
              <w:rPr>
                <w:rStyle w:val="Hyperlink"/>
                <w:noProof/>
              </w:rPr>
              <w:t>Schema’s</w:t>
            </w:r>
            <w:r w:rsidR="00D97D97">
              <w:rPr>
                <w:noProof/>
                <w:webHidden/>
              </w:rPr>
              <w:tab/>
            </w:r>
            <w:r w:rsidR="00D97D97">
              <w:rPr>
                <w:noProof/>
                <w:webHidden/>
              </w:rPr>
              <w:fldChar w:fldCharType="begin"/>
            </w:r>
            <w:r w:rsidR="00D97D97">
              <w:rPr>
                <w:noProof/>
                <w:webHidden/>
              </w:rPr>
              <w:instrText xml:space="preserve"> PAGEREF _Toc133090801 \h </w:instrText>
            </w:r>
            <w:r w:rsidR="00D97D97">
              <w:rPr>
                <w:noProof/>
                <w:webHidden/>
              </w:rPr>
            </w:r>
            <w:r w:rsidR="00D97D97">
              <w:rPr>
                <w:noProof/>
                <w:webHidden/>
              </w:rPr>
              <w:fldChar w:fldCharType="separate"/>
            </w:r>
            <w:r w:rsidR="00D97D97">
              <w:rPr>
                <w:noProof/>
                <w:webHidden/>
              </w:rPr>
              <w:t>10</w:t>
            </w:r>
            <w:r w:rsidR="00D97D97">
              <w:rPr>
                <w:noProof/>
                <w:webHidden/>
              </w:rPr>
              <w:fldChar w:fldCharType="end"/>
            </w:r>
          </w:hyperlink>
        </w:p>
        <w:p w14:paraId="644050A7" w14:textId="6AB854A2" w:rsidR="00D97D97" w:rsidRDefault="00000000">
          <w:pPr>
            <w:pStyle w:val="TOC1"/>
            <w:tabs>
              <w:tab w:val="right" w:leader="dot" w:pos="9926"/>
            </w:tabs>
            <w:rPr>
              <w:noProof/>
            </w:rPr>
          </w:pPr>
          <w:hyperlink w:anchor="_Toc133090802" w:history="1">
            <w:r w:rsidR="00D97D97" w:rsidRPr="00E35A19">
              <w:rPr>
                <w:rStyle w:val="Hyperlink"/>
                <w:noProof/>
              </w:rPr>
              <w:t>Code</w:t>
            </w:r>
            <w:r w:rsidR="00D97D97">
              <w:rPr>
                <w:noProof/>
                <w:webHidden/>
              </w:rPr>
              <w:tab/>
            </w:r>
            <w:r w:rsidR="00D97D97">
              <w:rPr>
                <w:noProof/>
                <w:webHidden/>
              </w:rPr>
              <w:fldChar w:fldCharType="begin"/>
            </w:r>
            <w:r w:rsidR="00D97D97">
              <w:rPr>
                <w:noProof/>
                <w:webHidden/>
              </w:rPr>
              <w:instrText xml:space="preserve"> PAGEREF _Toc133090802 \h </w:instrText>
            </w:r>
            <w:r w:rsidR="00D97D97">
              <w:rPr>
                <w:noProof/>
                <w:webHidden/>
              </w:rPr>
            </w:r>
            <w:r w:rsidR="00D97D97">
              <w:rPr>
                <w:noProof/>
                <w:webHidden/>
              </w:rPr>
              <w:fldChar w:fldCharType="separate"/>
            </w:r>
            <w:r w:rsidR="00D97D97">
              <w:rPr>
                <w:noProof/>
                <w:webHidden/>
              </w:rPr>
              <w:t>18</w:t>
            </w:r>
            <w:r w:rsidR="00D97D97">
              <w:rPr>
                <w:noProof/>
                <w:webHidden/>
              </w:rPr>
              <w:fldChar w:fldCharType="end"/>
            </w:r>
          </w:hyperlink>
        </w:p>
        <w:p w14:paraId="12630DBB" w14:textId="5C573F77" w:rsidR="00D97D97" w:rsidRDefault="00000000">
          <w:pPr>
            <w:pStyle w:val="TOC1"/>
            <w:tabs>
              <w:tab w:val="right" w:leader="dot" w:pos="9926"/>
            </w:tabs>
            <w:rPr>
              <w:noProof/>
            </w:rPr>
          </w:pPr>
          <w:hyperlink w:anchor="_Toc133090803" w:history="1">
            <w:r w:rsidR="00D97D97" w:rsidRPr="00E35A19">
              <w:rPr>
                <w:rStyle w:val="Hyperlink"/>
                <w:noProof/>
              </w:rPr>
              <w:t>Bibliografie</w:t>
            </w:r>
            <w:r w:rsidR="00D97D97">
              <w:rPr>
                <w:noProof/>
                <w:webHidden/>
              </w:rPr>
              <w:tab/>
            </w:r>
            <w:r w:rsidR="00D97D97">
              <w:rPr>
                <w:noProof/>
                <w:webHidden/>
              </w:rPr>
              <w:fldChar w:fldCharType="begin"/>
            </w:r>
            <w:r w:rsidR="00D97D97">
              <w:rPr>
                <w:noProof/>
                <w:webHidden/>
              </w:rPr>
              <w:instrText xml:space="preserve"> PAGEREF _Toc133090803 \h </w:instrText>
            </w:r>
            <w:r w:rsidR="00D97D97">
              <w:rPr>
                <w:noProof/>
                <w:webHidden/>
              </w:rPr>
            </w:r>
            <w:r w:rsidR="00D97D97">
              <w:rPr>
                <w:noProof/>
                <w:webHidden/>
              </w:rPr>
              <w:fldChar w:fldCharType="separate"/>
            </w:r>
            <w:r w:rsidR="00D97D97">
              <w:rPr>
                <w:noProof/>
                <w:webHidden/>
              </w:rPr>
              <w:t>19</w:t>
            </w:r>
            <w:r w:rsidR="00D97D97">
              <w:rPr>
                <w:noProof/>
                <w:webHidden/>
              </w:rPr>
              <w:fldChar w:fldCharType="end"/>
            </w:r>
          </w:hyperlink>
        </w:p>
        <w:p w14:paraId="702B3FC4" w14:textId="7D128A75" w:rsidR="00D97D97" w:rsidRDefault="00D97D97">
          <w:r>
            <w:rPr>
              <w:bCs/>
              <w:noProof/>
            </w:rPr>
            <w:fldChar w:fldCharType="end"/>
          </w:r>
        </w:p>
      </w:sdtContent>
    </w:sdt>
    <w:p w14:paraId="49CCA6FD" w14:textId="69127B4E" w:rsidR="005B31E0" w:rsidRDefault="001265E2" w:rsidP="006B1F26">
      <w:pPr>
        <w:pStyle w:val="Content"/>
      </w:pPr>
      <w: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F027C" w14:paraId="47E27DEB" w14:textId="77777777" w:rsidTr="00DF027C">
        <w:trPr>
          <w:trHeight w:val="5931"/>
        </w:trPr>
        <w:tc>
          <w:tcPr>
            <w:tcW w:w="9999" w:type="dxa"/>
          </w:tcPr>
          <w:p w14:paraId="23280F49" w14:textId="77777777" w:rsidR="00053147" w:rsidRDefault="005B31E0" w:rsidP="00D97D97">
            <w:pPr>
              <w:pStyle w:val="Heading1"/>
            </w:pPr>
            <w:bookmarkStart w:id="2" w:name="_Toc133090794"/>
            <w:r>
              <w:lastRenderedPageBreak/>
              <w:t>Blokschema</w:t>
            </w:r>
            <w:bookmarkEnd w:id="2"/>
          </w:p>
          <w:p w14:paraId="0E615ABB" w14:textId="687D4F22" w:rsidR="00DF027C" w:rsidRDefault="007C1660" w:rsidP="00944B24">
            <w:pPr>
              <w:pStyle w:val="Content"/>
            </w:pPr>
            <w:r>
              <w:rPr>
                <w:noProof/>
              </w:rPr>
              <w:drawing>
                <wp:inline distT="0" distB="0" distL="0" distR="0" wp14:anchorId="2A51C1D1" wp14:editId="52166B03">
                  <wp:extent cx="6309360" cy="640905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09360" cy="6409055"/>
                          </a:xfrm>
                          <a:prstGeom prst="rect">
                            <a:avLst/>
                          </a:prstGeom>
                        </pic:spPr>
                      </pic:pic>
                    </a:graphicData>
                  </a:graphic>
                </wp:inline>
              </w:drawing>
            </w:r>
            <w:r w:rsidR="005B31E0">
              <w:br/>
            </w:r>
          </w:p>
        </w:tc>
      </w:tr>
    </w:tbl>
    <w:p w14:paraId="57056CDF" w14:textId="653DB8DC" w:rsidR="00B35186" w:rsidRDefault="00B35186" w:rsidP="00DF027C"/>
    <w:p w14:paraId="0BE9AD36" w14:textId="77777777" w:rsidR="00B35186" w:rsidRDefault="00B35186">
      <w:pPr>
        <w:spacing w:after="200"/>
      </w:pPr>
      <w:r>
        <w:br w:type="page"/>
      </w:r>
    </w:p>
    <w:p w14:paraId="1E16A17B" w14:textId="58F36E5B" w:rsidR="004A07F2" w:rsidRDefault="004A07F2" w:rsidP="00D97D97">
      <w:pPr>
        <w:pStyle w:val="Heading1"/>
      </w:pPr>
      <w:bookmarkStart w:id="3" w:name="_Toc133090795"/>
      <w:r>
        <w:lastRenderedPageBreak/>
        <w:t>Componenten</w:t>
      </w:r>
      <w:bookmarkEnd w:id="3"/>
    </w:p>
    <w:p w14:paraId="51A0E3DE" w14:textId="4871EC29" w:rsidR="00BA0118" w:rsidRDefault="00BA0118" w:rsidP="00BA0118">
      <w:pPr>
        <w:pStyle w:val="Heading2"/>
      </w:pPr>
      <w:bookmarkStart w:id="4" w:name="_Toc133090796"/>
      <w:r>
        <w:t>ATtiny828:</w:t>
      </w:r>
      <w:bookmarkEnd w:id="4"/>
    </w:p>
    <w:p w14:paraId="3FDA2496" w14:textId="64BECA40" w:rsidR="009E71D1" w:rsidRDefault="007E34D5" w:rsidP="007E34D5">
      <w:pPr>
        <w:pStyle w:val="Content"/>
      </w:pPr>
      <w:r>
        <w:t xml:space="preserve">Dit is een 8 Bit controller die tegen 8MHz draait. </w:t>
      </w:r>
    </w:p>
    <w:p w14:paraId="15E85906" w14:textId="18384773" w:rsidR="009E71D1" w:rsidRDefault="009E71D1" w:rsidP="007E34D5">
      <w:pPr>
        <w:pStyle w:val="Content"/>
      </w:pPr>
      <w:r>
        <w:t>Het heeft een 24 ADC pinnen dankzij zijn MUX.</w:t>
      </w:r>
    </w:p>
    <w:p w14:paraId="443736D6" w14:textId="7A0B3861" w:rsidR="00454483" w:rsidRDefault="009E71D1" w:rsidP="00454483">
      <w:pPr>
        <w:pStyle w:val="Content"/>
      </w:pPr>
      <w:r>
        <w:t xml:space="preserve">Datasheet: </w:t>
      </w:r>
      <w:hyperlink r:id="rId9" w:history="1">
        <w:r w:rsidRPr="00FF62D6">
          <w:rPr>
            <w:rStyle w:val="Hyperlink"/>
          </w:rPr>
          <w:t>https://ww1.microchip.com/downloads/en/DeviceDoc/doc8371.pdf</w:t>
        </w:r>
      </w:hyperlink>
    </w:p>
    <w:p w14:paraId="4428CCCC" w14:textId="676826AD" w:rsidR="00454483" w:rsidRDefault="00454483" w:rsidP="00454483">
      <w:pPr>
        <w:pStyle w:val="Content"/>
      </w:pPr>
    </w:p>
    <w:p w14:paraId="03C69374" w14:textId="62089EB6" w:rsidR="00BA0118" w:rsidRDefault="00AD6A3B" w:rsidP="00FE6B85">
      <w:pPr>
        <w:pStyle w:val="Heading2"/>
      </w:pPr>
      <w:bookmarkStart w:id="5" w:name="_Toc133090797"/>
      <w:r>
        <w:rPr>
          <w:noProof/>
        </w:rPr>
        <mc:AlternateContent>
          <mc:Choice Requires="wps">
            <w:drawing>
              <wp:anchor distT="0" distB="0" distL="114300" distR="114300" simplePos="0" relativeHeight="251663360" behindDoc="0" locked="0" layoutInCell="1" allowOverlap="1" wp14:anchorId="7FBD917E" wp14:editId="58D5CD8B">
                <wp:simplePos x="0" y="0"/>
                <wp:positionH relativeFrom="column">
                  <wp:posOffset>4705350</wp:posOffset>
                </wp:positionH>
                <wp:positionV relativeFrom="paragraph">
                  <wp:posOffset>2269490</wp:posOffset>
                </wp:positionV>
                <wp:extent cx="1604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04010" cy="635"/>
                        </a:xfrm>
                        <a:prstGeom prst="rect">
                          <a:avLst/>
                        </a:prstGeom>
                        <a:solidFill>
                          <a:prstClr val="white"/>
                        </a:solidFill>
                        <a:ln>
                          <a:noFill/>
                        </a:ln>
                      </wps:spPr>
                      <wps:txbx>
                        <w:txbxContent>
                          <w:p w14:paraId="5EF375DC" w14:textId="3987E2EA" w:rsidR="00AD6A3B" w:rsidRPr="001F11A0" w:rsidRDefault="00AD6A3B" w:rsidP="00AD6A3B">
                            <w:pPr>
                              <w:pStyle w:val="Caption"/>
                              <w:rPr>
                                <w:noProof/>
                                <w:sz w:val="36"/>
                              </w:rPr>
                            </w:pPr>
                            <w:r>
                              <w:t xml:space="preserve">Figuur </w:t>
                            </w:r>
                            <w:r>
                              <w:fldChar w:fldCharType="begin"/>
                            </w:r>
                            <w:r>
                              <w:instrText xml:space="preserve"> SEQ Figuur \* ARABIC </w:instrText>
                            </w:r>
                            <w:r>
                              <w:fldChar w:fldCharType="separate"/>
                            </w:r>
                            <w:r w:rsidR="006A2F09">
                              <w:rPr>
                                <w:noProof/>
                              </w:rPr>
                              <w:t>1</w:t>
                            </w:r>
                            <w:r>
                              <w:fldChar w:fldCharType="end"/>
                            </w:r>
                            <w:r>
                              <w:t xml:space="preserve">: </w:t>
                            </w:r>
                            <w:r w:rsidR="00E935E6">
                              <w:t>Registers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D917E" id="Text Box 9" o:spid="_x0000_s1028" type="#_x0000_t202" style="position:absolute;margin-left:370.5pt;margin-top:178.7pt;width:126.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nXGAIAAD8EAAAOAAAAZHJzL2Uyb0RvYy54bWysU02P0zAQvSPxHyzfadoCFY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" stroked="f">
                <v:textbox style="mso-fit-shape-to-text:t" inset="0,0,0,0">
                  <w:txbxContent>
                    <w:p w14:paraId="5EF375DC" w14:textId="3987E2EA" w:rsidR="00AD6A3B" w:rsidRPr="001F11A0" w:rsidRDefault="00AD6A3B" w:rsidP="00AD6A3B">
                      <w:pPr>
                        <w:pStyle w:val="Caption"/>
                        <w:rPr>
                          <w:noProof/>
                          <w:sz w:val="36"/>
                        </w:rPr>
                      </w:pPr>
                      <w:r>
                        <w:t xml:space="preserve">Figuur </w:t>
                      </w:r>
                      <w:r>
                        <w:fldChar w:fldCharType="begin"/>
                      </w:r>
                      <w:r>
                        <w:instrText xml:space="preserve"> SEQ Figuur \* ARABIC </w:instrText>
                      </w:r>
                      <w:r>
                        <w:fldChar w:fldCharType="separate"/>
                      </w:r>
                      <w:r w:rsidR="006A2F09">
                        <w:rPr>
                          <w:noProof/>
                        </w:rPr>
                        <w:t>1</w:t>
                      </w:r>
                      <w:r>
                        <w:fldChar w:fldCharType="end"/>
                      </w:r>
                      <w:r>
                        <w:t xml:space="preserve">: </w:t>
                      </w:r>
                      <w:r w:rsidR="00E935E6">
                        <w:t>Registers</w:t>
                      </w:r>
                    </w:p>
                  </w:txbxContent>
                </v:textbox>
                <w10:wrap type="square"/>
              </v:shape>
            </w:pict>
          </mc:Fallback>
        </mc:AlternateContent>
      </w:r>
      <w:r w:rsidR="008E56DF">
        <w:rPr>
          <w:noProof/>
        </w:rPr>
        <w:drawing>
          <wp:anchor distT="0" distB="0" distL="114300" distR="114300" simplePos="0" relativeHeight="251661312" behindDoc="0" locked="0" layoutInCell="1" allowOverlap="1" wp14:anchorId="5D490425" wp14:editId="32700BF5">
            <wp:simplePos x="0" y="0"/>
            <wp:positionH relativeFrom="margin">
              <wp:align>right</wp:align>
            </wp:positionH>
            <wp:positionV relativeFrom="paragraph">
              <wp:posOffset>115570</wp:posOffset>
            </wp:positionV>
            <wp:extent cx="1604010" cy="2096770"/>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4010" cy="2096770"/>
                    </a:xfrm>
                    <a:prstGeom prst="rect">
                      <a:avLst/>
                    </a:prstGeom>
                  </pic:spPr>
                </pic:pic>
              </a:graphicData>
            </a:graphic>
            <wp14:sizeRelH relativeFrom="margin">
              <wp14:pctWidth>0</wp14:pctWidth>
            </wp14:sizeRelH>
            <wp14:sizeRelV relativeFrom="margin">
              <wp14:pctHeight>0</wp14:pctHeight>
            </wp14:sizeRelV>
          </wp:anchor>
        </w:drawing>
      </w:r>
      <w:r w:rsidR="00BA0118">
        <w:t>TDA7439DS:</w:t>
      </w:r>
      <w:bookmarkEnd w:id="5"/>
    </w:p>
    <w:p w14:paraId="2DA2018E" w14:textId="1179FEE0" w:rsidR="00633A02" w:rsidRDefault="00B77585" w:rsidP="00B77585">
      <w:pPr>
        <w:pStyle w:val="Content"/>
      </w:pPr>
      <w:r>
        <w:t xml:space="preserve">Deze IC gaat de </w:t>
      </w:r>
      <w:r w:rsidR="000B4661">
        <w:t>audiocontrole</w:t>
      </w:r>
      <w:r>
        <w:t xml:space="preserve"> doen, hij is aangestuurd via de </w:t>
      </w:r>
      <w:proofErr w:type="spellStart"/>
      <w:r>
        <w:t>ATtiny</w:t>
      </w:r>
      <w:proofErr w:type="spellEnd"/>
      <w:r>
        <w:t xml:space="preserve"> controller via een software I2C verbinding.</w:t>
      </w:r>
      <w:r w:rsidR="000B4661">
        <w:t xml:space="preserve"> </w:t>
      </w:r>
    </w:p>
    <w:p w14:paraId="401B32B5" w14:textId="77777777" w:rsidR="00DD1E2C" w:rsidRDefault="00DD1E2C" w:rsidP="00161E7D">
      <w:pPr>
        <w:pStyle w:val="Content"/>
      </w:pPr>
    </w:p>
    <w:p w14:paraId="4C1FB26A" w14:textId="77777777" w:rsidR="005C5B9A" w:rsidRDefault="005C5B9A" w:rsidP="005C5B9A">
      <w:pPr>
        <w:keepNext/>
        <w:spacing w:after="200"/>
        <w:jc w:val="center"/>
      </w:pPr>
      <w:r>
        <w:rPr>
          <w:noProof/>
        </w:rPr>
        <w:drawing>
          <wp:inline distT="0" distB="0" distL="0" distR="0" wp14:anchorId="3DAFF1DB" wp14:editId="16BFA408">
            <wp:extent cx="5898552" cy="3517997"/>
            <wp:effectExtent l="0" t="0" r="6985" b="635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1"/>
                    <a:stretch>
                      <a:fillRect/>
                    </a:stretch>
                  </pic:blipFill>
                  <pic:spPr>
                    <a:xfrm>
                      <a:off x="0" y="0"/>
                      <a:ext cx="5949114" cy="3548153"/>
                    </a:xfrm>
                    <a:prstGeom prst="rect">
                      <a:avLst/>
                    </a:prstGeom>
                  </pic:spPr>
                </pic:pic>
              </a:graphicData>
            </a:graphic>
          </wp:inline>
        </w:drawing>
      </w:r>
    </w:p>
    <w:p w14:paraId="05474D72" w14:textId="059045ED" w:rsidR="004B2F18" w:rsidRPr="00E526B1" w:rsidRDefault="005C5B9A" w:rsidP="00E526B1">
      <w:pPr>
        <w:pStyle w:val="Caption"/>
        <w:jc w:val="center"/>
      </w:pPr>
      <w:r>
        <w:t xml:space="preserve">Figuur </w:t>
      </w:r>
      <w:r>
        <w:fldChar w:fldCharType="begin"/>
      </w:r>
      <w:r>
        <w:instrText xml:space="preserve"> SEQ Figuur \* ARABIC </w:instrText>
      </w:r>
      <w:r>
        <w:fldChar w:fldCharType="separate"/>
      </w:r>
      <w:r w:rsidR="006A2F09">
        <w:rPr>
          <w:noProof/>
        </w:rPr>
        <w:t>2</w:t>
      </w:r>
      <w:r>
        <w:fldChar w:fldCharType="end"/>
      </w:r>
      <w:r>
        <w:t>: Waardes uit datasheet</w:t>
      </w:r>
      <w:r w:rsidR="004B2F18">
        <w:br w:type="page"/>
      </w:r>
    </w:p>
    <w:p w14:paraId="6F6ED097" w14:textId="57E8490D" w:rsidR="00BA0118" w:rsidRDefault="00BA0118" w:rsidP="00BA0118">
      <w:pPr>
        <w:pStyle w:val="Heading2"/>
      </w:pPr>
      <w:bookmarkStart w:id="6" w:name="_Toc133090798"/>
      <w:r>
        <w:lastRenderedPageBreak/>
        <w:t>TPA3116D2-Q1:</w:t>
      </w:r>
      <w:bookmarkEnd w:id="6"/>
    </w:p>
    <w:p w14:paraId="1A56AC68" w14:textId="6841D8D0" w:rsidR="009D4EA8" w:rsidRDefault="009D4EA8" w:rsidP="009D4EA8">
      <w:pPr>
        <w:pStyle w:val="Content"/>
      </w:pPr>
      <w:r>
        <w:t xml:space="preserve">Twee van deze </w:t>
      </w:r>
      <w:proofErr w:type="spellStart"/>
      <w:r>
        <w:t>IC’s</w:t>
      </w:r>
      <w:proofErr w:type="spellEnd"/>
      <w:r>
        <w:t xml:space="preserve"> zitten in deze versterker. </w:t>
      </w:r>
      <w:r w:rsidR="004D5E0C">
        <w:t>Één</w:t>
      </w:r>
      <w:r>
        <w:t xml:space="preserve"> als stereo en één als mono versterker.</w:t>
      </w:r>
    </w:p>
    <w:p w14:paraId="404FC363" w14:textId="431B8E32" w:rsidR="00D45ACE" w:rsidRDefault="00D45ACE" w:rsidP="009D4EA8">
      <w:pPr>
        <w:pStyle w:val="Content"/>
      </w:pPr>
      <w:r>
        <w:t>Deze IC heeft een systeem dat fouten detecteert.</w:t>
      </w:r>
      <w:r w:rsidR="00290B51">
        <w:t xml:space="preserve"> Het is aangesloten zodat fouten </w:t>
      </w:r>
      <w:proofErr w:type="spellStart"/>
      <w:r w:rsidR="00290B51">
        <w:t>gecleared</w:t>
      </w:r>
      <w:proofErr w:type="spellEnd"/>
      <w:r w:rsidR="00290B51">
        <w:t xml:space="preserve"> worden wanneer de fout verdwijnt.</w:t>
      </w:r>
    </w:p>
    <w:p w14:paraId="4F93FA58" w14:textId="77777777" w:rsidR="007820D9" w:rsidRDefault="004E7A91" w:rsidP="009D4EA8">
      <w:pPr>
        <w:pStyle w:val="Content"/>
      </w:pPr>
      <w:r>
        <w:t xml:space="preserve">Datasheet: </w:t>
      </w:r>
    </w:p>
    <w:p w14:paraId="09B9F843" w14:textId="4FD6DC61" w:rsidR="00290B51" w:rsidRDefault="00000000" w:rsidP="009D4EA8">
      <w:pPr>
        <w:pStyle w:val="Content"/>
      </w:pPr>
      <w:hyperlink r:id="rId12" w:history="1">
        <w:r w:rsidR="004F5383" w:rsidRPr="001B5550">
          <w:rPr>
            <w:rStyle w:val="Hyperlink"/>
          </w:rPr>
          <w:t>https://www.ti.com/lit/ds/symlink/tpa3118d2-q1.pdf?HQS=dis-mous-null-mousermode-dsf-pf-null-wwe&amp;ts=1674903938367&amp;ref_url=https%253A%252F%252Fwww.mouser.be%252F</w:t>
        </w:r>
      </w:hyperlink>
    </w:p>
    <w:p w14:paraId="40CBCC95" w14:textId="314D4C04" w:rsidR="009D4EA8" w:rsidRDefault="00D45ACE" w:rsidP="009D4EA8">
      <w:pPr>
        <w:pStyle w:val="Content"/>
      </w:pPr>
      <w:r>
        <w:rPr>
          <w:noProof/>
        </w:rPr>
        <w:drawing>
          <wp:inline distT="0" distB="0" distL="0" distR="0" wp14:anchorId="7D6A0E8A" wp14:editId="4D8A816C">
            <wp:extent cx="6309360" cy="2166620"/>
            <wp:effectExtent l="0" t="0" r="0"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a:stretch>
                      <a:fillRect/>
                    </a:stretch>
                  </pic:blipFill>
                  <pic:spPr>
                    <a:xfrm>
                      <a:off x="0" y="0"/>
                      <a:ext cx="6309360" cy="2166620"/>
                    </a:xfrm>
                    <a:prstGeom prst="rect">
                      <a:avLst/>
                    </a:prstGeom>
                  </pic:spPr>
                </pic:pic>
              </a:graphicData>
            </a:graphic>
          </wp:inline>
        </w:drawing>
      </w:r>
    </w:p>
    <w:p w14:paraId="423B5002" w14:textId="77777777" w:rsidR="00AE2F62" w:rsidRDefault="00AE2F62" w:rsidP="00AE2F62">
      <w:pPr>
        <w:spacing w:after="200"/>
      </w:pPr>
      <w:r>
        <w:t>Gekozen instelling:</w:t>
      </w:r>
    </w:p>
    <w:p w14:paraId="453153C2" w14:textId="0F05300C" w:rsidR="00624908" w:rsidRDefault="00AE2F62" w:rsidP="009D4EA8">
      <w:pPr>
        <w:pStyle w:val="Content"/>
      </w:pPr>
      <w:r>
        <w:t xml:space="preserve">PVCC = 20V =&gt; output voltage van ongeveer </w:t>
      </w:r>
      <w:r w:rsidRPr="009A2E79">
        <w:t>14,916</w:t>
      </w:r>
      <w:r>
        <w:t>V.</w:t>
      </w:r>
    </w:p>
    <w:p w14:paraId="73E7C888" w14:textId="4B9B6FAD" w:rsidR="009A2E79" w:rsidRDefault="009A2E79" w:rsidP="009D4EA8">
      <w:pPr>
        <w:pStyle w:val="Content"/>
      </w:pPr>
      <w:r>
        <w:rPr>
          <w:noProof/>
        </w:rPr>
        <w:drawing>
          <wp:inline distT="0" distB="0" distL="0" distR="0" wp14:anchorId="251815B8" wp14:editId="197B47B3">
            <wp:extent cx="6309360" cy="11880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a:stretch>
                      <a:fillRect/>
                    </a:stretch>
                  </pic:blipFill>
                  <pic:spPr>
                    <a:xfrm>
                      <a:off x="0" y="0"/>
                      <a:ext cx="6309360" cy="1188085"/>
                    </a:xfrm>
                    <a:prstGeom prst="rect">
                      <a:avLst/>
                    </a:prstGeom>
                  </pic:spPr>
                </pic:pic>
              </a:graphicData>
            </a:graphic>
          </wp:inline>
        </w:drawing>
      </w:r>
    </w:p>
    <w:p w14:paraId="0D899F61" w14:textId="77777777" w:rsidR="00A63DB0" w:rsidRDefault="00A63DB0" w:rsidP="006A49B0">
      <w:pPr>
        <w:pStyle w:val="Content"/>
      </w:pPr>
    </w:p>
    <w:p w14:paraId="47624F2A" w14:textId="71E4EA8A" w:rsidR="00627A75" w:rsidRDefault="00627A75" w:rsidP="006A49B0">
      <w:pPr>
        <w:pStyle w:val="Content"/>
      </w:pPr>
      <w:r>
        <w:t>Gain = 2</w:t>
      </w:r>
      <w:r w:rsidR="0071310C">
        <w:t>6</w:t>
      </w:r>
      <w:r>
        <w:t>dB</w:t>
      </w:r>
      <w:r w:rsidR="00C75A3C">
        <w:t>.</w:t>
      </w:r>
    </w:p>
    <w:p w14:paraId="63FB52FA" w14:textId="62E92A63" w:rsidR="003F20EB" w:rsidRDefault="00245D02" w:rsidP="00AE282A">
      <w:pPr>
        <w:pStyle w:val="Content"/>
      </w:pPr>
      <w:r>
        <w:rPr>
          <w:noProof/>
        </w:rPr>
        <w:drawing>
          <wp:inline distT="0" distB="0" distL="0" distR="0" wp14:anchorId="260BFAA6" wp14:editId="3024DF33">
            <wp:extent cx="6309360" cy="16224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6309360" cy="1622425"/>
                    </a:xfrm>
                    <a:prstGeom prst="rect">
                      <a:avLst/>
                    </a:prstGeom>
                  </pic:spPr>
                </pic:pic>
              </a:graphicData>
            </a:graphic>
          </wp:inline>
        </w:drawing>
      </w:r>
    </w:p>
    <w:p w14:paraId="12047D09" w14:textId="694FC33C" w:rsidR="00AE282A" w:rsidRDefault="004E4212" w:rsidP="00AE282A">
      <w:pPr>
        <w:pStyle w:val="Content"/>
      </w:pPr>
      <w:r>
        <w:lastRenderedPageBreak/>
        <w:t>Input condensatoren</w:t>
      </w:r>
      <w:r w:rsidR="00F445DA">
        <w:t>.</w:t>
      </w:r>
    </w:p>
    <w:p w14:paraId="7BAEB5D1" w14:textId="37EB73F5" w:rsidR="0071310C" w:rsidRDefault="004E4212" w:rsidP="006A49B0">
      <w:pPr>
        <w:pStyle w:val="Content"/>
      </w:pPr>
      <w:r>
        <w:rPr>
          <w:noProof/>
        </w:rPr>
        <w:drawing>
          <wp:inline distT="0" distB="0" distL="0" distR="0" wp14:anchorId="5ECC4EB3" wp14:editId="5B18172A">
            <wp:extent cx="6309360" cy="21691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6309360" cy="2169160"/>
                    </a:xfrm>
                    <a:prstGeom prst="rect">
                      <a:avLst/>
                    </a:prstGeom>
                  </pic:spPr>
                </pic:pic>
              </a:graphicData>
            </a:graphic>
          </wp:inline>
        </w:drawing>
      </w:r>
    </w:p>
    <w:p w14:paraId="6D864A81" w14:textId="4EBEB62D" w:rsidR="00E27514" w:rsidRDefault="00001CCA" w:rsidP="006A49B0">
      <w:pPr>
        <w:pStyle w:val="Content"/>
      </w:pPr>
      <w:r>
        <w:t>Oscillator frequentie.</w:t>
      </w:r>
    </w:p>
    <w:p w14:paraId="472A3B16" w14:textId="64E8BB5A" w:rsidR="00001CCA" w:rsidRDefault="00001CCA" w:rsidP="006A49B0">
      <w:pPr>
        <w:pStyle w:val="Content"/>
      </w:pPr>
      <w:r>
        <w:rPr>
          <w:noProof/>
        </w:rPr>
        <w:drawing>
          <wp:inline distT="0" distB="0" distL="0" distR="0" wp14:anchorId="4F685305" wp14:editId="7045D329">
            <wp:extent cx="6296025" cy="1323975"/>
            <wp:effectExtent l="0" t="0" r="9525"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6296025" cy="1323975"/>
                    </a:xfrm>
                    <a:prstGeom prst="rect">
                      <a:avLst/>
                    </a:prstGeom>
                  </pic:spPr>
                </pic:pic>
              </a:graphicData>
            </a:graphic>
          </wp:inline>
        </w:drawing>
      </w:r>
    </w:p>
    <w:p w14:paraId="1800A3AC" w14:textId="77777777" w:rsidR="00682F77" w:rsidRDefault="00682F77" w:rsidP="006A49B0">
      <w:pPr>
        <w:pStyle w:val="Content"/>
      </w:pPr>
    </w:p>
    <w:p w14:paraId="1A3C1FB8" w14:textId="11D448FC" w:rsidR="003F6028" w:rsidRDefault="00B07955" w:rsidP="006A49B0">
      <w:pPr>
        <w:pStyle w:val="Content"/>
      </w:pPr>
      <w:r>
        <w:t>Stroom</w:t>
      </w:r>
      <w:r w:rsidR="003F6028">
        <w:t>.</w:t>
      </w:r>
    </w:p>
    <w:p w14:paraId="25EA611B" w14:textId="085D3C54" w:rsidR="003F6028" w:rsidRDefault="00EB4D1E" w:rsidP="006A49B0">
      <w:pPr>
        <w:pStyle w:val="Content"/>
      </w:pPr>
      <w:proofErr w:type="spellStart"/>
      <w:r>
        <w:t>V</w:t>
      </w:r>
      <w:r w:rsidRPr="00172F92">
        <w:rPr>
          <w:vertAlign w:val="subscript"/>
        </w:rPr>
        <w:t>out</w:t>
      </w:r>
      <w:proofErr w:type="spellEnd"/>
      <w:r w:rsidRPr="00172F92">
        <w:rPr>
          <w:vertAlign w:val="subscript"/>
        </w:rPr>
        <w:t xml:space="preserve"> max</w:t>
      </w:r>
      <w:r>
        <w:t xml:space="preserve"> = 14,916V</w:t>
      </w:r>
    </w:p>
    <w:p w14:paraId="5DEF4BFF" w14:textId="63F1D354" w:rsidR="00EB4D1E" w:rsidRDefault="00EB4D1E" w:rsidP="006A49B0">
      <w:pPr>
        <w:pStyle w:val="Content"/>
      </w:pPr>
      <w:proofErr w:type="spellStart"/>
      <w:r>
        <w:t>R</w:t>
      </w:r>
      <w:r w:rsidRPr="00172F92">
        <w:rPr>
          <w:vertAlign w:val="subscript"/>
        </w:rPr>
        <w:t>speaker</w:t>
      </w:r>
      <w:proofErr w:type="spellEnd"/>
      <w:r>
        <w:t xml:space="preserve"> = 4Ω</w:t>
      </w:r>
    </w:p>
    <w:p w14:paraId="1D5F1FD5" w14:textId="04EC0FF4" w:rsidR="007A23C1" w:rsidRDefault="00E078C7" w:rsidP="006A49B0">
      <w:pPr>
        <w:pStyle w:val="Content"/>
      </w:pPr>
      <w:r>
        <w:t>I</w:t>
      </w:r>
      <w:r w:rsidRPr="00172F92">
        <w:rPr>
          <w:vertAlign w:val="subscript"/>
        </w:rPr>
        <w:t>max</w:t>
      </w:r>
      <w:r>
        <w:t xml:space="preserve"> = </w:t>
      </w:r>
      <w:r w:rsidR="00C5206A" w:rsidRPr="00C5206A">
        <w:t>3,729</w:t>
      </w:r>
      <w:r w:rsidR="00C5206A">
        <w:t>A</w:t>
      </w:r>
    </w:p>
    <w:p w14:paraId="4A090992" w14:textId="77777777" w:rsidR="001C5D43" w:rsidRDefault="001C5D43" w:rsidP="006A49B0">
      <w:pPr>
        <w:pStyle w:val="Content"/>
      </w:pPr>
    </w:p>
    <w:p w14:paraId="4388C375" w14:textId="0FDB2615" w:rsidR="004F0D16" w:rsidRDefault="004E7A91" w:rsidP="006A49B0">
      <w:pPr>
        <w:pStyle w:val="Content"/>
      </w:pPr>
      <w:r>
        <w:t>Koeling.</w:t>
      </w:r>
    </w:p>
    <w:p w14:paraId="703F2D4A" w14:textId="77777777" w:rsidR="004E7A91" w:rsidRDefault="004E7A91" w:rsidP="006A49B0">
      <w:pPr>
        <w:pStyle w:val="Content"/>
      </w:pPr>
      <w:r>
        <w:t>De datasheet zegt dat deze koelvin moet gebruikt worden.</w:t>
      </w:r>
    </w:p>
    <w:p w14:paraId="636C59DD" w14:textId="3C5D80F1" w:rsidR="004E7A91" w:rsidRDefault="007E7FB7" w:rsidP="006A49B0">
      <w:pPr>
        <w:pStyle w:val="Content"/>
      </w:pPr>
      <w:r>
        <w:t xml:space="preserve">Datasheet: </w:t>
      </w:r>
    </w:p>
    <w:p w14:paraId="057B8874" w14:textId="13DBED6A" w:rsidR="00EE4845" w:rsidRDefault="00000000" w:rsidP="006A49B0">
      <w:pPr>
        <w:pStyle w:val="Content"/>
      </w:pPr>
      <w:hyperlink r:id="rId18" w:history="1">
        <w:r w:rsidR="00EE4845" w:rsidRPr="001B5550">
          <w:rPr>
            <w:rStyle w:val="Hyperlink"/>
          </w:rPr>
          <w:t>https://www.mouser.be/ProductDetail/984-ATS-TI1OP521C1R1</w:t>
        </w:r>
      </w:hyperlink>
    </w:p>
    <w:p w14:paraId="160C0CC7" w14:textId="77777777" w:rsidR="00EE4845" w:rsidRDefault="00EE4845" w:rsidP="006A49B0">
      <w:pPr>
        <w:pStyle w:val="Content"/>
      </w:pPr>
    </w:p>
    <w:p w14:paraId="05DA715C" w14:textId="77777777" w:rsidR="004E7A91" w:rsidRDefault="004E7A91" w:rsidP="006A49B0">
      <w:pPr>
        <w:pStyle w:val="Content"/>
      </w:pPr>
    </w:p>
    <w:p w14:paraId="50B6915C" w14:textId="5811B7D1" w:rsidR="00E36D55" w:rsidRDefault="00E36D55" w:rsidP="00E36D55">
      <w:pPr>
        <w:pStyle w:val="Content"/>
      </w:pPr>
    </w:p>
    <w:p w14:paraId="0079614B" w14:textId="77777777" w:rsidR="006A49B0" w:rsidRDefault="006A49B0" w:rsidP="00E36D55">
      <w:pPr>
        <w:pStyle w:val="Content"/>
      </w:pPr>
    </w:p>
    <w:p w14:paraId="5ADDC9F5" w14:textId="77777777" w:rsidR="006A49B0" w:rsidRDefault="006A49B0" w:rsidP="00E36D55">
      <w:pPr>
        <w:pStyle w:val="Content"/>
      </w:pPr>
    </w:p>
    <w:p w14:paraId="1B5A26F4" w14:textId="3AC5C124" w:rsidR="004B2F18" w:rsidRDefault="004B2F18">
      <w:pPr>
        <w:spacing w:after="200"/>
        <w:rPr>
          <w:rFonts w:eastAsiaTheme="majorEastAsia" w:cstheme="majorBidi"/>
          <w:b w:val="0"/>
          <w:sz w:val="36"/>
          <w:szCs w:val="26"/>
        </w:rPr>
      </w:pPr>
      <w:r>
        <w:br w:type="page"/>
      </w:r>
    </w:p>
    <w:p w14:paraId="2E36E58C" w14:textId="1B72BA1A" w:rsidR="00B00CC8" w:rsidRDefault="00B00CC8" w:rsidP="00B00CC8">
      <w:pPr>
        <w:pStyle w:val="Heading2"/>
      </w:pPr>
      <w:bookmarkStart w:id="7" w:name="_Toc133090799"/>
      <w:r>
        <w:lastRenderedPageBreak/>
        <w:t>TMUX1134:</w:t>
      </w:r>
      <w:bookmarkEnd w:id="7"/>
    </w:p>
    <w:p w14:paraId="0ADD7E91" w14:textId="77777777" w:rsidR="00F36467" w:rsidRDefault="002A12D2" w:rsidP="002A12D2">
      <w:pPr>
        <w:pStyle w:val="Content"/>
      </w:pPr>
      <w:r>
        <w:t xml:space="preserve">Deze IC schakelt van tussen de stereo en mono versterker door het audiosignaal van de ene versterker naar de andere te sturen. Tegelijkertijd wordt de Ic dat niet gebruikt wordt ook </w:t>
      </w:r>
      <w:proofErr w:type="spellStart"/>
      <w:r>
        <w:t>gemute</w:t>
      </w:r>
      <w:proofErr w:type="spellEnd"/>
      <w:r>
        <w:t xml:space="preserve"> zodat de uitgang tevens ook hoog </w:t>
      </w:r>
      <w:proofErr w:type="spellStart"/>
      <w:r>
        <w:t>impedant</w:t>
      </w:r>
      <w:proofErr w:type="spellEnd"/>
      <w:r>
        <w:t xml:space="preserve"> gaat.</w:t>
      </w:r>
    </w:p>
    <w:p w14:paraId="472D70AB" w14:textId="77777777" w:rsidR="00A42D04" w:rsidRDefault="00A42D04" w:rsidP="002A12D2">
      <w:pPr>
        <w:pStyle w:val="Content"/>
      </w:pPr>
    </w:p>
    <w:p w14:paraId="007B5FB9" w14:textId="77777777" w:rsidR="006A2F09" w:rsidRDefault="00A42D04" w:rsidP="006A2F09">
      <w:pPr>
        <w:pStyle w:val="Content"/>
        <w:keepNext/>
        <w:jc w:val="center"/>
      </w:pPr>
      <w:r>
        <w:rPr>
          <w:noProof/>
        </w:rPr>
        <w:drawing>
          <wp:inline distT="0" distB="0" distL="0" distR="0" wp14:anchorId="4CD1D4AA" wp14:editId="28D86024">
            <wp:extent cx="2762250" cy="2676525"/>
            <wp:effectExtent l="0" t="0" r="0" b="952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9"/>
                    <a:stretch>
                      <a:fillRect/>
                    </a:stretch>
                  </pic:blipFill>
                  <pic:spPr>
                    <a:xfrm>
                      <a:off x="0" y="0"/>
                      <a:ext cx="2762250" cy="2676525"/>
                    </a:xfrm>
                    <a:prstGeom prst="rect">
                      <a:avLst/>
                    </a:prstGeom>
                  </pic:spPr>
                </pic:pic>
              </a:graphicData>
            </a:graphic>
          </wp:inline>
        </w:drawing>
      </w:r>
    </w:p>
    <w:p w14:paraId="46ADF9E9" w14:textId="1E8939BD" w:rsidR="00A42D04" w:rsidRDefault="006A2F09" w:rsidP="006A2F09">
      <w:pPr>
        <w:pStyle w:val="Caption"/>
        <w:jc w:val="center"/>
      </w:pPr>
      <w:r>
        <w:t xml:space="preserve">Figuur </w:t>
      </w:r>
      <w:r>
        <w:fldChar w:fldCharType="begin"/>
      </w:r>
      <w:r>
        <w:instrText xml:space="preserve"> SEQ Figuur \* ARABIC </w:instrText>
      </w:r>
      <w:r>
        <w:fldChar w:fldCharType="separate"/>
      </w:r>
      <w:r>
        <w:rPr>
          <w:noProof/>
        </w:rPr>
        <w:t>3</w:t>
      </w:r>
      <w:r>
        <w:fldChar w:fldCharType="end"/>
      </w:r>
      <w:r>
        <w:t>: Audio switch</w:t>
      </w:r>
    </w:p>
    <w:p w14:paraId="2ED08FF8" w14:textId="74DC68D0" w:rsidR="004B2F18" w:rsidRDefault="004B2F18" w:rsidP="002A12D2">
      <w:pPr>
        <w:pStyle w:val="Content"/>
        <w:rPr>
          <w:rFonts w:eastAsiaTheme="majorEastAsia" w:cstheme="majorBidi"/>
          <w:sz w:val="36"/>
          <w:szCs w:val="26"/>
        </w:rPr>
      </w:pPr>
      <w:r>
        <w:br w:type="page"/>
      </w:r>
    </w:p>
    <w:p w14:paraId="1E99737F" w14:textId="6C951842" w:rsidR="00B00CC8" w:rsidRDefault="000737B6" w:rsidP="000737B6">
      <w:pPr>
        <w:pStyle w:val="Heading2"/>
      </w:pPr>
      <w:bookmarkStart w:id="8" w:name="_Toc133090800"/>
      <w:r>
        <w:lastRenderedPageBreak/>
        <w:t>Display:</w:t>
      </w:r>
      <w:bookmarkEnd w:id="8"/>
    </w:p>
    <w:p w14:paraId="4D429914" w14:textId="5F6288C8" w:rsidR="00741DA7" w:rsidRDefault="00BF5CCE" w:rsidP="00BF5CCE">
      <w:pPr>
        <w:pStyle w:val="Content"/>
      </w:pPr>
      <w:r>
        <w:t>Deze display is aangesloten in de 4bit mode aan de microcontroller.</w:t>
      </w:r>
    </w:p>
    <w:p w14:paraId="6F401013" w14:textId="77777777" w:rsidR="00BF5CCE" w:rsidRPr="00741DA7" w:rsidRDefault="00BF5CCE" w:rsidP="00BF5CCE">
      <w:pPr>
        <w:pStyle w:val="Content"/>
      </w:pPr>
    </w:p>
    <w:p w14:paraId="151443C1" w14:textId="77777777" w:rsidR="000737B6" w:rsidRPr="00B00CC8" w:rsidRDefault="000737B6" w:rsidP="00B00CC8"/>
    <w:p w14:paraId="22143C9F" w14:textId="77777777" w:rsidR="00E62204" w:rsidRPr="00E62204" w:rsidRDefault="00E62204" w:rsidP="00E62204"/>
    <w:p w14:paraId="552943EF" w14:textId="3892B677" w:rsidR="004A07F2" w:rsidRDefault="004A07F2" w:rsidP="00BA0118">
      <w:pPr>
        <w:pStyle w:val="Heading2"/>
      </w:pPr>
      <w:r>
        <w:br w:type="page"/>
      </w:r>
    </w:p>
    <w:p w14:paraId="030EB9C2" w14:textId="77777777" w:rsidR="008C02AA" w:rsidRDefault="00C12206" w:rsidP="00D97D97">
      <w:pPr>
        <w:pStyle w:val="Heading1"/>
      </w:pPr>
      <w:bookmarkStart w:id="9" w:name="_Toc133090801"/>
      <w:r>
        <w:lastRenderedPageBreak/>
        <w:t>Schema’s</w:t>
      </w:r>
      <w:bookmarkEnd w:id="9"/>
    </w:p>
    <w:p w14:paraId="69A17667" w14:textId="77777777" w:rsidR="00FC2925" w:rsidRDefault="00FC2925" w:rsidP="00010899">
      <w:pPr>
        <w:pStyle w:val="Content"/>
      </w:pPr>
    </w:p>
    <w:p w14:paraId="24E2F26A" w14:textId="77777777" w:rsidR="00503897" w:rsidRDefault="00FC2925" w:rsidP="00FC2925">
      <w:pPr>
        <w:pStyle w:val="Content"/>
        <w:jc w:val="center"/>
      </w:pPr>
      <w:r>
        <w:rPr>
          <w:noProof/>
        </w:rPr>
        <w:drawing>
          <wp:inline distT="0" distB="0" distL="0" distR="0" wp14:anchorId="5A7202F5" wp14:editId="44A571A4">
            <wp:extent cx="7485144" cy="5295950"/>
            <wp:effectExtent l="8573"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507838" cy="5312007"/>
                    </a:xfrm>
                    <a:prstGeom prst="rect">
                      <a:avLst/>
                    </a:prstGeom>
                    <a:noFill/>
                    <a:ln>
                      <a:noFill/>
                    </a:ln>
                  </pic:spPr>
                </pic:pic>
              </a:graphicData>
            </a:graphic>
          </wp:inline>
        </w:drawing>
      </w:r>
    </w:p>
    <w:p w14:paraId="3ADB0295" w14:textId="77777777" w:rsidR="00503897" w:rsidRDefault="00503897" w:rsidP="00FC2925">
      <w:pPr>
        <w:pStyle w:val="Content"/>
        <w:jc w:val="center"/>
      </w:pPr>
      <w:r>
        <w:rPr>
          <w:noProof/>
        </w:rPr>
        <w:lastRenderedPageBreak/>
        <w:drawing>
          <wp:inline distT="0" distB="0" distL="0" distR="0" wp14:anchorId="0D618E9F" wp14:editId="19B3DD22">
            <wp:extent cx="8422316" cy="5959026"/>
            <wp:effectExtent l="0" t="6667"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8469898" cy="5992691"/>
                    </a:xfrm>
                    <a:prstGeom prst="rect">
                      <a:avLst/>
                    </a:prstGeom>
                    <a:noFill/>
                    <a:ln>
                      <a:noFill/>
                    </a:ln>
                  </pic:spPr>
                </pic:pic>
              </a:graphicData>
            </a:graphic>
          </wp:inline>
        </w:drawing>
      </w:r>
    </w:p>
    <w:p w14:paraId="031B9ACE" w14:textId="77777777" w:rsidR="00503897" w:rsidRDefault="00503897" w:rsidP="00FC2925">
      <w:pPr>
        <w:pStyle w:val="Content"/>
        <w:jc w:val="center"/>
      </w:pPr>
      <w:r>
        <w:rPr>
          <w:noProof/>
        </w:rPr>
        <w:lastRenderedPageBreak/>
        <w:drawing>
          <wp:inline distT="0" distB="0" distL="0" distR="0" wp14:anchorId="7348C669" wp14:editId="435368A2">
            <wp:extent cx="8431046" cy="5965203"/>
            <wp:effectExtent l="0" t="5397" r="2857" b="2858"/>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8445008" cy="5975082"/>
                    </a:xfrm>
                    <a:prstGeom prst="rect">
                      <a:avLst/>
                    </a:prstGeom>
                    <a:noFill/>
                    <a:ln>
                      <a:noFill/>
                    </a:ln>
                  </pic:spPr>
                </pic:pic>
              </a:graphicData>
            </a:graphic>
          </wp:inline>
        </w:drawing>
      </w:r>
    </w:p>
    <w:p w14:paraId="42B3DCFA" w14:textId="77777777" w:rsidR="00503897" w:rsidRDefault="00503897" w:rsidP="00FC2925">
      <w:pPr>
        <w:pStyle w:val="Content"/>
        <w:jc w:val="center"/>
      </w:pPr>
      <w:r>
        <w:rPr>
          <w:noProof/>
        </w:rPr>
        <w:lastRenderedPageBreak/>
        <w:drawing>
          <wp:inline distT="0" distB="0" distL="0" distR="0" wp14:anchorId="7FEAA84F" wp14:editId="3A935AF5">
            <wp:extent cx="8392545" cy="5937962"/>
            <wp:effectExtent l="7937" t="0" r="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8414223" cy="5953300"/>
                    </a:xfrm>
                    <a:prstGeom prst="rect">
                      <a:avLst/>
                    </a:prstGeom>
                    <a:noFill/>
                    <a:ln>
                      <a:noFill/>
                    </a:ln>
                  </pic:spPr>
                </pic:pic>
              </a:graphicData>
            </a:graphic>
          </wp:inline>
        </w:drawing>
      </w:r>
    </w:p>
    <w:p w14:paraId="4CCD54E7" w14:textId="73441B53" w:rsidR="00C12206" w:rsidRDefault="00C12206" w:rsidP="00FC2925">
      <w:pPr>
        <w:pStyle w:val="Content"/>
        <w:jc w:val="center"/>
      </w:pPr>
      <w:r>
        <w:br w:type="page"/>
      </w:r>
      <w:r w:rsidR="00503897">
        <w:rPr>
          <w:noProof/>
        </w:rPr>
        <w:lastRenderedPageBreak/>
        <w:drawing>
          <wp:inline distT="0" distB="0" distL="0" distR="0" wp14:anchorId="48583081" wp14:editId="4F820594">
            <wp:extent cx="8411795" cy="5951582"/>
            <wp:effectExtent l="0" t="8255" r="635" b="63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8429892" cy="5964386"/>
                    </a:xfrm>
                    <a:prstGeom prst="rect">
                      <a:avLst/>
                    </a:prstGeom>
                    <a:noFill/>
                    <a:ln>
                      <a:noFill/>
                    </a:ln>
                  </pic:spPr>
                </pic:pic>
              </a:graphicData>
            </a:graphic>
          </wp:inline>
        </w:drawing>
      </w:r>
    </w:p>
    <w:p w14:paraId="52520597" w14:textId="3BE141C3" w:rsidR="00503897" w:rsidRDefault="00503897" w:rsidP="00FC2925">
      <w:pPr>
        <w:pStyle w:val="Content"/>
        <w:jc w:val="center"/>
      </w:pPr>
      <w:r>
        <w:rPr>
          <w:noProof/>
        </w:rPr>
        <w:lastRenderedPageBreak/>
        <w:drawing>
          <wp:inline distT="0" distB="0" distL="0" distR="0" wp14:anchorId="335BBB84" wp14:editId="4EEFCC3C">
            <wp:extent cx="8411795" cy="5951582"/>
            <wp:effectExtent l="0" t="8255" r="635" b="635"/>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8430942" cy="5965129"/>
                    </a:xfrm>
                    <a:prstGeom prst="rect">
                      <a:avLst/>
                    </a:prstGeom>
                    <a:noFill/>
                    <a:ln>
                      <a:noFill/>
                    </a:ln>
                  </pic:spPr>
                </pic:pic>
              </a:graphicData>
            </a:graphic>
          </wp:inline>
        </w:drawing>
      </w:r>
    </w:p>
    <w:p w14:paraId="697F7343" w14:textId="346A7970" w:rsidR="00503897" w:rsidRDefault="00503897" w:rsidP="00FC2925">
      <w:pPr>
        <w:pStyle w:val="Content"/>
        <w:jc w:val="center"/>
      </w:pPr>
      <w:r>
        <w:rPr>
          <w:noProof/>
        </w:rPr>
        <w:lastRenderedPageBreak/>
        <w:drawing>
          <wp:inline distT="0" distB="0" distL="0" distR="0" wp14:anchorId="2F6AD970" wp14:editId="48FA16E9">
            <wp:extent cx="8431046" cy="5965203"/>
            <wp:effectExtent l="0" t="5397" r="2857" b="2858"/>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444819" cy="5974948"/>
                    </a:xfrm>
                    <a:prstGeom prst="rect">
                      <a:avLst/>
                    </a:prstGeom>
                    <a:noFill/>
                    <a:ln>
                      <a:noFill/>
                    </a:ln>
                  </pic:spPr>
                </pic:pic>
              </a:graphicData>
            </a:graphic>
          </wp:inline>
        </w:drawing>
      </w:r>
    </w:p>
    <w:p w14:paraId="6CB4AF00" w14:textId="366E8BF4" w:rsidR="00503897" w:rsidRDefault="00503897" w:rsidP="00FC2925">
      <w:pPr>
        <w:pStyle w:val="Content"/>
        <w:jc w:val="center"/>
      </w:pPr>
      <w:r>
        <w:rPr>
          <w:noProof/>
        </w:rPr>
        <w:lastRenderedPageBreak/>
        <w:drawing>
          <wp:inline distT="0" distB="0" distL="0" distR="0" wp14:anchorId="00BAB3C5" wp14:editId="1E5718BA">
            <wp:extent cx="8411795" cy="5951582"/>
            <wp:effectExtent l="0" t="8255" r="635" b="63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432435" cy="5966186"/>
                    </a:xfrm>
                    <a:prstGeom prst="rect">
                      <a:avLst/>
                    </a:prstGeom>
                    <a:noFill/>
                    <a:ln>
                      <a:noFill/>
                    </a:ln>
                  </pic:spPr>
                </pic:pic>
              </a:graphicData>
            </a:graphic>
          </wp:inline>
        </w:drawing>
      </w:r>
    </w:p>
    <w:p w14:paraId="52D1D811" w14:textId="06D5A2A5" w:rsidR="0087605E" w:rsidRDefault="004A07F2" w:rsidP="00D97D97">
      <w:pPr>
        <w:pStyle w:val="Heading1"/>
      </w:pPr>
      <w:bookmarkStart w:id="10" w:name="_Toc133090802"/>
      <w:r>
        <w:lastRenderedPageBreak/>
        <w:t>Code</w:t>
      </w:r>
      <w:bookmarkEnd w:id="10"/>
    </w:p>
    <w:p w14:paraId="1D2685E5" w14:textId="69EB5451" w:rsidR="004A07F2" w:rsidRDefault="004A07F2" w:rsidP="00214CFF">
      <w:pPr>
        <w:pStyle w:val="Content"/>
      </w:pPr>
      <w:r>
        <w:br w:type="page"/>
      </w:r>
    </w:p>
    <w:p w14:paraId="040E9520" w14:textId="005DC828" w:rsidR="004A07F2" w:rsidRDefault="00A0324A" w:rsidP="00D97D97">
      <w:pPr>
        <w:pStyle w:val="Heading1"/>
      </w:pPr>
      <w:bookmarkStart w:id="11" w:name="_Toc133090803"/>
      <w:r>
        <w:lastRenderedPageBreak/>
        <w:t>Bibliografie</w:t>
      </w:r>
      <w:bookmarkEnd w:id="11"/>
    </w:p>
    <w:p w14:paraId="75F8A379" w14:textId="4DB4B789" w:rsidR="004A07F2" w:rsidRDefault="00EB08A1" w:rsidP="00DF027C">
      <w:r>
        <w:t>Datasheets:</w:t>
      </w:r>
    </w:p>
    <w:p w14:paraId="26F24535" w14:textId="77777777" w:rsidR="001D6B81" w:rsidRDefault="00EB08A1" w:rsidP="00EB08A1">
      <w:pPr>
        <w:pStyle w:val="Content"/>
      </w:pPr>
      <w:r>
        <w:t>ATtiny828</w:t>
      </w:r>
      <w:r w:rsidR="00212C35">
        <w:t xml:space="preserve">: </w:t>
      </w:r>
    </w:p>
    <w:p w14:paraId="61FF5A76" w14:textId="7DC80F70" w:rsidR="00EB08A1" w:rsidRDefault="00000000" w:rsidP="00EB08A1">
      <w:pPr>
        <w:pStyle w:val="Content"/>
      </w:pPr>
      <w:hyperlink r:id="rId28" w:history="1">
        <w:r w:rsidR="001215C6" w:rsidRPr="00C77735">
          <w:rPr>
            <w:rStyle w:val="Hyperlink"/>
          </w:rPr>
          <w:t>https://ww1.microchip.com/downloads/en/DeviceDoc/doc8371.pdf</w:t>
        </w:r>
      </w:hyperlink>
    </w:p>
    <w:p w14:paraId="15C2C4C9" w14:textId="77777777" w:rsidR="001036DB" w:rsidRDefault="001036DB" w:rsidP="00EB08A1">
      <w:pPr>
        <w:pStyle w:val="Content"/>
      </w:pPr>
    </w:p>
    <w:p w14:paraId="4B1DE9E5" w14:textId="2EB94CC4" w:rsidR="00212C35" w:rsidRDefault="000420C7" w:rsidP="00EB08A1">
      <w:pPr>
        <w:pStyle w:val="Content"/>
      </w:pPr>
      <w:r>
        <w:t>TPA</w:t>
      </w:r>
      <w:r w:rsidR="00383CB0" w:rsidRPr="00383CB0">
        <w:t>3118d2</w:t>
      </w:r>
      <w:r w:rsidR="00A24218">
        <w:t>:</w:t>
      </w:r>
    </w:p>
    <w:p w14:paraId="2364228D" w14:textId="6802FFD2" w:rsidR="00A24218" w:rsidRDefault="00000000" w:rsidP="00EB08A1">
      <w:pPr>
        <w:pStyle w:val="Content"/>
      </w:pPr>
      <w:hyperlink r:id="rId29" w:history="1">
        <w:r w:rsidR="00A24218" w:rsidRPr="00C77735">
          <w:rPr>
            <w:rStyle w:val="Hyperlink"/>
          </w:rPr>
          <w:t>https://www.ti.com/lit/ds/symlink/tpa3118d2-q1.pdf?HQS=dis-mous-null-mousermode-dsf-pf-null-wwe&amp;ts=1674903938367&amp;ref_url=https%253A%252F%252Fwww.mouser.be%252F</w:t>
        </w:r>
      </w:hyperlink>
    </w:p>
    <w:p w14:paraId="3E1ACD92" w14:textId="77777777" w:rsidR="00A24218" w:rsidRDefault="00A24218" w:rsidP="00EB08A1">
      <w:pPr>
        <w:pStyle w:val="Content"/>
      </w:pPr>
    </w:p>
    <w:p w14:paraId="1446F664" w14:textId="77777777" w:rsidR="009B5B54" w:rsidRDefault="009B5B54" w:rsidP="00EB08A1">
      <w:pPr>
        <w:pStyle w:val="Content"/>
      </w:pPr>
      <w:r>
        <w:t>TDA7439DS:</w:t>
      </w:r>
    </w:p>
    <w:p w14:paraId="0357F2DC" w14:textId="22FB0DA3" w:rsidR="009B5B54" w:rsidRDefault="00000000" w:rsidP="00EB08A1">
      <w:pPr>
        <w:pStyle w:val="Content"/>
      </w:pPr>
      <w:hyperlink r:id="rId30" w:history="1">
        <w:r w:rsidR="009B5B54" w:rsidRPr="00C77735">
          <w:rPr>
            <w:rStyle w:val="Hyperlink"/>
          </w:rPr>
          <w:t>https://www.mouser.be/datasheet/2/389/cd00010668-1796242.pdf</w:t>
        </w:r>
      </w:hyperlink>
    </w:p>
    <w:p w14:paraId="3D844B3D" w14:textId="77777777" w:rsidR="009B5B54" w:rsidRDefault="009B5B54" w:rsidP="00EB08A1">
      <w:pPr>
        <w:pStyle w:val="Content"/>
      </w:pPr>
    </w:p>
    <w:p w14:paraId="06D453F6" w14:textId="2D36111F" w:rsidR="00764F1B" w:rsidRPr="00764F1B" w:rsidRDefault="00764F1B" w:rsidP="00764F1B">
      <w:pPr>
        <w:pStyle w:val="Content"/>
      </w:pPr>
      <w:r w:rsidRPr="00764F1B">
        <w:t>Display:</w:t>
      </w:r>
    </w:p>
    <w:p w14:paraId="202CAB4E" w14:textId="7DF8641F" w:rsidR="00764F1B" w:rsidRDefault="00000000" w:rsidP="00EB08A1">
      <w:pPr>
        <w:pStyle w:val="Content"/>
      </w:pPr>
      <w:hyperlink r:id="rId31" w:history="1">
        <w:r w:rsidR="00764F1B" w:rsidRPr="00FF62D6">
          <w:rPr>
            <w:rStyle w:val="Hyperlink"/>
          </w:rPr>
          <w:t>https://uk.beta-layout.com/download/rk/RK-10290_410.pdf</w:t>
        </w:r>
      </w:hyperlink>
    </w:p>
    <w:p w14:paraId="61401A03" w14:textId="77777777" w:rsidR="00764F1B" w:rsidRDefault="00764F1B" w:rsidP="00EB08A1">
      <w:pPr>
        <w:pStyle w:val="Content"/>
      </w:pPr>
    </w:p>
    <w:p w14:paraId="1F75D24D" w14:textId="763B2D13" w:rsidR="00212C35" w:rsidRDefault="005F5424" w:rsidP="005F5424">
      <w:r>
        <w:t>Code:</w:t>
      </w:r>
    </w:p>
    <w:p w14:paraId="5DC15548" w14:textId="134C9380" w:rsidR="005F5424" w:rsidRDefault="00A55571" w:rsidP="0058741B">
      <w:pPr>
        <w:pStyle w:val="Content"/>
      </w:pPr>
      <w:r>
        <w:t>Reverse Bits in Byte:</w:t>
      </w:r>
    </w:p>
    <w:p w14:paraId="10F84C49" w14:textId="60154ADD" w:rsidR="00A55571" w:rsidRPr="004541BB" w:rsidRDefault="00000000" w:rsidP="004541BB">
      <w:pPr>
        <w:pStyle w:val="Content"/>
        <w:rPr>
          <w:rStyle w:val="Hyperlink"/>
        </w:rPr>
      </w:pPr>
      <w:hyperlink r:id="rId32" w:history="1">
        <w:r w:rsidR="00A55571" w:rsidRPr="004541BB">
          <w:rPr>
            <w:rStyle w:val="Hyperlink"/>
          </w:rPr>
          <w:t>https://stackoverflow.com/questions/2602823/in-c-c-whats-the-simplest-way-to-reverse-the-order-of-bits-in-a-byte</w:t>
        </w:r>
      </w:hyperlink>
    </w:p>
    <w:p w14:paraId="756BF831" w14:textId="77777777" w:rsidR="00A55571" w:rsidRDefault="00A55571" w:rsidP="005F5424"/>
    <w:p w14:paraId="5F6C2314" w14:textId="7C218BF2" w:rsidR="009071AC" w:rsidRDefault="00BA3B46" w:rsidP="00BA3B46">
      <w:pPr>
        <w:pStyle w:val="Content"/>
      </w:pPr>
      <w:proofErr w:type="spellStart"/>
      <w:r>
        <w:t>Chat.gpt</w:t>
      </w:r>
      <w:proofErr w:type="spellEnd"/>
      <w:r>
        <w:t>:</w:t>
      </w:r>
    </w:p>
    <w:p w14:paraId="3ABF2AC0" w14:textId="7A92D6FA" w:rsidR="00BA3B46" w:rsidRDefault="00BA3B46" w:rsidP="00BA3B46">
      <w:pPr>
        <w:pStyle w:val="Content"/>
      </w:pPr>
      <w:r>
        <w:t xml:space="preserve">General code </w:t>
      </w:r>
      <w:r w:rsidR="004958E0">
        <w:t>opti</w:t>
      </w:r>
      <w:r w:rsidR="0014418B">
        <w:t>malisatie</w:t>
      </w:r>
      <w:r>
        <w:t>.</w:t>
      </w:r>
    </w:p>
    <w:p w14:paraId="3494F22F" w14:textId="77777777" w:rsidR="00BA3B46" w:rsidRPr="00D70D02" w:rsidRDefault="00BA3B46" w:rsidP="005F5424"/>
    <w:sectPr w:rsidR="00BA3B46" w:rsidRPr="00D70D02" w:rsidSect="00DF027C">
      <w:headerReference w:type="default" r:id="rId33"/>
      <w:footerReference w:type="default" r:id="rId3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1B262" w14:textId="77777777" w:rsidR="002A5BB2" w:rsidRDefault="002A5BB2">
      <w:r>
        <w:separator/>
      </w:r>
    </w:p>
    <w:p w14:paraId="04252AAE" w14:textId="77777777" w:rsidR="002A5BB2" w:rsidRDefault="002A5BB2"/>
  </w:endnote>
  <w:endnote w:type="continuationSeparator" w:id="0">
    <w:p w14:paraId="3E24F864" w14:textId="77777777" w:rsidR="002A5BB2" w:rsidRDefault="002A5BB2">
      <w:r>
        <w:continuationSeparator/>
      </w:r>
    </w:p>
    <w:p w14:paraId="2B59DD16" w14:textId="77777777" w:rsidR="002A5BB2" w:rsidRDefault="002A5B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3DC7F0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02203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A7924" w14:textId="77777777" w:rsidR="002A5BB2" w:rsidRDefault="002A5BB2">
      <w:r>
        <w:separator/>
      </w:r>
    </w:p>
    <w:p w14:paraId="21965FE7" w14:textId="77777777" w:rsidR="002A5BB2" w:rsidRDefault="002A5BB2"/>
  </w:footnote>
  <w:footnote w:type="continuationSeparator" w:id="0">
    <w:p w14:paraId="47E75CF2" w14:textId="77777777" w:rsidR="002A5BB2" w:rsidRDefault="002A5BB2">
      <w:r>
        <w:continuationSeparator/>
      </w:r>
    </w:p>
    <w:p w14:paraId="11E59200" w14:textId="77777777" w:rsidR="002A5BB2" w:rsidRDefault="002A5B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AD738D3" w14:textId="77777777" w:rsidTr="00D077E9">
      <w:trPr>
        <w:trHeight w:val="978"/>
      </w:trPr>
      <w:tc>
        <w:tcPr>
          <w:tcW w:w="9990" w:type="dxa"/>
          <w:tcBorders>
            <w:top w:val="nil"/>
            <w:left w:val="nil"/>
            <w:bottom w:val="single" w:sz="36" w:space="0" w:color="34ABA2" w:themeColor="accent3"/>
            <w:right w:val="nil"/>
          </w:tcBorders>
        </w:tcPr>
        <w:p w14:paraId="0961DFE6" w14:textId="77777777" w:rsidR="00D077E9" w:rsidRDefault="00D077E9">
          <w:pPr>
            <w:pStyle w:val="Header"/>
          </w:pPr>
        </w:p>
      </w:tc>
    </w:tr>
  </w:tbl>
  <w:p w14:paraId="7DABA7F4"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E735A"/>
    <w:multiLevelType w:val="hybridMultilevel"/>
    <w:tmpl w:val="171018DA"/>
    <w:lvl w:ilvl="0" w:tplc="CFCED13A">
      <w:start w:val="2022"/>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8F14C8A"/>
    <w:multiLevelType w:val="hybridMultilevel"/>
    <w:tmpl w:val="E932E9CC"/>
    <w:lvl w:ilvl="0" w:tplc="C06C95DE">
      <w:start w:val="2022"/>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81959782">
    <w:abstractNumId w:val="1"/>
  </w:num>
  <w:num w:numId="2" w16cid:durableId="1060053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A42"/>
    <w:rsid w:val="00001CCA"/>
    <w:rsid w:val="00010899"/>
    <w:rsid w:val="0002482E"/>
    <w:rsid w:val="000420C7"/>
    <w:rsid w:val="00044B26"/>
    <w:rsid w:val="00044B6A"/>
    <w:rsid w:val="00050324"/>
    <w:rsid w:val="00053147"/>
    <w:rsid w:val="000737B6"/>
    <w:rsid w:val="00076B15"/>
    <w:rsid w:val="000A0150"/>
    <w:rsid w:val="000A698A"/>
    <w:rsid w:val="000B4661"/>
    <w:rsid w:val="000E45DE"/>
    <w:rsid w:val="000E63C9"/>
    <w:rsid w:val="000F1466"/>
    <w:rsid w:val="001036DB"/>
    <w:rsid w:val="001209D9"/>
    <w:rsid w:val="001215C6"/>
    <w:rsid w:val="001265E2"/>
    <w:rsid w:val="00130E9D"/>
    <w:rsid w:val="0014418B"/>
    <w:rsid w:val="00150A6D"/>
    <w:rsid w:val="00161E7D"/>
    <w:rsid w:val="00172F92"/>
    <w:rsid w:val="00185B35"/>
    <w:rsid w:val="001C5D43"/>
    <w:rsid w:val="001D6B81"/>
    <w:rsid w:val="001F2BC8"/>
    <w:rsid w:val="001F5F6B"/>
    <w:rsid w:val="001F657D"/>
    <w:rsid w:val="00212C35"/>
    <w:rsid w:val="00214CFF"/>
    <w:rsid w:val="002233A3"/>
    <w:rsid w:val="002259A6"/>
    <w:rsid w:val="00243EBC"/>
    <w:rsid w:val="00244FF2"/>
    <w:rsid w:val="00245D02"/>
    <w:rsid w:val="00246A35"/>
    <w:rsid w:val="00281001"/>
    <w:rsid w:val="00284096"/>
    <w:rsid w:val="00284348"/>
    <w:rsid w:val="00290B51"/>
    <w:rsid w:val="002A12D2"/>
    <w:rsid w:val="002A5BB2"/>
    <w:rsid w:val="002E789E"/>
    <w:rsid w:val="002F51F5"/>
    <w:rsid w:val="003016C2"/>
    <w:rsid w:val="00301F06"/>
    <w:rsid w:val="00312137"/>
    <w:rsid w:val="00330271"/>
    <w:rsid w:val="00330359"/>
    <w:rsid w:val="0033762F"/>
    <w:rsid w:val="00366C7E"/>
    <w:rsid w:val="00383CB0"/>
    <w:rsid w:val="00384EA3"/>
    <w:rsid w:val="003A39A1"/>
    <w:rsid w:val="003C034C"/>
    <w:rsid w:val="003C2191"/>
    <w:rsid w:val="003D0A42"/>
    <w:rsid w:val="003D3863"/>
    <w:rsid w:val="003E217F"/>
    <w:rsid w:val="003F20EB"/>
    <w:rsid w:val="003F6028"/>
    <w:rsid w:val="004110DE"/>
    <w:rsid w:val="0041429E"/>
    <w:rsid w:val="0044085A"/>
    <w:rsid w:val="004541BB"/>
    <w:rsid w:val="00454483"/>
    <w:rsid w:val="004576C1"/>
    <w:rsid w:val="004958E0"/>
    <w:rsid w:val="004A07F2"/>
    <w:rsid w:val="004B21A5"/>
    <w:rsid w:val="004B2F18"/>
    <w:rsid w:val="004D5E0C"/>
    <w:rsid w:val="004E4212"/>
    <w:rsid w:val="004E7A91"/>
    <w:rsid w:val="004F0D16"/>
    <w:rsid w:val="004F5383"/>
    <w:rsid w:val="005037F0"/>
    <w:rsid w:val="00503897"/>
    <w:rsid w:val="00516A86"/>
    <w:rsid w:val="005275F6"/>
    <w:rsid w:val="0054059D"/>
    <w:rsid w:val="00545DAE"/>
    <w:rsid w:val="00572102"/>
    <w:rsid w:val="0058741B"/>
    <w:rsid w:val="005B31E0"/>
    <w:rsid w:val="005C5B9A"/>
    <w:rsid w:val="005D0BB4"/>
    <w:rsid w:val="005F1BB0"/>
    <w:rsid w:val="005F5424"/>
    <w:rsid w:val="00602304"/>
    <w:rsid w:val="00624908"/>
    <w:rsid w:val="00627A75"/>
    <w:rsid w:val="00633A02"/>
    <w:rsid w:val="0065155D"/>
    <w:rsid w:val="00656C4D"/>
    <w:rsid w:val="00682F77"/>
    <w:rsid w:val="006A1C9C"/>
    <w:rsid w:val="006A2F09"/>
    <w:rsid w:val="006A49B0"/>
    <w:rsid w:val="006B1F26"/>
    <w:rsid w:val="006E5716"/>
    <w:rsid w:val="006F683E"/>
    <w:rsid w:val="0071310C"/>
    <w:rsid w:val="007302B3"/>
    <w:rsid w:val="00730733"/>
    <w:rsid w:val="00730E3A"/>
    <w:rsid w:val="0073403D"/>
    <w:rsid w:val="00736AAF"/>
    <w:rsid w:val="00740B25"/>
    <w:rsid w:val="00741DA7"/>
    <w:rsid w:val="00764F1B"/>
    <w:rsid w:val="00765B2A"/>
    <w:rsid w:val="007820D9"/>
    <w:rsid w:val="00783A34"/>
    <w:rsid w:val="007A23C1"/>
    <w:rsid w:val="007C1660"/>
    <w:rsid w:val="007C6B52"/>
    <w:rsid w:val="007D16C5"/>
    <w:rsid w:val="007D4ADD"/>
    <w:rsid w:val="007D53C2"/>
    <w:rsid w:val="007D6B0A"/>
    <w:rsid w:val="007E34D5"/>
    <w:rsid w:val="007E7FB7"/>
    <w:rsid w:val="008023EF"/>
    <w:rsid w:val="00862FE4"/>
    <w:rsid w:val="0086389A"/>
    <w:rsid w:val="0087605E"/>
    <w:rsid w:val="008B1FEE"/>
    <w:rsid w:val="008C02AA"/>
    <w:rsid w:val="008C600B"/>
    <w:rsid w:val="008E0A5B"/>
    <w:rsid w:val="008E56DF"/>
    <w:rsid w:val="00903C32"/>
    <w:rsid w:val="009071AC"/>
    <w:rsid w:val="00916B16"/>
    <w:rsid w:val="009173B9"/>
    <w:rsid w:val="0093335D"/>
    <w:rsid w:val="0093613E"/>
    <w:rsid w:val="00943026"/>
    <w:rsid w:val="00944B24"/>
    <w:rsid w:val="00966B81"/>
    <w:rsid w:val="00987786"/>
    <w:rsid w:val="009A2E79"/>
    <w:rsid w:val="009B5B54"/>
    <w:rsid w:val="009C4493"/>
    <w:rsid w:val="009C7720"/>
    <w:rsid w:val="009D4EA8"/>
    <w:rsid w:val="009E0828"/>
    <w:rsid w:val="009E71D1"/>
    <w:rsid w:val="00A0324A"/>
    <w:rsid w:val="00A14C97"/>
    <w:rsid w:val="00A23AFA"/>
    <w:rsid w:val="00A24218"/>
    <w:rsid w:val="00A31B3E"/>
    <w:rsid w:val="00A42D04"/>
    <w:rsid w:val="00A532F3"/>
    <w:rsid w:val="00A53956"/>
    <w:rsid w:val="00A55571"/>
    <w:rsid w:val="00A63DB0"/>
    <w:rsid w:val="00A8489E"/>
    <w:rsid w:val="00AA46B6"/>
    <w:rsid w:val="00AA5E0B"/>
    <w:rsid w:val="00AC29F3"/>
    <w:rsid w:val="00AD6A3B"/>
    <w:rsid w:val="00AE282A"/>
    <w:rsid w:val="00AE2F62"/>
    <w:rsid w:val="00AE775D"/>
    <w:rsid w:val="00B00CC8"/>
    <w:rsid w:val="00B07955"/>
    <w:rsid w:val="00B13DE6"/>
    <w:rsid w:val="00B21B49"/>
    <w:rsid w:val="00B231E5"/>
    <w:rsid w:val="00B35186"/>
    <w:rsid w:val="00B77585"/>
    <w:rsid w:val="00B86601"/>
    <w:rsid w:val="00B915F0"/>
    <w:rsid w:val="00BA0118"/>
    <w:rsid w:val="00BA1DB0"/>
    <w:rsid w:val="00BA3B46"/>
    <w:rsid w:val="00BF2800"/>
    <w:rsid w:val="00BF5CCE"/>
    <w:rsid w:val="00C02B87"/>
    <w:rsid w:val="00C03C07"/>
    <w:rsid w:val="00C12206"/>
    <w:rsid w:val="00C4086D"/>
    <w:rsid w:val="00C5206A"/>
    <w:rsid w:val="00C75A3C"/>
    <w:rsid w:val="00C77091"/>
    <w:rsid w:val="00CA1896"/>
    <w:rsid w:val="00CB5B28"/>
    <w:rsid w:val="00CD3D77"/>
    <w:rsid w:val="00CE77CE"/>
    <w:rsid w:val="00CF5371"/>
    <w:rsid w:val="00D0323A"/>
    <w:rsid w:val="00D0559F"/>
    <w:rsid w:val="00D077E9"/>
    <w:rsid w:val="00D10E80"/>
    <w:rsid w:val="00D42CB7"/>
    <w:rsid w:val="00D45ACE"/>
    <w:rsid w:val="00D52D36"/>
    <w:rsid w:val="00D5413D"/>
    <w:rsid w:val="00D570A9"/>
    <w:rsid w:val="00D707D1"/>
    <w:rsid w:val="00D70D02"/>
    <w:rsid w:val="00D770C7"/>
    <w:rsid w:val="00D86945"/>
    <w:rsid w:val="00D90290"/>
    <w:rsid w:val="00D97D97"/>
    <w:rsid w:val="00DB6C19"/>
    <w:rsid w:val="00DD152F"/>
    <w:rsid w:val="00DD1E2C"/>
    <w:rsid w:val="00DE213F"/>
    <w:rsid w:val="00DF027C"/>
    <w:rsid w:val="00E00A32"/>
    <w:rsid w:val="00E078C7"/>
    <w:rsid w:val="00E22ACD"/>
    <w:rsid w:val="00E25457"/>
    <w:rsid w:val="00E27514"/>
    <w:rsid w:val="00E36D55"/>
    <w:rsid w:val="00E526B1"/>
    <w:rsid w:val="00E620B0"/>
    <w:rsid w:val="00E62204"/>
    <w:rsid w:val="00E81B40"/>
    <w:rsid w:val="00E935E6"/>
    <w:rsid w:val="00EB08A1"/>
    <w:rsid w:val="00EB4D1E"/>
    <w:rsid w:val="00EE4845"/>
    <w:rsid w:val="00EF555B"/>
    <w:rsid w:val="00F027BB"/>
    <w:rsid w:val="00F11DCF"/>
    <w:rsid w:val="00F162EA"/>
    <w:rsid w:val="00F36467"/>
    <w:rsid w:val="00F445DA"/>
    <w:rsid w:val="00F52D27"/>
    <w:rsid w:val="00F83527"/>
    <w:rsid w:val="00FC2925"/>
    <w:rsid w:val="00FD583F"/>
    <w:rsid w:val="00FD7488"/>
    <w:rsid w:val="00FE6B85"/>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49ECC"/>
  <w15:docId w15:val="{BD69BD4F-F604-4727-A210-86294A11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nl-BE"/>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9"/>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9"/>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740B25"/>
    <w:rPr>
      <w:b w:val="0"/>
      <w:color w:val="0F0D29" w:themeColor="text1"/>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740B25"/>
    <w:rPr>
      <w:rFonts w:eastAsiaTheme="minorEastAsia"/>
      <w:color w:val="0F0D29" w:themeColor="text1"/>
      <w:sz w:val="28"/>
      <w:szCs w:val="22"/>
      <w:lang w:val="nl-BE"/>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A24218"/>
    <w:rPr>
      <w:color w:val="3592CF" w:themeColor="hyperlink"/>
      <w:u w:val="single"/>
    </w:rPr>
  </w:style>
  <w:style w:type="character" w:styleId="UnresolvedMention">
    <w:name w:val="Unresolved Mention"/>
    <w:basedOn w:val="DefaultParagraphFont"/>
    <w:uiPriority w:val="99"/>
    <w:semiHidden/>
    <w:unhideWhenUsed/>
    <w:rsid w:val="00A24218"/>
    <w:rPr>
      <w:color w:val="605E5C"/>
      <w:shd w:val="clear" w:color="auto" w:fill="E1DFDD"/>
    </w:rPr>
  </w:style>
  <w:style w:type="paragraph" w:styleId="Caption">
    <w:name w:val="caption"/>
    <w:basedOn w:val="Normal"/>
    <w:next w:val="Normal"/>
    <w:uiPriority w:val="99"/>
    <w:unhideWhenUsed/>
    <w:rsid w:val="00AD6A3B"/>
    <w:pPr>
      <w:spacing w:after="200" w:line="240" w:lineRule="auto"/>
    </w:pPr>
    <w:rPr>
      <w:i/>
      <w:iCs/>
      <w:sz w:val="18"/>
      <w:szCs w:val="18"/>
    </w:rPr>
  </w:style>
  <w:style w:type="paragraph" w:styleId="TOCHeading">
    <w:name w:val="TOC Heading"/>
    <w:basedOn w:val="Heading1"/>
    <w:next w:val="Normal"/>
    <w:uiPriority w:val="39"/>
    <w:unhideWhenUsed/>
    <w:qFormat/>
    <w:rsid w:val="00D97D97"/>
    <w:pPr>
      <w:keepLines/>
      <w:spacing w:after="0" w:line="259" w:lineRule="auto"/>
      <w:outlineLvl w:val="9"/>
    </w:pPr>
    <w:rPr>
      <w:b w:val="0"/>
      <w:color w:val="013A57" w:themeColor="accent1" w:themeShade="BF"/>
      <w:kern w:val="0"/>
      <w:sz w:val="32"/>
      <w:lang w:val="en-US"/>
    </w:rPr>
  </w:style>
  <w:style w:type="paragraph" w:styleId="TOC2">
    <w:name w:val="toc 2"/>
    <w:basedOn w:val="Normal"/>
    <w:next w:val="Normal"/>
    <w:autoRedefine/>
    <w:uiPriority w:val="39"/>
    <w:unhideWhenUsed/>
    <w:rsid w:val="00D97D97"/>
    <w:pPr>
      <w:spacing w:after="100"/>
      <w:ind w:left="280"/>
    </w:pPr>
  </w:style>
  <w:style w:type="paragraph" w:styleId="TOC1">
    <w:name w:val="toc 1"/>
    <w:basedOn w:val="Normal"/>
    <w:next w:val="Normal"/>
    <w:autoRedefine/>
    <w:uiPriority w:val="39"/>
    <w:unhideWhenUsed/>
    <w:rsid w:val="00D97D9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337696">
      <w:bodyDiv w:val="1"/>
      <w:marLeft w:val="0"/>
      <w:marRight w:val="0"/>
      <w:marTop w:val="0"/>
      <w:marBottom w:val="0"/>
      <w:divBdr>
        <w:top w:val="none" w:sz="0" w:space="0" w:color="auto"/>
        <w:left w:val="none" w:sz="0" w:space="0" w:color="auto"/>
        <w:bottom w:val="none" w:sz="0" w:space="0" w:color="auto"/>
        <w:right w:val="none" w:sz="0" w:space="0" w:color="auto"/>
      </w:divBdr>
    </w:div>
    <w:div w:id="707073780">
      <w:bodyDiv w:val="1"/>
      <w:marLeft w:val="0"/>
      <w:marRight w:val="0"/>
      <w:marTop w:val="0"/>
      <w:marBottom w:val="0"/>
      <w:divBdr>
        <w:top w:val="none" w:sz="0" w:space="0" w:color="auto"/>
        <w:left w:val="none" w:sz="0" w:space="0" w:color="auto"/>
        <w:bottom w:val="none" w:sz="0" w:space="0" w:color="auto"/>
        <w:right w:val="none" w:sz="0" w:space="0" w:color="auto"/>
      </w:divBdr>
    </w:div>
    <w:div w:id="153245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ouser.be/ProductDetail/984-ATS-TI1OP521C1R1" TargetMode="External"/><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ti.com/lit/ds/symlink/tpa3118d2-q1.pdf?HQS=dis-mous-null-mousermode-dsf-pf-null-wwe&amp;ts=1674903938367&amp;ref_url=https%253A%252F%252Fwww.mouser.be%252F" TargetMode="Externa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https://www.ti.com/lit/ds/symlink/tpa3118d2-q1.pdf?HQS=dis-mous-null-mousermode-dsf-pf-null-wwe&amp;ts=1674903938367&amp;ref_url=https%253A%252F%252Fwww.mouser.be%252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s://stackoverflow.com/questions/2602823/in-c-c-whats-the-simplest-way-to-reverse-the-order-of-bits-in-a-byt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https://ww1.microchip.com/downloads/en/DeviceDoc/doc8371.pdf"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uk.beta-layout.com/download/rk/RK-10290_410.pdf" TargetMode="External"/><Relationship Id="rId4" Type="http://schemas.openxmlformats.org/officeDocument/2006/relationships/settings" Target="settings.xml"/><Relationship Id="rId9" Type="http://schemas.openxmlformats.org/officeDocument/2006/relationships/hyperlink" Target="https://ww1.microchip.com/downloads/en/DeviceDoc/doc8371.pdf"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mouser.be/datasheet/2/389/cd00010668-1796242.pdf"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9CCD766847422DBE14ACE595DEF4AB"/>
        <w:category>
          <w:name w:val="General"/>
          <w:gallery w:val="placeholder"/>
        </w:category>
        <w:types>
          <w:type w:val="bbPlcHdr"/>
        </w:types>
        <w:behaviors>
          <w:behavior w:val="content"/>
        </w:behaviors>
        <w:guid w:val="{EC8E3408-E985-45AA-8045-710AE3F8877A}"/>
      </w:docPartPr>
      <w:docPartBody>
        <w:p w:rsidR="006134B8" w:rsidRDefault="00000000">
          <w:pPr>
            <w:pStyle w:val="459CCD766847422DBE14ACE595DEF4A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22</w:t>
          </w:r>
          <w:r w:rsidRPr="00D86945">
            <w:rPr>
              <w:rStyle w:val="SubtitleChar"/>
              <w:b/>
            </w:rPr>
            <w:fldChar w:fldCharType="end"/>
          </w:r>
        </w:p>
      </w:docPartBody>
    </w:docPart>
    <w:docPart>
      <w:docPartPr>
        <w:name w:val="B2D5BCCDDB954A3FB2D21B39C9A1965B"/>
        <w:category>
          <w:name w:val="General"/>
          <w:gallery w:val="placeholder"/>
        </w:category>
        <w:types>
          <w:type w:val="bbPlcHdr"/>
        </w:types>
        <w:behaviors>
          <w:behavior w:val="content"/>
        </w:behaviors>
        <w:guid w:val="{79F8CEAF-A67A-4165-A5A0-38D7970753FE}"/>
      </w:docPartPr>
      <w:docPartBody>
        <w:p w:rsidR="006134B8" w:rsidRDefault="00000000">
          <w:pPr>
            <w:pStyle w:val="B2D5BCCDDB954A3FB2D21B39C9A1965B"/>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C2"/>
    <w:rsid w:val="006134B8"/>
    <w:rsid w:val="00A45279"/>
    <w:rsid w:val="00C817C2"/>
    <w:rsid w:val="00F9635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E" w:eastAsia="en-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459CCD766847422DBE14ACE595DEF4AB">
    <w:name w:val="459CCD766847422DBE14ACE595DEF4AB"/>
  </w:style>
  <w:style w:type="paragraph" w:customStyle="1" w:styleId="B2D5BCCDDB954A3FB2D21B39C9A1965B">
    <w:name w:val="B2D5BCCDDB954A3FB2D21B39C9A19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7E172-5B0B-4EB7-8E83-DE2E138E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110</TotalTime>
  <Pages>19</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Van Raemdonck</dc:creator>
  <cp:keywords/>
  <cp:lastModifiedBy>William Van Raemdonck</cp:lastModifiedBy>
  <cp:revision>154</cp:revision>
  <cp:lastPrinted>2006-08-01T17:47:00Z</cp:lastPrinted>
  <dcterms:created xsi:type="dcterms:W3CDTF">2023-04-22T17:27:00Z</dcterms:created>
  <dcterms:modified xsi:type="dcterms:W3CDTF">2023-04-23T09:35:00Z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