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302106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0001932" w14:textId="556999EF" w:rsidR="00220B9D" w:rsidRDefault="00220B9D">
          <w:pPr>
            <w:pStyle w:val="TOCHeading"/>
          </w:pPr>
          <w:r>
            <w:t>Table of Contents</w:t>
          </w:r>
        </w:p>
        <w:p w14:paraId="6150D47B" w14:textId="1950A3D0" w:rsidR="00014F1C" w:rsidRDefault="00220B9D">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39765140" w:history="1">
            <w:r w:rsidR="00014F1C" w:rsidRPr="00A2276E">
              <w:rPr>
                <w:rStyle w:val="Hyperlink"/>
                <w:noProof/>
              </w:rPr>
              <w:t>Displaying the data</w:t>
            </w:r>
            <w:r w:rsidR="00014F1C">
              <w:rPr>
                <w:noProof/>
                <w:webHidden/>
              </w:rPr>
              <w:tab/>
            </w:r>
            <w:r w:rsidR="00014F1C">
              <w:rPr>
                <w:noProof/>
                <w:webHidden/>
              </w:rPr>
              <w:fldChar w:fldCharType="begin"/>
            </w:r>
            <w:r w:rsidR="00014F1C">
              <w:rPr>
                <w:noProof/>
                <w:webHidden/>
              </w:rPr>
              <w:instrText xml:space="preserve"> PAGEREF _Toc39765140 \h </w:instrText>
            </w:r>
            <w:r w:rsidR="00014F1C">
              <w:rPr>
                <w:noProof/>
                <w:webHidden/>
              </w:rPr>
            </w:r>
            <w:r w:rsidR="00014F1C">
              <w:rPr>
                <w:noProof/>
                <w:webHidden/>
              </w:rPr>
              <w:fldChar w:fldCharType="separate"/>
            </w:r>
            <w:r w:rsidR="00014F1C">
              <w:rPr>
                <w:noProof/>
                <w:webHidden/>
              </w:rPr>
              <w:t>2</w:t>
            </w:r>
            <w:r w:rsidR="00014F1C">
              <w:rPr>
                <w:noProof/>
                <w:webHidden/>
              </w:rPr>
              <w:fldChar w:fldCharType="end"/>
            </w:r>
          </w:hyperlink>
        </w:p>
        <w:p w14:paraId="74F45942" w14:textId="3D307C7B" w:rsidR="00014F1C" w:rsidRDefault="00014F1C">
          <w:pPr>
            <w:pStyle w:val="TOC2"/>
            <w:tabs>
              <w:tab w:val="right" w:leader="dot" w:pos="10456"/>
            </w:tabs>
            <w:rPr>
              <w:rFonts w:eastAsiaTheme="minorEastAsia"/>
              <w:noProof/>
              <w:lang w:eastAsia="en-GB"/>
            </w:rPr>
          </w:pPr>
          <w:hyperlink w:anchor="_Toc39765141" w:history="1">
            <w:r w:rsidRPr="00A2276E">
              <w:rPr>
                <w:rStyle w:val="Hyperlink"/>
                <w:noProof/>
              </w:rPr>
              <w:t>GUI</w:t>
            </w:r>
            <w:r>
              <w:rPr>
                <w:noProof/>
                <w:webHidden/>
              </w:rPr>
              <w:tab/>
            </w:r>
            <w:r>
              <w:rPr>
                <w:noProof/>
                <w:webHidden/>
              </w:rPr>
              <w:fldChar w:fldCharType="begin"/>
            </w:r>
            <w:r>
              <w:rPr>
                <w:noProof/>
                <w:webHidden/>
              </w:rPr>
              <w:instrText xml:space="preserve"> PAGEREF _Toc39765141 \h </w:instrText>
            </w:r>
            <w:r>
              <w:rPr>
                <w:noProof/>
                <w:webHidden/>
              </w:rPr>
            </w:r>
            <w:r>
              <w:rPr>
                <w:noProof/>
                <w:webHidden/>
              </w:rPr>
              <w:fldChar w:fldCharType="separate"/>
            </w:r>
            <w:r>
              <w:rPr>
                <w:noProof/>
                <w:webHidden/>
              </w:rPr>
              <w:t>2</w:t>
            </w:r>
            <w:r>
              <w:rPr>
                <w:noProof/>
                <w:webHidden/>
              </w:rPr>
              <w:fldChar w:fldCharType="end"/>
            </w:r>
          </w:hyperlink>
        </w:p>
        <w:p w14:paraId="5D112C5D" w14:textId="733662D4" w:rsidR="00014F1C" w:rsidRDefault="00014F1C">
          <w:pPr>
            <w:pStyle w:val="TOC2"/>
            <w:tabs>
              <w:tab w:val="right" w:leader="dot" w:pos="10456"/>
            </w:tabs>
            <w:rPr>
              <w:rFonts w:eastAsiaTheme="minorEastAsia"/>
              <w:noProof/>
              <w:lang w:eastAsia="en-GB"/>
            </w:rPr>
          </w:pPr>
          <w:hyperlink w:anchor="_Toc39765142" w:history="1">
            <w:r w:rsidRPr="00A2276E">
              <w:rPr>
                <w:rStyle w:val="Hyperlink"/>
                <w:noProof/>
              </w:rPr>
              <w:t>Data fetching</w:t>
            </w:r>
            <w:r>
              <w:rPr>
                <w:noProof/>
                <w:webHidden/>
              </w:rPr>
              <w:tab/>
            </w:r>
            <w:r>
              <w:rPr>
                <w:noProof/>
                <w:webHidden/>
              </w:rPr>
              <w:fldChar w:fldCharType="begin"/>
            </w:r>
            <w:r>
              <w:rPr>
                <w:noProof/>
                <w:webHidden/>
              </w:rPr>
              <w:instrText xml:space="preserve"> PAGEREF _Toc39765142 \h </w:instrText>
            </w:r>
            <w:r>
              <w:rPr>
                <w:noProof/>
                <w:webHidden/>
              </w:rPr>
            </w:r>
            <w:r>
              <w:rPr>
                <w:noProof/>
                <w:webHidden/>
              </w:rPr>
              <w:fldChar w:fldCharType="separate"/>
            </w:r>
            <w:r>
              <w:rPr>
                <w:noProof/>
                <w:webHidden/>
              </w:rPr>
              <w:t>3</w:t>
            </w:r>
            <w:r>
              <w:rPr>
                <w:noProof/>
                <w:webHidden/>
              </w:rPr>
              <w:fldChar w:fldCharType="end"/>
            </w:r>
          </w:hyperlink>
        </w:p>
        <w:p w14:paraId="76DFE17F" w14:textId="451AEAC9" w:rsidR="00014F1C" w:rsidRDefault="00014F1C">
          <w:pPr>
            <w:pStyle w:val="TOC2"/>
            <w:tabs>
              <w:tab w:val="right" w:leader="dot" w:pos="10456"/>
            </w:tabs>
            <w:rPr>
              <w:rFonts w:eastAsiaTheme="minorEastAsia"/>
              <w:noProof/>
              <w:lang w:eastAsia="en-GB"/>
            </w:rPr>
          </w:pPr>
          <w:hyperlink w:anchor="_Toc39765143" w:history="1">
            <w:r w:rsidRPr="00A2276E">
              <w:rPr>
                <w:rStyle w:val="Hyperlink"/>
                <w:noProof/>
              </w:rPr>
              <w:t>GUI updates</w:t>
            </w:r>
            <w:r>
              <w:rPr>
                <w:noProof/>
                <w:webHidden/>
              </w:rPr>
              <w:tab/>
            </w:r>
            <w:r>
              <w:rPr>
                <w:noProof/>
                <w:webHidden/>
              </w:rPr>
              <w:fldChar w:fldCharType="begin"/>
            </w:r>
            <w:r>
              <w:rPr>
                <w:noProof/>
                <w:webHidden/>
              </w:rPr>
              <w:instrText xml:space="preserve"> PAGEREF _Toc39765143 \h </w:instrText>
            </w:r>
            <w:r>
              <w:rPr>
                <w:noProof/>
                <w:webHidden/>
              </w:rPr>
            </w:r>
            <w:r>
              <w:rPr>
                <w:noProof/>
                <w:webHidden/>
              </w:rPr>
              <w:fldChar w:fldCharType="separate"/>
            </w:r>
            <w:r>
              <w:rPr>
                <w:noProof/>
                <w:webHidden/>
              </w:rPr>
              <w:t>3</w:t>
            </w:r>
            <w:r>
              <w:rPr>
                <w:noProof/>
                <w:webHidden/>
              </w:rPr>
              <w:fldChar w:fldCharType="end"/>
            </w:r>
          </w:hyperlink>
        </w:p>
        <w:p w14:paraId="05DAACB1" w14:textId="6CB86F73" w:rsidR="00014F1C" w:rsidRDefault="00014F1C">
          <w:pPr>
            <w:pStyle w:val="TOC2"/>
            <w:tabs>
              <w:tab w:val="right" w:leader="dot" w:pos="10456"/>
            </w:tabs>
            <w:rPr>
              <w:rFonts w:eastAsiaTheme="minorEastAsia"/>
              <w:noProof/>
              <w:lang w:eastAsia="en-GB"/>
            </w:rPr>
          </w:pPr>
          <w:hyperlink w:anchor="_Toc39765144" w:history="1">
            <w:r w:rsidRPr="00A2276E">
              <w:rPr>
                <w:rStyle w:val="Hyperlink"/>
                <w:noProof/>
              </w:rPr>
              <w:t>Losing</w:t>
            </w:r>
            <w:r>
              <w:rPr>
                <w:noProof/>
                <w:webHidden/>
              </w:rPr>
              <w:tab/>
            </w:r>
            <w:r>
              <w:rPr>
                <w:noProof/>
                <w:webHidden/>
              </w:rPr>
              <w:fldChar w:fldCharType="begin"/>
            </w:r>
            <w:r>
              <w:rPr>
                <w:noProof/>
                <w:webHidden/>
              </w:rPr>
              <w:instrText xml:space="preserve"> PAGEREF _Toc39765144 \h </w:instrText>
            </w:r>
            <w:r>
              <w:rPr>
                <w:noProof/>
                <w:webHidden/>
              </w:rPr>
            </w:r>
            <w:r>
              <w:rPr>
                <w:noProof/>
                <w:webHidden/>
              </w:rPr>
              <w:fldChar w:fldCharType="separate"/>
            </w:r>
            <w:r>
              <w:rPr>
                <w:noProof/>
                <w:webHidden/>
              </w:rPr>
              <w:t>4</w:t>
            </w:r>
            <w:r>
              <w:rPr>
                <w:noProof/>
                <w:webHidden/>
              </w:rPr>
              <w:fldChar w:fldCharType="end"/>
            </w:r>
          </w:hyperlink>
        </w:p>
        <w:p w14:paraId="311FB6FA" w14:textId="34BC5123" w:rsidR="00014F1C" w:rsidRDefault="00014F1C">
          <w:pPr>
            <w:pStyle w:val="TOC2"/>
            <w:tabs>
              <w:tab w:val="right" w:leader="dot" w:pos="10456"/>
            </w:tabs>
            <w:rPr>
              <w:rFonts w:eastAsiaTheme="minorEastAsia"/>
              <w:noProof/>
              <w:lang w:eastAsia="en-GB"/>
            </w:rPr>
          </w:pPr>
          <w:hyperlink w:anchor="_Toc39765145" w:history="1">
            <w:r w:rsidRPr="00A2276E">
              <w:rPr>
                <w:rStyle w:val="Hyperlink"/>
                <w:noProof/>
              </w:rPr>
              <w:t>Winning</w:t>
            </w:r>
            <w:r>
              <w:rPr>
                <w:noProof/>
                <w:webHidden/>
              </w:rPr>
              <w:tab/>
            </w:r>
            <w:r>
              <w:rPr>
                <w:noProof/>
                <w:webHidden/>
              </w:rPr>
              <w:fldChar w:fldCharType="begin"/>
            </w:r>
            <w:r>
              <w:rPr>
                <w:noProof/>
                <w:webHidden/>
              </w:rPr>
              <w:instrText xml:space="preserve"> PAGEREF _Toc39765145 \h </w:instrText>
            </w:r>
            <w:r>
              <w:rPr>
                <w:noProof/>
                <w:webHidden/>
              </w:rPr>
            </w:r>
            <w:r>
              <w:rPr>
                <w:noProof/>
                <w:webHidden/>
              </w:rPr>
              <w:fldChar w:fldCharType="separate"/>
            </w:r>
            <w:r>
              <w:rPr>
                <w:noProof/>
                <w:webHidden/>
              </w:rPr>
              <w:t>4</w:t>
            </w:r>
            <w:r>
              <w:rPr>
                <w:noProof/>
                <w:webHidden/>
              </w:rPr>
              <w:fldChar w:fldCharType="end"/>
            </w:r>
          </w:hyperlink>
        </w:p>
        <w:p w14:paraId="28BB62E6" w14:textId="2E34ACFE" w:rsidR="00014F1C" w:rsidRDefault="00014F1C">
          <w:pPr>
            <w:pStyle w:val="TOC1"/>
            <w:tabs>
              <w:tab w:val="right" w:leader="dot" w:pos="10456"/>
            </w:tabs>
            <w:rPr>
              <w:rFonts w:eastAsiaTheme="minorEastAsia"/>
              <w:noProof/>
              <w:lang w:eastAsia="en-GB"/>
            </w:rPr>
          </w:pPr>
          <w:hyperlink w:anchor="_Toc39765146" w:history="1">
            <w:r w:rsidRPr="00A2276E">
              <w:rPr>
                <w:rStyle w:val="Hyperlink"/>
                <w:noProof/>
              </w:rPr>
              <w:t>Editing the data</w:t>
            </w:r>
            <w:r>
              <w:rPr>
                <w:noProof/>
                <w:webHidden/>
              </w:rPr>
              <w:tab/>
            </w:r>
            <w:r>
              <w:rPr>
                <w:noProof/>
                <w:webHidden/>
              </w:rPr>
              <w:fldChar w:fldCharType="begin"/>
            </w:r>
            <w:r>
              <w:rPr>
                <w:noProof/>
                <w:webHidden/>
              </w:rPr>
              <w:instrText xml:space="preserve"> PAGEREF _Toc39765146 \h </w:instrText>
            </w:r>
            <w:r>
              <w:rPr>
                <w:noProof/>
                <w:webHidden/>
              </w:rPr>
            </w:r>
            <w:r>
              <w:rPr>
                <w:noProof/>
                <w:webHidden/>
              </w:rPr>
              <w:fldChar w:fldCharType="separate"/>
            </w:r>
            <w:r>
              <w:rPr>
                <w:noProof/>
                <w:webHidden/>
              </w:rPr>
              <w:t>5</w:t>
            </w:r>
            <w:r>
              <w:rPr>
                <w:noProof/>
                <w:webHidden/>
              </w:rPr>
              <w:fldChar w:fldCharType="end"/>
            </w:r>
          </w:hyperlink>
        </w:p>
        <w:p w14:paraId="37CDCF5F" w14:textId="7601EDAE" w:rsidR="00014F1C" w:rsidRDefault="00014F1C">
          <w:pPr>
            <w:pStyle w:val="TOC2"/>
            <w:tabs>
              <w:tab w:val="right" w:leader="dot" w:pos="10456"/>
            </w:tabs>
            <w:rPr>
              <w:rFonts w:eastAsiaTheme="minorEastAsia"/>
              <w:noProof/>
              <w:lang w:eastAsia="en-GB"/>
            </w:rPr>
          </w:pPr>
          <w:hyperlink w:anchor="_Toc39765147" w:history="1">
            <w:r w:rsidRPr="00A2276E">
              <w:rPr>
                <w:rStyle w:val="Hyperlink"/>
                <w:noProof/>
              </w:rPr>
              <w:t>“Stepping” a tile</w:t>
            </w:r>
            <w:r>
              <w:rPr>
                <w:noProof/>
                <w:webHidden/>
              </w:rPr>
              <w:tab/>
            </w:r>
            <w:r>
              <w:rPr>
                <w:noProof/>
                <w:webHidden/>
              </w:rPr>
              <w:fldChar w:fldCharType="begin"/>
            </w:r>
            <w:r>
              <w:rPr>
                <w:noProof/>
                <w:webHidden/>
              </w:rPr>
              <w:instrText xml:space="preserve"> PAGEREF _Toc39765147 \h </w:instrText>
            </w:r>
            <w:r>
              <w:rPr>
                <w:noProof/>
                <w:webHidden/>
              </w:rPr>
            </w:r>
            <w:r>
              <w:rPr>
                <w:noProof/>
                <w:webHidden/>
              </w:rPr>
              <w:fldChar w:fldCharType="separate"/>
            </w:r>
            <w:r>
              <w:rPr>
                <w:noProof/>
                <w:webHidden/>
              </w:rPr>
              <w:t>5</w:t>
            </w:r>
            <w:r>
              <w:rPr>
                <w:noProof/>
                <w:webHidden/>
              </w:rPr>
              <w:fldChar w:fldCharType="end"/>
            </w:r>
          </w:hyperlink>
        </w:p>
        <w:p w14:paraId="6D9943BB" w14:textId="77436C14" w:rsidR="00014F1C" w:rsidRDefault="00014F1C">
          <w:pPr>
            <w:pStyle w:val="TOC2"/>
            <w:tabs>
              <w:tab w:val="right" w:leader="dot" w:pos="10456"/>
            </w:tabs>
            <w:rPr>
              <w:rFonts w:eastAsiaTheme="minorEastAsia"/>
              <w:noProof/>
              <w:lang w:eastAsia="en-GB"/>
            </w:rPr>
          </w:pPr>
          <w:hyperlink w:anchor="_Toc39765148" w:history="1">
            <w:r w:rsidRPr="00A2276E">
              <w:rPr>
                <w:rStyle w:val="Hyperlink"/>
                <w:noProof/>
              </w:rPr>
              <w:t>Marking a tile</w:t>
            </w:r>
            <w:r>
              <w:rPr>
                <w:noProof/>
                <w:webHidden/>
              </w:rPr>
              <w:tab/>
            </w:r>
            <w:r>
              <w:rPr>
                <w:noProof/>
                <w:webHidden/>
              </w:rPr>
              <w:fldChar w:fldCharType="begin"/>
            </w:r>
            <w:r>
              <w:rPr>
                <w:noProof/>
                <w:webHidden/>
              </w:rPr>
              <w:instrText xml:space="preserve"> PAGEREF _Toc39765148 \h </w:instrText>
            </w:r>
            <w:r>
              <w:rPr>
                <w:noProof/>
                <w:webHidden/>
              </w:rPr>
            </w:r>
            <w:r>
              <w:rPr>
                <w:noProof/>
                <w:webHidden/>
              </w:rPr>
              <w:fldChar w:fldCharType="separate"/>
            </w:r>
            <w:r>
              <w:rPr>
                <w:noProof/>
                <w:webHidden/>
              </w:rPr>
              <w:t>5</w:t>
            </w:r>
            <w:r>
              <w:rPr>
                <w:noProof/>
                <w:webHidden/>
              </w:rPr>
              <w:fldChar w:fldCharType="end"/>
            </w:r>
          </w:hyperlink>
        </w:p>
        <w:p w14:paraId="2BC83D11" w14:textId="3A66ACE8" w:rsidR="00014F1C" w:rsidRDefault="00014F1C">
          <w:pPr>
            <w:pStyle w:val="TOC2"/>
            <w:tabs>
              <w:tab w:val="right" w:leader="dot" w:pos="10456"/>
            </w:tabs>
            <w:rPr>
              <w:rFonts w:eastAsiaTheme="minorEastAsia"/>
              <w:noProof/>
              <w:lang w:eastAsia="en-GB"/>
            </w:rPr>
          </w:pPr>
          <w:hyperlink w:anchor="_Toc39765149" w:history="1">
            <w:r w:rsidRPr="00A2276E">
              <w:rPr>
                <w:rStyle w:val="Hyperlink"/>
                <w:noProof/>
              </w:rPr>
              <w:t>Creating the grid</w:t>
            </w:r>
            <w:r>
              <w:rPr>
                <w:noProof/>
                <w:webHidden/>
              </w:rPr>
              <w:tab/>
            </w:r>
            <w:r>
              <w:rPr>
                <w:noProof/>
                <w:webHidden/>
              </w:rPr>
              <w:fldChar w:fldCharType="begin"/>
            </w:r>
            <w:r>
              <w:rPr>
                <w:noProof/>
                <w:webHidden/>
              </w:rPr>
              <w:instrText xml:space="preserve"> PAGEREF _Toc39765149 \h </w:instrText>
            </w:r>
            <w:r>
              <w:rPr>
                <w:noProof/>
                <w:webHidden/>
              </w:rPr>
            </w:r>
            <w:r>
              <w:rPr>
                <w:noProof/>
                <w:webHidden/>
              </w:rPr>
              <w:fldChar w:fldCharType="separate"/>
            </w:r>
            <w:r>
              <w:rPr>
                <w:noProof/>
                <w:webHidden/>
              </w:rPr>
              <w:t>5</w:t>
            </w:r>
            <w:r>
              <w:rPr>
                <w:noProof/>
                <w:webHidden/>
              </w:rPr>
              <w:fldChar w:fldCharType="end"/>
            </w:r>
          </w:hyperlink>
        </w:p>
        <w:p w14:paraId="3BDB90D0" w14:textId="41C20595" w:rsidR="00014F1C" w:rsidRDefault="00014F1C">
          <w:pPr>
            <w:pStyle w:val="TOC1"/>
            <w:tabs>
              <w:tab w:val="right" w:leader="dot" w:pos="10456"/>
            </w:tabs>
            <w:rPr>
              <w:rFonts w:eastAsiaTheme="minorEastAsia"/>
              <w:noProof/>
              <w:lang w:eastAsia="en-GB"/>
            </w:rPr>
          </w:pPr>
          <w:hyperlink w:anchor="_Toc39765150" w:history="1">
            <w:r w:rsidRPr="00A2276E">
              <w:rPr>
                <w:rStyle w:val="Hyperlink"/>
                <w:noProof/>
              </w:rPr>
              <w:t>Optional Extras</w:t>
            </w:r>
            <w:r>
              <w:rPr>
                <w:noProof/>
                <w:webHidden/>
              </w:rPr>
              <w:tab/>
            </w:r>
            <w:r>
              <w:rPr>
                <w:noProof/>
                <w:webHidden/>
              </w:rPr>
              <w:fldChar w:fldCharType="begin"/>
            </w:r>
            <w:r>
              <w:rPr>
                <w:noProof/>
                <w:webHidden/>
              </w:rPr>
              <w:instrText xml:space="preserve"> PAGEREF _Toc39765150 \h </w:instrText>
            </w:r>
            <w:r>
              <w:rPr>
                <w:noProof/>
                <w:webHidden/>
              </w:rPr>
            </w:r>
            <w:r>
              <w:rPr>
                <w:noProof/>
                <w:webHidden/>
              </w:rPr>
              <w:fldChar w:fldCharType="separate"/>
            </w:r>
            <w:r>
              <w:rPr>
                <w:noProof/>
                <w:webHidden/>
              </w:rPr>
              <w:t>6</w:t>
            </w:r>
            <w:r>
              <w:rPr>
                <w:noProof/>
                <w:webHidden/>
              </w:rPr>
              <w:fldChar w:fldCharType="end"/>
            </w:r>
          </w:hyperlink>
        </w:p>
        <w:p w14:paraId="714F5B05" w14:textId="693B7345" w:rsidR="00014F1C" w:rsidRDefault="00014F1C">
          <w:pPr>
            <w:pStyle w:val="TOC2"/>
            <w:tabs>
              <w:tab w:val="right" w:leader="dot" w:pos="10456"/>
            </w:tabs>
            <w:rPr>
              <w:rFonts w:eastAsiaTheme="minorEastAsia"/>
              <w:noProof/>
              <w:lang w:eastAsia="en-GB"/>
            </w:rPr>
          </w:pPr>
          <w:hyperlink w:anchor="_Toc39765151" w:history="1">
            <w:r w:rsidRPr="00A2276E">
              <w:rPr>
                <w:rStyle w:val="Hyperlink"/>
                <w:noProof/>
              </w:rPr>
              <w:t>Custom Game Parameters</w:t>
            </w:r>
            <w:r>
              <w:rPr>
                <w:noProof/>
                <w:webHidden/>
              </w:rPr>
              <w:tab/>
            </w:r>
            <w:r>
              <w:rPr>
                <w:noProof/>
                <w:webHidden/>
              </w:rPr>
              <w:fldChar w:fldCharType="begin"/>
            </w:r>
            <w:r>
              <w:rPr>
                <w:noProof/>
                <w:webHidden/>
              </w:rPr>
              <w:instrText xml:space="preserve"> PAGEREF _Toc39765151 \h </w:instrText>
            </w:r>
            <w:r>
              <w:rPr>
                <w:noProof/>
                <w:webHidden/>
              </w:rPr>
            </w:r>
            <w:r>
              <w:rPr>
                <w:noProof/>
                <w:webHidden/>
              </w:rPr>
              <w:fldChar w:fldCharType="separate"/>
            </w:r>
            <w:r>
              <w:rPr>
                <w:noProof/>
                <w:webHidden/>
              </w:rPr>
              <w:t>6</w:t>
            </w:r>
            <w:r>
              <w:rPr>
                <w:noProof/>
                <w:webHidden/>
              </w:rPr>
              <w:fldChar w:fldCharType="end"/>
            </w:r>
          </w:hyperlink>
        </w:p>
        <w:p w14:paraId="0C63B865" w14:textId="52971C5E" w:rsidR="00014F1C" w:rsidRDefault="00014F1C">
          <w:pPr>
            <w:pStyle w:val="TOC2"/>
            <w:tabs>
              <w:tab w:val="right" w:leader="dot" w:pos="10456"/>
            </w:tabs>
            <w:rPr>
              <w:rFonts w:eastAsiaTheme="minorEastAsia"/>
              <w:noProof/>
              <w:lang w:eastAsia="en-GB"/>
            </w:rPr>
          </w:pPr>
          <w:hyperlink w:anchor="_Toc39765152" w:history="1">
            <w:r w:rsidRPr="00A2276E">
              <w:rPr>
                <w:rStyle w:val="Hyperlink"/>
                <w:noProof/>
              </w:rPr>
              <w:t>Spritesheet</w:t>
            </w:r>
            <w:r>
              <w:rPr>
                <w:noProof/>
                <w:webHidden/>
              </w:rPr>
              <w:tab/>
            </w:r>
            <w:r>
              <w:rPr>
                <w:noProof/>
                <w:webHidden/>
              </w:rPr>
              <w:fldChar w:fldCharType="begin"/>
            </w:r>
            <w:r>
              <w:rPr>
                <w:noProof/>
                <w:webHidden/>
              </w:rPr>
              <w:instrText xml:space="preserve"> PAGEREF _Toc39765152 \h </w:instrText>
            </w:r>
            <w:r>
              <w:rPr>
                <w:noProof/>
                <w:webHidden/>
              </w:rPr>
            </w:r>
            <w:r>
              <w:rPr>
                <w:noProof/>
                <w:webHidden/>
              </w:rPr>
              <w:fldChar w:fldCharType="separate"/>
            </w:r>
            <w:r>
              <w:rPr>
                <w:noProof/>
                <w:webHidden/>
              </w:rPr>
              <w:t>6</w:t>
            </w:r>
            <w:r>
              <w:rPr>
                <w:noProof/>
                <w:webHidden/>
              </w:rPr>
              <w:fldChar w:fldCharType="end"/>
            </w:r>
          </w:hyperlink>
        </w:p>
        <w:p w14:paraId="68A5AB9E" w14:textId="463920DB" w:rsidR="00014F1C" w:rsidRDefault="00014F1C">
          <w:pPr>
            <w:pStyle w:val="TOC2"/>
            <w:tabs>
              <w:tab w:val="right" w:leader="dot" w:pos="10456"/>
            </w:tabs>
            <w:rPr>
              <w:rFonts w:eastAsiaTheme="minorEastAsia"/>
              <w:noProof/>
              <w:lang w:eastAsia="en-GB"/>
            </w:rPr>
          </w:pPr>
          <w:hyperlink w:anchor="_Toc39765153" w:history="1">
            <w:r w:rsidRPr="00A2276E">
              <w:rPr>
                <w:rStyle w:val="Hyperlink"/>
                <w:noProof/>
              </w:rPr>
              <w:t>Sounds</w:t>
            </w:r>
            <w:r>
              <w:rPr>
                <w:noProof/>
                <w:webHidden/>
              </w:rPr>
              <w:tab/>
            </w:r>
            <w:r>
              <w:rPr>
                <w:noProof/>
                <w:webHidden/>
              </w:rPr>
              <w:fldChar w:fldCharType="begin"/>
            </w:r>
            <w:r>
              <w:rPr>
                <w:noProof/>
                <w:webHidden/>
              </w:rPr>
              <w:instrText xml:space="preserve"> PAGEREF _Toc39765153 \h </w:instrText>
            </w:r>
            <w:r>
              <w:rPr>
                <w:noProof/>
                <w:webHidden/>
              </w:rPr>
            </w:r>
            <w:r>
              <w:rPr>
                <w:noProof/>
                <w:webHidden/>
              </w:rPr>
              <w:fldChar w:fldCharType="separate"/>
            </w:r>
            <w:r>
              <w:rPr>
                <w:noProof/>
                <w:webHidden/>
              </w:rPr>
              <w:t>6</w:t>
            </w:r>
            <w:r>
              <w:rPr>
                <w:noProof/>
                <w:webHidden/>
              </w:rPr>
              <w:fldChar w:fldCharType="end"/>
            </w:r>
          </w:hyperlink>
        </w:p>
        <w:p w14:paraId="2ED37206" w14:textId="74B0ACC7" w:rsidR="00220B9D" w:rsidRDefault="00220B9D">
          <w:r>
            <w:rPr>
              <w:b/>
              <w:bCs/>
              <w:noProof/>
            </w:rPr>
            <w:fldChar w:fldCharType="end"/>
          </w:r>
        </w:p>
      </w:sdtContent>
    </w:sdt>
    <w:p w14:paraId="45013883" w14:textId="5AE1E4A9" w:rsidR="00220B9D" w:rsidRDefault="00220B9D">
      <w:pPr>
        <w:rPr>
          <w:rFonts w:asciiTheme="majorHAnsi" w:eastAsiaTheme="majorEastAsia" w:hAnsiTheme="majorHAnsi" w:cstheme="majorBidi"/>
          <w:color w:val="2F5496" w:themeColor="accent1" w:themeShade="BF"/>
          <w:sz w:val="32"/>
          <w:szCs w:val="32"/>
        </w:rPr>
      </w:pPr>
      <w:r>
        <w:br w:type="page"/>
      </w:r>
    </w:p>
    <w:p w14:paraId="12586547" w14:textId="264F2312" w:rsidR="009C4893" w:rsidRDefault="009C4893" w:rsidP="009C4893">
      <w:pPr>
        <w:pStyle w:val="Heading1"/>
      </w:pPr>
      <w:bookmarkStart w:id="0" w:name="_Toc39765140"/>
      <w:r w:rsidRPr="009C4893">
        <w:lastRenderedPageBreak/>
        <w:t>Displaying the data</w:t>
      </w:r>
      <w:bookmarkEnd w:id="0"/>
    </w:p>
    <w:p w14:paraId="416E4737" w14:textId="15DF1893" w:rsidR="009C4893" w:rsidRDefault="009C4893" w:rsidP="009C4893">
      <w:pPr>
        <w:pStyle w:val="Heading2"/>
      </w:pPr>
      <w:bookmarkStart w:id="1" w:name="_Toc39765141"/>
      <w:r>
        <w:t>GUI</w:t>
      </w:r>
      <w:bookmarkEnd w:id="1"/>
    </w:p>
    <w:p w14:paraId="2ABE75A7" w14:textId="35960EBD" w:rsidR="009C4893" w:rsidRDefault="00664C8B" w:rsidP="009C4893">
      <w:r>
        <w:rPr>
          <w:noProof/>
        </w:rPr>
        <w:drawing>
          <wp:anchor distT="0" distB="0" distL="114300" distR="114300" simplePos="0" relativeHeight="251658240" behindDoc="0" locked="0" layoutInCell="1" allowOverlap="1" wp14:anchorId="24EE5EA6" wp14:editId="58C0365C">
            <wp:simplePos x="0" y="0"/>
            <wp:positionH relativeFrom="margin">
              <wp:align>right</wp:align>
            </wp:positionH>
            <wp:positionV relativeFrom="paragraph">
              <wp:posOffset>12508</wp:posOffset>
            </wp:positionV>
            <wp:extent cx="992037" cy="977554"/>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92037" cy="977554"/>
                    </a:xfrm>
                    <a:prstGeom prst="rect">
                      <a:avLst/>
                    </a:prstGeom>
                  </pic:spPr>
                </pic:pic>
              </a:graphicData>
            </a:graphic>
            <wp14:sizeRelH relativeFrom="page">
              <wp14:pctWidth>0</wp14:pctWidth>
            </wp14:sizeRelH>
            <wp14:sizeRelV relativeFrom="page">
              <wp14:pctHeight>0</wp14:pctHeight>
            </wp14:sizeRelV>
          </wp:anchor>
        </w:drawing>
      </w:r>
      <w:r w:rsidR="009C4893">
        <w:t xml:space="preserve">When the program is started, the </w:t>
      </w:r>
      <w:r w:rsidR="009C4893" w:rsidRPr="00F936AA">
        <w:rPr>
          <w:rStyle w:val="Code"/>
        </w:rPr>
        <w:t>MinesweeperGUI</w:t>
      </w:r>
      <w:r w:rsidR="009C4893">
        <w:t xml:space="preserve"> class initializes a JavaFX environment.</w:t>
      </w:r>
    </w:p>
    <w:p w14:paraId="5232312D" w14:textId="5C8F6283" w:rsidR="009C4893" w:rsidRDefault="009C4893" w:rsidP="009C4893">
      <w:r>
        <w:t>It configures the Stage, setting its title, setting it as resizable, and then creates some additional components, such as the menu bar</w:t>
      </w:r>
      <w:r w:rsidR="00664C8B">
        <w:t xml:space="preserve"> (shown right)</w:t>
      </w:r>
      <w:r>
        <w:t>, for laying out the game &amp; its controls.</w:t>
      </w:r>
    </w:p>
    <w:p w14:paraId="17DE88A4" w14:textId="78AAF6B7" w:rsidR="009C4893" w:rsidRDefault="009C4893" w:rsidP="009C4893">
      <w:r>
        <w:t xml:space="preserve">The game is initialized in the </w:t>
      </w:r>
      <w:r w:rsidRPr="00F936AA">
        <w:rPr>
          <w:rStyle w:val="Code"/>
        </w:rPr>
        <w:t>newGame</w:t>
      </w:r>
      <w:r>
        <w:t xml:space="preserve"> function, which takes rows, columns and max mines parameters. This is fed into the </w:t>
      </w:r>
      <w:r w:rsidRPr="00F936AA">
        <w:rPr>
          <w:rStyle w:val="Code"/>
        </w:rPr>
        <w:t>Minesweeper.newGame</w:t>
      </w:r>
      <w:r>
        <w:t xml:space="preserve"> function (a part of the main Minesweeper class created in Part 1 of this assignment) which then initializes the game’s core under the hood for the GUI to interface with.</w:t>
      </w:r>
      <w:bookmarkStart w:id="2" w:name="_GoBack"/>
      <w:bookmarkEnd w:id="2"/>
    </w:p>
    <w:p w14:paraId="51C7B27B" w14:textId="16DDE7CB" w:rsidR="009C4893" w:rsidRDefault="009C4893" w:rsidP="009C4893">
      <w:r>
        <w:t xml:space="preserve">In the </w:t>
      </w:r>
      <w:r w:rsidRPr="00F936AA">
        <w:rPr>
          <w:rStyle w:val="Code"/>
        </w:rPr>
        <w:t>newGame</w:t>
      </w:r>
      <w:r>
        <w:t xml:space="preserve"> function, I call </w:t>
      </w:r>
      <w:r w:rsidRPr="00F936AA">
        <w:rPr>
          <w:rStyle w:val="Code"/>
        </w:rPr>
        <w:t>setupGrid</w:t>
      </w:r>
      <w:r>
        <w:t xml:space="preserve">, which creates the JavaFX components required to show the Minesweeper grid on the screen. </w:t>
      </w:r>
    </w:p>
    <w:p w14:paraId="5A120846" w14:textId="4FAB0725" w:rsidR="009C4893" w:rsidRDefault="009C4893" w:rsidP="009C4893">
      <w:r>
        <w:t xml:space="preserve">In </w:t>
      </w:r>
      <w:r w:rsidRPr="00F936AA">
        <w:rPr>
          <w:rStyle w:val="Code"/>
        </w:rPr>
        <w:t>setupGrid</w:t>
      </w:r>
      <w:r>
        <w:t xml:space="preserve">, </w:t>
      </w:r>
      <w:r w:rsidR="001C1591">
        <w:t xml:space="preserve">I firstly check whether a previous game’s grid exists and destroy it if so. Then, </w:t>
      </w:r>
      <w:r>
        <w:t xml:space="preserve">I create a </w:t>
      </w:r>
      <w:r w:rsidRPr="00F936AA">
        <w:rPr>
          <w:rStyle w:val="Code"/>
        </w:rPr>
        <w:t>GridPane</w:t>
      </w:r>
      <w:r>
        <w:t xml:space="preserve">, which is the perfect component for a grid-based game, allowing me to define the number of rows, columns and the width and height of these rows and columns. </w:t>
      </w:r>
      <w:r w:rsidR="001C1591">
        <w:t>I base the default tile size as 24px, and the window is resized to fit exactly to fit the size of the grid.</w:t>
      </w:r>
    </w:p>
    <w:p w14:paraId="712282E1" w14:textId="03288CE0" w:rsidR="001C1591" w:rsidRDefault="001C1591" w:rsidP="009C4893">
      <w:r>
        <w:t xml:space="preserve">Notably, the window is resizable, and the </w:t>
      </w:r>
      <w:r w:rsidRPr="00F936AA">
        <w:rPr>
          <w:rStyle w:val="Code"/>
        </w:rPr>
        <w:t>GridPane</w:t>
      </w:r>
      <w:r>
        <w:t xml:space="preserve"> will resize accordingly to accommodate the </w:t>
      </w:r>
      <w:r w:rsidR="00B66C33">
        <w:t>player</w:t>
      </w:r>
      <w:r>
        <w:t xml:space="preserve">’s requested size. The </w:t>
      </w:r>
      <w:r w:rsidR="00B66C33">
        <w:t>player</w:t>
      </w:r>
      <w:r>
        <w:t xml:space="preserve"> cannot resize the window to be any smaller than the default grid size. I must make a technical note here and state that due to two bugs in JavaFX, calling </w:t>
      </w:r>
      <w:r w:rsidRPr="00F936AA">
        <w:rPr>
          <w:rStyle w:val="Code"/>
        </w:rPr>
        <w:t>setWidth</w:t>
      </w:r>
      <w:r>
        <w:t xml:space="preserve"> and </w:t>
      </w:r>
      <w:r w:rsidRPr="00F936AA">
        <w:rPr>
          <w:rStyle w:val="Code"/>
        </w:rPr>
        <w:t>setHeight</w:t>
      </w:r>
      <w:r>
        <w:t xml:space="preserve"> does not actually set the window’s size correctly. In fact, there is a constant offset of -16px for the window width, and -38px for the window height, meaning I must compensate for this by adding 16px and 38px to the width and height respectively. I tested whether this was an OS-specific problem but my macOS test had exactly the same issue.</w:t>
      </w:r>
    </w:p>
    <w:p w14:paraId="5DC20525" w14:textId="5C340909" w:rsidR="001C1591" w:rsidRDefault="001C1591" w:rsidP="009C4893">
      <w:r>
        <w:t>Each tile on the grid is generated one-by-one based on the game’s rows and columns parameters. I additionally generate an extra two columns and two rows to represent the game’s border. Each tile listens to mouse click events (left clicks and right clicks) which updates the GUI and edits the data accordingly, which I will elaborate on further into this writeup.</w:t>
      </w:r>
    </w:p>
    <w:p w14:paraId="534B7F73" w14:textId="37FE1498" w:rsidR="001C1591" w:rsidRDefault="001C1591" w:rsidP="009C4893">
      <w:r>
        <w:t xml:space="preserve">Every tile is an object instantiated from the </w:t>
      </w:r>
      <w:r w:rsidRPr="00F936AA">
        <w:rPr>
          <w:rStyle w:val="Code"/>
        </w:rPr>
        <w:t>GridTile</w:t>
      </w:r>
      <w:r>
        <w:t xml:space="preserve"> class. This class takes a parameter of either a TILE </w:t>
      </w:r>
      <w:r w:rsidR="00664C8B">
        <w:t>enumeratio</w:t>
      </w:r>
      <w:r w:rsidR="00664C8B">
        <w:t>n</w:t>
      </w:r>
      <w:r>
        <w:t xml:space="preserve">, or a </w:t>
      </w:r>
      <w:r w:rsidRPr="00F936AA">
        <w:rPr>
          <w:rStyle w:val="Code"/>
        </w:rPr>
        <w:t>MineTile</w:t>
      </w:r>
      <w:r>
        <w:t xml:space="preserve"> object created in the main Minesweeper class (in Part 1 of the assignment.) This parameter determines the image that the tile displays to the </w:t>
      </w:r>
      <w:r w:rsidR="00B66C33">
        <w:t>player</w:t>
      </w:r>
      <w:r>
        <w:t xml:space="preserve"> on the GUI. The TILE </w:t>
      </w:r>
      <w:r w:rsidR="00664C8B">
        <w:t xml:space="preserve">enumeration </w:t>
      </w:r>
      <w:r>
        <w:t>is as follows:</w:t>
      </w:r>
    </w:p>
    <w:p w14:paraId="7D5AEB10" w14:textId="77777777" w:rsidR="001C1591" w:rsidRPr="00F936AA" w:rsidRDefault="001C1591" w:rsidP="001C1591">
      <w:pPr>
        <w:spacing w:after="0" w:line="240" w:lineRule="auto"/>
        <w:rPr>
          <w:rStyle w:val="Code"/>
          <w:sz w:val="18"/>
          <w:szCs w:val="18"/>
        </w:rPr>
      </w:pPr>
      <w:r w:rsidRPr="00F936AA">
        <w:rPr>
          <w:rStyle w:val="Code"/>
          <w:sz w:val="18"/>
          <w:szCs w:val="18"/>
        </w:rPr>
        <w:t>public static enum TILE {</w:t>
      </w:r>
    </w:p>
    <w:p w14:paraId="23F8C372" w14:textId="6EE57BA2" w:rsidR="001C1591" w:rsidRPr="00F936AA" w:rsidRDefault="001C1591" w:rsidP="001C1591">
      <w:pPr>
        <w:spacing w:after="0" w:line="240" w:lineRule="auto"/>
        <w:rPr>
          <w:rStyle w:val="Code"/>
          <w:sz w:val="18"/>
          <w:szCs w:val="18"/>
        </w:rPr>
      </w:pPr>
      <w:r w:rsidRPr="00F936AA">
        <w:rPr>
          <w:rStyle w:val="Code"/>
          <w:sz w:val="18"/>
          <w:szCs w:val="18"/>
        </w:rPr>
        <w:t xml:space="preserve">    </w:t>
      </w:r>
      <w:r w:rsidRPr="00F936AA">
        <w:rPr>
          <w:rStyle w:val="Code"/>
          <w:sz w:val="18"/>
          <w:szCs w:val="18"/>
        </w:rPr>
        <w:t>TILE,</w:t>
      </w:r>
    </w:p>
    <w:p w14:paraId="196EB5EC" w14:textId="72797ADC" w:rsidR="001C1591" w:rsidRPr="00F936AA" w:rsidRDefault="001C1591" w:rsidP="001C1591">
      <w:pPr>
        <w:spacing w:after="0" w:line="240" w:lineRule="auto"/>
        <w:rPr>
          <w:rStyle w:val="Code"/>
          <w:sz w:val="18"/>
          <w:szCs w:val="18"/>
        </w:rPr>
      </w:pPr>
      <w:r w:rsidRPr="00F936AA">
        <w:rPr>
          <w:rStyle w:val="Code"/>
          <w:sz w:val="18"/>
          <w:szCs w:val="18"/>
        </w:rPr>
        <w:t xml:space="preserve">    REVEALED,</w:t>
      </w:r>
    </w:p>
    <w:p w14:paraId="4745D97A" w14:textId="206AB5DA" w:rsidR="001C1591" w:rsidRPr="00F936AA" w:rsidRDefault="001C1591" w:rsidP="001C1591">
      <w:pPr>
        <w:spacing w:after="0" w:line="240" w:lineRule="auto"/>
        <w:rPr>
          <w:rStyle w:val="Code"/>
          <w:sz w:val="18"/>
          <w:szCs w:val="18"/>
        </w:rPr>
      </w:pPr>
      <w:r w:rsidRPr="00F936AA">
        <w:rPr>
          <w:rStyle w:val="Code"/>
          <w:sz w:val="18"/>
          <w:szCs w:val="18"/>
        </w:rPr>
        <w:t xml:space="preserve">    MARKED,</w:t>
      </w:r>
    </w:p>
    <w:p w14:paraId="5DB506BE" w14:textId="16BA8077" w:rsidR="001C1591" w:rsidRPr="00F936AA" w:rsidRDefault="001C1591" w:rsidP="001C1591">
      <w:pPr>
        <w:spacing w:after="0" w:line="240" w:lineRule="auto"/>
        <w:rPr>
          <w:rStyle w:val="Code"/>
          <w:sz w:val="18"/>
          <w:szCs w:val="18"/>
        </w:rPr>
      </w:pPr>
      <w:r w:rsidRPr="00F936AA">
        <w:rPr>
          <w:rStyle w:val="Code"/>
          <w:sz w:val="18"/>
          <w:szCs w:val="18"/>
        </w:rPr>
        <w:t xml:space="preserve">    BOMB,</w:t>
      </w:r>
    </w:p>
    <w:p w14:paraId="04D096AC" w14:textId="2238407E" w:rsidR="001C1591" w:rsidRPr="00F936AA" w:rsidRDefault="001C1591" w:rsidP="001C1591">
      <w:pPr>
        <w:spacing w:after="0" w:line="240" w:lineRule="auto"/>
        <w:rPr>
          <w:rStyle w:val="Code"/>
          <w:sz w:val="18"/>
          <w:szCs w:val="18"/>
        </w:rPr>
      </w:pPr>
      <w:r w:rsidRPr="00F936AA">
        <w:rPr>
          <w:rStyle w:val="Code"/>
          <w:sz w:val="18"/>
          <w:szCs w:val="18"/>
        </w:rPr>
        <w:t xml:space="preserve">    BOUNDARY</w:t>
      </w:r>
    </w:p>
    <w:p w14:paraId="0A183CCE" w14:textId="120A4D95" w:rsidR="001C1591" w:rsidRPr="00F936AA" w:rsidRDefault="001C1591" w:rsidP="001C1591">
      <w:pPr>
        <w:spacing w:line="240" w:lineRule="auto"/>
        <w:rPr>
          <w:rStyle w:val="Code"/>
          <w:sz w:val="18"/>
          <w:szCs w:val="18"/>
        </w:rPr>
      </w:pPr>
      <w:r w:rsidRPr="00F936AA">
        <w:rPr>
          <w:rStyle w:val="Code"/>
          <w:sz w:val="18"/>
          <w:szCs w:val="18"/>
        </w:rPr>
        <w:t>}</w:t>
      </w:r>
    </w:p>
    <w:p w14:paraId="3D2765AC" w14:textId="5884B42B" w:rsidR="001C1591" w:rsidRDefault="00664C8B" w:rsidP="001C1591">
      <w:r>
        <w:t xml:space="preserve">Each TILE </w:t>
      </w:r>
      <w:r w:rsidR="001C1591">
        <w:t>has an image associated with it, which you will notice is represented by a Minecraft block:</w:t>
      </w:r>
    </w:p>
    <w:tbl>
      <w:tblPr>
        <w:tblStyle w:val="TableGrid"/>
        <w:tblW w:w="10485" w:type="dxa"/>
        <w:tblLook w:val="04A0" w:firstRow="1" w:lastRow="0" w:firstColumn="1" w:lastColumn="0" w:noHBand="0" w:noVBand="1"/>
      </w:tblPr>
      <w:tblGrid>
        <w:gridCol w:w="778"/>
        <w:gridCol w:w="1096"/>
        <w:gridCol w:w="8611"/>
      </w:tblGrid>
      <w:tr w:rsidR="00E5274D" w14:paraId="4CDDF5D6" w14:textId="77777777" w:rsidTr="00E5274D">
        <w:tc>
          <w:tcPr>
            <w:tcW w:w="778" w:type="dxa"/>
            <w:shd w:val="clear" w:color="auto" w:fill="767171" w:themeFill="background2" w:themeFillShade="80"/>
          </w:tcPr>
          <w:p w14:paraId="7332ED7E" w14:textId="17BD97EC" w:rsidR="00E5274D" w:rsidRPr="00E5274D" w:rsidRDefault="00E5274D" w:rsidP="00E5274D">
            <w:pPr>
              <w:rPr>
                <w:b/>
                <w:bCs/>
                <w:color w:val="FFE599" w:themeColor="accent4" w:themeTint="66"/>
              </w:rPr>
            </w:pPr>
            <w:r w:rsidRPr="00E5274D">
              <w:rPr>
                <w:b/>
                <w:bCs/>
                <w:color w:val="FFE599" w:themeColor="accent4" w:themeTint="66"/>
              </w:rPr>
              <w:t>Image</w:t>
            </w:r>
          </w:p>
        </w:tc>
        <w:tc>
          <w:tcPr>
            <w:tcW w:w="1060" w:type="dxa"/>
            <w:shd w:val="clear" w:color="auto" w:fill="767171" w:themeFill="background2" w:themeFillShade="80"/>
          </w:tcPr>
          <w:p w14:paraId="03CDE480" w14:textId="20D1CC84" w:rsidR="00E5274D" w:rsidRPr="00E5274D" w:rsidRDefault="00E5274D" w:rsidP="00E5274D">
            <w:pPr>
              <w:rPr>
                <w:b/>
                <w:bCs/>
                <w:color w:val="FFE599" w:themeColor="accent4" w:themeTint="66"/>
              </w:rPr>
            </w:pPr>
            <w:r w:rsidRPr="00E5274D">
              <w:rPr>
                <w:b/>
                <w:bCs/>
                <w:color w:val="FFE599" w:themeColor="accent4" w:themeTint="66"/>
              </w:rPr>
              <w:t>Enum</w:t>
            </w:r>
          </w:p>
        </w:tc>
        <w:tc>
          <w:tcPr>
            <w:tcW w:w="8647" w:type="dxa"/>
            <w:shd w:val="clear" w:color="auto" w:fill="767171" w:themeFill="background2" w:themeFillShade="80"/>
          </w:tcPr>
          <w:p w14:paraId="0CC3C15E" w14:textId="15782C12" w:rsidR="00E5274D" w:rsidRPr="00E5274D" w:rsidRDefault="00E5274D" w:rsidP="00E5274D">
            <w:pPr>
              <w:rPr>
                <w:b/>
                <w:bCs/>
                <w:color w:val="FFE599" w:themeColor="accent4" w:themeTint="66"/>
              </w:rPr>
            </w:pPr>
            <w:r w:rsidRPr="00E5274D">
              <w:rPr>
                <w:b/>
                <w:bCs/>
                <w:color w:val="FFE599" w:themeColor="accent4" w:themeTint="66"/>
              </w:rPr>
              <w:t>Description</w:t>
            </w:r>
          </w:p>
        </w:tc>
      </w:tr>
      <w:tr w:rsidR="00664C8B" w14:paraId="4DD30994" w14:textId="39031089" w:rsidTr="00E5274D">
        <w:tc>
          <w:tcPr>
            <w:tcW w:w="778" w:type="dxa"/>
          </w:tcPr>
          <w:p w14:paraId="13BF8F69" w14:textId="48CDCD5E" w:rsidR="00664C8B" w:rsidRDefault="00664C8B" w:rsidP="001C1591">
            <w:r>
              <w:rPr>
                <w:noProof/>
              </w:rPr>
              <w:drawing>
                <wp:inline distT="0" distB="0" distL="0" distR="0" wp14:anchorId="1E937F52" wp14:editId="70996BE9">
                  <wp:extent cx="155575" cy="155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060" w:type="dxa"/>
          </w:tcPr>
          <w:p w14:paraId="36ED6F49" w14:textId="4B67382F" w:rsidR="00664C8B" w:rsidRPr="00F936AA" w:rsidRDefault="00664C8B" w:rsidP="001C1591">
            <w:pPr>
              <w:rPr>
                <w:rStyle w:val="Code"/>
              </w:rPr>
            </w:pPr>
            <w:r w:rsidRPr="00F936AA">
              <w:rPr>
                <w:rStyle w:val="Code"/>
              </w:rPr>
              <w:t>TILE</w:t>
            </w:r>
          </w:p>
        </w:tc>
        <w:tc>
          <w:tcPr>
            <w:tcW w:w="8647" w:type="dxa"/>
          </w:tcPr>
          <w:p w14:paraId="459E2EE9" w14:textId="1BF62442" w:rsidR="00664C8B" w:rsidRDefault="00664C8B" w:rsidP="001C1591">
            <w:r>
              <w:t>An unmarked, unrevealed tile, represented by a Minecraft Grass block.</w:t>
            </w:r>
          </w:p>
        </w:tc>
      </w:tr>
      <w:tr w:rsidR="00664C8B" w14:paraId="665DF8DD" w14:textId="607A83FF" w:rsidTr="00E5274D">
        <w:tc>
          <w:tcPr>
            <w:tcW w:w="778" w:type="dxa"/>
          </w:tcPr>
          <w:p w14:paraId="3423463D" w14:textId="2A25BD24" w:rsidR="00664C8B" w:rsidRDefault="00664C8B" w:rsidP="001C1591">
            <w:r>
              <w:rPr>
                <w:noProof/>
              </w:rPr>
              <w:drawing>
                <wp:inline distT="0" distB="0" distL="0" distR="0" wp14:anchorId="654227F6" wp14:editId="5C89B65C">
                  <wp:extent cx="155575" cy="155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060" w:type="dxa"/>
          </w:tcPr>
          <w:p w14:paraId="484A52F9" w14:textId="2C1998A4" w:rsidR="00664C8B" w:rsidRPr="00F936AA" w:rsidRDefault="00664C8B" w:rsidP="001C1591">
            <w:pPr>
              <w:rPr>
                <w:rStyle w:val="Code"/>
              </w:rPr>
            </w:pPr>
            <w:r w:rsidRPr="00F936AA">
              <w:rPr>
                <w:rStyle w:val="Code"/>
              </w:rPr>
              <w:t>REVEALED</w:t>
            </w:r>
          </w:p>
        </w:tc>
        <w:tc>
          <w:tcPr>
            <w:tcW w:w="8647" w:type="dxa"/>
          </w:tcPr>
          <w:p w14:paraId="5726C84B" w14:textId="3681B522" w:rsidR="00664C8B" w:rsidRDefault="00664C8B" w:rsidP="001C1591">
            <w:r>
              <w:t xml:space="preserve">An unmarked, revealed tile, represented by a Minecraft Dirt block. This signifies to the </w:t>
            </w:r>
            <w:r w:rsidR="00B66C33">
              <w:t>player</w:t>
            </w:r>
            <w:r>
              <w:t xml:space="preserve"> that the tile has been revealed; the grass has been “removed” to expose what’s underneath.</w:t>
            </w:r>
          </w:p>
        </w:tc>
      </w:tr>
      <w:tr w:rsidR="00664C8B" w14:paraId="70B17D73" w14:textId="05DECC5A" w:rsidTr="00E5274D">
        <w:tc>
          <w:tcPr>
            <w:tcW w:w="778" w:type="dxa"/>
          </w:tcPr>
          <w:p w14:paraId="3E213165" w14:textId="00C26007" w:rsidR="00664C8B" w:rsidRDefault="00664C8B" w:rsidP="001C1591">
            <w:r>
              <w:rPr>
                <w:noProof/>
              </w:rPr>
              <w:drawing>
                <wp:inline distT="0" distB="0" distL="0" distR="0" wp14:anchorId="5F3AC61A" wp14:editId="5C35386C">
                  <wp:extent cx="155575" cy="155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060" w:type="dxa"/>
          </w:tcPr>
          <w:p w14:paraId="1A70B3E1" w14:textId="07E97A98" w:rsidR="00664C8B" w:rsidRPr="00F936AA" w:rsidRDefault="00664C8B" w:rsidP="001C1591">
            <w:pPr>
              <w:rPr>
                <w:rStyle w:val="Code"/>
              </w:rPr>
            </w:pPr>
            <w:r w:rsidRPr="00F936AA">
              <w:rPr>
                <w:rStyle w:val="Code"/>
              </w:rPr>
              <w:t>MARKED</w:t>
            </w:r>
          </w:p>
        </w:tc>
        <w:tc>
          <w:tcPr>
            <w:tcW w:w="8647" w:type="dxa"/>
          </w:tcPr>
          <w:p w14:paraId="4F5249C6" w14:textId="47B34A5A" w:rsidR="00664C8B" w:rsidRDefault="00664C8B" w:rsidP="001C1591">
            <w:r>
              <w:t>A marked tile, represented by a Minecraft Pumpkin block. I think the facial expression on the pumpkin represents the facial expression of someone stepping on a land mine.</w:t>
            </w:r>
          </w:p>
        </w:tc>
      </w:tr>
      <w:tr w:rsidR="00664C8B" w14:paraId="50EB6D17" w14:textId="22E509CC" w:rsidTr="00E5274D">
        <w:tc>
          <w:tcPr>
            <w:tcW w:w="778" w:type="dxa"/>
          </w:tcPr>
          <w:p w14:paraId="6426A640" w14:textId="688AFC85" w:rsidR="00664C8B" w:rsidRDefault="00664C8B" w:rsidP="001C1591">
            <w:r>
              <w:rPr>
                <w:noProof/>
              </w:rPr>
              <w:drawing>
                <wp:inline distT="0" distB="0" distL="0" distR="0" wp14:anchorId="6D050653" wp14:editId="06619482">
                  <wp:extent cx="155575" cy="155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060" w:type="dxa"/>
          </w:tcPr>
          <w:p w14:paraId="39C4E0A8" w14:textId="7AD087D0" w:rsidR="00664C8B" w:rsidRPr="00F936AA" w:rsidRDefault="00664C8B" w:rsidP="001C1591">
            <w:pPr>
              <w:rPr>
                <w:rStyle w:val="Code"/>
              </w:rPr>
            </w:pPr>
            <w:r w:rsidRPr="00F936AA">
              <w:rPr>
                <w:rStyle w:val="Code"/>
              </w:rPr>
              <w:t>BOMB</w:t>
            </w:r>
          </w:p>
        </w:tc>
        <w:tc>
          <w:tcPr>
            <w:tcW w:w="8647" w:type="dxa"/>
          </w:tcPr>
          <w:p w14:paraId="47B59AEB" w14:textId="32B85F16" w:rsidR="00664C8B" w:rsidRDefault="00664C8B" w:rsidP="001C1591">
            <w:r>
              <w:t xml:space="preserve">A land mine tile, represented by a Minecraft TNT block. This is never shown to the </w:t>
            </w:r>
            <w:r w:rsidR="00B66C33">
              <w:t>player</w:t>
            </w:r>
            <w:r>
              <w:t xml:space="preserve"> unless they have revealed a land mine tile and therefore have lost the game.</w:t>
            </w:r>
          </w:p>
        </w:tc>
      </w:tr>
      <w:tr w:rsidR="00664C8B" w14:paraId="22AF76CA" w14:textId="1D0511F9" w:rsidTr="00E5274D">
        <w:tc>
          <w:tcPr>
            <w:tcW w:w="778" w:type="dxa"/>
          </w:tcPr>
          <w:p w14:paraId="72C4DFF2" w14:textId="447D6F35" w:rsidR="00664C8B" w:rsidRDefault="00664C8B" w:rsidP="001C1591">
            <w:r>
              <w:rPr>
                <w:noProof/>
              </w:rPr>
              <w:drawing>
                <wp:inline distT="0" distB="0" distL="0" distR="0" wp14:anchorId="50F95181" wp14:editId="2A9580DD">
                  <wp:extent cx="155575" cy="155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060" w:type="dxa"/>
          </w:tcPr>
          <w:p w14:paraId="05D049E5" w14:textId="0CD99217" w:rsidR="00664C8B" w:rsidRPr="00F936AA" w:rsidRDefault="00664C8B" w:rsidP="001C1591">
            <w:pPr>
              <w:rPr>
                <w:rStyle w:val="Code"/>
              </w:rPr>
            </w:pPr>
            <w:r w:rsidRPr="00F936AA">
              <w:rPr>
                <w:rStyle w:val="Code"/>
              </w:rPr>
              <w:t>BOUNDARY</w:t>
            </w:r>
          </w:p>
        </w:tc>
        <w:tc>
          <w:tcPr>
            <w:tcW w:w="8647" w:type="dxa"/>
          </w:tcPr>
          <w:p w14:paraId="668F46CF" w14:textId="200D03E7" w:rsidR="00664C8B" w:rsidRDefault="00664C8B" w:rsidP="001C1591">
            <w:r>
              <w:t>The boundary/border, which does nothing and cannot be interacted with, represented by a Minecraft Bedrock block, which cannot be destroyed, interacted with or acquired by the player in Minecraft.</w:t>
            </w:r>
          </w:p>
        </w:tc>
      </w:tr>
    </w:tbl>
    <w:p w14:paraId="00FD3C1B" w14:textId="117F3976" w:rsidR="001C1591" w:rsidRDefault="001C1591" w:rsidP="001C1591"/>
    <w:p w14:paraId="5EB7B488" w14:textId="28289CA5" w:rsidR="00664C8B" w:rsidRDefault="00664C8B" w:rsidP="00664C8B">
      <w:r w:rsidRPr="00664C8B">
        <w:drawing>
          <wp:anchor distT="0" distB="0" distL="114300" distR="114300" simplePos="0" relativeHeight="251659264" behindDoc="0" locked="0" layoutInCell="1" allowOverlap="1" wp14:anchorId="71D51CAB" wp14:editId="21A2BE72">
            <wp:simplePos x="0" y="0"/>
            <wp:positionH relativeFrom="margin">
              <wp:align>left</wp:align>
            </wp:positionH>
            <wp:positionV relativeFrom="paragraph">
              <wp:posOffset>156</wp:posOffset>
            </wp:positionV>
            <wp:extent cx="3036498" cy="253278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36498" cy="2532780"/>
                    </a:xfrm>
                    <a:prstGeom prst="rect">
                      <a:avLst/>
                    </a:prstGeom>
                  </pic:spPr>
                </pic:pic>
              </a:graphicData>
            </a:graphic>
            <wp14:sizeRelH relativeFrom="page">
              <wp14:pctWidth>0</wp14:pctWidth>
            </wp14:sizeRelH>
            <wp14:sizeRelV relativeFrom="page">
              <wp14:pctHeight>0</wp14:pctHeight>
            </wp14:sizeRelV>
          </wp:anchor>
        </w:drawing>
      </w:r>
      <w:r>
        <w:t xml:space="preserve">Lastly, a revealed </w:t>
      </w:r>
      <w:r w:rsidRPr="00F936AA">
        <w:rPr>
          <w:rStyle w:val="Code"/>
        </w:rPr>
        <w:t>GridTile</w:t>
      </w:r>
      <w:r>
        <w:t xml:space="preserve"> will show the number of neighbouring mines to the </w:t>
      </w:r>
      <w:r w:rsidR="00B66C33">
        <w:t>player</w:t>
      </w:r>
      <w:r>
        <w:t xml:space="preserve"> using a JavaFX Label, like </w:t>
      </w:r>
      <w:r w:rsidR="00F936AA">
        <w:t>shown left.</w:t>
      </w:r>
    </w:p>
    <w:p w14:paraId="228F26D7" w14:textId="58183820" w:rsidR="00664C8B" w:rsidRDefault="00664C8B" w:rsidP="00664C8B">
      <w:r>
        <w:t xml:space="preserve">Left: An image of the generated Minesweeper window, grid and tiles, showing </w:t>
      </w:r>
      <w:r w:rsidR="00F936AA">
        <w:t xml:space="preserve">the menu bar, </w:t>
      </w:r>
      <w:r>
        <w:t>revealed tiles, unrevealed tiles, the boundary/border, and a marked tile.</w:t>
      </w:r>
    </w:p>
    <w:p w14:paraId="3FDA6724" w14:textId="77777777" w:rsidR="00F936AA" w:rsidRDefault="00F936AA" w:rsidP="00F936AA"/>
    <w:p w14:paraId="61A6D5BA" w14:textId="77777777" w:rsidR="00F936AA" w:rsidRDefault="00F936AA" w:rsidP="00F936AA"/>
    <w:p w14:paraId="4B2B0B4F" w14:textId="77777777" w:rsidR="00F936AA" w:rsidRDefault="00F936AA" w:rsidP="00F936AA"/>
    <w:p w14:paraId="204BF9FA" w14:textId="77777777" w:rsidR="00F936AA" w:rsidRDefault="00F936AA" w:rsidP="00F936AA"/>
    <w:p w14:paraId="707EFDCC" w14:textId="77777777" w:rsidR="00F936AA" w:rsidRDefault="00F936AA" w:rsidP="00F936AA"/>
    <w:p w14:paraId="49D7C7E5" w14:textId="152F17B7" w:rsidR="00F936AA" w:rsidRDefault="00F936AA" w:rsidP="00F936AA">
      <w:pPr>
        <w:pStyle w:val="Heading2"/>
      </w:pPr>
      <w:bookmarkStart w:id="3" w:name="_Data_fetching"/>
      <w:bookmarkStart w:id="4" w:name="_Toc39765142"/>
      <w:bookmarkEnd w:id="3"/>
      <w:r>
        <w:t>Data fetching</w:t>
      </w:r>
      <w:bookmarkEnd w:id="4"/>
    </w:p>
    <w:p w14:paraId="4AAD8B37" w14:textId="6A0428BF" w:rsidR="002D6795" w:rsidRPr="002D6795" w:rsidRDefault="002D6795" w:rsidP="002D6795">
      <w:r>
        <w:t xml:space="preserve">Every </w:t>
      </w:r>
      <w:r w:rsidRPr="002D6795">
        <w:rPr>
          <w:rStyle w:val="Code"/>
        </w:rPr>
        <w:t>GridTile</w:t>
      </w:r>
      <w:r>
        <w:t xml:space="preserve">, except for those representing the boundary/border, internally store a corresponding </w:t>
      </w:r>
      <w:r w:rsidRPr="002D6795">
        <w:rPr>
          <w:rStyle w:val="Code"/>
        </w:rPr>
        <w:t>Minesweeper.Minefield.MineTile</w:t>
      </w:r>
      <w:r w:rsidRPr="002D6795">
        <w:t xml:space="preserve"> (created in Part 1) </w:t>
      </w:r>
      <w:r>
        <w:t xml:space="preserve">object which the </w:t>
      </w:r>
      <w:r w:rsidRPr="002D6795">
        <w:rPr>
          <w:rStyle w:val="Code"/>
        </w:rPr>
        <w:t>GridTile</w:t>
      </w:r>
      <w:r>
        <w:t xml:space="preserve"> represents on the GUI.</w:t>
      </w:r>
    </w:p>
    <w:p w14:paraId="761C7ABF" w14:textId="4633F540" w:rsidR="00F936AA" w:rsidRDefault="00F936AA" w:rsidP="00F936AA">
      <w:r>
        <w:t xml:space="preserve">Each tile has an </w:t>
      </w:r>
      <w:r w:rsidRPr="00287751">
        <w:rPr>
          <w:rStyle w:val="Code"/>
        </w:rPr>
        <w:t>update</w:t>
      </w:r>
      <w:r>
        <w:t xml:space="preserve"> function, which queries the </w:t>
      </w:r>
      <w:r w:rsidRPr="00F936AA">
        <w:rPr>
          <w:rStyle w:val="Code"/>
        </w:rPr>
        <w:t>MineTile</w:t>
      </w:r>
      <w:r>
        <w:t xml:space="preserve"> it represents for the following data:</w:t>
      </w:r>
    </w:p>
    <w:p w14:paraId="3D9DFA6E" w14:textId="1DE1D619" w:rsidR="00F936AA" w:rsidRDefault="00F936AA" w:rsidP="00F936AA">
      <w:pPr>
        <w:pStyle w:val="ListParagraph"/>
        <w:numPr>
          <w:ilvl w:val="0"/>
          <w:numId w:val="1"/>
        </w:numPr>
      </w:pPr>
      <w:r>
        <w:t xml:space="preserve">Whether the </w:t>
      </w:r>
      <w:r w:rsidRPr="00F936AA">
        <w:rPr>
          <w:rStyle w:val="Code"/>
        </w:rPr>
        <w:t>MineTile</w:t>
      </w:r>
      <w:r>
        <w:t xml:space="preserve"> has been marked, using </w:t>
      </w:r>
      <w:r w:rsidRPr="00F936AA">
        <w:rPr>
          <w:rStyle w:val="Code"/>
        </w:rPr>
        <w:t>MineTile.isMarked()</w:t>
      </w:r>
    </w:p>
    <w:p w14:paraId="709D3057" w14:textId="77777777" w:rsidR="00F936AA" w:rsidRDefault="00F936AA" w:rsidP="00F936AA">
      <w:pPr>
        <w:pStyle w:val="ListParagraph"/>
        <w:numPr>
          <w:ilvl w:val="0"/>
          <w:numId w:val="1"/>
        </w:numPr>
      </w:pPr>
      <w:r>
        <w:t xml:space="preserve">If the </w:t>
      </w:r>
      <w:r w:rsidRPr="00F936AA">
        <w:rPr>
          <w:rStyle w:val="Code"/>
        </w:rPr>
        <w:t>MineTile</w:t>
      </w:r>
      <w:r>
        <w:t xml:space="preserve"> has not been marked, whether the </w:t>
      </w:r>
      <w:r w:rsidRPr="00F936AA">
        <w:rPr>
          <w:rStyle w:val="Code"/>
        </w:rPr>
        <w:t>MineTile</w:t>
      </w:r>
      <w:r>
        <w:t xml:space="preserve"> has been revealed, using </w:t>
      </w:r>
      <w:r w:rsidRPr="00F936AA">
        <w:rPr>
          <w:rStyle w:val="Code"/>
        </w:rPr>
        <w:t>MineTile.isRevealed()</w:t>
      </w:r>
    </w:p>
    <w:p w14:paraId="5C33C9F6" w14:textId="26EC89F9" w:rsidR="00F936AA" w:rsidRDefault="00F936AA" w:rsidP="00664C8B">
      <w:pPr>
        <w:pStyle w:val="ListParagraph"/>
        <w:numPr>
          <w:ilvl w:val="0"/>
          <w:numId w:val="1"/>
        </w:numPr>
      </w:pPr>
      <w:r>
        <w:t xml:space="preserve">And finally, if the </w:t>
      </w:r>
      <w:r w:rsidRPr="00F936AA">
        <w:rPr>
          <w:rStyle w:val="Code"/>
        </w:rPr>
        <w:t>MineTile</w:t>
      </w:r>
      <w:r>
        <w:t xml:space="preserve"> has been revealed, not marked, the number of mine neighbours, using </w:t>
      </w:r>
      <w:r w:rsidRPr="00F936AA">
        <w:rPr>
          <w:rStyle w:val="Code"/>
        </w:rPr>
        <w:t>MineTile.getMineNeighbours()</w:t>
      </w:r>
    </w:p>
    <w:p w14:paraId="720CCCDB" w14:textId="77777777" w:rsidR="00F936AA" w:rsidRDefault="00F936AA" w:rsidP="00F936AA">
      <w:pPr>
        <w:pStyle w:val="Heading2"/>
      </w:pPr>
      <w:bookmarkStart w:id="5" w:name="_GUI_updates"/>
      <w:bookmarkStart w:id="6" w:name="_Toc39765143"/>
      <w:bookmarkEnd w:id="5"/>
      <w:r>
        <w:t>GUI updates</w:t>
      </w:r>
      <w:bookmarkEnd w:id="6"/>
    </w:p>
    <w:p w14:paraId="7D6A4CAF" w14:textId="5A2C77AD" w:rsidR="00F936AA" w:rsidRDefault="00F936AA" w:rsidP="00664C8B">
      <w:r>
        <w:t>The GUI does not asynchronously “update” every frame per-say, as this would be a very inefficient method of updating the UI.</w:t>
      </w:r>
    </w:p>
    <w:p w14:paraId="76F80761" w14:textId="72BA4CF0" w:rsidR="00F936AA" w:rsidRDefault="00F936AA" w:rsidP="00664C8B">
      <w:r>
        <w:t xml:space="preserve">Because the game has no background processes (such as AI) it only </w:t>
      </w:r>
      <w:r w:rsidR="00B66C33">
        <w:t xml:space="preserve">needs to </w:t>
      </w:r>
      <w:r>
        <w:t xml:space="preserve">respond based on the </w:t>
      </w:r>
      <w:r w:rsidR="00B66C33">
        <w:t>player</w:t>
      </w:r>
      <w:r>
        <w:t>’s actions.</w:t>
      </w:r>
    </w:p>
    <w:p w14:paraId="34D38EEA" w14:textId="1105AB1E" w:rsidR="00F936AA" w:rsidRDefault="00F936AA" w:rsidP="00664C8B">
      <w:r>
        <w:t xml:space="preserve">As previously stated, each tile on the grid listens to the </w:t>
      </w:r>
      <w:r w:rsidR="00B66C33">
        <w:t>player</w:t>
      </w:r>
      <w:r>
        <w:t>’s mouse events: what tile was clicked, and whether the click was a left click or a right click.</w:t>
      </w:r>
    </w:p>
    <w:p w14:paraId="58572E00" w14:textId="2C2CBBBA" w:rsidR="00F936AA" w:rsidRDefault="00F936AA" w:rsidP="0022588C">
      <w:r>
        <w:t xml:space="preserve">A left click causes the tile to be revealed. This calls the </w:t>
      </w:r>
      <w:r w:rsidRPr="00F936AA">
        <w:rPr>
          <w:rStyle w:val="Code"/>
        </w:rPr>
        <w:t>Minesweeper.Minefield.step</w:t>
      </w:r>
      <w:r>
        <w:t xml:space="preserve"> (created in Part 1) function specifying which tile was clicked on, which then progressively reveals neighbouring un-mined tiles. When the step function is finished, it will return </w:t>
      </w:r>
      <w:r w:rsidRPr="0022588C">
        <w:rPr>
          <w:rStyle w:val="Code"/>
        </w:rPr>
        <w:t>true</w:t>
      </w:r>
      <w:r>
        <w:t xml:space="preserve"> if the game is still ongoing, or </w:t>
      </w:r>
      <w:r w:rsidRPr="0022588C">
        <w:rPr>
          <w:rStyle w:val="Code"/>
        </w:rPr>
        <w:t>false</w:t>
      </w:r>
      <w:r>
        <w:t xml:space="preserve"> if the </w:t>
      </w:r>
      <w:r w:rsidR="00B66C33">
        <w:t>player</w:t>
      </w:r>
      <w:r>
        <w:t xml:space="preserve"> has just stepped on a mine and has lost the game</w:t>
      </w:r>
      <w:r w:rsidR="0022588C">
        <w:t xml:space="preserve"> (see the “</w:t>
      </w:r>
      <w:hyperlink w:anchor="_Losing" w:history="1">
        <w:r w:rsidR="0022588C" w:rsidRPr="001467BB">
          <w:rPr>
            <w:rStyle w:val="Hyperlink"/>
          </w:rPr>
          <w:t>Losing</w:t>
        </w:r>
      </w:hyperlink>
      <w:r w:rsidR="0022588C">
        <w:t>” section.)</w:t>
      </w:r>
      <w:r>
        <w:t xml:space="preserve"> </w:t>
      </w:r>
      <w:r w:rsidR="0022588C">
        <w:t>Regardless of what the function returns</w:t>
      </w:r>
      <w:r>
        <w:t>, the game iterates over every tile on the grid and calls its update function</w:t>
      </w:r>
      <w:r w:rsidR="0022588C">
        <w:t xml:space="preserve">, which updates the image each </w:t>
      </w:r>
      <w:r w:rsidR="0022588C" w:rsidRPr="0022588C">
        <w:rPr>
          <w:rStyle w:val="Code"/>
        </w:rPr>
        <w:t>GridTile</w:t>
      </w:r>
      <w:r w:rsidR="0022588C">
        <w:t xml:space="preserve"> shows to the </w:t>
      </w:r>
      <w:r w:rsidR="00B66C33">
        <w:t>player</w:t>
      </w:r>
      <w:r w:rsidR="0022588C">
        <w:t xml:space="preserve">. Finally, if step returned false, the game informs the </w:t>
      </w:r>
      <w:r w:rsidR="00B66C33">
        <w:t>player</w:t>
      </w:r>
      <w:r w:rsidR="0022588C">
        <w:t xml:space="preserve"> they’ve lost (see the “</w:t>
      </w:r>
      <w:hyperlink w:anchor="_Losing" w:history="1">
        <w:r w:rsidR="0022588C" w:rsidRPr="001467BB">
          <w:rPr>
            <w:rStyle w:val="Hyperlink"/>
          </w:rPr>
          <w:t>Losing</w:t>
        </w:r>
      </w:hyperlink>
      <w:r w:rsidR="0022588C">
        <w:t xml:space="preserve">” section), otherwise, the game then calls </w:t>
      </w:r>
      <w:r w:rsidR="0022588C" w:rsidRPr="0022588C">
        <w:rPr>
          <w:rStyle w:val="Code"/>
        </w:rPr>
        <w:t>Minesweeper.Minefield</w:t>
      </w:r>
      <w:r w:rsidR="0022588C" w:rsidRPr="0022588C">
        <w:rPr>
          <w:rStyle w:val="Code"/>
        </w:rPr>
        <w:t>.areAllMinesRevealed()</w:t>
      </w:r>
      <w:r w:rsidR="0022588C">
        <w:t xml:space="preserve">, which will return true if all un-mined tiles are revealed and all unrevealed mines are marked, which then informs the </w:t>
      </w:r>
      <w:r w:rsidR="00B66C33">
        <w:t>player</w:t>
      </w:r>
      <w:r w:rsidR="0022588C">
        <w:t xml:space="preserve"> they’ve won (see the “</w:t>
      </w:r>
      <w:hyperlink w:anchor="_Winning" w:history="1">
        <w:r w:rsidR="0022588C" w:rsidRPr="001467BB">
          <w:rPr>
            <w:rStyle w:val="Hyperlink"/>
          </w:rPr>
          <w:t>Winning</w:t>
        </w:r>
      </w:hyperlink>
      <w:r w:rsidR="0022588C">
        <w:t>” section), ending the game.</w:t>
      </w:r>
    </w:p>
    <w:p w14:paraId="45950EA3" w14:textId="0483D82E" w:rsidR="0022588C" w:rsidRDefault="0022588C" w:rsidP="00664C8B">
      <w:r>
        <w:t xml:space="preserve">A right click toggles whether the tile is marked or unmarked, which also calls </w:t>
      </w:r>
      <w:r w:rsidRPr="0022588C">
        <w:rPr>
          <w:rStyle w:val="Code"/>
        </w:rPr>
        <w:t>Minesweeper.Minefield.areAllMinesRevealed()</w:t>
      </w:r>
      <w:r>
        <w:t xml:space="preserve"> and begins the game win process </w:t>
      </w:r>
      <w:r w:rsidR="00B66C33">
        <w:t>if applicable.</w:t>
      </w:r>
    </w:p>
    <w:p w14:paraId="1865E604" w14:textId="3EBE032C" w:rsidR="00F936AA" w:rsidRDefault="00B66C33" w:rsidP="00664C8B">
      <w:r>
        <w:t xml:space="preserve">The </w:t>
      </w:r>
      <w:r w:rsidRPr="00B66C33">
        <w:rPr>
          <w:rStyle w:val="Code"/>
        </w:rPr>
        <w:t>GridTiles</w:t>
      </w:r>
      <w:r>
        <w:t xml:space="preserve"> are updated via their </w:t>
      </w:r>
      <w:r w:rsidRPr="00B66C33">
        <w:rPr>
          <w:rStyle w:val="Code"/>
        </w:rPr>
        <w:t>GridTile.update()</w:t>
      </w:r>
      <w:r>
        <w:t xml:space="preserve"> function, which, u</w:t>
      </w:r>
      <w:r w:rsidR="00F936AA">
        <w:t xml:space="preserve">sing </w:t>
      </w:r>
      <w:r w:rsidR="00F936AA">
        <w:t>the</w:t>
      </w:r>
      <w:r w:rsidR="00F936AA">
        <w:t xml:space="preserve"> data</w:t>
      </w:r>
      <w:r w:rsidR="00F936AA">
        <w:t xml:space="preserve"> described in the </w:t>
      </w:r>
      <w:r w:rsidR="0022588C">
        <w:t>“</w:t>
      </w:r>
      <w:hyperlink w:anchor="_Data_fetching" w:history="1">
        <w:r w:rsidR="00F936AA" w:rsidRPr="001467BB">
          <w:rPr>
            <w:rStyle w:val="Hyperlink"/>
          </w:rPr>
          <w:t>Data Fetching</w:t>
        </w:r>
      </w:hyperlink>
      <w:r w:rsidR="0022588C">
        <w:t>”</w:t>
      </w:r>
      <w:r w:rsidR="00F936AA">
        <w:t xml:space="preserve"> section</w:t>
      </w:r>
      <w:r w:rsidR="00F936AA">
        <w:t xml:space="preserve">, updates its image based on </w:t>
      </w:r>
      <w:r w:rsidR="0022588C">
        <w:t xml:space="preserve">the state of the </w:t>
      </w:r>
      <w:r w:rsidR="0022588C" w:rsidRPr="0022588C">
        <w:rPr>
          <w:rStyle w:val="Code"/>
        </w:rPr>
        <w:t>MineTile</w:t>
      </w:r>
      <w:r w:rsidR="0022588C">
        <w:t xml:space="preserve"> object it represents.</w:t>
      </w:r>
    </w:p>
    <w:p w14:paraId="4C410E92" w14:textId="2885005D" w:rsidR="00C03F4F" w:rsidRDefault="00C03F4F" w:rsidP="00C03F4F">
      <w:pPr>
        <w:pStyle w:val="Heading2"/>
      </w:pPr>
      <w:bookmarkStart w:id="7" w:name="_Losing"/>
      <w:bookmarkStart w:id="8" w:name="_Toc39765144"/>
      <w:bookmarkEnd w:id="7"/>
      <w:r>
        <w:rPr>
          <w:noProof/>
        </w:rPr>
        <w:lastRenderedPageBreak/>
        <w:drawing>
          <wp:anchor distT="0" distB="0" distL="114300" distR="114300" simplePos="0" relativeHeight="251661312" behindDoc="0" locked="0" layoutInCell="1" allowOverlap="1" wp14:anchorId="552D5A8A" wp14:editId="116BB060">
            <wp:simplePos x="0" y="0"/>
            <wp:positionH relativeFrom="margin">
              <wp:align>left</wp:align>
            </wp:positionH>
            <wp:positionV relativeFrom="paragraph">
              <wp:posOffset>11034</wp:posOffset>
            </wp:positionV>
            <wp:extent cx="2760453" cy="2302528"/>
            <wp:effectExtent l="0" t="0" r="1905"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60453" cy="2302528"/>
                    </a:xfrm>
                    <a:prstGeom prst="rect">
                      <a:avLst/>
                    </a:prstGeom>
                  </pic:spPr>
                </pic:pic>
              </a:graphicData>
            </a:graphic>
            <wp14:sizeRelH relativeFrom="page">
              <wp14:pctWidth>0</wp14:pctWidth>
            </wp14:sizeRelH>
            <wp14:sizeRelV relativeFrom="page">
              <wp14:pctHeight>0</wp14:pctHeight>
            </wp14:sizeRelV>
          </wp:anchor>
        </w:drawing>
      </w:r>
      <w:r>
        <w:t>Losing</w:t>
      </w:r>
      <w:bookmarkEnd w:id="8"/>
    </w:p>
    <w:p w14:paraId="424DB998" w14:textId="3DE63897" w:rsidR="00C03F4F" w:rsidRDefault="00C03F4F" w:rsidP="00C03F4F">
      <w:r>
        <w:t>When the game has been lost, it will present the top-left commiseration dialogue.</w:t>
      </w:r>
    </w:p>
    <w:p w14:paraId="0147711A" w14:textId="654E8035" w:rsidR="00C03F4F" w:rsidRDefault="00C03F4F" w:rsidP="00C03F4F">
      <w:r>
        <w:t>“Quit” will close the entire program, and “Yes” will prompt the player for custom game parameters (see “</w:t>
      </w:r>
      <w:hyperlink w:anchor="_Custom_Game_Parameters" w:history="1">
        <w:r w:rsidRPr="001467BB">
          <w:rPr>
            <w:rStyle w:val="Hyperlink"/>
          </w:rPr>
          <w:t>Custom Game Parameters</w:t>
        </w:r>
      </w:hyperlink>
      <w:r>
        <w:t>.”)</w:t>
      </w:r>
    </w:p>
    <w:p w14:paraId="6E9F651D" w14:textId="1FF5EA25" w:rsidR="00C03F4F" w:rsidRDefault="00C03F4F" w:rsidP="00C03F4F">
      <w:pPr>
        <w:pStyle w:val="Heading2"/>
      </w:pPr>
      <w:bookmarkStart w:id="9" w:name="_Winning"/>
      <w:bookmarkStart w:id="10" w:name="_Toc39765145"/>
      <w:bookmarkEnd w:id="9"/>
      <w:r>
        <w:t>Winning</w:t>
      </w:r>
      <w:bookmarkEnd w:id="10"/>
    </w:p>
    <w:p w14:paraId="416CE694" w14:textId="0E5F3E7F" w:rsidR="00C03F4F" w:rsidRDefault="00C03F4F">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2336" behindDoc="0" locked="0" layoutInCell="1" allowOverlap="1" wp14:anchorId="720C106F" wp14:editId="56A964D3">
            <wp:simplePos x="0" y="0"/>
            <wp:positionH relativeFrom="margin">
              <wp:align>left</wp:align>
            </wp:positionH>
            <wp:positionV relativeFrom="paragraph">
              <wp:posOffset>899687</wp:posOffset>
            </wp:positionV>
            <wp:extent cx="2743200" cy="23088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43200" cy="2308860"/>
                    </a:xfrm>
                    <a:prstGeom prst="rect">
                      <a:avLst/>
                    </a:prstGeom>
                  </pic:spPr>
                </pic:pic>
              </a:graphicData>
            </a:graphic>
            <wp14:sizeRelH relativeFrom="page">
              <wp14:pctWidth>0</wp14:pctWidth>
            </wp14:sizeRelH>
            <wp14:sizeRelV relativeFrom="page">
              <wp14:pctHeight>0</wp14:pctHeight>
            </wp14:sizeRelV>
          </wp:anchor>
        </w:drawing>
      </w:r>
      <w:r>
        <w:t>When the game has been won, it will present the bottom-left congratulations dialogue. Like with “</w:t>
      </w:r>
      <w:hyperlink w:anchor="_Losing" w:history="1">
        <w:r w:rsidRPr="001467BB">
          <w:rPr>
            <w:rStyle w:val="Hyperlink"/>
          </w:rPr>
          <w:t>Losing</w:t>
        </w:r>
      </w:hyperlink>
      <w:r>
        <w:t xml:space="preserve">”, </w:t>
      </w:r>
      <w:r w:rsidRPr="00C03F4F">
        <w:t>“Quit” will close the entire program, and “Yes” will prompt the player for custom game parameters (see “</w:t>
      </w:r>
      <w:hyperlink w:anchor="_Custom_Game_Parameters" w:history="1">
        <w:r w:rsidRPr="001467BB">
          <w:rPr>
            <w:rStyle w:val="Hyperlink"/>
          </w:rPr>
          <w:t>Custom Game Parameters</w:t>
        </w:r>
      </w:hyperlink>
      <w:r w:rsidRPr="00C03F4F">
        <w:t>.”)</w:t>
      </w:r>
      <w:r>
        <w:br w:type="page"/>
      </w:r>
    </w:p>
    <w:p w14:paraId="09942393" w14:textId="78110EAC" w:rsidR="009C4893" w:rsidRDefault="009C4893" w:rsidP="009C4893">
      <w:pPr>
        <w:pStyle w:val="Heading1"/>
      </w:pPr>
      <w:bookmarkStart w:id="11" w:name="_Toc39765146"/>
      <w:r w:rsidRPr="009C4893">
        <w:lastRenderedPageBreak/>
        <w:t>Editing the data</w:t>
      </w:r>
      <w:bookmarkEnd w:id="11"/>
    </w:p>
    <w:p w14:paraId="578AF516" w14:textId="1850146B" w:rsidR="009C4893" w:rsidRDefault="009C4893" w:rsidP="009C4893">
      <w:pPr>
        <w:pStyle w:val="Heading2"/>
      </w:pPr>
      <w:bookmarkStart w:id="12" w:name="_Toc39765147"/>
      <w:r>
        <w:t>“Stepping” a tile</w:t>
      </w:r>
      <w:bookmarkEnd w:id="12"/>
    </w:p>
    <w:p w14:paraId="532C03B8" w14:textId="2BAAEE84" w:rsidR="009C4893" w:rsidRDefault="00B66C33" w:rsidP="009C4893">
      <w:r>
        <w:t>When a tile is “stepped on” by the player (left clicked; see the “</w:t>
      </w:r>
      <w:hyperlink w:anchor="_GUI_updates" w:history="1">
        <w:r w:rsidRPr="001467BB">
          <w:rPr>
            <w:rStyle w:val="Hyperlink"/>
          </w:rPr>
          <w:t>GUI updates</w:t>
        </w:r>
      </w:hyperlink>
      <w:r>
        <w:t xml:space="preserve">” section), </w:t>
      </w:r>
      <w:r w:rsidRPr="00B66C33">
        <w:t xml:space="preserve">the </w:t>
      </w:r>
      <w:r w:rsidRPr="00B66C33">
        <w:rPr>
          <w:rStyle w:val="Code"/>
        </w:rPr>
        <w:t>Minesweeper.Minefield.step</w:t>
      </w:r>
      <w:r w:rsidRPr="00B66C33">
        <w:t xml:space="preserve"> function</w:t>
      </w:r>
      <w:r>
        <w:t xml:space="preserve"> is called,</w:t>
      </w:r>
      <w:r w:rsidRPr="00B66C33">
        <w:t xml:space="preserve"> specifying which tile was </w:t>
      </w:r>
      <w:r>
        <w:t>stepped</w:t>
      </w:r>
      <w:r w:rsidRPr="00B66C33">
        <w:t xml:space="preserve"> on, which then progressively reveals neighbouring un-mined tiles</w:t>
      </w:r>
      <w:r>
        <w:t xml:space="preserve"> under the hood inside the </w:t>
      </w:r>
      <w:r w:rsidRPr="00B66C33">
        <w:rPr>
          <w:rStyle w:val="Code"/>
        </w:rPr>
        <w:t>Minefield</w:t>
      </w:r>
      <w:r w:rsidRPr="00C03F4F">
        <w:t xml:space="preserve"> </w:t>
      </w:r>
      <w:r>
        <w:t>object.</w:t>
      </w:r>
    </w:p>
    <w:p w14:paraId="7BFB08A1" w14:textId="33C1FA38" w:rsidR="00C03F4F" w:rsidRDefault="00C03F4F" w:rsidP="009C4893">
      <w:r>
        <w:t xml:space="preserve">If the player steps on a land mine, the </w:t>
      </w:r>
      <w:r w:rsidRPr="00C03F4F">
        <w:rPr>
          <w:rStyle w:val="Code"/>
        </w:rPr>
        <w:t>step</w:t>
      </w:r>
      <w:r>
        <w:t xml:space="preserve"> function returns </w:t>
      </w:r>
      <w:r w:rsidRPr="00C03F4F">
        <w:rPr>
          <w:rStyle w:val="Code"/>
        </w:rPr>
        <w:t>false</w:t>
      </w:r>
      <w:r w:rsidRPr="00C03F4F">
        <w:t xml:space="preserve"> which means the game has been lost, see the “</w:t>
      </w:r>
      <w:hyperlink w:anchor="_Losing" w:history="1">
        <w:r w:rsidRPr="001467BB">
          <w:rPr>
            <w:rStyle w:val="Hyperlink"/>
          </w:rPr>
          <w:t>Losing</w:t>
        </w:r>
      </w:hyperlink>
      <w:r w:rsidRPr="00C03F4F">
        <w:t>” section.</w:t>
      </w:r>
    </w:p>
    <w:p w14:paraId="016A24D6" w14:textId="1418A110" w:rsidR="009C4893" w:rsidRDefault="009C4893" w:rsidP="009C4893">
      <w:pPr>
        <w:pStyle w:val="Heading2"/>
      </w:pPr>
      <w:bookmarkStart w:id="13" w:name="_Toc39765148"/>
      <w:r>
        <w:t>Marking a tile</w:t>
      </w:r>
      <w:bookmarkEnd w:id="13"/>
    </w:p>
    <w:p w14:paraId="1BB438B5" w14:textId="10C982D0" w:rsidR="009C4893" w:rsidRPr="009C4893" w:rsidRDefault="00B66C33" w:rsidP="009C4893">
      <w:r>
        <w:t>When a tile is marked by the player (right clicked; see the “</w:t>
      </w:r>
      <w:hyperlink w:anchor="_GUI_updates" w:history="1">
        <w:r w:rsidRPr="001467BB">
          <w:rPr>
            <w:rStyle w:val="Hyperlink"/>
          </w:rPr>
          <w:t>GUI updates</w:t>
        </w:r>
      </w:hyperlink>
      <w:r>
        <w:t xml:space="preserve">” section), the </w:t>
      </w:r>
      <w:r w:rsidRPr="00B66C33">
        <w:rPr>
          <w:rStyle w:val="Code"/>
        </w:rPr>
        <w:t>Minesweeper.Minefield.markTile</w:t>
      </w:r>
      <w:r>
        <w:t xml:space="preserve"> function is called, specifying which tile was marked/unmarked by the player, which updates the marked state of the tile under the hood inside the </w:t>
      </w:r>
      <w:r w:rsidRPr="00B66C33">
        <w:rPr>
          <w:rStyle w:val="Code"/>
        </w:rPr>
        <w:t>Minefield</w:t>
      </w:r>
      <w:r>
        <w:t xml:space="preserve"> object.</w:t>
      </w:r>
    </w:p>
    <w:p w14:paraId="457E7B6E" w14:textId="77777777" w:rsidR="005C364D" w:rsidRDefault="005C364D" w:rsidP="005C364D">
      <w:pPr>
        <w:pStyle w:val="Heading2"/>
      </w:pPr>
      <w:bookmarkStart w:id="14" w:name="_Toc39765149"/>
      <w:r>
        <w:t>Creating the grid</w:t>
      </w:r>
      <w:bookmarkEnd w:id="14"/>
    </w:p>
    <w:p w14:paraId="3C23BC9B" w14:textId="3E94B1ED" w:rsidR="00C71F68" w:rsidRDefault="005C364D" w:rsidP="005C364D">
      <w:pPr>
        <w:rPr>
          <w:sz w:val="32"/>
          <w:szCs w:val="32"/>
        </w:rPr>
      </w:pPr>
      <w:r>
        <w:t>The player can actually specify custom game parameters to create custom games. See the “</w:t>
      </w:r>
      <w:hyperlink w:anchor="_Custom_Game_Parameters" w:history="1">
        <w:r w:rsidRPr="005C364D">
          <w:rPr>
            <w:rStyle w:val="Hyperlink"/>
          </w:rPr>
          <w:t>Custom Game Parameters</w:t>
        </w:r>
      </w:hyperlink>
      <w:r>
        <w:t>” section.</w:t>
      </w:r>
      <w:r w:rsidR="00C71F68">
        <w:br w:type="page"/>
      </w:r>
    </w:p>
    <w:p w14:paraId="20BC3D53" w14:textId="24390FE6" w:rsidR="009C4893" w:rsidRDefault="009C4893" w:rsidP="009C4893">
      <w:pPr>
        <w:pStyle w:val="Heading1"/>
      </w:pPr>
      <w:bookmarkStart w:id="15" w:name="_Toc39765150"/>
      <w:r w:rsidRPr="009C4893">
        <w:lastRenderedPageBreak/>
        <w:t>Optional Extras</w:t>
      </w:r>
      <w:bookmarkEnd w:id="15"/>
    </w:p>
    <w:p w14:paraId="209DF1E1" w14:textId="79BEA4B5" w:rsidR="00664C8B" w:rsidRDefault="00664C8B" w:rsidP="00664C8B">
      <w:pPr>
        <w:pStyle w:val="Heading2"/>
      </w:pPr>
      <w:bookmarkStart w:id="16" w:name="_Custom_Game_Parameters"/>
      <w:bookmarkStart w:id="17" w:name="_Toc39765151"/>
      <w:bookmarkEnd w:id="16"/>
      <w:r>
        <w:rPr>
          <w:noProof/>
        </w:rPr>
        <w:drawing>
          <wp:anchor distT="0" distB="0" distL="114300" distR="114300" simplePos="0" relativeHeight="251660288" behindDoc="0" locked="0" layoutInCell="1" allowOverlap="1" wp14:anchorId="63DC26AA" wp14:editId="455B7DBA">
            <wp:simplePos x="0" y="0"/>
            <wp:positionH relativeFrom="margin">
              <wp:align>left</wp:align>
            </wp:positionH>
            <wp:positionV relativeFrom="paragraph">
              <wp:posOffset>37441</wp:posOffset>
            </wp:positionV>
            <wp:extent cx="2637155" cy="21996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96183" cy="2248919"/>
                    </a:xfrm>
                    <a:prstGeom prst="rect">
                      <a:avLst/>
                    </a:prstGeom>
                  </pic:spPr>
                </pic:pic>
              </a:graphicData>
            </a:graphic>
            <wp14:sizeRelH relativeFrom="page">
              <wp14:pctWidth>0</wp14:pctWidth>
            </wp14:sizeRelH>
            <wp14:sizeRelV relativeFrom="page">
              <wp14:pctHeight>0</wp14:pctHeight>
            </wp14:sizeRelV>
          </wp:anchor>
        </w:drawing>
      </w:r>
      <w:r>
        <w:t>Custom Game Parameters</w:t>
      </w:r>
      <w:bookmarkEnd w:id="17"/>
    </w:p>
    <w:p w14:paraId="12C0DEC6" w14:textId="697AB0A1" w:rsidR="00664C8B" w:rsidRDefault="00664C8B" w:rsidP="00664C8B">
      <w:r>
        <w:t xml:space="preserve">Shown left, the game allows for the </w:t>
      </w:r>
      <w:r w:rsidR="00B66C33">
        <w:t>player</w:t>
      </w:r>
      <w:r>
        <w:t xml:space="preserve"> to specify custom game parameters. This dialogue is shown when the </w:t>
      </w:r>
      <w:r w:rsidR="00B66C33">
        <w:t>player</w:t>
      </w:r>
      <w:r>
        <w:t xml:space="preserve"> confirms they want to play another game after winning or losing, and when the </w:t>
      </w:r>
      <w:r w:rsidR="00B66C33">
        <w:t>player</w:t>
      </w:r>
      <w:r>
        <w:t xml:space="preserve"> selects </w:t>
      </w:r>
      <w:r w:rsidRPr="00664C8B">
        <w:rPr>
          <w:rFonts w:ascii="Consolas" w:hAnsi="Consolas"/>
          <w:sz w:val="20"/>
          <w:szCs w:val="20"/>
        </w:rPr>
        <w:t>Game -&gt; New game…</w:t>
      </w:r>
      <w:r w:rsidRPr="00664C8B">
        <w:t xml:space="preserve"> in the menu bar.</w:t>
      </w:r>
    </w:p>
    <w:p w14:paraId="22D70108" w14:textId="1875C61B" w:rsidR="005C364D" w:rsidRPr="00664C8B" w:rsidRDefault="005C364D" w:rsidP="00664C8B">
      <w:r>
        <w:t xml:space="preserve">Notably, the game will not accept any input from the player that is </w:t>
      </w:r>
      <w:r w:rsidRPr="00176678">
        <w:rPr>
          <w:rStyle w:val="Code"/>
        </w:rPr>
        <w:t>0</w:t>
      </w:r>
      <w:r>
        <w:t xml:space="preserve"> or under or is not a valid integer. If the player does not enter any values the game will use the default ones provided and shown left.</w:t>
      </w:r>
    </w:p>
    <w:p w14:paraId="057DF5D0" w14:textId="77777777" w:rsidR="00D40C31" w:rsidRDefault="00D40C31" w:rsidP="00D40C31"/>
    <w:p w14:paraId="13692DA1" w14:textId="77777777" w:rsidR="00D40C31" w:rsidRDefault="00D40C31" w:rsidP="00D40C31"/>
    <w:p w14:paraId="1BB06CB1" w14:textId="4C4BCFA1" w:rsidR="009C4893" w:rsidRDefault="009C4893" w:rsidP="009C4893">
      <w:pPr>
        <w:pStyle w:val="Heading2"/>
      </w:pPr>
      <w:bookmarkStart w:id="18" w:name="_Toc39765152"/>
      <w:r>
        <w:t>Spritesheet</w:t>
      </w:r>
      <w:bookmarkEnd w:id="18"/>
    </w:p>
    <w:p w14:paraId="6C09DB61" w14:textId="098A75D8" w:rsidR="009C4893" w:rsidRDefault="009C4893" w:rsidP="009C4893">
      <w:r>
        <w:t xml:space="preserve">The Spritesheet is a simple class that </w:t>
      </w:r>
      <w:r w:rsidR="00664C8B">
        <w:t>pre-loads and fetches the images for each tile.</w:t>
      </w:r>
    </w:p>
    <w:p w14:paraId="08BB74E5" w14:textId="77777777" w:rsidR="00B66C33" w:rsidRDefault="00B66C33" w:rsidP="00B66C33">
      <w:r>
        <w:t xml:space="preserve">Each </w:t>
      </w:r>
      <w:r w:rsidRPr="00B66C33">
        <w:rPr>
          <w:rStyle w:val="Code"/>
        </w:rPr>
        <w:t>GridTile</w:t>
      </w:r>
      <w:r>
        <w:t xml:space="preserve"> will call the </w:t>
      </w:r>
      <w:r w:rsidRPr="00B66C33">
        <w:rPr>
          <w:rStyle w:val="Code"/>
        </w:rPr>
        <w:t>Spritesheet.getTile</w:t>
      </w:r>
      <w:r>
        <w:t xml:space="preserve"> function, which returns an Image object representing the corresponding tile image to the TILE enumeration of the </w:t>
      </w:r>
      <w:r w:rsidRPr="00B66C33">
        <w:rPr>
          <w:rStyle w:val="Code"/>
        </w:rPr>
        <w:t>GridTile</w:t>
      </w:r>
      <w:r>
        <w:t xml:space="preserve">. Then, the </w:t>
      </w:r>
      <w:r w:rsidRPr="00B66C33">
        <w:rPr>
          <w:rStyle w:val="Code"/>
        </w:rPr>
        <w:t>GridTile</w:t>
      </w:r>
      <w:r>
        <w:t xml:space="preserve">, which contains an </w:t>
      </w:r>
      <w:r w:rsidRPr="00B66C33">
        <w:rPr>
          <w:rStyle w:val="Code"/>
        </w:rPr>
        <w:t>ImageView</w:t>
      </w:r>
      <w:r>
        <w:t xml:space="preserve"> object, updates the </w:t>
      </w:r>
      <w:r w:rsidRPr="00B66C33">
        <w:rPr>
          <w:rStyle w:val="Code"/>
        </w:rPr>
        <w:t>ImageView</w:t>
      </w:r>
      <w:r>
        <w:t xml:space="preserve"> using the returned Image object.</w:t>
      </w:r>
    </w:p>
    <w:p w14:paraId="1FD7974B" w14:textId="722ADD47" w:rsidR="00B66C33" w:rsidRDefault="00B66C33" w:rsidP="00B66C33">
      <w:r>
        <w:t>This is an optimized method of updating the images; instead of constantly loading the image from the disk, simply load it once, store it in memory and then reference back to that every time it’s needed.</w:t>
      </w:r>
    </w:p>
    <w:p w14:paraId="0506B0AC" w14:textId="266416FE" w:rsidR="009C4893" w:rsidRDefault="009C4893" w:rsidP="009C4893">
      <w:pPr>
        <w:pStyle w:val="Heading2"/>
      </w:pPr>
      <w:bookmarkStart w:id="19" w:name="_Toc39765153"/>
      <w:r>
        <w:t>Sounds</w:t>
      </w:r>
      <w:bookmarkEnd w:id="19"/>
    </w:p>
    <w:p w14:paraId="68D2E111" w14:textId="0FE0FEE3" w:rsidR="009C4893" w:rsidRDefault="00B66C33" w:rsidP="009C4893">
      <w:r>
        <w:t>The game also includes some sounds which are played from various events.</w:t>
      </w:r>
    </w:p>
    <w:p w14:paraId="34BF8952" w14:textId="01FB6407" w:rsidR="00B66C33" w:rsidRDefault="00B66C33" w:rsidP="009C4893">
      <w:r>
        <w:t>Each sound is an MP3 file, and there can be multiple sounds for each event, which are picked randomly when played.</w:t>
      </w:r>
      <w:r w:rsidR="00C71F68">
        <w:t xml:space="preserve"> The </w:t>
      </w:r>
      <w:r w:rsidR="00C71F68" w:rsidRPr="00C71F68">
        <w:rPr>
          <w:rStyle w:val="Code"/>
        </w:rPr>
        <w:t>GameSounds</w:t>
      </w:r>
      <w:r w:rsidR="00C71F68">
        <w:t xml:space="preserve"> class controls the playback of these sounds, and alike to the </w:t>
      </w:r>
      <w:r w:rsidR="00C71F68" w:rsidRPr="00C71F68">
        <w:rPr>
          <w:rStyle w:val="Code"/>
        </w:rPr>
        <w:t>Spritesheet</w:t>
      </w:r>
      <w:r w:rsidR="00C71F68">
        <w:t xml:space="preserve"> class, pre-loads each sound into memory for when they are needed. It also stops any other sounds from playing simultaneously to another.</w:t>
      </w:r>
    </w:p>
    <w:p w14:paraId="1FC698C8" w14:textId="5DAE7D13" w:rsidR="00B66C33" w:rsidRDefault="00B66C33" w:rsidP="009C4893">
      <w:r>
        <w:t>Each sound is described below.</w:t>
      </w:r>
    </w:p>
    <w:tbl>
      <w:tblPr>
        <w:tblStyle w:val="TableGrid"/>
        <w:tblW w:w="10440" w:type="dxa"/>
        <w:tblLook w:val="04A0" w:firstRow="1" w:lastRow="0" w:firstColumn="1" w:lastColumn="0" w:noHBand="0" w:noVBand="1"/>
      </w:tblPr>
      <w:tblGrid>
        <w:gridCol w:w="1787"/>
        <w:gridCol w:w="2086"/>
        <w:gridCol w:w="6567"/>
      </w:tblGrid>
      <w:tr w:rsidR="00FD3640" w14:paraId="0277B328" w14:textId="77777777" w:rsidTr="00FD3640">
        <w:trPr>
          <w:trHeight w:val="333"/>
        </w:trPr>
        <w:tc>
          <w:tcPr>
            <w:tcW w:w="1838" w:type="dxa"/>
            <w:shd w:val="clear" w:color="auto" w:fill="767171" w:themeFill="background2" w:themeFillShade="80"/>
          </w:tcPr>
          <w:p w14:paraId="3CACD197" w14:textId="17A63835" w:rsidR="00FD3640" w:rsidRPr="00FD3640" w:rsidRDefault="00FD3640" w:rsidP="00FD3640">
            <w:pPr>
              <w:rPr>
                <w:b/>
                <w:bCs/>
                <w:color w:val="FFE599" w:themeColor="accent4" w:themeTint="66"/>
              </w:rPr>
            </w:pPr>
            <w:r w:rsidRPr="00FD3640">
              <w:rPr>
                <w:b/>
                <w:bCs/>
                <w:color w:val="FFE599" w:themeColor="accent4" w:themeTint="66"/>
              </w:rPr>
              <w:t>Event</w:t>
            </w:r>
          </w:p>
        </w:tc>
        <w:tc>
          <w:tcPr>
            <w:tcW w:w="1630" w:type="dxa"/>
            <w:shd w:val="clear" w:color="auto" w:fill="767171" w:themeFill="background2" w:themeFillShade="80"/>
          </w:tcPr>
          <w:p w14:paraId="4CF15377" w14:textId="45E63572" w:rsidR="00FD3640" w:rsidRPr="00FD3640" w:rsidRDefault="00FD3640" w:rsidP="00FD3640">
            <w:pPr>
              <w:rPr>
                <w:b/>
                <w:bCs/>
                <w:color w:val="FFE599" w:themeColor="accent4" w:themeTint="66"/>
              </w:rPr>
            </w:pPr>
            <w:r w:rsidRPr="00FD3640">
              <w:rPr>
                <w:b/>
                <w:bCs/>
                <w:color w:val="FFE599" w:themeColor="accent4" w:themeTint="66"/>
              </w:rPr>
              <w:t>File name</w:t>
            </w:r>
          </w:p>
        </w:tc>
        <w:tc>
          <w:tcPr>
            <w:tcW w:w="6972" w:type="dxa"/>
            <w:shd w:val="clear" w:color="auto" w:fill="767171" w:themeFill="background2" w:themeFillShade="80"/>
          </w:tcPr>
          <w:p w14:paraId="611BCC41" w14:textId="22AF9AE0" w:rsidR="00FD3640" w:rsidRPr="00FD3640" w:rsidRDefault="00FD3640" w:rsidP="00FD3640">
            <w:pPr>
              <w:rPr>
                <w:b/>
                <w:bCs/>
                <w:color w:val="FFE599" w:themeColor="accent4" w:themeTint="66"/>
              </w:rPr>
            </w:pPr>
            <w:r w:rsidRPr="00FD3640">
              <w:rPr>
                <w:b/>
                <w:bCs/>
                <w:color w:val="FFE599" w:themeColor="accent4" w:themeTint="66"/>
              </w:rPr>
              <w:t>Description</w:t>
            </w:r>
          </w:p>
        </w:tc>
      </w:tr>
      <w:tr w:rsidR="000365FB" w14:paraId="432EC445" w14:textId="77777777" w:rsidTr="000365FB">
        <w:trPr>
          <w:trHeight w:val="333"/>
        </w:trPr>
        <w:tc>
          <w:tcPr>
            <w:tcW w:w="1838" w:type="dxa"/>
          </w:tcPr>
          <w:p w14:paraId="53BE3C9A" w14:textId="26DD9141" w:rsidR="000365FB" w:rsidRDefault="000365FB" w:rsidP="009C4893">
            <w:r>
              <w:t>Tile revealed</w:t>
            </w:r>
          </w:p>
        </w:tc>
        <w:tc>
          <w:tcPr>
            <w:tcW w:w="1630" w:type="dxa"/>
          </w:tcPr>
          <w:p w14:paraId="3D372139" w14:textId="11F08031" w:rsidR="000365FB" w:rsidRPr="000365FB" w:rsidRDefault="000365FB" w:rsidP="009C4893">
            <w:pPr>
              <w:rPr>
                <w:rStyle w:val="Code"/>
              </w:rPr>
            </w:pPr>
            <w:r w:rsidRPr="000365FB">
              <w:rPr>
                <w:rStyle w:val="Code"/>
              </w:rPr>
              <w:t>reveal[1..4].mp3</w:t>
            </w:r>
          </w:p>
        </w:tc>
        <w:tc>
          <w:tcPr>
            <w:tcW w:w="6972" w:type="dxa"/>
          </w:tcPr>
          <w:p w14:paraId="4427BA9C" w14:textId="71B16330" w:rsidR="000365FB" w:rsidRDefault="000365FB" w:rsidP="009C4893">
            <w:r>
              <w:t>Played when a tile has been revealed (but not when any neighbouring tiles are also revealed as a result), it is the sound of the shovel in Minecraft digging up grass.</w:t>
            </w:r>
          </w:p>
        </w:tc>
      </w:tr>
      <w:tr w:rsidR="000365FB" w14:paraId="7F0C1BED" w14:textId="77777777" w:rsidTr="000365FB">
        <w:trPr>
          <w:trHeight w:val="341"/>
        </w:trPr>
        <w:tc>
          <w:tcPr>
            <w:tcW w:w="1838" w:type="dxa"/>
          </w:tcPr>
          <w:p w14:paraId="742C5D7C" w14:textId="66D82F30" w:rsidR="000365FB" w:rsidRDefault="000365FB" w:rsidP="009C4893">
            <w:r>
              <w:t>Tile marked</w:t>
            </w:r>
          </w:p>
        </w:tc>
        <w:tc>
          <w:tcPr>
            <w:tcW w:w="1630" w:type="dxa"/>
          </w:tcPr>
          <w:p w14:paraId="00459678" w14:textId="3780663C" w:rsidR="000365FB" w:rsidRPr="000365FB" w:rsidRDefault="000365FB" w:rsidP="009C4893">
            <w:pPr>
              <w:rPr>
                <w:rStyle w:val="Code"/>
              </w:rPr>
            </w:pPr>
            <w:r w:rsidRPr="000365FB">
              <w:rPr>
                <w:rStyle w:val="Code"/>
              </w:rPr>
              <w:t>mark[1..3].mp3</w:t>
            </w:r>
          </w:p>
        </w:tc>
        <w:tc>
          <w:tcPr>
            <w:tcW w:w="6972" w:type="dxa"/>
          </w:tcPr>
          <w:p w14:paraId="650B56C1" w14:textId="07025A0F" w:rsidR="000365FB" w:rsidRDefault="000365FB" w:rsidP="009C4893">
            <w:r>
              <w:t>Played when a tile has been marked by the player, it is the sound of the “Villager” in Minecraft, representing the sound of someone thinking.</w:t>
            </w:r>
          </w:p>
        </w:tc>
      </w:tr>
      <w:tr w:rsidR="000365FB" w14:paraId="0605EFFF" w14:textId="77777777" w:rsidTr="000365FB">
        <w:trPr>
          <w:trHeight w:val="333"/>
        </w:trPr>
        <w:tc>
          <w:tcPr>
            <w:tcW w:w="1838" w:type="dxa"/>
          </w:tcPr>
          <w:p w14:paraId="0E984FEE" w14:textId="33AD4D86" w:rsidR="000365FB" w:rsidRDefault="000365FB" w:rsidP="009C4893">
            <w:r>
              <w:t>Tile unmarked</w:t>
            </w:r>
          </w:p>
        </w:tc>
        <w:tc>
          <w:tcPr>
            <w:tcW w:w="1630" w:type="dxa"/>
          </w:tcPr>
          <w:p w14:paraId="02032F10" w14:textId="62093783" w:rsidR="000365FB" w:rsidRPr="000365FB" w:rsidRDefault="000365FB" w:rsidP="009C4893">
            <w:pPr>
              <w:rPr>
                <w:rStyle w:val="Code"/>
              </w:rPr>
            </w:pPr>
            <w:r w:rsidRPr="000365FB">
              <w:rPr>
                <w:rStyle w:val="Code"/>
              </w:rPr>
              <w:t>unmark[1..4].mp3</w:t>
            </w:r>
          </w:p>
        </w:tc>
        <w:tc>
          <w:tcPr>
            <w:tcW w:w="6972" w:type="dxa"/>
          </w:tcPr>
          <w:p w14:paraId="043F289E" w14:textId="08AA22BC" w:rsidR="000365FB" w:rsidRDefault="000365FB" w:rsidP="009C4893">
            <w:r>
              <w:t>Played when a tile has been unmarked by the player, it is the sound of when dirt has been interacted with in Minecraft, representing a flag being taken out of the dirt below.</w:t>
            </w:r>
          </w:p>
        </w:tc>
      </w:tr>
      <w:tr w:rsidR="000365FB" w14:paraId="3C2B8B3D" w14:textId="77777777" w:rsidTr="000365FB">
        <w:trPr>
          <w:trHeight w:val="333"/>
        </w:trPr>
        <w:tc>
          <w:tcPr>
            <w:tcW w:w="1838" w:type="dxa"/>
          </w:tcPr>
          <w:p w14:paraId="2CD4BEC3" w14:textId="6B873116" w:rsidR="000365FB" w:rsidRDefault="000365FB" w:rsidP="009C4893">
            <w:r>
              <w:t>Game lost/Mine revealed</w:t>
            </w:r>
          </w:p>
        </w:tc>
        <w:tc>
          <w:tcPr>
            <w:tcW w:w="1630" w:type="dxa"/>
          </w:tcPr>
          <w:p w14:paraId="2D907C29" w14:textId="70B1FCC2" w:rsidR="000365FB" w:rsidRPr="000365FB" w:rsidRDefault="000365FB" w:rsidP="009C4893">
            <w:pPr>
              <w:rPr>
                <w:rStyle w:val="Code"/>
              </w:rPr>
            </w:pPr>
            <w:r w:rsidRPr="000365FB">
              <w:rPr>
                <w:rStyle w:val="Code"/>
              </w:rPr>
              <w:t>explode[1..4].mp3</w:t>
            </w:r>
          </w:p>
        </w:tc>
        <w:tc>
          <w:tcPr>
            <w:tcW w:w="6972" w:type="dxa"/>
          </w:tcPr>
          <w:p w14:paraId="78A7105C" w14:textId="4F313379" w:rsidR="000365FB" w:rsidRDefault="000365FB" w:rsidP="009C4893">
            <w:r>
              <w:t>Played when the game has been lost by the player revealing a land mine below them, it is the sound of a TNT explosion in Minecraft.</w:t>
            </w:r>
          </w:p>
        </w:tc>
      </w:tr>
      <w:tr w:rsidR="000365FB" w14:paraId="26F67ED6" w14:textId="77777777" w:rsidTr="000365FB">
        <w:trPr>
          <w:trHeight w:val="504"/>
        </w:trPr>
        <w:tc>
          <w:tcPr>
            <w:tcW w:w="1838" w:type="dxa"/>
          </w:tcPr>
          <w:p w14:paraId="6D8979B3" w14:textId="33B8BE59" w:rsidR="000365FB" w:rsidRDefault="000365FB" w:rsidP="009C4893">
            <w:r>
              <w:t>Game won</w:t>
            </w:r>
          </w:p>
        </w:tc>
        <w:tc>
          <w:tcPr>
            <w:tcW w:w="1630" w:type="dxa"/>
          </w:tcPr>
          <w:p w14:paraId="2591AA67" w14:textId="77777777" w:rsidR="000365FB" w:rsidRPr="000365FB" w:rsidRDefault="000365FB" w:rsidP="009C4893">
            <w:pPr>
              <w:rPr>
                <w:rStyle w:val="Code"/>
              </w:rPr>
            </w:pPr>
            <w:r w:rsidRPr="000365FB">
              <w:rPr>
                <w:rStyle w:val="Code"/>
              </w:rPr>
              <w:t>win1.mp3</w:t>
            </w:r>
          </w:p>
          <w:p w14:paraId="356246C4" w14:textId="1D7B586F" w:rsidR="000365FB" w:rsidRPr="000365FB" w:rsidRDefault="000365FB" w:rsidP="009C4893">
            <w:pPr>
              <w:rPr>
                <w:rStyle w:val="Code"/>
              </w:rPr>
            </w:pPr>
            <w:r w:rsidRPr="000365FB">
              <w:rPr>
                <w:rStyle w:val="Code"/>
              </w:rPr>
              <w:t>win2.mp3</w:t>
            </w:r>
          </w:p>
        </w:tc>
        <w:tc>
          <w:tcPr>
            <w:tcW w:w="6972" w:type="dxa"/>
          </w:tcPr>
          <w:p w14:paraId="4E0EC05D" w14:textId="1AF7F442" w:rsidR="000365FB" w:rsidRDefault="000365FB" w:rsidP="009C4893">
            <w:r>
              <w:t>Played when the game has been won by the player, this is actually two separate sounds taken from Minecraft – the first is the sound of a firework flying into the sky, and the second is the sound of firecrackers popping, representing a firework explosion to celebrate the player’s win.</w:t>
            </w:r>
          </w:p>
        </w:tc>
      </w:tr>
    </w:tbl>
    <w:p w14:paraId="0A012902" w14:textId="77777777" w:rsidR="00B66C33" w:rsidRPr="009C4893" w:rsidRDefault="00B66C33" w:rsidP="009C4893"/>
    <w:sectPr w:rsidR="00B66C33" w:rsidRPr="009C4893" w:rsidSect="009C4893">
      <w:head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51848" w14:textId="77777777" w:rsidR="00211968" w:rsidRDefault="00211968" w:rsidP="009C4893">
      <w:pPr>
        <w:spacing w:after="0" w:line="240" w:lineRule="auto"/>
      </w:pPr>
      <w:r>
        <w:separator/>
      </w:r>
    </w:p>
  </w:endnote>
  <w:endnote w:type="continuationSeparator" w:id="0">
    <w:p w14:paraId="14CC1258" w14:textId="77777777" w:rsidR="00211968" w:rsidRDefault="00211968" w:rsidP="009C4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08799" w14:textId="77777777" w:rsidR="00211968" w:rsidRDefault="00211968" w:rsidP="009C4893">
      <w:pPr>
        <w:spacing w:after="0" w:line="240" w:lineRule="auto"/>
      </w:pPr>
      <w:r>
        <w:separator/>
      </w:r>
    </w:p>
  </w:footnote>
  <w:footnote w:type="continuationSeparator" w:id="0">
    <w:p w14:paraId="6F74206E" w14:textId="77777777" w:rsidR="00211968" w:rsidRDefault="00211968" w:rsidP="009C4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636C3" w14:textId="073B90DA" w:rsidR="009C4893" w:rsidRDefault="009C4893" w:rsidP="009C4893">
    <w:pPr>
      <w:pStyle w:val="Header"/>
      <w:tabs>
        <w:tab w:val="clear" w:pos="4513"/>
        <w:tab w:val="clear" w:pos="9026"/>
        <w:tab w:val="center" w:pos="5245"/>
        <w:tab w:val="right" w:pos="10466"/>
      </w:tabs>
    </w:pPr>
    <w:r>
      <w:t>Cand. No.: 215762</w:t>
    </w:r>
    <w:r>
      <w:tab/>
      <w:t>Minesweeper Assignment</w:t>
    </w:r>
    <w:r>
      <w:tab/>
      <w:t>Further Programming</w:t>
    </w:r>
  </w:p>
  <w:p w14:paraId="1330A083" w14:textId="77777777" w:rsidR="00664C8B" w:rsidRDefault="00664C8B" w:rsidP="009C4893">
    <w:pPr>
      <w:pStyle w:val="Header"/>
      <w:tabs>
        <w:tab w:val="clear" w:pos="4513"/>
        <w:tab w:val="clear" w:pos="9026"/>
        <w:tab w:val="center" w:pos="5245"/>
        <w:tab w:val="right" w:pos="1046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230E3"/>
    <w:multiLevelType w:val="hybridMultilevel"/>
    <w:tmpl w:val="A5B48D18"/>
    <w:lvl w:ilvl="0" w:tplc="4976A94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893"/>
    <w:rsid w:val="00014F1C"/>
    <w:rsid w:val="000365FB"/>
    <w:rsid w:val="00136A7E"/>
    <w:rsid w:val="001467BB"/>
    <w:rsid w:val="00176678"/>
    <w:rsid w:val="001C1591"/>
    <w:rsid w:val="00211968"/>
    <w:rsid w:val="00220B9D"/>
    <w:rsid w:val="0022588C"/>
    <w:rsid w:val="00287751"/>
    <w:rsid w:val="002D6795"/>
    <w:rsid w:val="00452D31"/>
    <w:rsid w:val="005C364D"/>
    <w:rsid w:val="006621CE"/>
    <w:rsid w:val="00664C8B"/>
    <w:rsid w:val="00893386"/>
    <w:rsid w:val="009C4893"/>
    <w:rsid w:val="00B66C33"/>
    <w:rsid w:val="00C03F4F"/>
    <w:rsid w:val="00C71F68"/>
    <w:rsid w:val="00D00528"/>
    <w:rsid w:val="00D133DC"/>
    <w:rsid w:val="00D40C31"/>
    <w:rsid w:val="00E5274D"/>
    <w:rsid w:val="00E55813"/>
    <w:rsid w:val="00EE13BF"/>
    <w:rsid w:val="00F936AA"/>
    <w:rsid w:val="00FD36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38D5"/>
  <w15:chartTrackingRefBased/>
  <w15:docId w15:val="{EC9AE8CE-7B95-4818-91B0-84675EC61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8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8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48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893"/>
  </w:style>
  <w:style w:type="paragraph" w:styleId="Footer">
    <w:name w:val="footer"/>
    <w:basedOn w:val="Normal"/>
    <w:link w:val="FooterChar"/>
    <w:uiPriority w:val="99"/>
    <w:unhideWhenUsed/>
    <w:rsid w:val="009C4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893"/>
  </w:style>
  <w:style w:type="paragraph" w:styleId="Title">
    <w:name w:val="Title"/>
    <w:basedOn w:val="Normal"/>
    <w:next w:val="Normal"/>
    <w:link w:val="TitleChar"/>
    <w:uiPriority w:val="10"/>
    <w:qFormat/>
    <w:rsid w:val="009C4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8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48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48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489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C1591"/>
    <w:rPr>
      <w:color w:val="0563C1" w:themeColor="hyperlink"/>
      <w:u w:val="single"/>
    </w:rPr>
  </w:style>
  <w:style w:type="character" w:styleId="UnresolvedMention">
    <w:name w:val="Unresolved Mention"/>
    <w:basedOn w:val="DefaultParagraphFont"/>
    <w:uiPriority w:val="99"/>
    <w:semiHidden/>
    <w:unhideWhenUsed/>
    <w:rsid w:val="001C1591"/>
    <w:rPr>
      <w:color w:val="605E5C"/>
      <w:shd w:val="clear" w:color="auto" w:fill="E1DFDD"/>
    </w:rPr>
  </w:style>
  <w:style w:type="table" w:styleId="TableGrid">
    <w:name w:val="Table Grid"/>
    <w:basedOn w:val="TableNormal"/>
    <w:uiPriority w:val="39"/>
    <w:rsid w:val="001C1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36AA"/>
    <w:pPr>
      <w:ind w:left="720"/>
      <w:contextualSpacing/>
    </w:pPr>
  </w:style>
  <w:style w:type="character" w:customStyle="1" w:styleId="Code">
    <w:name w:val="Code"/>
    <w:basedOn w:val="DefaultParagraphFont"/>
    <w:uiPriority w:val="1"/>
    <w:qFormat/>
    <w:rsid w:val="00F936AA"/>
    <w:rPr>
      <w:rFonts w:ascii="Consolas" w:hAnsi="Consolas"/>
      <w:noProof/>
      <w:sz w:val="20"/>
      <w:szCs w:val="20"/>
      <w:lang w:val="en-US"/>
    </w:rPr>
  </w:style>
  <w:style w:type="paragraph" w:styleId="TOCHeading">
    <w:name w:val="TOC Heading"/>
    <w:basedOn w:val="Heading1"/>
    <w:next w:val="Normal"/>
    <w:uiPriority w:val="39"/>
    <w:unhideWhenUsed/>
    <w:qFormat/>
    <w:rsid w:val="00220B9D"/>
    <w:pPr>
      <w:outlineLvl w:val="9"/>
    </w:pPr>
    <w:rPr>
      <w:lang w:val="en-US"/>
    </w:rPr>
  </w:style>
  <w:style w:type="paragraph" w:styleId="TOC1">
    <w:name w:val="toc 1"/>
    <w:basedOn w:val="Normal"/>
    <w:next w:val="Normal"/>
    <w:autoRedefine/>
    <w:uiPriority w:val="39"/>
    <w:unhideWhenUsed/>
    <w:rsid w:val="00220B9D"/>
    <w:pPr>
      <w:spacing w:after="100"/>
    </w:pPr>
  </w:style>
  <w:style w:type="paragraph" w:styleId="TOC2">
    <w:name w:val="toc 2"/>
    <w:basedOn w:val="Normal"/>
    <w:next w:val="Normal"/>
    <w:autoRedefine/>
    <w:uiPriority w:val="39"/>
    <w:unhideWhenUsed/>
    <w:rsid w:val="00220B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EFF1E-CFFB-428A-8E14-BC5E329D4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Venner</dc:creator>
  <cp:keywords/>
  <dc:description/>
  <cp:lastModifiedBy>Will Venner</cp:lastModifiedBy>
  <cp:revision>20</cp:revision>
  <dcterms:created xsi:type="dcterms:W3CDTF">2020-05-07T14:59:00Z</dcterms:created>
  <dcterms:modified xsi:type="dcterms:W3CDTF">2020-05-07T16:32:00Z</dcterms:modified>
</cp:coreProperties>
</file>