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Assignment 722</w:t>
      </w:r>
    </w:p>
    <w:p>
      <w:pPr>
        <w:rPr>
          <w:lang w:val="en-US"/>
        </w:rPr>
      </w:pPr>
    </w:p>
    <w:p>
      <w:pPr>
        <w:pStyle w:val="2"/>
        <w:rPr>
          <w:lang w:val="en-US"/>
        </w:rPr>
      </w:pPr>
      <w:r>
        <w:rPr>
          <w:lang w:val="en-US"/>
        </w:rPr>
        <w:t>Data Understanding</w:t>
      </w:r>
    </w:p>
    <w:p>
      <w:pPr>
        <w:pStyle w:val="3"/>
        <w:rPr>
          <w:lang w:val="en-US"/>
        </w:rPr>
      </w:pPr>
      <w:r>
        <w:rPr>
          <w:lang w:val="en-US"/>
        </w:rPr>
        <w:t>Find question</w:t>
      </w:r>
    </w:p>
    <w:p>
      <w:pPr>
        <w:rPr>
          <w:lang w:val="en-US"/>
        </w:rPr>
      </w:pPr>
      <w:r>
        <w:drawing>
          <wp:inline distT="0" distB="0" distL="114300" distR="114300">
            <wp:extent cx="5271770" cy="3589655"/>
            <wp:effectExtent l="0" t="0" r="508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89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r>
        <w:drawing>
          <wp:inline distT="0" distB="0" distL="114300" distR="114300">
            <wp:extent cx="5270500" cy="356235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en-US"/>
        </w:rPr>
      </w:pPr>
      <w:r>
        <w:rPr>
          <w:lang w:val="en-US"/>
        </w:rPr>
        <w:t>Through the data ,We know that the success rate of phone is very low as only about 11% .</w:t>
      </w:r>
    </w:p>
    <w:p>
      <w:pPr>
        <w:rPr>
          <w:lang w:val="en-US"/>
        </w:rPr>
      </w:pPr>
    </w:p>
    <w:p>
      <w:pPr>
        <w:pStyle w:val="2"/>
        <w:rPr>
          <w:lang w:val="en-US"/>
        </w:rPr>
      </w:pPr>
      <w:r>
        <w:rPr>
          <w:lang w:val="en-US"/>
        </w:rPr>
        <w:t>Data Preparing</w:t>
      </w:r>
    </w:p>
    <w:p>
      <w:pPr>
        <w:rPr>
          <w:lang w:val="en-US"/>
        </w:rPr>
      </w:pPr>
    </w:p>
    <w:p>
      <w:pPr>
        <w:pStyle w:val="3"/>
        <w:rPr>
          <w:lang w:val="en-US"/>
        </w:rPr>
      </w:pPr>
      <w:r>
        <w:rPr>
          <w:lang w:val="en-US"/>
        </w:rPr>
        <w:t>Age problem</w:t>
      </w:r>
    </w:p>
    <w:p>
      <w:pPr>
        <w:rPr>
          <w:lang w:val="en-US"/>
        </w:rPr>
      </w:pPr>
      <w:r>
        <w:rPr>
          <w:lang w:val="en-US"/>
        </w:rPr>
        <w:t>From the chat,We know the field age is different data type between two datesets ( one is text,another is numeric ) , we should convert the data type before append it in step  data transaction.</w:t>
      </w:r>
    </w:p>
    <w:p>
      <w:pPr>
        <w:rPr>
          <w:lang w:val="en-US"/>
        </w:rPr>
      </w:pPr>
    </w:p>
    <w:p>
      <w:r>
        <w:drawing>
          <wp:inline distT="0" distB="0" distL="114300" distR="114300">
            <wp:extent cx="5267960" cy="3895725"/>
            <wp:effectExtent l="0" t="0" r="889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lang w:val="en-US"/>
        </w:rPr>
      </w:pPr>
      <w:r>
        <w:rPr>
          <w:lang w:val="en-US"/>
        </w:rPr>
        <w:t>Education problem</w:t>
      </w:r>
    </w:p>
    <w:p>
      <w:r>
        <w:drawing>
          <wp:inline distT="0" distB="0" distL="114300" distR="114300">
            <wp:extent cx="5271770" cy="4676140"/>
            <wp:effectExtent l="0" t="0" r="508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676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Arial" w:hAnsi="Arial" w:eastAsia="Arial" w:cs="Arial"/>
          <w:sz w:val="24"/>
          <w:szCs w:val="24"/>
          <w:rtl w:val="0"/>
          <w:lang w:val="en-US"/>
        </w:rPr>
      </w:pPr>
      <w:r>
        <w:rPr>
          <w:lang w:val="en-US"/>
        </w:rPr>
        <w:t xml:space="preserve">From here,We know the education is different between the two datasets, we should </w:t>
      </w:r>
      <w:r>
        <w:rPr>
          <w:rFonts w:ascii="Arial" w:hAnsi="Arial" w:eastAsia="Arial" w:cs="Arial"/>
          <w:sz w:val="24"/>
          <w:szCs w:val="24"/>
          <w:rtl w:val="0"/>
        </w:rPr>
        <w:t xml:space="preserve"> reclassify this variable</w:t>
      </w:r>
      <w:r>
        <w:rPr>
          <w:rFonts w:ascii="Arial" w:hAnsi="Arial" w:eastAsia="Arial" w:cs="Arial"/>
          <w:sz w:val="24"/>
          <w:szCs w:val="24"/>
          <w:rtl w:val="0"/>
          <w:lang w:val="en-US"/>
        </w:rPr>
        <w:t xml:space="preserve"> after appending</w:t>
      </w:r>
    </w:p>
    <w:p>
      <w:pPr>
        <w:rPr>
          <w:rFonts w:ascii="Arial" w:hAnsi="Arial" w:eastAsia="Arial" w:cs="Arial"/>
          <w:sz w:val="24"/>
          <w:szCs w:val="24"/>
          <w:rtl w:val="0"/>
          <w:lang w:val="en-US"/>
        </w:rPr>
      </w:pPr>
    </w:p>
    <w:p/>
    <w:p/>
    <w:p>
      <w:r>
        <w:drawing>
          <wp:inline distT="0" distB="0" distL="114300" distR="114300">
            <wp:extent cx="5271770" cy="4676140"/>
            <wp:effectExtent l="0" t="0" r="508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676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en-US"/>
        </w:rPr>
      </w:pPr>
      <w:r>
        <w:rPr>
          <w:lang w:val="en-US"/>
        </w:rPr>
        <w:t xml:space="preserve">duration </w:t>
      </w:r>
      <w:r>
        <w:rPr>
          <w:rFonts w:ascii="sans-serif" w:hAnsi="sans-serif" w:eastAsia="sans-serif" w:cs="sans-serif"/>
          <w:i w:val="0"/>
          <w:caps w:val="0"/>
          <w:spacing w:val="0"/>
          <w:sz w:val="21"/>
          <w:szCs w:val="21"/>
          <w:shd w:val="clear" w:fill="FFFFFF"/>
        </w:rPr>
        <w:t xml:space="preserve"> highly affects the output target (e.g., if duration=0 then y='no'). Yet, the duration is not known before a call is performed. Also, after the end of the call y is obviously known. </w:t>
      </w:r>
      <w:r>
        <w:rPr>
          <w:rFonts w:ascii="sans-serif" w:hAnsi="sans-serif" w:eastAsia="sans-serif" w:cs="sans-serif"/>
          <w:i w:val="0"/>
          <w:caps w:val="0"/>
          <w:spacing w:val="0"/>
          <w:sz w:val="21"/>
          <w:szCs w:val="21"/>
          <w:shd w:val="clear" w:fill="FFFFFF"/>
          <w:lang w:val="en-US"/>
        </w:rPr>
        <w:t xml:space="preserve"> it</w:t>
      </w:r>
      <w:r>
        <w:rPr>
          <w:rFonts w:ascii="sans-serif" w:hAnsi="sans-serif" w:eastAsia="sans-serif" w:cs="sans-serif"/>
          <w:i w:val="0"/>
          <w:caps w:val="0"/>
          <w:spacing w:val="0"/>
          <w:sz w:val="21"/>
          <w:szCs w:val="21"/>
          <w:shd w:val="clear" w:fill="FFFFFF"/>
        </w:rPr>
        <w:t xml:space="preserve"> should be discarded if the intention is to have a realistic predictive model.</w:t>
      </w:r>
    </w:p>
    <w:p/>
    <w:p/>
    <w:p/>
    <w:p>
      <w:pPr>
        <w:pStyle w:val="3"/>
        <w:rPr>
          <w:lang w:val="en-US"/>
        </w:rPr>
      </w:pPr>
      <w:r>
        <w:rPr>
          <w:lang w:val="en-US"/>
        </w:rPr>
        <w:t>Discard the data of education =</w:t>
      </w:r>
      <w:r>
        <w:rPr>
          <w:rFonts w:hint="default"/>
          <w:lang w:val="en-US"/>
        </w:rPr>
        <w:t>’unknown’</w:t>
      </w:r>
    </w:p>
    <w:p>
      <w:r>
        <w:drawing>
          <wp:inline distT="0" distB="0" distL="114300" distR="114300">
            <wp:extent cx="4676140" cy="3523615"/>
            <wp:effectExtent l="0" t="0" r="1016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140" cy="3523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pPr>
        <w:pStyle w:val="2"/>
        <w:rPr>
          <w:lang w:val="en-US"/>
        </w:rPr>
      </w:pPr>
      <w:r>
        <w:rPr>
          <w:lang w:val="en-US"/>
        </w:rPr>
        <w:t>Data Tran</w:t>
      </w:r>
      <w:bookmarkStart w:id="0" w:name="_GoBack"/>
      <w:bookmarkEnd w:id="0"/>
      <w:r>
        <w:rPr>
          <w:lang w:val="en-US"/>
        </w:rPr>
        <w:t>saction</w:t>
      </w:r>
    </w:p>
    <w:p>
      <w:pPr>
        <w:rPr>
          <w:lang w:val="en-US"/>
        </w:rPr>
      </w:pPr>
    </w:p>
    <w:p>
      <w:r>
        <w:drawing>
          <wp:inline distT="0" distB="0" distL="114300" distR="114300">
            <wp:extent cx="5274310" cy="36175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7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5420" cy="1816735"/>
            <wp:effectExtent l="0" t="0" r="11430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816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en-US"/>
        </w:rPr>
      </w:pPr>
      <w:r>
        <w:rPr>
          <w:lang w:val="en-US"/>
        </w:rPr>
        <w:t>From here ,we know balance and day and day_of_week is not important, so we do not need speed time on these three fields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86"/>
    <w:family w:val="auto"/>
    <w:pitch w:val="default"/>
    <w:sig w:usb0="A00006FF" w:usb1="4000205B" w:usb2="0000001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C6564D"/>
    <w:rsid w:val="17C6564D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lliam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2018-08-02T23:47:00Z</dcterms:created>
  <dc:creator>william</dc:creator>
  <cp:lastModifiedBy>william</cp:lastModifiedBy>
  <dcterms:modified xsi:type="dcterms:W3CDTF">2018-08-03T01:07:42Z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