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hAnsi="Arial" w:eastAsia="宋体" w:cs="Arial"/>
          <w:i w:val="0"/>
          <w:caps w:val="0"/>
          <w:color w:val="2A2A2A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30"/>
          <w:szCs w:val="30"/>
          <w:shd w:val="clear" w:fill="FFFFFF"/>
          <w:lang w:val="en-US" w:eastAsia="zh-CN"/>
        </w:rPr>
        <w:t>RVV和C910中的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30"/>
          <w:szCs w:val="30"/>
          <w:shd w:val="clear" w:fill="FFFFFF"/>
          <w:lang w:val="en-US" w:eastAsia="zh-CN"/>
        </w:rPr>
        <w:t>指令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30"/>
          <w:szCs w:val="30"/>
          <w:shd w:val="clear" w:fill="FFFFFF"/>
          <w:lang w:val="en-US" w:eastAsia="zh-CN"/>
        </w:rPr>
        <w:t>对比</w:t>
      </w: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结论：</w:t>
      </w:r>
    </w:p>
    <w:p>
      <w:pPr>
        <w:numPr>
          <w:ilvl w:val="0"/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1 </w:t>
      </w:r>
      <w:r>
        <w:rPr>
          <w:rFonts w:hint="eastAsia" w:hAnsi="Arial" w:eastAsia="宋体" w:cs="Arial"/>
          <w:b/>
          <w:bCs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C910新增矢量</w:t>
      </w:r>
    </w:p>
    <w:p>
      <w:pPr>
        <w:numPr>
          <w:ilvl w:val="0"/>
          <w:numId w:val="0"/>
        </w:numPr>
        <w:bidi w:val="0"/>
        <w:ind w:leftChars="0"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VAMO指令（5.7.10 - 5.7.36），riscv-v-spec 0.7.1中Table 13定义了amoop，但是具体的指令格式都没有定义，vamo*所用的Inst(6-0)= 0101111，拿原子指令AMO没用完的部分定义的。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5.7.346 VWSMACC.VV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——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矢量有符号带饱和扩位乘累加指令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5.7.347 VWSMACC.VX——矢量标量有符号带饱和扩位乘累加指令 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5.7.348 VWSMACCSU.VV——矢量带饱和取反有符号无符号扩位乘累减指令 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5.7.349 VWSMACCSU.VX——矢量标量带饱和取反有符号无符号扩位乘累减指令 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5.7.350 VWSMACCU.VV——矢量无符号带饱和扩位乘累加指令 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5.7.351 VWSMACCU.VX——矢量标量无符号带饱和扩位乘累加指令 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5.7.352 VWSMACCUS.VX——矢量标量带饱和取反有符号无符号扩位乘累减指令 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hAnsi="Arial" w:eastAsia="宋体" w:cs="Arial"/>
          <w:b/>
          <w:bCs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b/>
          <w:bCs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2 C910有但没有具体的指令格式</w:t>
      </w:r>
    </w:p>
    <w:p>
      <w:pPr>
        <w:numPr>
          <w:ilvl w:val="0"/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vfncvt.f.f.v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vd, vs2, vm   # Convert double-width float to single-width float.</w:t>
      </w:r>
    </w:p>
    <w:p>
      <w:pPr>
        <w:numPr>
          <w:ilvl w:val="0"/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vfrsub.vf 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vd, vs2, rs1, vm  # Scalar-vector vd[i] = f[rs1] - vs2[i]</w:t>
      </w:r>
    </w:p>
    <w:p>
      <w:pPr>
        <w:numPr>
          <w:ilvl w:val="0"/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jc w:val="left"/>
        <w:rPr>
          <w:rFonts w:hint="default" w:hAnsi="Arial" w:eastAsia="宋体" w:cs="Arial"/>
          <w:b/>
          <w:bCs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b/>
          <w:bCs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3 C910没有RVV有</w:t>
      </w:r>
    </w:p>
    <w:p>
      <w:pPr>
        <w:numPr>
          <w:ilvl w:val="0"/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vmseq.vi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vd, vs2, imm, vm  # vector-immediate</w:t>
      </w:r>
    </w:p>
    <w:p>
      <w:pPr>
        <w:numPr>
          <w:ilvl w:val="0"/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vmsgeu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和</w:t>
      </w:r>
      <w:r>
        <w:rPr>
          <w:rFonts w:hint="eastAsia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vmsge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（Set if greater than or equal）指令</w:t>
      </w:r>
    </w:p>
    <w:p>
      <w:pPr>
        <w:numPr>
          <w:ilvl w:val="0"/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vdotu.vv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vd, vs2, vs1, vm  # Vector-vector  Unsigned dot-product</w:t>
      </w:r>
    </w:p>
    <w:p>
      <w:pPr>
        <w:numPr>
          <w:ilvl w:val="0"/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vdot.vv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vd, vs2, vs1, vm   # Vector-vector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 Signed dot-product</w:t>
      </w: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vfdot.v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 vd, vs2, vs1, vm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# vd[i][31:0] += vs2[i][31:16] * vs1[i][31:16]+vs2[i][15:0] * vs1[i][15:0] </w:t>
      </w: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vfdot.vv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 vd, vs2, vs1, vm   # Vector-vector</w:t>
      </w: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一  指令对比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当配置矢量执行单元时，C910 拥有 32 个独立的 128 位矢量寄存器，可在普通用户模式、超级用户模式和机器模式下被访问。矢量寄存器通过矢量传送指令实现与通用寄存器/浮点寄存器的数据交换。 </w:t>
      </w:r>
    </w:p>
    <w:p>
      <w:pPr>
        <w:numPr>
          <w:ilvl w:val="1"/>
          <w:numId w:val="1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向量整数计算指令</w:t>
      </w:r>
    </w:p>
    <w:p>
      <w:pPr>
        <w:numPr>
          <w:numId w:val="0"/>
        </w:numPr>
        <w:bidi w:val="0"/>
        <w:ind w:leftChars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eastAsia" w:hAnsi="Arial" w:eastAsia="宋体" w:cs="Arial"/>
          <w:b/>
          <w:bCs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Single-Width Integer Add and Subtract</w:t>
      </w:r>
    </w:p>
    <w:p>
      <w:pPr>
        <w:numPr>
          <w:numId w:val="0"/>
        </w:numPr>
        <w:bidi w:val="0"/>
        <w:ind w:leftChars="0"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vadd*，vsub*，vrsub*都一样</w:t>
      </w:r>
    </w:p>
    <w:p>
      <w:pPr>
        <w:numPr>
          <w:numId w:val="0"/>
        </w:numPr>
        <w:bidi w:val="0"/>
        <w:ind w:leftChars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eastAsia" w:hAnsi="Arial" w:eastAsia="宋体" w:cs="Arial"/>
          <w:b/>
          <w:bCs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Widening Integer Add/Subtract</w:t>
      </w:r>
    </w:p>
    <w:p>
      <w:pPr>
        <w:numPr>
          <w:numId w:val="0"/>
        </w:numPr>
        <w:bidi w:val="0"/>
        <w:ind w:leftChars="0"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vwaddu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*，vwsubu*，vwadd*，vwsub*都一样</w:t>
      </w:r>
    </w:p>
    <w:p>
      <w:pPr>
        <w:numPr>
          <w:numId w:val="0"/>
        </w:numPr>
        <w:bidi w:val="0"/>
        <w:ind w:leftChars="0"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C910同时继承了</w:t>
      </w:r>
      <w:r>
        <w:rPr>
          <w:rFonts w:hint="eastAsia" w:hAnsi="Arial" w:eastAsia="宋体" w:cs="Arial"/>
          <w:b/>
          <w:bCs/>
          <w:i w:val="0"/>
          <w:color w:val="0000FF"/>
          <w:spacing w:val="0"/>
          <w:sz w:val="16"/>
          <w:szCs w:val="16"/>
          <w:shd w:val="clear" w:fill="FFFFFF"/>
          <w:lang w:val="en-US" w:eastAsia="zh-CN"/>
        </w:rPr>
        <w:t>扩位</w:t>
      </w:r>
      <w:r>
        <w:rPr>
          <w:rFonts w:hint="eastAsia" w:hAnsi="Arial" w:eastAsia="宋体" w:cs="Arial"/>
          <w:i w:val="0"/>
          <w:color w:val="2A2A2A"/>
          <w:spacing w:val="0"/>
          <w:sz w:val="16"/>
          <w:szCs w:val="16"/>
          <w:shd w:val="clear" w:fill="FFFFFF"/>
          <w:lang w:val="en-US" w:eastAsia="zh-CN"/>
        </w:rPr>
        <w:t>（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vwaddu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*，vwsubu*，vwadd*，vwsub*）</w:t>
      </w:r>
      <w:r>
        <w:rPr>
          <w:rFonts w:hint="eastAsia" w:hAnsi="Arial" w:eastAsia="宋体" w:cs="Arial"/>
          <w:i w:val="0"/>
          <w:color w:val="2A2A2A"/>
          <w:spacing w:val="0"/>
          <w:sz w:val="16"/>
          <w:szCs w:val="16"/>
          <w:shd w:val="clear" w:fill="FFFFFF"/>
          <w:lang w:val="en-US" w:eastAsia="zh-CN"/>
        </w:rPr>
        <w:t>指令.</w:t>
      </w:r>
    </w:p>
    <w:p>
      <w:pPr>
        <w:numPr>
          <w:numId w:val="0"/>
        </w:numPr>
        <w:bidi w:val="0"/>
        <w:ind w:leftChars="0"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例如：VWSUB.VV——矢量整型有符号扩位减法指令，操作是：vd[i]  &lt;-  sign_extend(vs2[i]) - sign_extend(vs1[i]) </w:t>
      </w:r>
    </w:p>
    <w:p>
      <w:pPr>
        <w:numPr>
          <w:numId w:val="0"/>
        </w:numPr>
        <w:bidi w:val="0"/>
        <w:ind w:leftChars="0"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VWSUB.WV——扩位矢量整型有符号扩位减法指令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，操作是： vd[i]  &lt;-   vs2[i]           - sign_extend(vs1[i]) 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eastAsia" w:hAnsi="Arial" w:eastAsia="宋体" w:cs="Arial"/>
          <w:b/>
          <w:bCs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Integer Add-with-Carry / Subtract-with-Borrow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vadc*，vmadc*，vsbc*，vmsbc*都一样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------ </w:t>
      </w:r>
      <w:r>
        <w:rPr>
          <w:rFonts w:hint="eastAsia" w:hAnsi="Arial" w:eastAsia="宋体" w:cs="Arial"/>
          <w:b/>
          <w:bCs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Bitwise Logical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and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*，vor*，vxor*都一样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b/>
          <w:bCs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eastAsia" w:hAnsi="Arial" w:eastAsia="宋体" w:cs="Arial"/>
          <w:b/>
          <w:bCs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Single-Width Bit Shift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sll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*，vsrl*，vsra*都一样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Narrowing Integer Right Shift Instructions</w:t>
      </w:r>
    </w:p>
    <w:p>
      <w:pPr>
        <w:numPr>
          <w:numId w:val="0"/>
        </w:numPr>
        <w:bidi w:val="0"/>
        <w:ind w:firstLine="32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nsrl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*，vnsra*都一样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Integer Comparison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mseq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*，vmsne*，vmsltu*，vmslt*，vmsleu*，vmsle*，vmsgtu*，vmsgt*都一样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C910没有定义 </w:t>
      </w:r>
      <w:r>
        <w:rPr>
          <w:rFonts w:hint="eastAsia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vmseq.vi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（矢量立即数整型比较相等指令）指令的具体编码，没有定义</w:t>
      </w:r>
      <w:r>
        <w:rPr>
          <w:rFonts w:hint="eastAsia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vmsgeu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和</w:t>
      </w:r>
      <w:r>
        <w:rPr>
          <w:rFonts w:hint="eastAsia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vmsge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（Set if greater than or equal）指令</w:t>
      </w:r>
    </w:p>
    <w:p>
      <w:pPr>
        <w:numPr>
          <w:ilvl w:val="0"/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Integer Min/Max Instructions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minu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min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*，vmaxu*，vmax*都一样</w:t>
      </w:r>
    </w:p>
    <w:p>
      <w:pPr>
        <w:numPr>
          <w:ilvl w:val="0"/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Single-Width Integer Multiply Instructions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mul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mul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h*，v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mul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hu*，v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mul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hsu*都一样</w:t>
      </w:r>
    </w:p>
    <w:p>
      <w:pPr>
        <w:numPr>
          <w:ilvl w:val="0"/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Vector Integer Divide Instructions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divu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*，vdiv*，vremu*，vrem*都一样</w:t>
      </w:r>
    </w:p>
    <w:p>
      <w:pPr>
        <w:numPr>
          <w:ilvl w:val="0"/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Vector Widening Integer Multiply Instructions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wmul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*，vwmulu*，vwmulsu*都一样</w:t>
      </w:r>
    </w:p>
    <w:p>
      <w:pPr>
        <w:numPr>
          <w:ilvl w:val="0"/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Single-Width Integer Multiply-Add Instructions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vmacc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vma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dd*，vnmsac*，vnmsub*都一样</w:t>
      </w:r>
    </w:p>
    <w:p>
      <w:pPr>
        <w:numPr>
          <w:ilvl w:val="0"/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Widening Integer Multiply-Add Instructions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wmaccu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*，vwmaccus*，vwmacc*，vwmaccsu*都一样</w:t>
      </w:r>
    </w:p>
    <w:p>
      <w:pPr>
        <w:numPr>
          <w:ilvl w:val="0"/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Vector Integer Merge and Move Instructions</w:t>
      </w:r>
    </w:p>
    <w:p>
      <w:pPr>
        <w:numPr>
          <w:ilvl w:val="0"/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merge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*，vmv.v*都一样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1.2 Vector Fixed-Point Arithmetic Instructions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Vector Single-Width Saturating Add and Subtract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vsaddu*，vsadd*，vssub*，vssubu*都一样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Vector Single-Width Averaging Add and Subtract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vaadd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*，vasub*都一样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Single-Width Fractional Multiply with Rounding and Saturation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vsmul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Widening Saturating Scaled Multiply-Add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wsmaccu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*，vwsmaccus*，vwsmaccsu*，vwsmacc*都一样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Vector Single-Width Scaling Shift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vssrl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*，vssra*都一样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Narrowing Fixed-Point Clip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vnclip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vnclip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u*都一样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1.3 Vector Floating-Point Instructions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Single-Width Floating-Point Add/Subtract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vfadd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*，vfsub*都一样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C910没有定义vfrsub，</w:t>
      </w:r>
      <w:r>
        <w:rPr>
          <w:rFonts w:hint="eastAsia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vfrsub.vf 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vd, vs2, rs1, vm  # Scalar-vector vd[i] = f[rs1] - vs2[i]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Widening Floating-Point Add/Subtract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vfwadd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*，vfwsub*都一样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Single-Width Floating-Point Multiply/Divide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vfmul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 vfdiv*，vfrdiv都一样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Widening Floating-Point Multiply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vfwmul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Single-Width Floating-Point Fused Multiply-Add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vfmacc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*，vfnmacc*，vfmsac*，vfnmsac*，vfmadd*，vfnmadd*，vfmsub*，vfnmsub*都一样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Widening Floating-Point Fused Multiply-Add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fwmacc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*，vfwnmacc*，vfwmsac*，vfwnmsac*都一样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Floating-Point Square-Root Instruction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fsqrt（矢量浮点开方指令 ）都一样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Floating-Point MIN/MAX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vfmin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*，vfmax*都一样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Floating-Point Sign-Injection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vfsgnj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*，vfsgnjn*，vfsgnjx*都一样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Floating-Point Compare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vmfeq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*，vmfne*，vmflt*，vmfle*，vmfgt.vf，vmfge.vf， vmford*都一样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Floating-Point Classify Instruction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fclass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（矢量浮点分类指令）都一样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Floating-Point Merge Instruction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vfmerge.vfm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（矢量浮点元素选择指令），vfmv.v.f（矢量浮点标量传送指令 ）都一样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------Single-Width Floating-Point/Integer Type-Convert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vfcvt.xu.f.v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，vfcvt.x.f.v，vfcvt.f.xu.v，vfcvt.f.x.v 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Widening Floating-Point/Integer Type-Convert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vfwcvt.xu.f.v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，vfwcvt.x.f.v ，vfwcvt.f.xu.v ，vfwcvt.f.x.v，vfwcvt.f.f.v 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------Narrowing Floating-Point/Integer Type-Convert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vfncvt.xu.f.v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，vfncvt.x.f.v ，vfncvt.f.xu.v，vfncvt.f.x.v ，vfncvt.f.f.v 都一样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1.4 Vector Reduction Operations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Single-Width Integer Reduction Instructions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vredsum.vs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 vredmaxu.vs ， vredmax.vs ， vredminu.vs ， vredmin.vs ，vredand.vs ， vredor.vs ，vredxor.vs 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Widening Integer Reduction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wredsum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，vwredsumu都一样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Vector Single-Width Floating-Point Reduction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vfredosum.vs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，vfredsum.vs，vfredmax.vs，vfredmin.vs 都一样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Widening Floating-Point Reduction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vfwredosum.vs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 vfwredsum.vs 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1.5 Vector Mask Instructions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Mask-Register Logical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vmand.mm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，vmnand.mm，vmandnot.mm，vmxor.mm，vmor.mm ，vmnor.mm，vmornot.mm，vmxnor.mm 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------Vector mask population count vmpopc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vmpopc.m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------vmfirst nd-rst-set mask bit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vmfirst.m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vmsbf.m set-before-rst mask bit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vmsbf.m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vmsif.m set-including-rst mask bit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vmsif.m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vmsof.m set-only-rst mask bit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vmsof.m 都一样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------ 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Iota Instruction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viota.m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 Vector Element Index Instruction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vid.v 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1.6 Vector Permutation Instructions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------Integer Extract Instruction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vext.x.v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都一样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Integer Scalar Move Instruction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vmv.s.x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都一样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Floating-Point Scalar Move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vfmv.f.s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，vfmv.s.f 都一样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Slide Instructions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slideup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*， vslidedown*， vslide1up.vx， vslide1down.vx都一样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Register Gather Instruction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vrgather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*都一样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Compress Instruction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vcompress.vm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都一样</w:t>
      </w: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1.6 Divided Element Extension ('Zvediv')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------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Instructions Affected by EDIV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olor w:val="2A2A2A"/>
          <w:spacing w:val="0"/>
          <w:sz w:val="16"/>
          <w:szCs w:val="16"/>
          <w:shd w:val="clear" w:fill="FFFFFF"/>
          <w:lang w:val="en-US" w:eastAsia="zh-CN"/>
        </w:rPr>
        <w:t>V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setvli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，vwredsum.vs，vredmax.vs 都一样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------ 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Integer Dot-Product Instruction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vdotu.vv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vdot.vv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是riscv-v-spec官方定义（可以查阅rvv-llvm看其源代码）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------ 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Vector Floating-Point Dot Product Instruction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vfdot.vv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vfdot.v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是riscv-v-spec官方定义（可以查阅rvv-llvm看其源代码）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二 C910新增矢量</w:t>
      </w:r>
    </w:p>
    <w:p>
      <w:pPr>
        <w:numPr>
          <w:ilvl w:val="0"/>
          <w:numId w:val="0"/>
        </w:numPr>
        <w:bidi w:val="0"/>
        <w:ind w:leftChars="0"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VAMO指令（5.7.10 - 5.7.36），riscv-v-spec 0.7.1中Table 13定义了amoop，但是具体的指令格式都没有定义，vamo*所用的Inst(6-0)= 0101111，拿原子指令AMO没用完的部分定义的。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5.7.346 VWSMACC.VV（矢量有符号带饱和扩位乘累加指令）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5.7.347 VWSMACC.VX——矢量标量有符号带饱和扩位乘累加指令 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5.7.348 VWSMACCSU.VV——矢量带饱和取反有符号无符号扩位乘累减指令 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5.7.349 VWSMACCSU.VX——矢量标量带饱和取反有符号无符号扩位乘累减指令 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5.7.350 VWSMACCU.VV——矢量无符号带饱和扩位乘累加指令 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5.7.351 VWSMACCU.VX——矢量标量无符号带饱和扩位乘累加指令 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5.7.352 VWSMACCUS.VX——矢量标量带饱和取反有符号无符号扩位乘累减指令 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三 C910新增矢量中有但没有具体的指令格式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vfncvt.f.f.v 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vd, vs2, vm   # Convert double-width float to single-width float.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四 C910没有RVV有</w:t>
      </w: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vmseq.vi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vd, vs2, imm, vm  # vector-immediate</w:t>
      </w:r>
    </w:p>
    <w:p>
      <w:pPr>
        <w:numPr>
          <w:numId w:val="0"/>
        </w:numPr>
        <w:bidi w:val="0"/>
        <w:ind w:firstLine="320" w:firstLineChars="20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表1：两个指令集都支持的指令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0"/>
        <w:gridCol w:w="850"/>
        <w:gridCol w:w="1031"/>
        <w:gridCol w:w="827"/>
        <w:gridCol w:w="827"/>
        <w:gridCol w:w="827"/>
        <w:gridCol w:w="827"/>
        <w:gridCol w:w="827"/>
        <w:gridCol w:w="828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vaadd.vv</w:t>
            </w:r>
          </w:p>
        </w:tc>
        <w:tc>
          <w:tcPr>
            <w:tcW w:w="851" w:type="dxa"/>
            <w:vAlign w:val="top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vadd.vv</w:t>
            </w:r>
          </w:p>
        </w:tc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vamoaddw.v</w:t>
            </w:r>
          </w:p>
        </w:tc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vaadd.v</w:t>
            </w:r>
            <w:r>
              <w:rPr>
                <w:rFonts w:hint="eastAsia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x</w:t>
            </w:r>
          </w:p>
        </w:tc>
        <w:tc>
          <w:tcPr>
            <w:tcW w:w="851" w:type="dxa"/>
            <w:vAlign w:val="top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vadd.vx</w:t>
            </w:r>
          </w:p>
        </w:tc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vadc.vim</w:t>
            </w:r>
          </w:p>
        </w:tc>
        <w:tc>
          <w:tcPr>
            <w:tcW w:w="851" w:type="dxa"/>
            <w:vAlign w:val="top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vadd.vi</w:t>
            </w:r>
          </w:p>
        </w:tc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vadc.vvm</w:t>
            </w:r>
          </w:p>
        </w:tc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vadc.vxm</w:t>
            </w:r>
          </w:p>
        </w:tc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表2：仅C910支持的指令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VAMOADDD.V</w:t>
            </w: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VAMOADDQ.V</w:t>
            </w: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表3：仅RVV支持的指令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bidi w:val="0"/>
              <w:jc w:val="left"/>
              <w:rPr>
                <w:rFonts w:hint="default" w:hAnsi="Arial" w:eastAsia="宋体" w:cs="Arial"/>
                <w:i w:val="0"/>
                <w:caps w:val="0"/>
                <w:color w:val="2A2A2A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二 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vor.vv指令在RVV和C910中的对比</w:t>
      </w:r>
    </w:p>
    <w:p>
      <w:p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2.1 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RISC-V "V" Vector Extension中的vor.vv指令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在RISC-V "V" Vector Extension指令集手册的第12章Vector Integer Arithmetic Instructions的12.4. Vector Bitwise Logical Instructions中定义了vor.vv指令。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vor.vv  vd, vs2, vs1, vm    # Vector-vector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https://github.com/riscv/riscv-v-spec/blob/master/inst-table.adoc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所示的编码表中，vor指令的指令编码是001010，支持操作数是Vector-vector，vector-scalar和 vector-immediate这三种形式。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在rvv-llvm/RISCVInstrInfoV.td中对vor.vv的定义：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let hasSideEffects = 0, mayLoad = 0, mayStore = 0 in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multiclass VALU_OPIVV&lt;bits&lt;6&gt; funct6, string opcodestr&gt; {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def _m  : RVInstVA&lt;funct6, 0b000, RVV_Masked, OPC_OP_V,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             (outs VR:$vd), (ins VR:$vs2, VR:$vs1, VLR:$vl, VMR:$vm),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             opcodestr, "$vd, $vs2, $vs1, $vm"&gt; {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  bits&lt;5&gt; vs1;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  let Inst{19-15} = vs1;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}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... ...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defm VOR_VV : VALU_OPIVV&lt;0b001010, "vor.vv"&gt;;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在RISCVInstrFormatsV.td中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// Formats for Vector Arithmetic Instructions under OP-V major opcode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class RVInstVA&lt;bits&lt;6&gt; funct6, bits&lt;3&gt; funct3, RVVMaskCond m, RISCVOpcode opcode,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             dag outs, dag ins, string opcodestr, string argstr&gt;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  : RVInst&lt;outs, ins, opcodestr, argstr, [], InstFormatOther&gt; {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bits&lt;5&gt; vs2;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bits&lt;5&gt; vd;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let Inst{31-26} = funct6;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let Inst{25}    = m.Value;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let Inst{24-20} = vs2;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let Inst{14-12} = funct3;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let Inst{11-7}  = vd;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 let Opcode = opcode.Value;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在rvv-mask-valid.s中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# CHECK-ASM-AND-OBJ: vor.vv v0, v1, v0, v0.t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# CHECK-ASM: encoding: [0x57,0x00,0x10,0x28]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vor.vv v0, v1, v0, v0.t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在rvv-valid.s中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# CHECK-ASM-AND-OBJ: vor.vv v0, v1, v0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# CHECK-ASM: encoding: [0x57,0x00,0x10,0x2a]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vor.vv v0, v1, v0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2.2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 玄铁C910中的vor.vv指令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5.7.248 VOR.VV——矢量按位或指令 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语法:      vor.vv vd, vs2, vs1, vm 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操作:      vd[i]  vs2[i] | vs1[i] 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执行权限:     M mode/S mode/U mode 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异常:         非法指令异常 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影响标志位:   无 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说明：  当 vm=1 时，指令未被 mask，对应汇编指令 vor.vv vd, vs2, vs1。 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当 vm=0 时，指令被 mask，对应汇编指令 vor.vv vd, vs2, vs1, v0.t。 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指令格式: </w:t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4765040" cy="616585"/>
            <wp:effectExtent l="0" t="0" r="5080" b="8255"/>
            <wp:docPr id="3" name="图片 3" descr="15863339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633396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320" w:firstLineChars="2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v0.t  # enabled where v0[i].LSB=1, m=0</w:t>
      </w:r>
    </w:p>
    <w:p>
      <w:pPr>
        <w:bidi w:val="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 xml:space="preserve">2.3  </w:t>
      </w: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vor.vv指令对比结果</w:t>
      </w:r>
    </w:p>
    <w:p>
      <w:pPr>
        <w:bidi w:val="0"/>
        <w:ind w:firstLine="640" w:firstLineChars="400"/>
        <w:jc w:val="left"/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RVV中的vor.vv指令与玄铁C910的矢量指令集中的vor.vv（矢量按位或）指令进行对比发现</w:t>
      </w:r>
      <w:r>
        <w:rPr>
          <w:rFonts w:hint="eastAsia" w:hAnsi="Arial" w:eastAsia="宋体" w:cs="Arial"/>
          <w:i w:val="0"/>
          <w:caps w:val="0"/>
          <w:color w:val="2A2A2A"/>
          <w:spacing w:val="0"/>
          <w:sz w:val="16"/>
          <w:szCs w:val="16"/>
          <w:shd w:val="clear" w:fill="FFFFFF"/>
          <w:lang w:val="en-US" w:eastAsia="zh-CN"/>
        </w:rPr>
        <w:t>，没区别。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23105C"/>
    <w:multiLevelType w:val="multilevel"/>
    <w:tmpl w:val="D62310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84796"/>
    <w:rsid w:val="00F55BA4"/>
    <w:rsid w:val="013A6923"/>
    <w:rsid w:val="01BC4306"/>
    <w:rsid w:val="024224CB"/>
    <w:rsid w:val="02842793"/>
    <w:rsid w:val="028A1127"/>
    <w:rsid w:val="029D546C"/>
    <w:rsid w:val="03544AC7"/>
    <w:rsid w:val="03931604"/>
    <w:rsid w:val="03D26437"/>
    <w:rsid w:val="03EA6E0A"/>
    <w:rsid w:val="03FB5584"/>
    <w:rsid w:val="04622BBE"/>
    <w:rsid w:val="05182791"/>
    <w:rsid w:val="062A669E"/>
    <w:rsid w:val="062F1BE1"/>
    <w:rsid w:val="0633345F"/>
    <w:rsid w:val="06337C69"/>
    <w:rsid w:val="064B190C"/>
    <w:rsid w:val="06B432A3"/>
    <w:rsid w:val="07063CB4"/>
    <w:rsid w:val="070C5481"/>
    <w:rsid w:val="08972078"/>
    <w:rsid w:val="08A138A0"/>
    <w:rsid w:val="094A5441"/>
    <w:rsid w:val="094E47F6"/>
    <w:rsid w:val="09A2161E"/>
    <w:rsid w:val="0B77417C"/>
    <w:rsid w:val="0BA30534"/>
    <w:rsid w:val="0BEF1EC6"/>
    <w:rsid w:val="0CAD3ECC"/>
    <w:rsid w:val="0CB97BFA"/>
    <w:rsid w:val="0D652098"/>
    <w:rsid w:val="0DF125F2"/>
    <w:rsid w:val="0E0C7D2E"/>
    <w:rsid w:val="0E683447"/>
    <w:rsid w:val="0EAA4395"/>
    <w:rsid w:val="0EAE269E"/>
    <w:rsid w:val="0EC04A12"/>
    <w:rsid w:val="0F241808"/>
    <w:rsid w:val="0FD3126B"/>
    <w:rsid w:val="10204D05"/>
    <w:rsid w:val="102D37D9"/>
    <w:rsid w:val="10556972"/>
    <w:rsid w:val="10CA067F"/>
    <w:rsid w:val="112423C9"/>
    <w:rsid w:val="11544E54"/>
    <w:rsid w:val="11FC3C8E"/>
    <w:rsid w:val="124B450E"/>
    <w:rsid w:val="12EA26F2"/>
    <w:rsid w:val="136B35F4"/>
    <w:rsid w:val="140F4DB4"/>
    <w:rsid w:val="14AF41CD"/>
    <w:rsid w:val="1514482F"/>
    <w:rsid w:val="15341643"/>
    <w:rsid w:val="15EE2429"/>
    <w:rsid w:val="15F978FA"/>
    <w:rsid w:val="166F33E1"/>
    <w:rsid w:val="16A360D2"/>
    <w:rsid w:val="17B321AB"/>
    <w:rsid w:val="18CB759B"/>
    <w:rsid w:val="18E757D7"/>
    <w:rsid w:val="19A96982"/>
    <w:rsid w:val="19E1690C"/>
    <w:rsid w:val="1A121D29"/>
    <w:rsid w:val="1A250035"/>
    <w:rsid w:val="1A936962"/>
    <w:rsid w:val="1AE210AB"/>
    <w:rsid w:val="1B49284B"/>
    <w:rsid w:val="1B6D5931"/>
    <w:rsid w:val="1B9F7931"/>
    <w:rsid w:val="1CD122A4"/>
    <w:rsid w:val="1D03280F"/>
    <w:rsid w:val="1D5E5268"/>
    <w:rsid w:val="1DDF12B8"/>
    <w:rsid w:val="1E3359CC"/>
    <w:rsid w:val="1E384796"/>
    <w:rsid w:val="1E45079C"/>
    <w:rsid w:val="1E4B4A7C"/>
    <w:rsid w:val="1ECD0858"/>
    <w:rsid w:val="1EF74DF2"/>
    <w:rsid w:val="1F4B206B"/>
    <w:rsid w:val="20100820"/>
    <w:rsid w:val="203B4F44"/>
    <w:rsid w:val="20442764"/>
    <w:rsid w:val="205C6F4E"/>
    <w:rsid w:val="20D96B15"/>
    <w:rsid w:val="210824E2"/>
    <w:rsid w:val="21EE45DB"/>
    <w:rsid w:val="22372157"/>
    <w:rsid w:val="225531EB"/>
    <w:rsid w:val="22900205"/>
    <w:rsid w:val="23723CB9"/>
    <w:rsid w:val="23724D49"/>
    <w:rsid w:val="23F9054B"/>
    <w:rsid w:val="249A7102"/>
    <w:rsid w:val="250A4D3A"/>
    <w:rsid w:val="26E51433"/>
    <w:rsid w:val="27056548"/>
    <w:rsid w:val="27641CEF"/>
    <w:rsid w:val="28343F7F"/>
    <w:rsid w:val="285A699F"/>
    <w:rsid w:val="2895747E"/>
    <w:rsid w:val="28AA429E"/>
    <w:rsid w:val="296731CE"/>
    <w:rsid w:val="296F6ACA"/>
    <w:rsid w:val="29CF0EB4"/>
    <w:rsid w:val="29DB6569"/>
    <w:rsid w:val="29F07C7D"/>
    <w:rsid w:val="2A0B52A8"/>
    <w:rsid w:val="2ABA79E0"/>
    <w:rsid w:val="2ACC2755"/>
    <w:rsid w:val="2B095BA2"/>
    <w:rsid w:val="2B232C13"/>
    <w:rsid w:val="2B9347D8"/>
    <w:rsid w:val="2C1933FC"/>
    <w:rsid w:val="2C813D79"/>
    <w:rsid w:val="2CE47374"/>
    <w:rsid w:val="2D1E6DF3"/>
    <w:rsid w:val="2D1F3A82"/>
    <w:rsid w:val="2DDF6CA6"/>
    <w:rsid w:val="2E5C2FFE"/>
    <w:rsid w:val="2E7C015A"/>
    <w:rsid w:val="2E950175"/>
    <w:rsid w:val="2F694740"/>
    <w:rsid w:val="2F9A5696"/>
    <w:rsid w:val="2FA637ED"/>
    <w:rsid w:val="2FEF2D6F"/>
    <w:rsid w:val="300173A7"/>
    <w:rsid w:val="30182E56"/>
    <w:rsid w:val="30D97EB2"/>
    <w:rsid w:val="30EA2F2C"/>
    <w:rsid w:val="31027AC4"/>
    <w:rsid w:val="31135C00"/>
    <w:rsid w:val="314A252D"/>
    <w:rsid w:val="31E728E6"/>
    <w:rsid w:val="32D052BA"/>
    <w:rsid w:val="32E15CA0"/>
    <w:rsid w:val="33396D29"/>
    <w:rsid w:val="346D1E45"/>
    <w:rsid w:val="3491177B"/>
    <w:rsid w:val="34996F32"/>
    <w:rsid w:val="34B23E3D"/>
    <w:rsid w:val="34B736EA"/>
    <w:rsid w:val="359C438F"/>
    <w:rsid w:val="35F55436"/>
    <w:rsid w:val="38BD075A"/>
    <w:rsid w:val="39097233"/>
    <w:rsid w:val="39885E39"/>
    <w:rsid w:val="3A301B49"/>
    <w:rsid w:val="3ACA65E6"/>
    <w:rsid w:val="3B2315EE"/>
    <w:rsid w:val="3BA70C2C"/>
    <w:rsid w:val="3BC66838"/>
    <w:rsid w:val="3BC84ABF"/>
    <w:rsid w:val="3BEF0C6E"/>
    <w:rsid w:val="3CB64C46"/>
    <w:rsid w:val="3CBB553F"/>
    <w:rsid w:val="3CC17538"/>
    <w:rsid w:val="3E556487"/>
    <w:rsid w:val="3E832FB2"/>
    <w:rsid w:val="3EAF2384"/>
    <w:rsid w:val="3ED26B77"/>
    <w:rsid w:val="3EDD5AA9"/>
    <w:rsid w:val="3EF81976"/>
    <w:rsid w:val="3F221C9F"/>
    <w:rsid w:val="3F2D4A87"/>
    <w:rsid w:val="3F6A2FCF"/>
    <w:rsid w:val="3F86383B"/>
    <w:rsid w:val="3F8D70E6"/>
    <w:rsid w:val="3FB93F55"/>
    <w:rsid w:val="40835C34"/>
    <w:rsid w:val="409F5BAA"/>
    <w:rsid w:val="41350549"/>
    <w:rsid w:val="413A6B88"/>
    <w:rsid w:val="413E1434"/>
    <w:rsid w:val="421E173F"/>
    <w:rsid w:val="428979D3"/>
    <w:rsid w:val="43BC1DFF"/>
    <w:rsid w:val="44F322DB"/>
    <w:rsid w:val="4511608A"/>
    <w:rsid w:val="45536EF3"/>
    <w:rsid w:val="457054B9"/>
    <w:rsid w:val="45947A25"/>
    <w:rsid w:val="46307652"/>
    <w:rsid w:val="468B7F02"/>
    <w:rsid w:val="46A67A20"/>
    <w:rsid w:val="470524D3"/>
    <w:rsid w:val="470763C3"/>
    <w:rsid w:val="47C604CF"/>
    <w:rsid w:val="4801285E"/>
    <w:rsid w:val="481B17CD"/>
    <w:rsid w:val="48310E08"/>
    <w:rsid w:val="48411E7D"/>
    <w:rsid w:val="4A147265"/>
    <w:rsid w:val="4A5E2162"/>
    <w:rsid w:val="4B271489"/>
    <w:rsid w:val="4B295302"/>
    <w:rsid w:val="4B2F1AE2"/>
    <w:rsid w:val="4B91698A"/>
    <w:rsid w:val="4BA81743"/>
    <w:rsid w:val="4C046D38"/>
    <w:rsid w:val="4C755665"/>
    <w:rsid w:val="4C9F1779"/>
    <w:rsid w:val="4CE67D8B"/>
    <w:rsid w:val="4D3D53A6"/>
    <w:rsid w:val="4D411EA2"/>
    <w:rsid w:val="4D4F6BE0"/>
    <w:rsid w:val="4D77522F"/>
    <w:rsid w:val="4D84379F"/>
    <w:rsid w:val="4DB203EB"/>
    <w:rsid w:val="4F6242A6"/>
    <w:rsid w:val="50056E52"/>
    <w:rsid w:val="50D15A8D"/>
    <w:rsid w:val="51725B32"/>
    <w:rsid w:val="517C25CE"/>
    <w:rsid w:val="51A77CF3"/>
    <w:rsid w:val="526A3EE0"/>
    <w:rsid w:val="52D35D02"/>
    <w:rsid w:val="52F07DE2"/>
    <w:rsid w:val="52F95E4E"/>
    <w:rsid w:val="537902CF"/>
    <w:rsid w:val="53FD6C03"/>
    <w:rsid w:val="541538FE"/>
    <w:rsid w:val="54485CCF"/>
    <w:rsid w:val="545E5B73"/>
    <w:rsid w:val="54B13DCD"/>
    <w:rsid w:val="551641EB"/>
    <w:rsid w:val="55826C01"/>
    <w:rsid w:val="55A27189"/>
    <w:rsid w:val="55A509AE"/>
    <w:rsid w:val="55A51272"/>
    <w:rsid w:val="55C349BA"/>
    <w:rsid w:val="56AE78BA"/>
    <w:rsid w:val="570B4678"/>
    <w:rsid w:val="571A58C0"/>
    <w:rsid w:val="57995B14"/>
    <w:rsid w:val="57A51FCE"/>
    <w:rsid w:val="57D5394A"/>
    <w:rsid w:val="58334914"/>
    <w:rsid w:val="58536A9A"/>
    <w:rsid w:val="587731BE"/>
    <w:rsid w:val="58EC760C"/>
    <w:rsid w:val="595543C2"/>
    <w:rsid w:val="59710C14"/>
    <w:rsid w:val="5A3113C2"/>
    <w:rsid w:val="5A5A6685"/>
    <w:rsid w:val="5A5C01CC"/>
    <w:rsid w:val="5A975372"/>
    <w:rsid w:val="5ABD36D1"/>
    <w:rsid w:val="5B921DFB"/>
    <w:rsid w:val="5B9F1D03"/>
    <w:rsid w:val="5C1C0D76"/>
    <w:rsid w:val="5C2B62A1"/>
    <w:rsid w:val="5CD34CC8"/>
    <w:rsid w:val="5D3D2D58"/>
    <w:rsid w:val="5EA46D01"/>
    <w:rsid w:val="5ED06ACA"/>
    <w:rsid w:val="60285678"/>
    <w:rsid w:val="606279DD"/>
    <w:rsid w:val="60684EF4"/>
    <w:rsid w:val="60CF0A98"/>
    <w:rsid w:val="61075378"/>
    <w:rsid w:val="6192629A"/>
    <w:rsid w:val="61EE26F4"/>
    <w:rsid w:val="62271142"/>
    <w:rsid w:val="62306A4C"/>
    <w:rsid w:val="624F480C"/>
    <w:rsid w:val="62741E08"/>
    <w:rsid w:val="629A162B"/>
    <w:rsid w:val="629E2653"/>
    <w:rsid w:val="62C6107E"/>
    <w:rsid w:val="631B7E49"/>
    <w:rsid w:val="63217FD6"/>
    <w:rsid w:val="636F491E"/>
    <w:rsid w:val="639E2354"/>
    <w:rsid w:val="63CF51F6"/>
    <w:rsid w:val="63E6350F"/>
    <w:rsid w:val="64A436E0"/>
    <w:rsid w:val="64CD2F29"/>
    <w:rsid w:val="64F53707"/>
    <w:rsid w:val="653A2C2A"/>
    <w:rsid w:val="65A26905"/>
    <w:rsid w:val="65A55020"/>
    <w:rsid w:val="65BB00FC"/>
    <w:rsid w:val="65E6189D"/>
    <w:rsid w:val="66212CE0"/>
    <w:rsid w:val="66264358"/>
    <w:rsid w:val="662C0162"/>
    <w:rsid w:val="66753903"/>
    <w:rsid w:val="668455C6"/>
    <w:rsid w:val="66AA269D"/>
    <w:rsid w:val="66FC4EFB"/>
    <w:rsid w:val="66FD2592"/>
    <w:rsid w:val="675449AC"/>
    <w:rsid w:val="67724859"/>
    <w:rsid w:val="67D50A11"/>
    <w:rsid w:val="67F01B1E"/>
    <w:rsid w:val="698E5CEA"/>
    <w:rsid w:val="69F153CF"/>
    <w:rsid w:val="6A49353E"/>
    <w:rsid w:val="6A803613"/>
    <w:rsid w:val="6A926A4C"/>
    <w:rsid w:val="6AF81F24"/>
    <w:rsid w:val="6B0C768F"/>
    <w:rsid w:val="6B3A6C48"/>
    <w:rsid w:val="6C0C36F2"/>
    <w:rsid w:val="6C23000F"/>
    <w:rsid w:val="6C42155B"/>
    <w:rsid w:val="6CE7139B"/>
    <w:rsid w:val="6CEB4970"/>
    <w:rsid w:val="6D995619"/>
    <w:rsid w:val="6DE377C5"/>
    <w:rsid w:val="6F2031BB"/>
    <w:rsid w:val="709956A2"/>
    <w:rsid w:val="70CE6FF4"/>
    <w:rsid w:val="70E21FE4"/>
    <w:rsid w:val="70EF1B89"/>
    <w:rsid w:val="71CE2329"/>
    <w:rsid w:val="71F66644"/>
    <w:rsid w:val="73184C7C"/>
    <w:rsid w:val="735A5012"/>
    <w:rsid w:val="73A72E76"/>
    <w:rsid w:val="747E78EB"/>
    <w:rsid w:val="76331317"/>
    <w:rsid w:val="76354AA4"/>
    <w:rsid w:val="76DD63AD"/>
    <w:rsid w:val="775D010B"/>
    <w:rsid w:val="77C5466B"/>
    <w:rsid w:val="77CC0EBF"/>
    <w:rsid w:val="78692E10"/>
    <w:rsid w:val="78785B48"/>
    <w:rsid w:val="787D4958"/>
    <w:rsid w:val="787F4A8D"/>
    <w:rsid w:val="78E943F8"/>
    <w:rsid w:val="78FA475E"/>
    <w:rsid w:val="79C724D3"/>
    <w:rsid w:val="79DB01AC"/>
    <w:rsid w:val="7B0B7EAE"/>
    <w:rsid w:val="7B1C244A"/>
    <w:rsid w:val="7B5E074F"/>
    <w:rsid w:val="7BAE0D7D"/>
    <w:rsid w:val="7BEE30F8"/>
    <w:rsid w:val="7C137A7F"/>
    <w:rsid w:val="7C3B50C5"/>
    <w:rsid w:val="7C3D27D4"/>
    <w:rsid w:val="7C932691"/>
    <w:rsid w:val="7CAD35CB"/>
    <w:rsid w:val="7D241F48"/>
    <w:rsid w:val="7DCE4335"/>
    <w:rsid w:val="7E1B6DEB"/>
    <w:rsid w:val="7E301C5A"/>
    <w:rsid w:val="7EDD5062"/>
    <w:rsid w:val="7EE96BB1"/>
    <w:rsid w:val="7FF6070B"/>
    <w:rsid w:val="7FF7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2020-04-08T07:06:00Z</dcterms:created>
  <dc:creator>william</dc:creator>
  <cp:lastModifiedBy>william</cp:lastModifiedBy>
  <dcterms:modified xsi:type="dcterms:W3CDTF">2020-04-12T02:01:00Z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