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E6184" w14:textId="14D067F6" w:rsidR="00443E1F" w:rsidRPr="00443E1F" w:rsidRDefault="00E5234D" w:rsidP="00EE37A1">
      <w:pPr>
        <w:spacing w:afterLines="50" w:after="156" w:line="300" w:lineRule="auto"/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轮播图</w:t>
      </w:r>
    </w:p>
    <w:p w14:paraId="23380DA4" w14:textId="766D82B2" w:rsidR="00443E1F" w:rsidRDefault="00265487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轮播图位于</w:t>
      </w:r>
      <w:r w:rsidR="009636BF">
        <w:rPr>
          <w:rFonts w:hint="eastAsia"/>
        </w:rPr>
        <w:t>交大</w:t>
      </w:r>
      <w:r w:rsidR="00443E1F">
        <w:rPr>
          <w:rFonts w:hint="eastAsia"/>
        </w:rPr>
        <w:t>官网</w:t>
      </w:r>
      <w:r>
        <w:rPr>
          <w:rFonts w:hint="eastAsia"/>
        </w:rPr>
        <w:t>首页</w:t>
      </w:r>
      <w:r w:rsidR="003E799D">
        <w:rPr>
          <w:rFonts w:hint="eastAsia"/>
        </w:rPr>
        <w:t>最显目的位置</w:t>
      </w:r>
      <w:r>
        <w:rPr>
          <w:rFonts w:hint="eastAsia"/>
        </w:rPr>
        <w:t>。轮播图具有两个特点：一是无需用户任何操作就会每隔一段时间切换图片，二是用户也可以手动干预轮播图的播放，选择想看的图片。因此，我们的测试过程也分为两个部分：自动播放的测试与手动选择的测试。</w:t>
      </w:r>
    </w:p>
    <w:p w14:paraId="3F899D3F" w14:textId="1B2314CB" w:rsidR="006D53A4" w:rsidRDefault="003E799D" w:rsidP="00265487">
      <w:pPr>
        <w:spacing w:afterLines="50" w:after="156" w:line="300" w:lineRule="auto"/>
      </w:pPr>
      <w:r>
        <w:rPr>
          <w:noProof/>
        </w:rPr>
        <w:drawing>
          <wp:inline distT="0" distB="0" distL="0" distR="0" wp14:anchorId="2BE160AD" wp14:editId="4AF10CD2">
            <wp:extent cx="5274310" cy="2465705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A8D9" w14:textId="5D911BF0" w:rsidR="00EE37A1" w:rsidRDefault="00265487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首先，</w:t>
      </w:r>
      <w:r w:rsidR="00885389">
        <w:rPr>
          <w:rFonts w:hint="eastAsia"/>
        </w:rPr>
        <w:t>进入</w:t>
      </w:r>
      <w:r w:rsidR="009636BF">
        <w:rPr>
          <w:rFonts w:hint="eastAsia"/>
        </w:rPr>
        <w:t>交大</w:t>
      </w:r>
      <w:r w:rsidR="00885389">
        <w:rPr>
          <w:rFonts w:hint="eastAsia"/>
        </w:rPr>
        <w:t>官网首页，等待页面加载过程。</w:t>
      </w:r>
    </w:p>
    <w:p w14:paraId="523CE11B" w14:textId="73226E3E" w:rsidR="00885389" w:rsidRDefault="00885389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自动播放的测试：</w:t>
      </w:r>
      <w:r w:rsidR="003D4059">
        <w:rPr>
          <w:rFonts w:hint="eastAsia"/>
        </w:rPr>
        <w:t>估算每次切换图片大约</w:t>
      </w:r>
      <w:r w:rsidR="008730B8">
        <w:t>5</w:t>
      </w:r>
      <w:r w:rsidR="003D4059">
        <w:rPr>
          <w:rFonts w:hint="eastAsia"/>
        </w:rPr>
        <w:t>秒，因此</w:t>
      </w:r>
      <w:r>
        <w:rPr>
          <w:rFonts w:hint="eastAsia"/>
        </w:rPr>
        <w:t>等待</w:t>
      </w:r>
      <w:r w:rsidR="008730B8">
        <w:t>40</w:t>
      </w:r>
      <w:r>
        <w:rPr>
          <w:rFonts w:hint="eastAsia"/>
        </w:rPr>
        <w:t>秒，期间每隔1秒检查当前激活的图片元素，获取其图片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，并把它加入图片集合</w:t>
      </w:r>
      <w:r w:rsidR="003D4059">
        <w:rPr>
          <w:rFonts w:hint="eastAsia"/>
        </w:rPr>
        <w:t>。最终图片集合中应当有</w:t>
      </w:r>
      <w:r w:rsidR="008730B8">
        <w:rPr>
          <w:rFonts w:hint="eastAsia"/>
        </w:rPr>
        <w:t>6</w:t>
      </w:r>
      <w:r w:rsidR="003D4059">
        <w:rPr>
          <w:rFonts w:hint="eastAsia"/>
        </w:rPr>
        <w:t>种不同的</w:t>
      </w:r>
      <w:proofErr w:type="spellStart"/>
      <w:r w:rsidR="003D4059">
        <w:rPr>
          <w:rFonts w:hint="eastAsia"/>
        </w:rPr>
        <w:t>url</w:t>
      </w:r>
      <w:proofErr w:type="spellEnd"/>
      <w:r w:rsidR="003D4059">
        <w:rPr>
          <w:rFonts w:hint="eastAsia"/>
        </w:rPr>
        <w:t>，验证其正确性。</w:t>
      </w:r>
    </w:p>
    <w:p w14:paraId="73DA8A9E" w14:textId="68859C75" w:rsidR="003D4059" w:rsidRDefault="003D4059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手动控制的测试：依此点击图片下方的</w:t>
      </w:r>
      <w:r w:rsidR="008730B8">
        <w:t>6</w:t>
      </w:r>
      <w:r>
        <w:rPr>
          <w:rFonts w:hint="eastAsia"/>
        </w:rPr>
        <w:t>个按钮，点击后</w:t>
      </w:r>
      <w:r w:rsidR="00585826">
        <w:rPr>
          <w:rFonts w:hint="eastAsia"/>
        </w:rPr>
        <w:t>稍等0</w:t>
      </w:r>
      <w:r w:rsidR="00585826">
        <w:t>.5</w:t>
      </w:r>
      <w:r w:rsidR="00585826">
        <w:rPr>
          <w:rFonts w:hint="eastAsia"/>
        </w:rPr>
        <w:t>s</w:t>
      </w:r>
      <w:r>
        <w:rPr>
          <w:rFonts w:hint="eastAsia"/>
        </w:rPr>
        <w:t>检查当前激活的图片是否正确。</w:t>
      </w:r>
    </w:p>
    <w:p w14:paraId="6AE112B3" w14:textId="52B0B703" w:rsidR="00585826" w:rsidRDefault="00585826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测试输出：</w:t>
      </w:r>
    </w:p>
    <w:p w14:paraId="6069CF0C" w14:textId="11DCCAF8" w:rsidR="00585826" w:rsidRPr="00585826" w:rsidRDefault="00585826" w:rsidP="00585826">
      <w:pPr>
        <w:spacing w:afterLines="50" w:after="156" w:line="30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635140" wp14:editId="5D28E1D3">
            <wp:extent cx="5274310" cy="1572895"/>
            <wp:effectExtent l="0" t="0" r="0" b="1905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826" w:rsidRPr="005858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FD8D0" w14:textId="77777777" w:rsidR="006B0F23" w:rsidRDefault="006B0F23" w:rsidP="003D4059">
      <w:r>
        <w:separator/>
      </w:r>
    </w:p>
  </w:endnote>
  <w:endnote w:type="continuationSeparator" w:id="0">
    <w:p w14:paraId="6FF0E627" w14:textId="77777777" w:rsidR="006B0F23" w:rsidRDefault="006B0F23" w:rsidP="003D4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F43D6" w14:textId="77777777" w:rsidR="006B0F23" w:rsidRDefault="006B0F23" w:rsidP="003D4059">
      <w:r>
        <w:separator/>
      </w:r>
    </w:p>
  </w:footnote>
  <w:footnote w:type="continuationSeparator" w:id="0">
    <w:p w14:paraId="7E97FFEE" w14:textId="77777777" w:rsidR="006B0F23" w:rsidRDefault="006B0F23" w:rsidP="003D4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F3C"/>
    <w:multiLevelType w:val="hybridMultilevel"/>
    <w:tmpl w:val="E9C254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6632E1"/>
    <w:multiLevelType w:val="hybridMultilevel"/>
    <w:tmpl w:val="3FBECA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0C652A"/>
    <w:multiLevelType w:val="hybridMultilevel"/>
    <w:tmpl w:val="AE70B1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C2"/>
    <w:rsid w:val="00022670"/>
    <w:rsid w:val="000B6B76"/>
    <w:rsid w:val="00212F78"/>
    <w:rsid w:val="00265487"/>
    <w:rsid w:val="00296FAE"/>
    <w:rsid w:val="0039318B"/>
    <w:rsid w:val="003D4059"/>
    <w:rsid w:val="003E799D"/>
    <w:rsid w:val="00414E43"/>
    <w:rsid w:val="00443E1F"/>
    <w:rsid w:val="004E5DC2"/>
    <w:rsid w:val="00585826"/>
    <w:rsid w:val="00594F20"/>
    <w:rsid w:val="006B090E"/>
    <w:rsid w:val="006B0F23"/>
    <w:rsid w:val="006D53A4"/>
    <w:rsid w:val="0072664C"/>
    <w:rsid w:val="008730B8"/>
    <w:rsid w:val="00885389"/>
    <w:rsid w:val="009636BF"/>
    <w:rsid w:val="009A2AB5"/>
    <w:rsid w:val="009B63D3"/>
    <w:rsid w:val="00AE02A2"/>
    <w:rsid w:val="00C13E6F"/>
    <w:rsid w:val="00C23EC8"/>
    <w:rsid w:val="00E5234D"/>
    <w:rsid w:val="00EE37A1"/>
    <w:rsid w:val="00F70F5F"/>
    <w:rsid w:val="00FE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943D"/>
  <w15:chartTrackingRefBased/>
  <w15:docId w15:val="{DE4E3B36-C105-463D-8BD7-D4FD2A28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316"/>
    <w:pPr>
      <w:ind w:firstLineChars="200" w:firstLine="420"/>
    </w:pPr>
  </w:style>
  <w:style w:type="table" w:styleId="a4">
    <w:name w:val="Table Grid"/>
    <w:basedOn w:val="a1"/>
    <w:uiPriority w:val="39"/>
    <w:rsid w:val="006B09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D4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D405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D4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D40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江浩 林</dc:creator>
  <cp:keywords/>
  <dc:description/>
  <cp:lastModifiedBy>uu435</cp:lastModifiedBy>
  <cp:revision>3</cp:revision>
  <dcterms:created xsi:type="dcterms:W3CDTF">2022-05-07T17:39:00Z</dcterms:created>
  <dcterms:modified xsi:type="dcterms:W3CDTF">2022-05-07T17:45:00Z</dcterms:modified>
</cp:coreProperties>
</file>