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5627" w14:textId="08473B38" w:rsidR="00DE120A" w:rsidRDefault="00DE120A" w:rsidP="00DE120A">
      <w:pPr>
        <w:rPr>
          <w:lang w:val="fr-CA"/>
        </w:rPr>
      </w:pPr>
      <w:r>
        <w:rPr>
          <w:lang w:val="fr-CA"/>
        </w:rPr>
        <w:t>Réponse partie 3 :</w:t>
      </w:r>
    </w:p>
    <w:p w14:paraId="58CD448F" w14:textId="77777777" w:rsidR="009B1F37" w:rsidRDefault="00BC36E5" w:rsidP="00BC36E5">
      <w:pPr>
        <w:rPr>
          <w:lang w:val="fr-CA"/>
        </w:rPr>
      </w:pPr>
      <w:r w:rsidRPr="00BC36E5">
        <w:rPr>
          <w:lang w:val="fr-CA"/>
        </w:rPr>
        <w:t>Le diagramme de concept est une décomposition de divers concept</w:t>
      </w:r>
      <w:r>
        <w:rPr>
          <w:lang w:val="fr-CA"/>
        </w:rPr>
        <w:t>s</w:t>
      </w:r>
      <w:r w:rsidRPr="00BC36E5">
        <w:rPr>
          <w:lang w:val="fr-CA"/>
        </w:rPr>
        <w:t xml:space="preserve"> associé</w:t>
      </w:r>
      <w:r>
        <w:rPr>
          <w:lang w:val="fr-CA"/>
        </w:rPr>
        <w:t>s</w:t>
      </w:r>
      <w:r w:rsidRPr="00BC36E5">
        <w:rPr>
          <w:lang w:val="fr-CA"/>
        </w:rPr>
        <w:t xml:space="preserve"> à un problème. Ce diagramme représente le plus fidèlement possible le monde réel. On exclu</w:t>
      </w:r>
      <w:r>
        <w:rPr>
          <w:lang w:val="fr-CA"/>
        </w:rPr>
        <w:t>t</w:t>
      </w:r>
      <w:r w:rsidRPr="00BC36E5">
        <w:rPr>
          <w:lang w:val="fr-CA"/>
        </w:rPr>
        <w:t xml:space="preserve"> tout concept/élément logiciel de ce diagramme. Dans ce diagramme, on tente de diviser au maximum les concepts. </w:t>
      </w:r>
    </w:p>
    <w:p w14:paraId="1C895B0D" w14:textId="47E93619" w:rsidR="00BC36E5" w:rsidRPr="00BC36E5" w:rsidRDefault="00BC36E5" w:rsidP="00BC36E5">
      <w:pPr>
        <w:rPr>
          <w:lang w:val="fr-CA"/>
        </w:rPr>
      </w:pPr>
      <w:r w:rsidRPr="00BC36E5">
        <w:rPr>
          <w:lang w:val="fr-CA"/>
        </w:rPr>
        <w:t>Le diagramme de classe, quant à lui, représente les différents composants logiciels d’un problème. Ce diagramme peut être aussi vu comme une décomposition logique d’un problème. Une classe peut donc représenter plusieurs concepts différents pour suivre un modèle logique du point de vu logiciel.</w:t>
      </w:r>
    </w:p>
    <w:p w14:paraId="034BAEB2" w14:textId="4602ABD3" w:rsidR="00DE120A" w:rsidRDefault="00DE120A">
      <w:pPr>
        <w:rPr>
          <w:lang w:val="fr-CA"/>
        </w:rPr>
      </w:pPr>
    </w:p>
    <w:p w14:paraId="6F86A26E" w14:textId="77777777" w:rsidR="00DC5ACF" w:rsidRDefault="00DC5ACF">
      <w:pPr>
        <w:rPr>
          <w:lang w:val="fr-CA"/>
        </w:rPr>
      </w:pPr>
    </w:p>
    <w:p w14:paraId="61CA9B01" w14:textId="0D0E68CC" w:rsidR="00DC5ACF" w:rsidRDefault="009F42AE">
      <w:pPr>
        <w:rPr>
          <w:lang w:val="fr-CA"/>
        </w:rPr>
      </w:pPr>
      <w:r>
        <w:rPr>
          <w:lang w:val="fr-CA"/>
        </w:rPr>
        <w:t>Réponse p</w:t>
      </w:r>
      <w:r w:rsidR="00DC5ACF">
        <w:rPr>
          <w:lang w:val="fr-CA"/>
        </w:rPr>
        <w:t>artie 4 : GRASP</w:t>
      </w:r>
    </w:p>
    <w:p w14:paraId="5FCFA079" w14:textId="77777777" w:rsidR="00DC5ACF" w:rsidRDefault="00DC5ACF">
      <w:pPr>
        <w:rPr>
          <w:lang w:val="fr-CA"/>
        </w:rPr>
      </w:pPr>
    </w:p>
    <w:p w14:paraId="600189C8" w14:textId="2764C468" w:rsidR="00E80E6F" w:rsidRDefault="00E80E6F">
      <w:pPr>
        <w:rPr>
          <w:lang w:val="fr-CA"/>
        </w:rPr>
      </w:pPr>
      <w:r>
        <w:rPr>
          <w:lang w:val="fr-CA"/>
        </w:rPr>
        <w:t>Polymorphisme :</w:t>
      </w:r>
    </w:p>
    <w:p w14:paraId="078942B9" w14:textId="7CD7003F" w:rsidR="00E80E6F" w:rsidRDefault="00E80E6F">
      <w:pPr>
        <w:rPr>
          <w:lang w:val="fr-CA"/>
        </w:rPr>
      </w:pPr>
      <w:r>
        <w:rPr>
          <w:lang w:val="fr-CA"/>
        </w:rPr>
        <w:t xml:space="preserve">La responsabilité de la classe </w:t>
      </w:r>
      <w:proofErr w:type="spellStart"/>
      <w:r>
        <w:rPr>
          <w:lang w:val="fr-CA"/>
        </w:rPr>
        <w:t>AbsDispositifArrosage</w:t>
      </w:r>
      <w:proofErr w:type="spellEnd"/>
      <w:r>
        <w:rPr>
          <w:lang w:val="fr-CA"/>
        </w:rPr>
        <w:t xml:space="preserve"> est de définir une interface pour les différentes sortes de dispositifs d’arrosages. En effet, cette interface définit la fonction arroser, qui sera implémentée par ses classes enfants et utilisées de façon polymorphique. </w:t>
      </w:r>
    </w:p>
    <w:p w14:paraId="5F315C2F" w14:textId="388FEB70" w:rsidR="009F42AE" w:rsidRDefault="009F42AE">
      <w:pPr>
        <w:rPr>
          <w:lang w:val="fr-CA"/>
        </w:rPr>
      </w:pPr>
      <w:r>
        <w:rPr>
          <w:noProof/>
          <w:lang w:val="fr-CA"/>
        </w:rPr>
        <w:drawing>
          <wp:inline distT="0" distB="0" distL="0" distR="0" wp14:anchorId="0448007B" wp14:editId="2F3CA0B2">
            <wp:extent cx="3535200" cy="181858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48542" cy="1825451"/>
                    </a:xfrm>
                    <a:prstGeom prst="rect">
                      <a:avLst/>
                    </a:prstGeom>
                  </pic:spPr>
                </pic:pic>
              </a:graphicData>
            </a:graphic>
          </wp:inline>
        </w:drawing>
      </w:r>
    </w:p>
    <w:p w14:paraId="2C836894" w14:textId="484FB694" w:rsidR="00E80E6F" w:rsidRDefault="00E80E6F">
      <w:pPr>
        <w:rPr>
          <w:lang w:val="fr-CA"/>
        </w:rPr>
      </w:pPr>
    </w:p>
    <w:p w14:paraId="351C2A2D" w14:textId="36C5C290" w:rsidR="00E80E6F" w:rsidRDefault="00E80E6F">
      <w:pPr>
        <w:rPr>
          <w:lang w:val="fr-CA"/>
        </w:rPr>
      </w:pPr>
      <w:r>
        <w:rPr>
          <w:lang w:val="fr-CA"/>
        </w:rPr>
        <w:t>Expert :</w:t>
      </w:r>
    </w:p>
    <w:p w14:paraId="5BC5E527" w14:textId="43ED939F" w:rsidR="00E80E6F" w:rsidRDefault="00A0648C">
      <w:pPr>
        <w:rPr>
          <w:lang w:val="fr-CA"/>
        </w:rPr>
      </w:pPr>
      <w:r>
        <w:rPr>
          <w:lang w:val="fr-CA"/>
        </w:rPr>
        <w:t xml:space="preserve">La responsabilité de </w:t>
      </w:r>
      <w:proofErr w:type="spellStart"/>
      <w:r>
        <w:rPr>
          <w:lang w:val="fr-CA"/>
        </w:rPr>
        <w:t>ModuleControle</w:t>
      </w:r>
      <w:proofErr w:type="spellEnd"/>
      <w:r>
        <w:rPr>
          <w:lang w:val="fr-CA"/>
        </w:rPr>
        <w:t xml:space="preserve"> est de définir tous les éléments de module de contrôle. Comme c’est la classe </w:t>
      </w:r>
      <w:proofErr w:type="spellStart"/>
      <w:r>
        <w:rPr>
          <w:lang w:val="fr-CA"/>
        </w:rPr>
        <w:t>ModuleControle</w:t>
      </w:r>
      <w:proofErr w:type="spellEnd"/>
      <w:r>
        <w:rPr>
          <w:lang w:val="fr-CA"/>
        </w:rPr>
        <w:t xml:space="preserve"> qui a </w:t>
      </w:r>
      <w:r w:rsidR="000258E2">
        <w:rPr>
          <w:lang w:val="fr-CA"/>
        </w:rPr>
        <w:t>toutes les informations nécessaires</w:t>
      </w:r>
      <w:r>
        <w:rPr>
          <w:lang w:val="fr-CA"/>
        </w:rPr>
        <w:t xml:space="preserve"> pour configurer le module, comme </w:t>
      </w:r>
      <w:proofErr w:type="spellStart"/>
      <w:r>
        <w:rPr>
          <w:lang w:val="fr-CA"/>
        </w:rPr>
        <w:t>fuseauHoraire</w:t>
      </w:r>
      <w:proofErr w:type="spellEnd"/>
      <w:r>
        <w:rPr>
          <w:lang w:val="fr-CA"/>
        </w:rPr>
        <w:t xml:space="preserve">, </w:t>
      </w:r>
      <w:proofErr w:type="spellStart"/>
      <w:r>
        <w:rPr>
          <w:lang w:val="fr-CA"/>
        </w:rPr>
        <w:t>heureLocale</w:t>
      </w:r>
      <w:proofErr w:type="spellEnd"/>
      <w:r>
        <w:rPr>
          <w:lang w:val="fr-CA"/>
        </w:rPr>
        <w:t xml:space="preserve">, latitude et longitude, alors on lui donne la responsabilité de le faire. </w:t>
      </w:r>
    </w:p>
    <w:p w14:paraId="0C451521" w14:textId="5D1A5105" w:rsidR="009F42AE" w:rsidRDefault="009F42AE">
      <w:pPr>
        <w:rPr>
          <w:lang w:val="fr-CA"/>
        </w:rPr>
      </w:pPr>
      <w:r>
        <w:rPr>
          <w:noProof/>
          <w:lang w:val="fr-CA"/>
        </w:rPr>
        <w:drawing>
          <wp:inline distT="0" distB="0" distL="0" distR="0" wp14:anchorId="55A32407" wp14:editId="1E9160E8">
            <wp:extent cx="2016000" cy="1591224"/>
            <wp:effectExtent l="0" t="0" r="381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30054" cy="1602317"/>
                    </a:xfrm>
                    <a:prstGeom prst="rect">
                      <a:avLst/>
                    </a:prstGeom>
                  </pic:spPr>
                </pic:pic>
              </a:graphicData>
            </a:graphic>
          </wp:inline>
        </w:drawing>
      </w:r>
    </w:p>
    <w:p w14:paraId="01752CEF" w14:textId="07499103" w:rsidR="000258E2" w:rsidRDefault="000258E2">
      <w:pPr>
        <w:rPr>
          <w:lang w:val="fr-CA"/>
        </w:rPr>
      </w:pPr>
    </w:p>
    <w:p w14:paraId="7F498EC7" w14:textId="77777777" w:rsidR="009F42AE" w:rsidRDefault="009F42AE">
      <w:pPr>
        <w:rPr>
          <w:lang w:val="fr-CA"/>
        </w:rPr>
      </w:pPr>
    </w:p>
    <w:p w14:paraId="2C4CDECF" w14:textId="4A3F73C8" w:rsidR="000258E2" w:rsidRDefault="000258E2">
      <w:pPr>
        <w:rPr>
          <w:lang w:val="fr-CA"/>
        </w:rPr>
      </w:pPr>
      <w:r>
        <w:rPr>
          <w:lang w:val="fr-CA"/>
        </w:rPr>
        <w:lastRenderedPageBreak/>
        <w:t>Faible couplage :</w:t>
      </w:r>
    </w:p>
    <w:p w14:paraId="378156DF" w14:textId="43F7614D" w:rsidR="000258E2" w:rsidRDefault="000258E2">
      <w:pPr>
        <w:rPr>
          <w:lang w:val="fr-CA"/>
        </w:rPr>
      </w:pPr>
      <w:r>
        <w:rPr>
          <w:lang w:val="fr-CA"/>
        </w:rPr>
        <w:t xml:space="preserve">Une autre responsabilité de </w:t>
      </w:r>
      <w:proofErr w:type="spellStart"/>
      <w:r>
        <w:rPr>
          <w:lang w:val="fr-CA"/>
        </w:rPr>
        <w:t>ModuleControle</w:t>
      </w:r>
      <w:proofErr w:type="spellEnd"/>
      <w:r>
        <w:rPr>
          <w:lang w:val="fr-CA"/>
        </w:rPr>
        <w:t xml:space="preserve"> est de contrôler les parcelles qui lui sont associées. Donc, comme </w:t>
      </w:r>
      <w:proofErr w:type="spellStart"/>
      <w:r>
        <w:rPr>
          <w:lang w:val="fr-CA"/>
        </w:rPr>
        <w:t>ModuleControle</w:t>
      </w:r>
      <w:proofErr w:type="spellEnd"/>
      <w:r>
        <w:rPr>
          <w:lang w:val="fr-CA"/>
        </w:rPr>
        <w:t xml:space="preserve"> et Parcelle ont déjà un lien entre eux, nous avons connecter Parcelle et </w:t>
      </w:r>
      <w:proofErr w:type="spellStart"/>
      <w:r>
        <w:rPr>
          <w:lang w:val="fr-CA"/>
        </w:rPr>
        <w:t>ModuleControle</w:t>
      </w:r>
      <w:proofErr w:type="spellEnd"/>
      <w:r>
        <w:rPr>
          <w:lang w:val="fr-CA"/>
        </w:rPr>
        <w:t xml:space="preserve"> sans lie</w:t>
      </w:r>
      <w:r w:rsidR="00306E33">
        <w:rPr>
          <w:lang w:val="fr-CA"/>
        </w:rPr>
        <w:t>r</w:t>
      </w:r>
      <w:r>
        <w:rPr>
          <w:lang w:val="fr-CA"/>
        </w:rPr>
        <w:t xml:space="preserve"> Parcelle à </w:t>
      </w:r>
      <w:proofErr w:type="spellStart"/>
      <w:r>
        <w:rPr>
          <w:lang w:val="fr-CA"/>
        </w:rPr>
        <w:t>ReseauArrosage</w:t>
      </w:r>
      <w:proofErr w:type="spellEnd"/>
      <w:r>
        <w:rPr>
          <w:lang w:val="fr-CA"/>
        </w:rPr>
        <w:t xml:space="preserve"> pour diminuer le couplage entre les classes. Ceci suit les principes du patron Faible Couplage. </w:t>
      </w:r>
    </w:p>
    <w:p w14:paraId="045CAE4E" w14:textId="39FAD482" w:rsidR="009F42AE" w:rsidRDefault="009F42AE">
      <w:pPr>
        <w:rPr>
          <w:lang w:val="fr-CA"/>
        </w:rPr>
      </w:pPr>
      <w:r>
        <w:rPr>
          <w:noProof/>
          <w:lang w:val="fr-CA"/>
        </w:rPr>
        <w:drawing>
          <wp:inline distT="0" distB="0" distL="0" distR="0" wp14:anchorId="66B7443C" wp14:editId="29EDD2DB">
            <wp:extent cx="2988000" cy="22820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3963" cy="2286559"/>
                    </a:xfrm>
                    <a:prstGeom prst="rect">
                      <a:avLst/>
                    </a:prstGeom>
                  </pic:spPr>
                </pic:pic>
              </a:graphicData>
            </a:graphic>
          </wp:inline>
        </w:drawing>
      </w:r>
    </w:p>
    <w:p w14:paraId="0DD04FE0" w14:textId="0B94F096" w:rsidR="00E3780B" w:rsidRDefault="00E3780B">
      <w:pPr>
        <w:rPr>
          <w:lang w:val="fr-CA"/>
        </w:rPr>
      </w:pPr>
    </w:p>
    <w:p w14:paraId="6BDE6469" w14:textId="57966E13" w:rsidR="00E3780B" w:rsidRDefault="00E3780B">
      <w:pPr>
        <w:rPr>
          <w:lang w:val="fr-CA"/>
        </w:rPr>
      </w:pPr>
      <w:r>
        <w:rPr>
          <w:lang w:val="fr-CA"/>
        </w:rPr>
        <w:t>Contrôleur :</w:t>
      </w:r>
    </w:p>
    <w:p w14:paraId="15F39F2F" w14:textId="23BEDCAC" w:rsidR="00E3780B" w:rsidRDefault="00E3780B">
      <w:pPr>
        <w:rPr>
          <w:lang w:val="fr-CA"/>
        </w:rPr>
      </w:pPr>
      <w:r>
        <w:rPr>
          <w:lang w:val="fr-CA"/>
        </w:rPr>
        <w:t xml:space="preserve">La responsabilité de </w:t>
      </w:r>
      <w:proofErr w:type="spellStart"/>
      <w:r>
        <w:rPr>
          <w:lang w:val="fr-CA"/>
        </w:rPr>
        <w:t>ReseauArrosage</w:t>
      </w:r>
      <w:proofErr w:type="spellEnd"/>
      <w:r>
        <w:rPr>
          <w:lang w:val="fr-CA"/>
        </w:rPr>
        <w:t xml:space="preserve"> est de détecter l’accès de l’utilisateur et de lui permettre de configurer le réseau d’arrosage. Il agit donc d’intermédiaire entre l’utilisateur et le reste du système. Le seul événement du système, soit l’accès de l’utilisateur, est reçue par cette classe et traitée par les autres classes, comme </w:t>
      </w:r>
      <w:proofErr w:type="spellStart"/>
      <w:r>
        <w:rPr>
          <w:lang w:val="fr-CA"/>
        </w:rPr>
        <w:t>ModuleControle</w:t>
      </w:r>
      <w:proofErr w:type="spellEnd"/>
      <w:r>
        <w:rPr>
          <w:lang w:val="fr-CA"/>
        </w:rPr>
        <w:t xml:space="preserve">. Ceci suit donc les principes du patron Contrôleur. </w:t>
      </w:r>
    </w:p>
    <w:p w14:paraId="6E7977D5" w14:textId="13655157" w:rsidR="00DC5ACF" w:rsidRPr="00270C98" w:rsidRDefault="009F42AE">
      <w:pPr>
        <w:rPr>
          <w:lang w:val="fr-CA"/>
        </w:rPr>
      </w:pPr>
      <w:r>
        <w:rPr>
          <w:noProof/>
          <w:lang w:val="fr-CA"/>
        </w:rPr>
        <w:drawing>
          <wp:inline distT="0" distB="0" distL="0" distR="0" wp14:anchorId="0863F114" wp14:editId="15CB4652">
            <wp:extent cx="1433823" cy="2109600"/>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37027" cy="2114315"/>
                    </a:xfrm>
                    <a:prstGeom prst="rect">
                      <a:avLst/>
                    </a:prstGeom>
                  </pic:spPr>
                </pic:pic>
              </a:graphicData>
            </a:graphic>
          </wp:inline>
        </w:drawing>
      </w:r>
    </w:p>
    <w:sectPr w:rsidR="00DC5ACF" w:rsidRPr="00270C98" w:rsidSect="00EB7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258E2"/>
    <w:rsid w:val="00270C98"/>
    <w:rsid w:val="00306E33"/>
    <w:rsid w:val="0050212D"/>
    <w:rsid w:val="009B1F37"/>
    <w:rsid w:val="009F42AE"/>
    <w:rsid w:val="00A0648C"/>
    <w:rsid w:val="00BC36E5"/>
    <w:rsid w:val="00DC5ACF"/>
    <w:rsid w:val="00DE120A"/>
    <w:rsid w:val="00E3780B"/>
    <w:rsid w:val="00E80E6F"/>
    <w:rsid w:val="00EB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09714"/>
  <w14:defaultImageDpi w14:val="32767"/>
  <w15:chartTrackingRefBased/>
  <w15:docId w15:val="{0AA729C6-2E3B-7043-848F-112325A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90100">
      <w:bodyDiv w:val="1"/>
      <w:marLeft w:val="0"/>
      <w:marRight w:val="0"/>
      <w:marTop w:val="0"/>
      <w:marBottom w:val="0"/>
      <w:divBdr>
        <w:top w:val="none" w:sz="0" w:space="0" w:color="auto"/>
        <w:left w:val="none" w:sz="0" w:space="0" w:color="auto"/>
        <w:bottom w:val="none" w:sz="0" w:space="0" w:color="auto"/>
        <w:right w:val="none" w:sz="0" w:space="0" w:color="auto"/>
      </w:divBdr>
    </w:div>
    <w:div w:id="19799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Younanian</dc:creator>
  <cp:keywords/>
  <dc:description/>
  <cp:lastModifiedBy>William Younanian</cp:lastModifiedBy>
  <cp:revision>9</cp:revision>
  <dcterms:created xsi:type="dcterms:W3CDTF">2020-10-12T17:01:00Z</dcterms:created>
  <dcterms:modified xsi:type="dcterms:W3CDTF">2020-10-20T21:40:00Z</dcterms:modified>
</cp:coreProperties>
</file>