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D38C7" w14:textId="620512E5" w:rsidR="001B7B85" w:rsidRDefault="006B4C85" w:rsidP="001B7B85">
      <w:pPr>
        <w:jc w:val="center"/>
      </w:pPr>
      <w:r>
        <w:t>PASSO A PASSO EMISSÃO DE NOTA DE DEVOLUÇÃO COM ST NO CAMPO OUTRAS DESPESAS</w:t>
      </w:r>
    </w:p>
    <w:p w14:paraId="1AC74CE5" w14:textId="3727C1C4" w:rsidR="00E54569" w:rsidRDefault="00E54569" w:rsidP="00E54569">
      <w:pPr>
        <w:ind w:firstLine="708"/>
      </w:pPr>
    </w:p>
    <w:p w14:paraId="0F635E56" w14:textId="77777777" w:rsidR="00E54569" w:rsidRDefault="00E54569" w:rsidP="00E54569">
      <w:pPr>
        <w:ind w:firstLine="708"/>
      </w:pPr>
    </w:p>
    <w:p w14:paraId="386676F4" w14:textId="2CB240EA" w:rsidR="006B4C85" w:rsidRDefault="006B4C85">
      <w:r>
        <w:t>1º Abrir o Painel NFE, selecionar a nota (em digitação) e clicar no botão DETALHES</w:t>
      </w:r>
    </w:p>
    <w:p w14:paraId="4D710D53" w14:textId="2B0C5CC2" w:rsidR="006B4C85" w:rsidRDefault="006B4C85">
      <w:r>
        <w:rPr>
          <w:noProof/>
        </w:rPr>
        <w:drawing>
          <wp:inline distT="0" distB="0" distL="0" distR="0" wp14:anchorId="2E8B63A3" wp14:editId="2F71A7D3">
            <wp:extent cx="5280660" cy="358782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43" cy="359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5552" w14:textId="0FDC6FE9" w:rsidR="006B4C85" w:rsidRDefault="006B4C85" w:rsidP="00E54569">
      <w:pPr>
        <w:ind w:firstLine="708"/>
      </w:pPr>
      <w:r>
        <w:t>Após irá abrir a tela de detalhes, devemos clicar na aba DADOS ADICIONAIS para confirmar o valor do ICMS ST (no caso do exemplo o valor é de R$0,74)</w:t>
      </w:r>
    </w:p>
    <w:p w14:paraId="59344318" w14:textId="16BDFDB6" w:rsidR="006B4C85" w:rsidRDefault="006B4C85">
      <w:r>
        <w:rPr>
          <w:noProof/>
        </w:rPr>
        <w:drawing>
          <wp:inline distT="0" distB="0" distL="0" distR="0" wp14:anchorId="5D00DB53" wp14:editId="277786D5">
            <wp:extent cx="5288280" cy="3433278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139" cy="343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EE36" w14:textId="2B11552D" w:rsidR="006B4C85" w:rsidRDefault="006B4C85" w:rsidP="00E54569">
      <w:pPr>
        <w:ind w:firstLine="708"/>
      </w:pPr>
      <w:r>
        <w:lastRenderedPageBreak/>
        <w:t xml:space="preserve">Depois de confirmar o valor do ICMS ST, devemos clicar na aba PRODUTOS, </w:t>
      </w:r>
      <w:r w:rsidR="001B7B85">
        <w:t>clicar em ALTERAR</w:t>
      </w:r>
      <w:r>
        <w:t xml:space="preserve"> (no caso de ter mais de um produto na nota</w:t>
      </w:r>
      <w:r w:rsidR="006423F7">
        <w:t>, selecionar qualquer um dos produtos</w:t>
      </w:r>
      <w:r w:rsidR="001B7B85">
        <w:t xml:space="preserve"> para adicionar a informação)</w:t>
      </w:r>
    </w:p>
    <w:p w14:paraId="617B1B4C" w14:textId="52FD7391" w:rsidR="006B4C85" w:rsidRDefault="006B4C85">
      <w:r>
        <w:rPr>
          <w:noProof/>
        </w:rPr>
        <w:drawing>
          <wp:inline distT="0" distB="0" distL="0" distR="0" wp14:anchorId="15A91169" wp14:editId="76FA37D6">
            <wp:extent cx="5400040" cy="35121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280A" w14:textId="2C21D5DE" w:rsidR="001B7B85" w:rsidRDefault="001B7B85" w:rsidP="00E54569">
      <w:pPr>
        <w:ind w:firstLine="708"/>
      </w:pPr>
      <w:r>
        <w:t>Na próxima tela, colocar o valor da ST no campo VALOR OUTROS e clicar em GRAVAR, conforme demonstrado abaixo:</w:t>
      </w:r>
    </w:p>
    <w:p w14:paraId="67B57A00" w14:textId="29167021" w:rsidR="001B7B85" w:rsidRDefault="001B7B85">
      <w:r>
        <w:rPr>
          <w:noProof/>
        </w:rPr>
        <w:drawing>
          <wp:inline distT="0" distB="0" distL="0" distR="0" wp14:anchorId="063F327D" wp14:editId="189355CA">
            <wp:extent cx="5400040" cy="392239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6A98" w14:textId="687BF133" w:rsidR="001B7B85" w:rsidRDefault="001B7B85" w:rsidP="00E54569">
      <w:pPr>
        <w:ind w:firstLine="708"/>
      </w:pPr>
      <w:r>
        <w:lastRenderedPageBreak/>
        <w:t>Após estes passos, autorizar normalmente a nota, o sistema colocará o valor no campo OUTRAS DESPESAS ACESSÓRIOS (conforme tem sido exigido pela maioria dos fornecedores) conforme imagem abaixo:</w:t>
      </w:r>
    </w:p>
    <w:p w14:paraId="2CD96D55" w14:textId="30DBB802" w:rsidR="006B4C85" w:rsidRDefault="001B7B85">
      <w:r>
        <w:rPr>
          <w:noProof/>
        </w:rPr>
        <w:drawing>
          <wp:inline distT="0" distB="0" distL="0" distR="0" wp14:anchorId="7D521F10" wp14:editId="5D6AF610">
            <wp:extent cx="5448300" cy="393357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635" cy="39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C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85"/>
    <w:rsid w:val="001B7B85"/>
    <w:rsid w:val="002B6121"/>
    <w:rsid w:val="004D3E21"/>
    <w:rsid w:val="006423F7"/>
    <w:rsid w:val="006B4C85"/>
    <w:rsid w:val="00803126"/>
    <w:rsid w:val="00AA1D1E"/>
    <w:rsid w:val="00DE4601"/>
    <w:rsid w:val="00E54569"/>
    <w:rsid w:val="00F9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E1083"/>
  <w15:chartTrackingRefBased/>
  <w15:docId w15:val="{69A0F606-DBE0-4E14-B893-C502B9CF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128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Waskow</dc:creator>
  <cp:keywords/>
  <dc:description/>
  <cp:lastModifiedBy>Alex Waskow</cp:lastModifiedBy>
  <cp:revision>4</cp:revision>
  <cp:lastPrinted>2022-09-28T11:30:00Z</cp:lastPrinted>
  <dcterms:created xsi:type="dcterms:W3CDTF">2022-09-27T18:47:00Z</dcterms:created>
  <dcterms:modified xsi:type="dcterms:W3CDTF">2022-09-28T11:31:00Z</dcterms:modified>
</cp:coreProperties>
</file>