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14AC" w14:textId="7843C715" w:rsidR="0076607C" w:rsidRDefault="00EE3EF7" w:rsidP="00EE3EF7">
      <w:pPr>
        <w:pStyle w:val="1"/>
        <w:jc w:val="center"/>
      </w:pPr>
      <w:r>
        <w:rPr>
          <w:rFonts w:hint="eastAsia"/>
        </w:rPr>
        <w:t>机器学习实践全流程演示</w:t>
      </w:r>
    </w:p>
    <w:p w14:paraId="5B397986" w14:textId="7BAFAF3C" w:rsidR="00EE3EF7" w:rsidRDefault="00EE3EF7" w:rsidP="00EE3EF7">
      <w:pPr>
        <w:pStyle w:val="2"/>
        <w:numPr>
          <w:ilvl w:val="0"/>
          <w:numId w:val="1"/>
        </w:numPr>
      </w:pPr>
      <w:r>
        <w:rPr>
          <w:rFonts w:hint="eastAsia"/>
        </w:rPr>
        <w:t>赛题介绍</w:t>
      </w:r>
    </w:p>
    <w:p w14:paraId="758C0B95" w14:textId="56F72955" w:rsidR="00EE3EF7" w:rsidRDefault="00EE3EF7" w:rsidP="00EE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E3EF7">
        <w:rPr>
          <w:rFonts w:ascii="宋体" w:hAnsi="宋体" w:cs="宋体"/>
          <w:kern w:val="0"/>
          <w:sz w:val="24"/>
          <w:szCs w:val="24"/>
        </w:rPr>
        <w:t>本次比赛为数据挖掘类型的比赛，聚焦于工业场景。本赛题实质上为回归任务，其中会涉及到时序预测相关的知识。</w:t>
      </w:r>
    </w:p>
    <w:p w14:paraId="62F97439" w14:textId="77777777" w:rsidR="00EE3EF7" w:rsidRPr="00EE3EF7" w:rsidRDefault="00EE3EF7" w:rsidP="00EE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4869A654" w14:textId="77777777" w:rsidR="00EE3EF7" w:rsidRPr="00EE3EF7" w:rsidRDefault="00EE3EF7" w:rsidP="00EE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E3EF7">
        <w:rPr>
          <w:rFonts w:ascii="宋体" w:hAnsi="宋体" w:cs="宋体"/>
          <w:kern w:val="0"/>
          <w:sz w:val="24"/>
          <w:szCs w:val="24"/>
        </w:rPr>
        <w:t>通过电炉空间温度推测产品内部温度，设计烧结过程的温度场和</w:t>
      </w:r>
      <w:proofErr w:type="gramStart"/>
      <w:r w:rsidRPr="00EE3EF7">
        <w:rPr>
          <w:rFonts w:ascii="宋体" w:hAnsi="宋体" w:cs="宋体"/>
          <w:kern w:val="0"/>
          <w:sz w:val="24"/>
          <w:szCs w:val="24"/>
        </w:rPr>
        <w:t>浓度场</w:t>
      </w:r>
      <w:proofErr w:type="gramEnd"/>
      <w:r w:rsidRPr="00EE3EF7">
        <w:rPr>
          <w:rFonts w:ascii="宋体" w:hAnsi="宋体" w:cs="宋体"/>
          <w:kern w:val="0"/>
          <w:sz w:val="24"/>
          <w:szCs w:val="24"/>
        </w:rPr>
        <w:t>的最优控制律：</w:t>
      </w:r>
    </w:p>
    <w:p w14:paraId="181EB7B0" w14:textId="77777777" w:rsidR="00EE3EF7" w:rsidRPr="00EE3EF7" w:rsidRDefault="00EE3EF7" w:rsidP="00EE3EF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EE3EF7">
        <w:rPr>
          <w:rFonts w:ascii="宋体" w:hAnsi="宋体" w:cs="宋体"/>
          <w:b/>
          <w:bCs/>
          <w:kern w:val="0"/>
          <w:sz w:val="24"/>
          <w:szCs w:val="24"/>
        </w:rPr>
        <w:t>任务输入</w:t>
      </w:r>
      <w:r w:rsidRPr="00EE3EF7">
        <w:rPr>
          <w:rFonts w:ascii="宋体" w:hAnsi="宋体" w:cs="宋体"/>
          <w:kern w:val="0"/>
          <w:sz w:val="24"/>
          <w:szCs w:val="24"/>
        </w:rPr>
        <w:t>：电炉对应17个温区的实际生产数据，分别是电炉上部17组加热棒设定温度T1-1~T1-17，电炉下部17组加热棒设定温度T2-1~T2-17，底部17组进气口的设定进气流量V1-V17；</w:t>
      </w:r>
    </w:p>
    <w:p w14:paraId="6D79A63D" w14:textId="77777777" w:rsidR="00EE3EF7" w:rsidRPr="00EE3EF7" w:rsidRDefault="00EE3EF7" w:rsidP="00EE3EF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EE3EF7">
        <w:rPr>
          <w:rFonts w:ascii="宋体" w:hAnsi="宋体" w:cs="宋体"/>
          <w:b/>
          <w:bCs/>
          <w:kern w:val="0"/>
          <w:sz w:val="24"/>
          <w:szCs w:val="24"/>
        </w:rPr>
        <w:t>任务输出</w:t>
      </w:r>
      <w:r w:rsidRPr="00EE3EF7">
        <w:rPr>
          <w:rFonts w:ascii="宋体" w:hAnsi="宋体" w:cs="宋体"/>
          <w:kern w:val="0"/>
          <w:sz w:val="24"/>
          <w:szCs w:val="24"/>
        </w:rPr>
        <w:t>：电炉对应17个温区上部空间和下部空间17个测温点的测量温度值。</w:t>
      </w:r>
    </w:p>
    <w:p w14:paraId="6EEB610D" w14:textId="6547D313" w:rsidR="00EE3EF7" w:rsidRDefault="00EE3EF7" w:rsidP="00EE3EF7"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 w:rsidRPr="00EE3EF7">
        <w:rPr>
          <w:rFonts w:ascii="宋体" w:hAnsi="宋体" w:cs="宋体"/>
          <w:b/>
          <w:bCs/>
          <w:kern w:val="0"/>
          <w:sz w:val="24"/>
          <w:szCs w:val="24"/>
        </w:rPr>
        <w:t>值得注意的是预测目标为34个，所以需要我们进行34次模型训练和预测。</w:t>
      </w:r>
    </w:p>
    <w:p w14:paraId="0F795E2A" w14:textId="77777777" w:rsidR="00EE3EF7" w:rsidRDefault="00EE3EF7" w:rsidP="00EE3EF7"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814185D" w14:textId="77777777" w:rsidR="00EE3EF7" w:rsidRPr="00EE3EF7" w:rsidRDefault="00EE3EF7" w:rsidP="00EE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E3EF7">
        <w:rPr>
          <w:rFonts w:ascii="宋体" w:hAnsi="宋体" w:cs="宋体"/>
          <w:b/>
          <w:bCs/>
          <w:kern w:val="0"/>
          <w:sz w:val="24"/>
          <w:szCs w:val="24"/>
        </w:rPr>
        <w:t>任务解析：</w:t>
      </w:r>
    </w:p>
    <w:p w14:paraId="35F78F69" w14:textId="77777777" w:rsidR="00EE3EF7" w:rsidRPr="00EE3EF7" w:rsidRDefault="00EE3EF7" w:rsidP="00EE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E3EF7">
        <w:rPr>
          <w:rFonts w:ascii="宋体" w:hAnsi="宋体" w:cs="宋体"/>
          <w:kern w:val="0"/>
          <w:sz w:val="24"/>
          <w:szCs w:val="24"/>
        </w:rPr>
        <w:t>本次问题是回归预测，常规思路为使用机器学习，如</w:t>
      </w:r>
      <w:proofErr w:type="spellStart"/>
      <w:r w:rsidRPr="00EE3EF7">
        <w:rPr>
          <w:rFonts w:ascii="宋体" w:hAnsi="宋体" w:cs="宋体"/>
          <w:kern w:val="0"/>
          <w:sz w:val="24"/>
          <w:szCs w:val="24"/>
        </w:rPr>
        <w:t>LightGBM</w:t>
      </w:r>
      <w:proofErr w:type="spellEnd"/>
      <w:r w:rsidRPr="00EE3EF7">
        <w:rPr>
          <w:rFonts w:ascii="宋体" w:hAnsi="宋体" w:cs="宋体"/>
          <w:kern w:val="0"/>
          <w:sz w:val="24"/>
          <w:szCs w:val="24"/>
        </w:rPr>
        <w:t>、</w:t>
      </w:r>
      <w:proofErr w:type="spellStart"/>
      <w:r w:rsidRPr="00EE3EF7">
        <w:rPr>
          <w:rFonts w:ascii="宋体" w:hAnsi="宋体" w:cs="宋体"/>
          <w:kern w:val="0"/>
          <w:sz w:val="24"/>
          <w:szCs w:val="24"/>
        </w:rPr>
        <w:t>XGBoost</w:t>
      </w:r>
      <w:proofErr w:type="spellEnd"/>
      <w:r w:rsidRPr="00EE3EF7">
        <w:rPr>
          <w:rFonts w:ascii="宋体" w:hAnsi="宋体" w:cs="宋体"/>
          <w:kern w:val="0"/>
          <w:sz w:val="24"/>
          <w:szCs w:val="24"/>
        </w:rPr>
        <w:t>，或者使用深度学习进行实践，在模型的搭建上就比较复杂，需要自己构建模型结构，对于数值数据需要进行标准化处理；</w:t>
      </w:r>
    </w:p>
    <w:p w14:paraId="75459113" w14:textId="77777777" w:rsidR="00EE3EF7" w:rsidRPr="00EE3EF7" w:rsidRDefault="00EE3EF7" w:rsidP="00EE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E3EF7">
        <w:rPr>
          <w:rFonts w:ascii="宋体" w:hAnsi="宋体" w:cs="宋体"/>
          <w:kern w:val="0"/>
          <w:sz w:val="24"/>
          <w:szCs w:val="24"/>
        </w:rPr>
        <w:t>最简单的方式可使用机器学习模型解决本次问题，该方法模型使用简单，数据不需要过多预处理；</w:t>
      </w:r>
    </w:p>
    <w:p w14:paraId="08DB6F41" w14:textId="686DAED9" w:rsidR="00EE3EF7" w:rsidRDefault="00EE3EF7" w:rsidP="00EE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E3EF7">
        <w:rPr>
          <w:rFonts w:ascii="宋体" w:hAnsi="宋体" w:cs="宋体"/>
          <w:kern w:val="0"/>
          <w:sz w:val="24"/>
          <w:szCs w:val="24"/>
        </w:rPr>
        <w:t>主要步骤为数据预处理、切分训练集与验证集、训练模型、预测结果。</w:t>
      </w:r>
    </w:p>
    <w:p w14:paraId="52D9B4E4" w14:textId="77777777" w:rsidR="00EE3EF7" w:rsidRDefault="00EE3EF7" w:rsidP="00EE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337ADDE1" w14:textId="77777777" w:rsidR="00EE3EF7" w:rsidRPr="00EE3EF7" w:rsidRDefault="00EE3EF7" w:rsidP="00EE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E3EF7">
        <w:rPr>
          <w:rFonts w:ascii="宋体" w:hAnsi="宋体" w:cs="宋体"/>
          <w:b/>
          <w:bCs/>
          <w:kern w:val="0"/>
          <w:sz w:val="24"/>
          <w:szCs w:val="24"/>
        </w:rPr>
        <w:t>数据解析：</w:t>
      </w:r>
    </w:p>
    <w:p w14:paraId="0B9EDC14" w14:textId="77777777" w:rsidR="00EE3EF7" w:rsidRPr="00EE3EF7" w:rsidRDefault="00EE3EF7" w:rsidP="00EE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E3EF7">
        <w:rPr>
          <w:rFonts w:ascii="宋体" w:hAnsi="宋体" w:cs="宋体"/>
          <w:kern w:val="0"/>
          <w:sz w:val="24"/>
          <w:szCs w:val="24"/>
        </w:rPr>
        <w:t>数据规模比较小，可以快速处理数据和搭建模型，对于机器要求8g内存即可。本次为结构化赛题，包含电炉烧结每个时间段的流量、上下部设定温度，以及预测目标上下部测量温度值。</w:t>
      </w:r>
    </w:p>
    <w:p w14:paraId="2859B09B" w14:textId="77777777" w:rsidR="00EE3EF7" w:rsidRPr="00EE3EF7" w:rsidRDefault="00EE3EF7" w:rsidP="00EE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0ED42B48" w14:textId="77777777" w:rsidR="00EE3EF7" w:rsidRPr="00EE3EF7" w:rsidRDefault="00EE3EF7" w:rsidP="00EE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19A57614" w14:textId="37D7E8CC" w:rsidR="00EE3EF7" w:rsidRDefault="00867C70" w:rsidP="00867C70">
      <w:pPr>
        <w:pStyle w:val="2"/>
        <w:numPr>
          <w:ilvl w:val="0"/>
          <w:numId w:val="1"/>
        </w:numPr>
      </w:pPr>
      <w:r>
        <w:t>ML</w:t>
      </w:r>
      <w:r>
        <w:rPr>
          <w:rFonts w:hint="eastAsia"/>
        </w:rPr>
        <w:t>实践全流程演示</w:t>
      </w:r>
    </w:p>
    <w:p w14:paraId="227684F8" w14:textId="5D187A96" w:rsidR="00867C70" w:rsidRDefault="00867C70" w:rsidP="00867C70">
      <w:pPr>
        <w:pStyle w:val="a4"/>
        <w:numPr>
          <w:ilvl w:val="0"/>
          <w:numId w:val="3"/>
        </w:numPr>
        <w:ind w:firstLineChars="0"/>
      </w:pPr>
      <w:r>
        <w:t>Shell</w:t>
      </w:r>
      <w:r>
        <w:rPr>
          <w:rFonts w:hint="eastAsia"/>
        </w:rPr>
        <w:t>指令需要前面加</w:t>
      </w:r>
      <w:r>
        <w:rPr>
          <w:rFonts w:hint="eastAsia"/>
        </w:rPr>
        <w:t>!</w:t>
      </w:r>
      <w:r>
        <w:rPr>
          <w:rFonts w:hint="eastAsia"/>
        </w:rPr>
        <w:t>才能运行</w:t>
      </w:r>
    </w:p>
    <w:p w14:paraId="0F23BCAA" w14:textId="270B33BE" w:rsidR="00E35B72" w:rsidRDefault="00E35B72" w:rsidP="00867C70">
      <w:pPr>
        <w:pStyle w:val="a4"/>
        <w:numPr>
          <w:ilvl w:val="0"/>
          <w:numId w:val="3"/>
        </w:numPr>
        <w:ind w:firstLineChars="0"/>
      </w:pPr>
      <w:r>
        <w:t xml:space="preserve">Run all cell </w:t>
      </w:r>
      <w:r>
        <w:rPr>
          <w:rFonts w:hint="eastAsia"/>
        </w:rPr>
        <w:t>跑出来结果，右键下载保存到本地后</w:t>
      </w:r>
    </w:p>
    <w:p w14:paraId="2DC9F334" w14:textId="73CCD8D0" w:rsidR="00E35B72" w:rsidRDefault="00E35B72" w:rsidP="00E35B72">
      <w:r w:rsidRPr="00E35B72">
        <w:rPr>
          <w:noProof/>
        </w:rPr>
        <w:lastRenderedPageBreak/>
        <w:drawing>
          <wp:inline distT="0" distB="0" distL="0" distR="0" wp14:anchorId="1D60C0F2" wp14:editId="722E544B">
            <wp:extent cx="5274310" cy="2690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86C5" w14:textId="3740D072" w:rsidR="00E35B72" w:rsidRDefault="00E35B72" w:rsidP="00E35B7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获得比赛评分</w:t>
      </w:r>
      <w:r>
        <w:rPr>
          <w:rFonts w:hint="eastAsia"/>
        </w:rPr>
        <w:t>:</w:t>
      </w:r>
    </w:p>
    <w:p w14:paraId="112AEFDE" w14:textId="0F4EF14A" w:rsidR="00E35B72" w:rsidRDefault="00E35B72" w:rsidP="00E35B72">
      <w:r w:rsidRPr="00E35B72">
        <w:rPr>
          <w:noProof/>
        </w:rPr>
        <w:drawing>
          <wp:inline distT="0" distB="0" distL="0" distR="0" wp14:anchorId="21C3BEE3" wp14:editId="4E6F4059">
            <wp:extent cx="5274310" cy="1863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4AEB" w14:textId="0AA76DD9" w:rsidR="00BA7245" w:rsidRDefault="00BA7245" w:rsidP="00BA7245">
      <w:pPr>
        <w:pStyle w:val="2"/>
        <w:numPr>
          <w:ilvl w:val="0"/>
          <w:numId w:val="1"/>
        </w:numPr>
      </w:pPr>
      <w:r>
        <w:rPr>
          <w:rFonts w:hint="eastAsia"/>
        </w:rPr>
        <w:t>附录：</w:t>
      </w:r>
      <w:r>
        <w:rPr>
          <w:rFonts w:hint="eastAsia"/>
        </w:rPr>
        <w:t>Python</w:t>
      </w:r>
      <w:r>
        <w:rPr>
          <w:rFonts w:hint="eastAsia"/>
        </w:rPr>
        <w:t>语言编程及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入门</w:t>
      </w:r>
      <w:r>
        <w:rPr>
          <w:rFonts w:hint="eastAsia"/>
        </w:rPr>
        <w:t>(</w:t>
      </w:r>
      <w:r w:rsidR="003473A9">
        <w:rPr>
          <w:rFonts w:hint="eastAsia"/>
        </w:rPr>
        <w:t>以</w:t>
      </w:r>
      <w:r w:rsidR="003473A9">
        <w:rPr>
          <w:rFonts w:hint="eastAsia"/>
        </w:rPr>
        <w:t>cv</w:t>
      </w:r>
      <w:r w:rsidR="003473A9">
        <w:rPr>
          <w:rFonts w:hint="eastAsia"/>
        </w:rPr>
        <w:t>为例</w:t>
      </w:r>
      <w:r>
        <w:t>)</w:t>
      </w:r>
      <w:r w:rsidR="00975EDC" w:rsidRPr="00975EDC">
        <w:rPr>
          <w:rFonts w:hint="eastAsia"/>
        </w:rPr>
        <w:t xml:space="preserve"> </w:t>
      </w:r>
      <w:r w:rsidR="00975EDC">
        <w:rPr>
          <w:rFonts w:hint="eastAsia"/>
        </w:rPr>
        <w:t>（有事暂未更新</w:t>
      </w:r>
      <w:r w:rsidR="00975EDC">
        <w:rPr>
          <w:rFonts w:hint="eastAsia"/>
        </w:rPr>
        <w:t>完全</w:t>
      </w:r>
      <w:r w:rsidR="00975EDC">
        <w:rPr>
          <w:rFonts w:hint="eastAsia"/>
        </w:rPr>
        <w:t>）</w:t>
      </w:r>
    </w:p>
    <w:p w14:paraId="4EB651F6" w14:textId="5BD68B64" w:rsidR="00975EDC" w:rsidRDefault="00975EDC" w:rsidP="00975EDC">
      <w:pPr>
        <w:pStyle w:val="3"/>
        <w:numPr>
          <w:ilvl w:val="1"/>
          <w:numId w:val="1"/>
        </w:numPr>
      </w:pPr>
      <w:r>
        <w:t>Python</w:t>
      </w:r>
      <w:r>
        <w:rPr>
          <w:rFonts w:hint="eastAsia"/>
        </w:rPr>
        <w:t>语法速</w:t>
      </w:r>
      <w:proofErr w:type="gramStart"/>
      <w:r>
        <w:rPr>
          <w:rFonts w:hint="eastAsia"/>
        </w:rPr>
        <w:t>览</w:t>
      </w:r>
      <w:proofErr w:type="gramEnd"/>
    </w:p>
    <w:p w14:paraId="7E6E8E06" w14:textId="3DB3785E" w:rsidR="00975EDC" w:rsidRDefault="00975EDC" w:rsidP="00975EDC">
      <w:pPr>
        <w:pStyle w:val="4"/>
      </w:pPr>
      <w:r>
        <w:t>3.1.1 print</w:t>
      </w:r>
      <w:r>
        <w:rPr>
          <w:rFonts w:hint="eastAsia"/>
        </w:rPr>
        <w:t>和注释</w:t>
      </w:r>
    </w:p>
    <w:p w14:paraId="38D27BF0" w14:textId="77777777" w:rsidR="00975EDC" w:rsidRPr="00975EDC" w:rsidRDefault="00975EDC" w:rsidP="00975EDC">
      <w:pPr>
        <w:rPr>
          <w:rFonts w:hint="eastAsia"/>
        </w:rPr>
      </w:pPr>
    </w:p>
    <w:p w14:paraId="11865458" w14:textId="7319E6FB" w:rsidR="00975EDC" w:rsidRPr="00975EDC" w:rsidRDefault="00975EDC" w:rsidP="00975EDC">
      <w:pPr>
        <w:pStyle w:val="3"/>
        <w:rPr>
          <w:rFonts w:hint="eastAsia"/>
        </w:rPr>
      </w:pPr>
      <w:r>
        <w:lastRenderedPageBreak/>
        <w:t xml:space="preserve">3.2 </w:t>
      </w:r>
      <w:proofErr w:type="spellStart"/>
      <w:r>
        <w:t>P</w:t>
      </w:r>
      <w:r>
        <w:rPr>
          <w:rFonts w:hint="eastAsia"/>
        </w:rPr>
        <w:t>y</w:t>
      </w:r>
      <w:r>
        <w:t>torch</w:t>
      </w:r>
      <w:proofErr w:type="spellEnd"/>
      <w:r>
        <w:rPr>
          <w:rFonts w:hint="eastAsia"/>
        </w:rPr>
        <w:t>入门</w:t>
      </w:r>
    </w:p>
    <w:p w14:paraId="1C410C89" w14:textId="1FBD0242" w:rsidR="00BA7245" w:rsidRPr="00975EDC" w:rsidRDefault="00975EDC" w:rsidP="00975EDC">
      <w:pPr>
        <w:pStyle w:val="4"/>
      </w:pPr>
      <w:r>
        <w:t xml:space="preserve">3.2.1 </w:t>
      </w:r>
      <w:proofErr w:type="spellStart"/>
      <w:r w:rsidR="00BA7245">
        <w:t>dir</w:t>
      </w:r>
      <w:proofErr w:type="spellEnd"/>
      <w:r w:rsidR="00BA7245">
        <w:rPr>
          <w:rFonts w:hint="eastAsia"/>
        </w:rPr>
        <w:t>和</w:t>
      </w:r>
      <w:r w:rsidR="00BA7245">
        <w:rPr>
          <w:rFonts w:hint="eastAsia"/>
        </w:rPr>
        <w:t>help</w:t>
      </w:r>
    </w:p>
    <w:p w14:paraId="18876110" w14:textId="05480E7C" w:rsidR="00BA7245" w:rsidRDefault="00BA7245" w:rsidP="00BA7245">
      <w:proofErr w:type="spellStart"/>
      <w:r>
        <w:rPr>
          <w:rFonts w:hint="eastAsia"/>
        </w:rPr>
        <w:t>d</w:t>
      </w:r>
      <w:r>
        <w:t>ir</w:t>
      </w:r>
      <w:proofErr w:type="spellEnd"/>
      <w:r>
        <w:rPr>
          <w:rFonts w:hint="eastAsia"/>
        </w:rPr>
        <w:t>用来探索</w:t>
      </w:r>
      <w:r w:rsidR="00ED2870">
        <w:rPr>
          <w:rFonts w:hint="eastAsia"/>
        </w:rPr>
        <w:t>工具包的组成</w:t>
      </w:r>
    </w:p>
    <w:p w14:paraId="38605F46" w14:textId="5A602119" w:rsidR="00ED2870" w:rsidRDefault="00ED2870" w:rsidP="00BA7245">
      <w:r>
        <w:rPr>
          <w:rFonts w:hint="eastAsia"/>
        </w:rPr>
        <w:t>h</w:t>
      </w:r>
      <w:r>
        <w:t>elp</w:t>
      </w:r>
      <w:r>
        <w:rPr>
          <w:rFonts w:hint="eastAsia"/>
        </w:rPr>
        <w:t>用来理解某个工具包的函数</w:t>
      </w:r>
      <w:r>
        <w:rPr>
          <w:rFonts w:hint="eastAsia"/>
        </w:rPr>
        <w:t>/</w:t>
      </w:r>
      <w:r>
        <w:rPr>
          <w:rFonts w:hint="eastAsia"/>
        </w:rPr>
        <w:t>类的使用</w:t>
      </w:r>
    </w:p>
    <w:p w14:paraId="34E29ADE" w14:textId="207CA123" w:rsidR="00580FE4" w:rsidRDefault="00580FE4" w:rsidP="00BA7245">
      <w:proofErr w:type="spellStart"/>
      <w:r>
        <w:rPr>
          <w:rFonts w:hint="eastAsia"/>
        </w:rPr>
        <w:t>D</w:t>
      </w:r>
      <w:r>
        <w:t>ateset</w:t>
      </w:r>
      <w:proofErr w:type="spellEnd"/>
      <w:r>
        <w:t xml:space="preserve"> ??</w:t>
      </w:r>
      <w:r>
        <w:rPr>
          <w:rFonts w:hint="eastAsia"/>
        </w:rPr>
        <w:t>也可以用来看说明</w:t>
      </w:r>
    </w:p>
    <w:p w14:paraId="0FA590F3" w14:textId="43737028" w:rsidR="00ED2870" w:rsidRDefault="00ED2870" w:rsidP="00975EDC">
      <w:pPr>
        <w:pStyle w:val="4"/>
      </w:pPr>
      <w:r>
        <w:rPr>
          <w:rFonts w:hint="eastAsia"/>
        </w:rPr>
        <w:t>3</w:t>
      </w:r>
      <w:r>
        <w:t>.2</w:t>
      </w:r>
      <w:r w:rsidR="00975EDC">
        <w:t xml:space="preserve">.2 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加载数据</w:t>
      </w:r>
      <w:r w:rsidR="007F705E">
        <w:rPr>
          <w:rFonts w:hint="eastAsia"/>
        </w:rPr>
        <w:t xml:space="preserve"> </w:t>
      </w:r>
      <w:r w:rsidR="007F705E">
        <w:rPr>
          <w:rFonts w:hint="eastAsia"/>
        </w:rPr>
        <w:t>对应</w:t>
      </w:r>
      <w:r w:rsidR="007F705E">
        <w:rPr>
          <w:rFonts w:hint="eastAsia"/>
        </w:rPr>
        <w:t>read</w:t>
      </w:r>
      <w:r w:rsidR="007F705E">
        <w:t>_data.py</w:t>
      </w:r>
    </w:p>
    <w:p w14:paraId="74F8F5B0" w14:textId="6A9714A0" w:rsidR="00ED2870" w:rsidRDefault="00ED2870" w:rsidP="00ED2870">
      <w:r>
        <w:rPr>
          <w:rFonts w:hint="eastAsia"/>
        </w:rPr>
        <w:t>Dataset</w:t>
      </w:r>
      <w:r>
        <w:rPr>
          <w:rFonts w:hint="eastAsia"/>
        </w:rPr>
        <w:t>类</w:t>
      </w:r>
      <w:r>
        <w:rPr>
          <w:rFonts w:hint="eastAsia"/>
        </w:rPr>
        <w:t>:</w:t>
      </w:r>
      <w:r>
        <w:rPr>
          <w:rFonts w:hint="eastAsia"/>
        </w:rPr>
        <w:t>提供一种方式去获取数据及其</w:t>
      </w:r>
      <w:r>
        <w:rPr>
          <w:rFonts w:hint="eastAsia"/>
        </w:rPr>
        <w:t>label</w:t>
      </w:r>
      <w:r w:rsidR="007F705E">
        <w:rPr>
          <w:rFonts w:hint="eastAsia"/>
        </w:rPr>
        <w:t>，告诉使用者</w:t>
      </w:r>
      <w:r>
        <w:rPr>
          <w:rFonts w:hint="eastAsia"/>
        </w:rPr>
        <w:t>如何获取每一个数据及其</w:t>
      </w:r>
      <w:r>
        <w:rPr>
          <w:rFonts w:hint="eastAsia"/>
        </w:rPr>
        <w:t>label</w:t>
      </w:r>
      <w:r w:rsidR="007F705E">
        <w:rPr>
          <w:rFonts w:hint="eastAsia"/>
        </w:rPr>
        <w:t>，</w:t>
      </w:r>
      <w:r>
        <w:rPr>
          <w:rFonts w:hint="eastAsia"/>
        </w:rPr>
        <w:t>告诉使用者总共有多少数据</w:t>
      </w:r>
    </w:p>
    <w:p w14:paraId="3EADADDB" w14:textId="40FF26BA" w:rsidR="00144F4B" w:rsidRDefault="00144F4B" w:rsidP="00ED2870">
      <w:r>
        <w:rPr>
          <w:rFonts w:hint="eastAsia"/>
        </w:rPr>
        <w:t>数据集几种组织形式：文件夹名称为</w:t>
      </w:r>
      <w:r>
        <w:rPr>
          <w:rFonts w:hint="eastAsia"/>
        </w:rPr>
        <w:t>label</w:t>
      </w:r>
      <w:r>
        <w:rPr>
          <w:rFonts w:hint="eastAsia"/>
        </w:rPr>
        <w:t>，内部为数据集</w:t>
      </w:r>
    </w:p>
    <w:p w14:paraId="37F61B45" w14:textId="2EBD4818" w:rsidR="00144F4B" w:rsidRDefault="00144F4B" w:rsidP="00ED2870">
      <w:r w:rsidRPr="00144F4B">
        <w:rPr>
          <w:noProof/>
        </w:rPr>
        <w:drawing>
          <wp:inline distT="0" distB="0" distL="0" distR="0" wp14:anchorId="2E837AA4" wp14:editId="06AEA341">
            <wp:extent cx="5274310" cy="6800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89CF" w14:textId="76BFD25C" w:rsidR="00144F4B" w:rsidRDefault="00144F4B" w:rsidP="00ED2870">
      <w:r>
        <w:rPr>
          <w:rFonts w:hint="eastAsia"/>
        </w:rPr>
        <w:t>一个文件夹作为数据集，另一个文件夹作为</w:t>
      </w:r>
      <w:r>
        <w:rPr>
          <w:rFonts w:hint="eastAsia"/>
        </w:rPr>
        <w:t>label</w:t>
      </w:r>
    </w:p>
    <w:p w14:paraId="1ED6BE8A" w14:textId="1E1150FD" w:rsidR="00144F4B" w:rsidRDefault="00144F4B" w:rsidP="00ED2870">
      <w:r w:rsidRPr="00144F4B">
        <w:rPr>
          <w:noProof/>
        </w:rPr>
        <w:drawing>
          <wp:inline distT="0" distB="0" distL="0" distR="0" wp14:anchorId="564DD8E6" wp14:editId="61DD606F">
            <wp:extent cx="5274310" cy="1172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C90A" w14:textId="16B2053F" w:rsidR="00144F4B" w:rsidRDefault="00144F4B" w:rsidP="00ED2870">
      <w:r>
        <w:rPr>
          <w:rFonts w:hint="eastAsia"/>
        </w:rPr>
        <w:t>直接将</w:t>
      </w:r>
      <w:r>
        <w:rPr>
          <w:rFonts w:hint="eastAsia"/>
        </w:rPr>
        <w:t>label</w:t>
      </w:r>
      <w:r>
        <w:rPr>
          <w:rFonts w:hint="eastAsia"/>
        </w:rPr>
        <w:t>写在图片的名称上</w:t>
      </w:r>
      <w:r w:rsidR="007F705E">
        <w:rPr>
          <w:rFonts w:hint="eastAsia"/>
        </w:rPr>
        <w:t>一般是目标检测</w:t>
      </w:r>
    </w:p>
    <w:p w14:paraId="467FEDCB" w14:textId="77777777" w:rsidR="007F705E" w:rsidRPr="00ED2870" w:rsidRDefault="007F705E" w:rsidP="00ED2870">
      <w:bookmarkStart w:id="0" w:name="_GoBack"/>
      <w:bookmarkEnd w:id="0"/>
    </w:p>
    <w:p w14:paraId="01819BB5" w14:textId="77777777" w:rsidR="00ED2870" w:rsidRPr="00ED2870" w:rsidRDefault="00ED2870" w:rsidP="00ED2870"/>
    <w:sectPr w:rsidR="00ED2870" w:rsidRPr="00ED2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DC6E2" w14:textId="77777777" w:rsidR="00AE344A" w:rsidRDefault="00AE344A" w:rsidP="00BA7245">
      <w:r>
        <w:separator/>
      </w:r>
    </w:p>
  </w:endnote>
  <w:endnote w:type="continuationSeparator" w:id="0">
    <w:p w14:paraId="5103F719" w14:textId="77777777" w:rsidR="00AE344A" w:rsidRDefault="00AE344A" w:rsidP="00BA7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2A243" w14:textId="77777777" w:rsidR="00AE344A" w:rsidRDefault="00AE344A" w:rsidP="00BA7245">
      <w:r>
        <w:separator/>
      </w:r>
    </w:p>
  </w:footnote>
  <w:footnote w:type="continuationSeparator" w:id="0">
    <w:p w14:paraId="61CAA267" w14:textId="77777777" w:rsidR="00AE344A" w:rsidRDefault="00AE344A" w:rsidP="00BA7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5A6"/>
    <w:multiLevelType w:val="multilevel"/>
    <w:tmpl w:val="BF14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08F4"/>
    <w:multiLevelType w:val="hybridMultilevel"/>
    <w:tmpl w:val="42366EEC"/>
    <w:lvl w:ilvl="0" w:tplc="CD56F67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9F7CA1"/>
    <w:multiLevelType w:val="multilevel"/>
    <w:tmpl w:val="84A29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7C"/>
    <w:rsid w:val="00144F4B"/>
    <w:rsid w:val="002954EB"/>
    <w:rsid w:val="003473A9"/>
    <w:rsid w:val="00553B7C"/>
    <w:rsid w:val="00580FE4"/>
    <w:rsid w:val="0076607C"/>
    <w:rsid w:val="007F705E"/>
    <w:rsid w:val="00867C70"/>
    <w:rsid w:val="00975EDC"/>
    <w:rsid w:val="00AE344A"/>
    <w:rsid w:val="00BA7245"/>
    <w:rsid w:val="00E35B72"/>
    <w:rsid w:val="00E64F7D"/>
    <w:rsid w:val="00ED2870"/>
    <w:rsid w:val="00EE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964732"/>
  <w15:chartTrackingRefBased/>
  <w15:docId w15:val="{EB597519-ED64-4344-A01E-4632AED5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4F4B"/>
    <w:pPr>
      <w:widowControl w:val="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E3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3EF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3E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5EDC"/>
    <w:pPr>
      <w:keepNext/>
      <w:keepLines/>
      <w:spacing w:before="280" w:after="290" w:line="376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3EF7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3EF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3EF7"/>
    <w:rPr>
      <w:rFonts w:ascii="Times New Roman" w:eastAsia="宋体" w:hAnsi="Times New Roman"/>
      <w:b/>
      <w:bCs/>
      <w:sz w:val="32"/>
      <w:szCs w:val="32"/>
    </w:rPr>
  </w:style>
  <w:style w:type="paragraph" w:customStyle="1" w:styleId="ace-line">
    <w:name w:val="ace-line"/>
    <w:basedOn w:val="a"/>
    <w:rsid w:val="00EE3E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3EF7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EE3EF7"/>
    <w:rPr>
      <w:b/>
      <w:bCs/>
    </w:rPr>
  </w:style>
  <w:style w:type="paragraph" w:styleId="a4">
    <w:name w:val="List Paragraph"/>
    <w:basedOn w:val="a"/>
    <w:uiPriority w:val="34"/>
    <w:qFormat/>
    <w:rsid w:val="00867C7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A7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7245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7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7245"/>
    <w:rPr>
      <w:rFonts w:ascii="Times New Roman" w:eastAsia="宋体" w:hAnsi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975EDC"/>
    <w:rPr>
      <w:rFonts w:ascii="Times New Roman" w:eastAsia="宋体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2023-07-21T12:02:00Z</dcterms:created>
  <dcterms:modified xsi:type="dcterms:W3CDTF">2023-07-22T14:56:00Z</dcterms:modified>
</cp:coreProperties>
</file>