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819BB5" w14:textId="4D5FAABC" w:rsidR="00ED2870" w:rsidRDefault="00DB39FA" w:rsidP="00DB39FA">
      <w:pPr>
        <w:pStyle w:val="1"/>
        <w:jc w:val="center"/>
      </w:pPr>
      <w:r>
        <w:rPr>
          <w:rFonts w:hint="eastAsia"/>
        </w:rPr>
        <w:t>竞赛上分技巧</w:t>
      </w:r>
    </w:p>
    <w:p w14:paraId="6A25C908" w14:textId="5069CC93" w:rsidR="00DB39FA" w:rsidRDefault="00DB39FA" w:rsidP="00DB39FA">
      <w:pPr>
        <w:pStyle w:val="2"/>
        <w:numPr>
          <w:ilvl w:val="0"/>
          <w:numId w:val="27"/>
        </w:numPr>
      </w:pPr>
      <w:r>
        <w:rPr>
          <w:rFonts w:hint="eastAsia"/>
        </w:rPr>
        <w:t>竞赛主要模块</w:t>
      </w:r>
    </w:p>
    <w:p w14:paraId="70D517D1" w14:textId="6D0859E2" w:rsidR="00DB39FA" w:rsidRDefault="00DB39FA" w:rsidP="00DB39FA">
      <w:r>
        <w:rPr>
          <w:rFonts w:hint="eastAsia"/>
          <w:noProof/>
        </w:rPr>
        <w:drawing>
          <wp:inline distT="0" distB="0" distL="0" distR="0" wp14:anchorId="68B9CE66" wp14:editId="5E50BF56">
            <wp:extent cx="6120130" cy="2548255"/>
            <wp:effectExtent l="0" t="0" r="0" b="444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无标题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2DE8" w14:textId="7AD94F23" w:rsidR="002C3379" w:rsidRDefault="002C3379" w:rsidP="00DB39FA">
      <w:pPr>
        <w:rPr>
          <w:rFonts w:hint="eastAsia"/>
        </w:rPr>
      </w:pPr>
      <w:r>
        <w:rPr>
          <w:rFonts w:hint="eastAsia"/>
        </w:rPr>
        <w:t>开始可以参考别人的</w:t>
      </w:r>
      <w:r>
        <w:rPr>
          <w:rFonts w:hint="eastAsia"/>
        </w:rPr>
        <w:t>baseline</w:t>
      </w:r>
      <w:r>
        <w:rPr>
          <w:rFonts w:hint="eastAsia"/>
        </w:rPr>
        <w:t>也可以自己写（可以跳过数据分析的过程），在模型验证或者计算排名的时候发现效果不好，则对各个模块进行优化</w:t>
      </w:r>
    </w:p>
    <w:p w14:paraId="150F753D" w14:textId="47CA60EC" w:rsidR="00DB39FA" w:rsidRDefault="00DB39FA" w:rsidP="00DB39FA">
      <w:pPr>
        <w:pStyle w:val="3"/>
        <w:numPr>
          <w:ilvl w:val="1"/>
          <w:numId w:val="27"/>
        </w:numPr>
      </w:pPr>
      <w:r>
        <w:rPr>
          <w:rFonts w:hint="eastAsia"/>
        </w:rPr>
        <w:t>问题建模</w:t>
      </w:r>
    </w:p>
    <w:p w14:paraId="39F50FB5" w14:textId="5FC5F562" w:rsidR="008D51A3" w:rsidRPr="008D51A3" w:rsidRDefault="008D51A3" w:rsidP="008D51A3">
      <w:pPr>
        <w:pStyle w:val="4"/>
        <w:rPr>
          <w:rFonts w:hint="eastAsia"/>
        </w:rPr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业务理解</w:t>
      </w:r>
    </w:p>
    <w:p w14:paraId="48513F06" w14:textId="7DBDEFD1" w:rsidR="00DB39FA" w:rsidRDefault="00DB39FA" w:rsidP="00DB39FA">
      <w:r w:rsidRPr="00DB39FA">
        <w:rPr>
          <w:noProof/>
        </w:rPr>
        <w:drawing>
          <wp:inline distT="0" distB="0" distL="0" distR="0" wp14:anchorId="2EC8A0C7" wp14:editId="450563C4">
            <wp:extent cx="6120130" cy="26479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19BC" w14:textId="01CE65CF" w:rsidR="002C3379" w:rsidRDefault="002C3379" w:rsidP="00DB39FA">
      <w:pPr>
        <w:rPr>
          <w:rFonts w:hint="eastAsia"/>
        </w:rPr>
      </w:pPr>
      <w:r>
        <w:rPr>
          <w:rFonts w:hint="eastAsia"/>
        </w:rPr>
        <w:lastRenderedPageBreak/>
        <w:t>工业相关、</w:t>
      </w:r>
      <w:proofErr w:type="gramStart"/>
      <w:r>
        <w:rPr>
          <w:rFonts w:hint="eastAsia"/>
        </w:rPr>
        <w:t>金融风控等</w:t>
      </w:r>
      <w:proofErr w:type="gramEnd"/>
      <w:r>
        <w:rPr>
          <w:rFonts w:hint="eastAsia"/>
        </w:rPr>
        <w:t>赛题，</w:t>
      </w:r>
      <w:r w:rsidR="008D51A3">
        <w:rPr>
          <w:rFonts w:hint="eastAsia"/>
        </w:rPr>
        <w:t>构造特征</w:t>
      </w:r>
      <w:r>
        <w:rPr>
          <w:rFonts w:hint="eastAsia"/>
        </w:rPr>
        <w:t>常见套路：统计</w:t>
      </w:r>
      <w:r w:rsidR="008D51A3">
        <w:rPr>
          <w:rFonts w:hint="eastAsia"/>
        </w:rPr>
        <w:t>（历史温度的变化、历史温度的趋势、和温度相关的字段有哪些）</w:t>
      </w:r>
      <w:r>
        <w:rPr>
          <w:rFonts w:hint="eastAsia"/>
        </w:rPr>
        <w:t>、聚合</w:t>
      </w:r>
      <w:r w:rsidR="008D51A3">
        <w:rPr>
          <w:rFonts w:hint="eastAsia"/>
        </w:rPr>
        <w:t>、趋势；或者需要</w:t>
      </w:r>
      <w:r w:rsidR="008D51A3">
        <w:rPr>
          <w:rFonts w:hint="eastAsia"/>
        </w:rPr>
        <w:t>围绕业务挖掘特征</w:t>
      </w:r>
    </w:p>
    <w:p w14:paraId="4712DD52" w14:textId="63E3FF5E" w:rsidR="00DB39FA" w:rsidRDefault="008D51A3" w:rsidP="008D51A3">
      <w:pPr>
        <w:pStyle w:val="4"/>
      </w:pPr>
      <w:r>
        <w:rPr>
          <w:rFonts w:hint="eastAsia"/>
        </w:rPr>
        <w:t>1</w:t>
      </w:r>
      <w:r>
        <w:t>.1.2</w:t>
      </w:r>
      <w:r w:rsidR="00DB39FA">
        <w:rPr>
          <w:rFonts w:hint="eastAsia"/>
        </w:rPr>
        <w:t>数据理解</w:t>
      </w:r>
    </w:p>
    <w:p w14:paraId="1B1F00D9" w14:textId="1036DDDB" w:rsidR="00DB39FA" w:rsidRDefault="00DB39FA" w:rsidP="00DB39FA">
      <w:r w:rsidRPr="00DB39FA">
        <w:rPr>
          <w:noProof/>
        </w:rPr>
        <w:drawing>
          <wp:inline distT="0" distB="0" distL="0" distR="0" wp14:anchorId="4FDC5840" wp14:editId="669106BA">
            <wp:extent cx="6120130" cy="3160395"/>
            <wp:effectExtent l="0" t="0" r="0" b="190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C33F" w14:textId="5299A15A" w:rsidR="00DB39FA" w:rsidRDefault="008D51A3" w:rsidP="00DB39FA">
      <w:r>
        <w:rPr>
          <w:rFonts w:hint="eastAsia"/>
        </w:rPr>
        <w:t>有多个数据文件时，先理清楚数据文件的关系（哪些数据没有价值、哪些数据有缺失值、哪些数据是类别特征（统计个数、属性数）、哪些是数值特征（最大值、最小值、中位数、方差））；确定评价指标：</w:t>
      </w:r>
      <w:r>
        <w:rPr>
          <w:rFonts w:hint="eastAsia"/>
        </w:rPr>
        <w:t>MAE</w:t>
      </w:r>
      <w:r>
        <w:rPr>
          <w:rFonts w:hint="eastAsia"/>
        </w:rPr>
        <w:t>、</w:t>
      </w:r>
      <w:r>
        <w:rPr>
          <w:rFonts w:hint="eastAsia"/>
        </w:rPr>
        <w:t>MAPE</w:t>
      </w:r>
      <w:r>
        <w:rPr>
          <w:rFonts w:hint="eastAsia"/>
        </w:rPr>
        <w:t>（回归）；精确率、召回率、</w:t>
      </w:r>
      <w:r>
        <w:rPr>
          <w:rFonts w:hint="eastAsia"/>
        </w:rPr>
        <w:t>AUC</w:t>
      </w:r>
      <w:r>
        <w:rPr>
          <w:rFonts w:hint="eastAsia"/>
        </w:rPr>
        <w:t>、</w:t>
      </w:r>
      <w:proofErr w:type="spellStart"/>
      <w:r>
        <w:rPr>
          <w:rFonts w:hint="eastAsia"/>
        </w:rPr>
        <w:t>logloss</w:t>
      </w:r>
      <w:proofErr w:type="spellEnd"/>
      <w:r>
        <w:rPr>
          <w:rFonts w:hint="eastAsia"/>
        </w:rPr>
        <w:t>（分类）</w:t>
      </w:r>
    </w:p>
    <w:p w14:paraId="180574AE" w14:textId="43041428" w:rsidR="00DB39FA" w:rsidRPr="00DB39FA" w:rsidRDefault="00DB39FA" w:rsidP="008D51A3">
      <w:pPr>
        <w:pStyle w:val="4"/>
      </w:pPr>
      <w:r>
        <w:rPr>
          <w:rFonts w:hint="eastAsia"/>
        </w:rPr>
        <w:lastRenderedPageBreak/>
        <w:t>1</w:t>
      </w:r>
      <w:r>
        <w:t>.</w:t>
      </w:r>
      <w:r w:rsidR="008D51A3">
        <w:t>1.</w:t>
      </w:r>
      <w:r>
        <w:t xml:space="preserve">3 </w:t>
      </w:r>
      <w:r>
        <w:rPr>
          <w:rFonts w:hint="eastAsia"/>
        </w:rPr>
        <w:t>线下验证</w:t>
      </w:r>
    </w:p>
    <w:p w14:paraId="6B038F52" w14:textId="3B7F26AB" w:rsidR="00DB39FA" w:rsidRDefault="00DB39FA" w:rsidP="00DB39FA">
      <w:r w:rsidRPr="00DB39FA">
        <w:rPr>
          <w:noProof/>
        </w:rPr>
        <w:drawing>
          <wp:inline distT="0" distB="0" distL="0" distR="0" wp14:anchorId="716BC6B2" wp14:editId="17937D33">
            <wp:extent cx="6120130" cy="181038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39FA">
        <w:rPr>
          <w:noProof/>
        </w:rPr>
        <w:drawing>
          <wp:inline distT="0" distB="0" distL="0" distR="0" wp14:anchorId="29DB0BB1" wp14:editId="535C510D">
            <wp:extent cx="5950256" cy="2159111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0256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3D40" w14:textId="0AD4204B" w:rsidR="008D51A3" w:rsidRDefault="008D51A3" w:rsidP="00DB39FA">
      <w:r>
        <w:rPr>
          <w:rFonts w:hint="eastAsia"/>
        </w:rPr>
        <w:t>和时序相关的，选择按照时序进行预测，保证线上线下的一致性（和测试集时间比较接近的验证集去验证）</w:t>
      </w:r>
      <w:r w:rsidR="00BE4ED9">
        <w:rPr>
          <w:rFonts w:hint="eastAsia"/>
        </w:rPr>
        <w:t>；无关的可以选择</w:t>
      </w:r>
      <w:r w:rsidR="00BE4ED9">
        <w:rPr>
          <w:rFonts w:hint="eastAsia"/>
        </w:rPr>
        <w:t>K</w:t>
      </w:r>
      <w:r w:rsidR="00BE4ED9">
        <w:rPr>
          <w:rFonts w:hint="eastAsia"/>
        </w:rPr>
        <w:t>折交叉验证进行验算</w:t>
      </w:r>
    </w:p>
    <w:p w14:paraId="06E79645" w14:textId="77777777" w:rsidR="00BE4ED9" w:rsidRDefault="00BE4ED9" w:rsidP="00DB39FA">
      <w:pPr>
        <w:rPr>
          <w:rFonts w:hint="eastAsia"/>
        </w:rPr>
      </w:pPr>
    </w:p>
    <w:p w14:paraId="2FBF10B2" w14:textId="373AE502" w:rsidR="00DB39FA" w:rsidRDefault="00DB39FA" w:rsidP="00DB39FA">
      <w:pPr>
        <w:pStyle w:val="3"/>
        <w:numPr>
          <w:ilvl w:val="1"/>
          <w:numId w:val="27"/>
        </w:numPr>
      </w:pPr>
      <w:r>
        <w:rPr>
          <w:rFonts w:hint="eastAsia"/>
        </w:rPr>
        <w:t>数据探索性分析</w:t>
      </w:r>
    </w:p>
    <w:p w14:paraId="69704D4C" w14:textId="6BA2B6ED" w:rsidR="00BE4ED9" w:rsidRPr="00BE4ED9" w:rsidRDefault="00BE4ED9" w:rsidP="00BE4ED9">
      <w:pPr>
        <w:rPr>
          <w:rFonts w:hint="eastAsia"/>
        </w:rPr>
      </w:pPr>
      <w:r>
        <w:rPr>
          <w:rFonts w:hint="eastAsia"/>
        </w:rPr>
        <w:t>了解数据是否存在异常数据（身高</w:t>
      </w:r>
      <w:r>
        <w:rPr>
          <w:rFonts w:hint="eastAsia"/>
        </w:rPr>
        <w:t>5cm</w:t>
      </w:r>
      <w:r>
        <w:rPr>
          <w:rFonts w:hint="eastAsia"/>
        </w:rPr>
        <w:t>）、训练集验证集数据分布是否一致（可能有些标签或者特征训练集出现，测试</w:t>
      </w:r>
      <w:proofErr w:type="gramStart"/>
      <w:r>
        <w:rPr>
          <w:rFonts w:hint="eastAsia"/>
        </w:rPr>
        <w:t>集没有</w:t>
      </w:r>
      <w:proofErr w:type="gramEnd"/>
      <w:r>
        <w:rPr>
          <w:rFonts w:hint="eastAsia"/>
        </w:rPr>
        <w:t>出现）；</w:t>
      </w:r>
      <w:proofErr w:type="spellStart"/>
      <w:r>
        <w:rPr>
          <w:rFonts w:hint="eastAsia"/>
        </w:rPr>
        <w:t>lightgbm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XGboost</w:t>
      </w:r>
      <w:proofErr w:type="spellEnd"/>
      <w:r>
        <w:rPr>
          <w:rFonts w:hint="eastAsia"/>
        </w:rPr>
        <w:t>不做</w:t>
      </w:r>
      <w:proofErr w:type="gramStart"/>
      <w:r>
        <w:rPr>
          <w:rFonts w:hint="eastAsia"/>
        </w:rPr>
        <w:t>缺失值</w:t>
      </w:r>
      <w:proofErr w:type="gramEnd"/>
      <w:r>
        <w:rPr>
          <w:rFonts w:hint="eastAsia"/>
        </w:rPr>
        <w:t>处理，神经网络要做</w:t>
      </w:r>
      <w:proofErr w:type="gramStart"/>
      <w:r>
        <w:rPr>
          <w:rFonts w:hint="eastAsia"/>
        </w:rPr>
        <w:t>缺失值</w:t>
      </w:r>
      <w:proofErr w:type="gramEnd"/>
      <w:r>
        <w:rPr>
          <w:rFonts w:hint="eastAsia"/>
        </w:rPr>
        <w:t>处理；</w:t>
      </w:r>
    </w:p>
    <w:p w14:paraId="425BF8E3" w14:textId="385A31D7" w:rsidR="00DB39FA" w:rsidRDefault="00DB39FA" w:rsidP="00DB39FA">
      <w:r w:rsidRPr="00DB39FA">
        <w:rPr>
          <w:noProof/>
        </w:rPr>
        <w:lastRenderedPageBreak/>
        <w:drawing>
          <wp:inline distT="0" distB="0" distL="0" distR="0" wp14:anchorId="4AD7943B" wp14:editId="55F0FAD1">
            <wp:extent cx="6120130" cy="29527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39FA">
        <w:rPr>
          <w:noProof/>
        </w:rPr>
        <w:drawing>
          <wp:inline distT="0" distB="0" distL="0" distR="0" wp14:anchorId="73B1EA77" wp14:editId="0B7CD138">
            <wp:extent cx="6026460" cy="2978303"/>
            <wp:effectExtent l="0" t="0" r="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6460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E72F" w14:textId="7BC85B9E" w:rsidR="00613CDD" w:rsidRDefault="00613CDD" w:rsidP="00613CDD">
      <w:pPr>
        <w:pStyle w:val="4"/>
      </w:pPr>
      <w:r>
        <w:rPr>
          <w:rFonts w:hint="eastAsia"/>
        </w:rPr>
        <w:t>1</w:t>
      </w:r>
      <w:r>
        <w:t>.2.1</w:t>
      </w:r>
      <w:r>
        <w:rPr>
          <w:rFonts w:hint="eastAsia"/>
        </w:rPr>
        <w:t>数据分析</w:t>
      </w:r>
    </w:p>
    <w:p w14:paraId="0CA67CE1" w14:textId="5EAC8D39" w:rsidR="00613CDD" w:rsidRDefault="00613CDD" w:rsidP="00DB39FA">
      <w:r>
        <w:rPr>
          <w:rFonts w:hint="eastAsia"/>
        </w:rPr>
        <w:t>离群点处理：过滤</w:t>
      </w:r>
      <w:r>
        <w:rPr>
          <w:rFonts w:hint="eastAsia"/>
        </w:rPr>
        <w:t>/</w:t>
      </w:r>
      <w:proofErr w:type="gramStart"/>
      <w:r>
        <w:rPr>
          <w:rFonts w:hint="eastAsia"/>
        </w:rPr>
        <w:t>当做缺失值</w:t>
      </w:r>
      <w:proofErr w:type="gramEnd"/>
      <w:r>
        <w:rPr>
          <w:rFonts w:hint="eastAsia"/>
        </w:rPr>
        <w:t>处理（</w:t>
      </w:r>
      <w:proofErr w:type="spellStart"/>
      <w:r>
        <w:rPr>
          <w:rFonts w:hint="eastAsia"/>
        </w:rPr>
        <w:t>XGBoost</w:t>
      </w:r>
      <w:proofErr w:type="spellEnd"/>
      <w:r>
        <w:rPr>
          <w:rFonts w:hint="eastAsia"/>
        </w:rPr>
        <w:t>可以处理缺失值）</w:t>
      </w:r>
      <w:r>
        <w:rPr>
          <w:rFonts w:hint="eastAsia"/>
        </w:rPr>
        <w:t>/</w:t>
      </w:r>
      <w:r>
        <w:rPr>
          <w:rFonts w:hint="eastAsia"/>
        </w:rPr>
        <w:t>使用统计值填充</w:t>
      </w:r>
      <w:r>
        <w:rPr>
          <w:rFonts w:hint="eastAsia"/>
        </w:rPr>
        <w:t>/</w:t>
      </w:r>
      <w:r>
        <w:rPr>
          <w:rFonts w:hint="eastAsia"/>
        </w:rPr>
        <w:t>删掉样本</w:t>
      </w:r>
    </w:p>
    <w:p w14:paraId="1CB2BCDE" w14:textId="111049C8" w:rsidR="00613CDD" w:rsidRDefault="00613CDD" w:rsidP="00DB39FA">
      <w:proofErr w:type="gramStart"/>
      <w:r>
        <w:rPr>
          <w:rFonts w:hint="eastAsia"/>
        </w:rPr>
        <w:t>缺失值</w:t>
      </w:r>
      <w:proofErr w:type="gramEnd"/>
      <w:r>
        <w:rPr>
          <w:rFonts w:hint="eastAsia"/>
        </w:rPr>
        <w:t>处理：没有意义的数据设为</w:t>
      </w:r>
      <w:proofErr w:type="spellStart"/>
      <w:r>
        <w:rPr>
          <w:rFonts w:hint="eastAsia"/>
        </w:rPr>
        <w:t>n</w:t>
      </w:r>
      <w:r>
        <w:t>p.nan</w:t>
      </w:r>
      <w:proofErr w:type="spellEnd"/>
      <w:r>
        <w:rPr>
          <w:rFonts w:hint="eastAsia"/>
        </w:rPr>
        <w:t>；有特定的业务</w:t>
      </w:r>
      <w:r>
        <w:rPr>
          <w:rFonts w:hint="eastAsia"/>
        </w:rPr>
        <w:t>m</w:t>
      </w:r>
      <w:r>
        <w:t>ax(</w:t>
      </w:r>
      <w:proofErr w:type="spellStart"/>
      <w:r>
        <w:t>fea</w:t>
      </w:r>
      <w:proofErr w:type="spellEnd"/>
      <w:r>
        <w:t>)+1/min(</w:t>
      </w:r>
      <w:proofErr w:type="spellStart"/>
      <w:r>
        <w:t>fea</w:t>
      </w:r>
      <w:proofErr w:type="spellEnd"/>
      <w:r>
        <w:t>)-1(</w:t>
      </w:r>
      <w:r>
        <w:rPr>
          <w:rFonts w:hint="eastAsia"/>
        </w:rPr>
        <w:t>数模型一般不处理特征缺失</w:t>
      </w:r>
      <w:r>
        <w:t>)</w:t>
      </w:r>
    </w:p>
    <w:p w14:paraId="38EB2A04" w14:textId="2DF69A40" w:rsidR="00613CDD" w:rsidRPr="00613CDD" w:rsidRDefault="00613CDD" w:rsidP="00DB39FA">
      <w:pPr>
        <w:rPr>
          <w:rFonts w:hint="eastAsia"/>
        </w:rPr>
      </w:pPr>
      <w:r>
        <w:rPr>
          <w:rFonts w:hint="eastAsia"/>
        </w:rPr>
        <w:t>错误值处理：</w:t>
      </w:r>
      <w:proofErr w:type="gramStart"/>
      <w:r>
        <w:rPr>
          <w:rFonts w:hint="eastAsia"/>
        </w:rPr>
        <w:t>当做缺失值</w:t>
      </w:r>
      <w:proofErr w:type="gramEnd"/>
      <w:r>
        <w:rPr>
          <w:rFonts w:hint="eastAsia"/>
        </w:rPr>
        <w:t>处理（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9</w:t>
      </w:r>
      <w:r>
        <w:t>99</w:t>
      </w:r>
      <w:r>
        <w:rPr>
          <w:rFonts w:hint="eastAsia"/>
        </w:rPr>
        <w:t>都可能表示缺失值）、或者删除样本</w:t>
      </w:r>
    </w:p>
    <w:p w14:paraId="5645C1FB" w14:textId="14128BE8" w:rsidR="00613CDD" w:rsidRDefault="00613CDD" w:rsidP="00DB39FA">
      <w:pPr>
        <w:rPr>
          <w:rFonts w:hint="eastAsia"/>
        </w:rPr>
      </w:pPr>
      <w:r w:rsidRPr="00613CDD">
        <w:lastRenderedPageBreak/>
        <w:drawing>
          <wp:inline distT="0" distB="0" distL="0" distR="0" wp14:anchorId="268DF4A9" wp14:editId="682B42BF">
            <wp:extent cx="6120130" cy="29279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B110" w14:textId="713B8F17" w:rsidR="00613CDD" w:rsidRDefault="00613CDD" w:rsidP="00613CDD">
      <w:pPr>
        <w:pStyle w:val="4"/>
      </w:pPr>
      <w:r>
        <w:rPr>
          <w:rFonts w:hint="eastAsia"/>
        </w:rPr>
        <w:t>1</w:t>
      </w:r>
      <w:r>
        <w:t xml:space="preserve">.2.2 </w:t>
      </w:r>
      <w:r>
        <w:rPr>
          <w:rFonts w:hint="eastAsia"/>
        </w:rPr>
        <w:t>特征工程</w:t>
      </w:r>
    </w:p>
    <w:p w14:paraId="14ED56E0" w14:textId="44F125A6" w:rsidR="00613CDD" w:rsidRDefault="00613CDD" w:rsidP="00613CDD">
      <w:r>
        <w:rPr>
          <w:rFonts w:hint="eastAsia"/>
        </w:rPr>
        <w:t>类别特征：</w:t>
      </w:r>
      <w:r>
        <w:rPr>
          <w:rFonts w:hint="eastAsia"/>
        </w:rPr>
        <w:t>string</w:t>
      </w:r>
      <w:r>
        <w:rPr>
          <w:rFonts w:hint="eastAsia"/>
        </w:rPr>
        <w:t>类型进行自然数编码</w:t>
      </w:r>
      <w:r>
        <w:t>-&gt;</w:t>
      </w:r>
      <w:r>
        <w:rPr>
          <w:rFonts w:hint="eastAsia"/>
        </w:rPr>
        <w:t>独热编码（</w:t>
      </w:r>
      <w:r>
        <w:rPr>
          <w:rFonts w:hint="eastAsia"/>
        </w:rPr>
        <w:t>count</w:t>
      </w:r>
      <w:r>
        <w:rPr>
          <w:rFonts w:hint="eastAsia"/>
        </w:rPr>
        <w:t>编码、目标编码）</w:t>
      </w:r>
    </w:p>
    <w:p w14:paraId="1A42E823" w14:textId="345DC6E0" w:rsidR="00613CDD" w:rsidRDefault="00613CDD" w:rsidP="00613CDD">
      <w:r>
        <w:rPr>
          <w:rFonts w:hint="eastAsia"/>
        </w:rPr>
        <w:t>数值特征：统计特征数据均值、方差、按照时间构建特征趋势、业务交叉构造、分桶、二值化</w:t>
      </w:r>
    </w:p>
    <w:p w14:paraId="0CA346A3" w14:textId="5A16F821" w:rsidR="00613CDD" w:rsidRDefault="00613CDD" w:rsidP="00613CDD">
      <w:r>
        <w:rPr>
          <w:rFonts w:hint="eastAsia"/>
        </w:rPr>
        <w:t>时间特征：拆分成日期变量（年、月、周、日、小时、分钟）；距离某天的时间差（是否某个特殊的日期</w:t>
      </w:r>
      <w:r w:rsidR="00C63542">
        <w:rPr>
          <w:rFonts w:hint="eastAsia"/>
        </w:rPr>
        <w:t>，平滑处理</w:t>
      </w:r>
      <w:r>
        <w:rPr>
          <w:rFonts w:hint="eastAsia"/>
        </w:rPr>
        <w:t>）；时序相关特征（历史平移、</w:t>
      </w:r>
      <w:proofErr w:type="gramStart"/>
      <w:r>
        <w:rPr>
          <w:rFonts w:hint="eastAsia"/>
        </w:rPr>
        <w:t>滑窗统计</w:t>
      </w:r>
      <w:proofErr w:type="gramEnd"/>
      <w:r>
        <w:rPr>
          <w:rFonts w:hint="eastAsia"/>
        </w:rPr>
        <w:t>）</w:t>
      </w:r>
      <w:r w:rsidR="00C63542" w:rsidRPr="00C63542">
        <w:lastRenderedPageBreak/>
        <w:drawing>
          <wp:inline distT="0" distB="0" distL="0" distR="0" wp14:anchorId="44E789F4" wp14:editId="17ACC53A">
            <wp:extent cx="6120130" cy="317944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F912" w14:textId="4DE82727" w:rsidR="00C63542" w:rsidRDefault="00C63542" w:rsidP="00C63542">
      <w:pPr>
        <w:pStyle w:val="4"/>
      </w:pPr>
      <w:r>
        <w:rPr>
          <w:rFonts w:hint="eastAsia"/>
        </w:rPr>
        <w:t>1</w:t>
      </w:r>
      <w:r>
        <w:t xml:space="preserve">.2.3 </w:t>
      </w:r>
      <w:r>
        <w:rPr>
          <w:rFonts w:hint="eastAsia"/>
        </w:rPr>
        <w:t>特征选择</w:t>
      </w:r>
    </w:p>
    <w:p w14:paraId="5E32E792" w14:textId="036C3EEB" w:rsidR="00C63542" w:rsidRDefault="00C63542" w:rsidP="00C63542">
      <w:r w:rsidRPr="00C63542">
        <w:drawing>
          <wp:inline distT="0" distB="0" distL="0" distR="0" wp14:anchorId="03A46E12" wp14:editId="561F5DF6">
            <wp:extent cx="6039160" cy="238772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9160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7B56" w14:textId="7F72341C" w:rsidR="00C63542" w:rsidRPr="00C63542" w:rsidRDefault="00C63542" w:rsidP="00C63542">
      <w:pPr>
        <w:rPr>
          <w:rFonts w:hint="eastAsia"/>
        </w:rPr>
      </w:pPr>
      <w:r w:rsidRPr="00C63542">
        <w:lastRenderedPageBreak/>
        <w:drawing>
          <wp:inline distT="0" distB="0" distL="0" distR="0" wp14:anchorId="6AD7BAAA" wp14:editId="712105E3">
            <wp:extent cx="6007409" cy="309260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7409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3542">
        <w:drawing>
          <wp:inline distT="0" distB="0" distL="0" distR="0" wp14:anchorId="44403EA9" wp14:editId="6FB0C18B">
            <wp:extent cx="3486329" cy="30164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6329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3542">
        <w:lastRenderedPageBreak/>
        <w:drawing>
          <wp:inline distT="0" distB="0" distL="0" distR="0" wp14:anchorId="28D984CD" wp14:editId="7D51AA75">
            <wp:extent cx="6120130" cy="28060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3542">
        <w:drawing>
          <wp:inline distT="0" distB="0" distL="0" distR="0" wp14:anchorId="5B4600CB" wp14:editId="279957DF">
            <wp:extent cx="6064562" cy="347362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64562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0584" w14:textId="090A5187" w:rsidR="00DB39FA" w:rsidRDefault="008D51A3" w:rsidP="008D51A3">
      <w:pPr>
        <w:pStyle w:val="2"/>
      </w:pPr>
      <w:r>
        <w:rPr>
          <w:rFonts w:hint="eastAsia"/>
        </w:rPr>
        <w:t>2</w:t>
      </w:r>
      <w:r>
        <w:t>.</w:t>
      </w:r>
      <w:r w:rsidR="00DB39FA">
        <w:rPr>
          <w:rFonts w:hint="eastAsia"/>
        </w:rPr>
        <w:t>常见上分技巧</w:t>
      </w:r>
    </w:p>
    <w:p w14:paraId="19FEFEA4" w14:textId="28725A91" w:rsidR="00EC2720" w:rsidRDefault="005268FB" w:rsidP="005268FB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通过绘制</w:t>
      </w:r>
      <w:r w:rsidR="00945799">
        <w:rPr>
          <w:rFonts w:hint="eastAsia"/>
        </w:rPr>
        <w:t>loss</w:t>
      </w:r>
      <w:r w:rsidR="00945799">
        <w:rPr>
          <w:rFonts w:hint="eastAsia"/>
        </w:rPr>
        <w:t>曲线观察</w:t>
      </w:r>
      <w:r w:rsidR="002C3379">
        <w:rPr>
          <w:rFonts w:hint="eastAsia"/>
        </w:rPr>
        <w:t>模型训练中的</w:t>
      </w:r>
      <w:r w:rsidR="002C3379">
        <w:rPr>
          <w:rFonts w:hint="eastAsia"/>
        </w:rPr>
        <w:t>loss</w:t>
      </w:r>
      <w:r w:rsidR="002C3379">
        <w:rPr>
          <w:rFonts w:hint="eastAsia"/>
        </w:rPr>
        <w:t>收敛情况，并且绘制</w:t>
      </w:r>
      <w:proofErr w:type="gramStart"/>
      <w:r w:rsidR="002C3379">
        <w:rPr>
          <w:rFonts w:hint="eastAsia"/>
        </w:rPr>
        <w:t>出特征</w:t>
      </w:r>
      <w:proofErr w:type="gramEnd"/>
      <w:r w:rsidR="002C3379">
        <w:rPr>
          <w:rFonts w:hint="eastAsia"/>
        </w:rPr>
        <w:t>重要性观察特征对于模型的影响</w:t>
      </w:r>
    </w:p>
    <w:p w14:paraId="460936A1" w14:textId="077E1AD6" w:rsidR="004709C2" w:rsidRDefault="004709C2" w:rsidP="004709C2">
      <w:r w:rsidRPr="004709C2">
        <w:lastRenderedPageBreak/>
        <w:drawing>
          <wp:inline distT="0" distB="0" distL="0" distR="0" wp14:anchorId="0BD82FBB" wp14:editId="7FABBDF2">
            <wp:extent cx="5397777" cy="429282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42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975D" w14:textId="2BA2DDB8" w:rsidR="002C3379" w:rsidRDefault="004709C2" w:rsidP="002C3379">
      <w:pPr>
        <w:pStyle w:val="a4"/>
        <w:ind w:left="420" w:firstLineChars="0" w:firstLine="0"/>
      </w:pPr>
      <w:r w:rsidRPr="004709C2">
        <w:drawing>
          <wp:inline distT="0" distB="0" distL="0" distR="0" wp14:anchorId="1005D521" wp14:editId="65593DC0">
            <wp:extent cx="5740302" cy="39058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1293" cy="391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B60F" w14:textId="36830CD0" w:rsidR="004709C2" w:rsidRDefault="00796A13" w:rsidP="00796A13">
      <w:pPr>
        <w:pStyle w:val="a4"/>
        <w:numPr>
          <w:ilvl w:val="0"/>
          <w:numId w:val="28"/>
        </w:numPr>
        <w:ind w:firstLineChars="0"/>
        <w:jc w:val="left"/>
      </w:pPr>
      <w:r w:rsidRPr="00796A13">
        <w:lastRenderedPageBreak/>
        <w:drawing>
          <wp:anchor distT="0" distB="0" distL="114300" distR="114300" simplePos="0" relativeHeight="251658240" behindDoc="0" locked="0" layoutInCell="1" allowOverlap="1" wp14:anchorId="7440CF17" wp14:editId="1C9F2D20">
            <wp:simplePos x="0" y="0"/>
            <wp:positionH relativeFrom="margin">
              <wp:posOffset>-35170</wp:posOffset>
            </wp:positionH>
            <wp:positionV relativeFrom="paragraph">
              <wp:posOffset>393896</wp:posOffset>
            </wp:positionV>
            <wp:extent cx="6120130" cy="1570990"/>
            <wp:effectExtent l="0" t="0" r="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特征工程处理，时间特征拆分代码如下</w:t>
      </w:r>
    </w:p>
    <w:p w14:paraId="5C8F6AD7" w14:textId="2BF83200" w:rsidR="00A132F9" w:rsidRDefault="00A132F9" w:rsidP="00A132F9">
      <w:pPr>
        <w:jc w:val="left"/>
        <w:rPr>
          <w:rFonts w:hint="eastAsia"/>
        </w:rPr>
      </w:pPr>
      <w:r>
        <w:rPr>
          <w:rFonts w:hint="eastAsia"/>
        </w:rPr>
        <w:t>构建特征时，常用</w:t>
      </w:r>
      <w:r>
        <w:rPr>
          <w:rFonts w:hint="eastAsia"/>
        </w:rPr>
        <w:t>f</w:t>
      </w:r>
      <w:r>
        <w:rPr>
          <w:rFonts w:hint="eastAsia"/>
        </w:rPr>
        <w:t>来把变量字符串化，并且利用</w:t>
      </w:r>
      <w:r>
        <w:rPr>
          <w:rFonts w:hint="eastAsia"/>
        </w:rPr>
        <w:t>shift</w:t>
      </w:r>
      <w:r>
        <w:rPr>
          <w:rFonts w:hint="eastAsia"/>
        </w:rPr>
        <w:t>和</w:t>
      </w:r>
      <w:r>
        <w:rPr>
          <w:rFonts w:hint="eastAsia"/>
        </w:rPr>
        <w:t>diff</w:t>
      </w:r>
      <w:r>
        <w:rPr>
          <w:rFonts w:hint="eastAsia"/>
        </w:rPr>
        <w:t>很容易构建历史平移、差分、窗口统计数据</w:t>
      </w:r>
      <w:bookmarkStart w:id="0" w:name="_GoBack"/>
      <w:bookmarkEnd w:id="0"/>
    </w:p>
    <w:p w14:paraId="17A925C3" w14:textId="63C35870" w:rsidR="002C3379" w:rsidRDefault="00796A13" w:rsidP="004709C2">
      <w:r>
        <w:rPr>
          <w:rFonts w:hint="eastAsia"/>
        </w:rPr>
        <w:t>构建交叉特征</w:t>
      </w:r>
    </w:p>
    <w:p w14:paraId="5824B546" w14:textId="71270181" w:rsidR="00796A13" w:rsidRDefault="00796A13" w:rsidP="004709C2">
      <w:r w:rsidRPr="00796A13">
        <w:drawing>
          <wp:inline distT="0" distB="0" distL="0" distR="0" wp14:anchorId="63C4D686" wp14:editId="0A90D423">
            <wp:extent cx="6120130" cy="989965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93F3" w14:textId="6A25DAE6" w:rsidR="00796A13" w:rsidRDefault="00796A13" w:rsidP="004709C2">
      <w:pPr>
        <w:rPr>
          <w:rFonts w:hint="eastAsia"/>
        </w:rPr>
      </w:pPr>
      <w:r>
        <w:rPr>
          <w:rFonts w:hint="eastAsia"/>
        </w:rPr>
        <w:t>构建历史平移数据（不需要处理缺失值</w:t>
      </w:r>
      <w:r w:rsidR="00A132F9">
        <w:rPr>
          <w:rFonts w:hint="eastAsia"/>
        </w:rPr>
        <w:t>，</w:t>
      </w:r>
      <w:r w:rsidR="00A132F9">
        <w:rPr>
          <w:rFonts w:hint="eastAsia"/>
        </w:rPr>
        <w:t>shift</w:t>
      </w:r>
      <w:r w:rsidR="00A132F9">
        <w:rPr>
          <w:rFonts w:hint="eastAsia"/>
        </w:rPr>
        <w:t>是把数据整体下移</w:t>
      </w:r>
      <w:r>
        <w:rPr>
          <w:rFonts w:hint="eastAsia"/>
        </w:rPr>
        <w:t>）</w:t>
      </w:r>
    </w:p>
    <w:p w14:paraId="086C30E3" w14:textId="685FC109" w:rsidR="002C3379" w:rsidRDefault="00796A13" w:rsidP="002C3379">
      <w:pPr>
        <w:pStyle w:val="a4"/>
        <w:ind w:left="420" w:firstLineChars="0" w:firstLine="0"/>
      </w:pPr>
      <w:r w:rsidRPr="00796A13">
        <w:drawing>
          <wp:inline distT="0" distB="0" distL="0" distR="0" wp14:anchorId="54260DBB" wp14:editId="52E9A4AF">
            <wp:extent cx="4750044" cy="83824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72F3" w14:textId="20E373EF" w:rsidR="00796A13" w:rsidRDefault="00796A13" w:rsidP="00796A13">
      <w:r>
        <w:rPr>
          <w:rFonts w:hint="eastAsia"/>
        </w:rPr>
        <w:t>构建差分数据（</w:t>
      </w:r>
      <w:r>
        <w:t>diff</w:t>
      </w:r>
      <w:r w:rsidR="00A132F9">
        <w:rPr>
          <w:rFonts w:hint="eastAsia"/>
        </w:rPr>
        <w:t>是把数据与上面的数据相减</w:t>
      </w:r>
      <w:r>
        <w:rPr>
          <w:rFonts w:hint="eastAsia"/>
        </w:rPr>
        <w:t>）</w:t>
      </w:r>
    </w:p>
    <w:p w14:paraId="5B512900" w14:textId="2E39D423" w:rsidR="00796A13" w:rsidRDefault="00796A13" w:rsidP="00796A13">
      <w:pPr>
        <w:rPr>
          <w:rFonts w:hint="eastAsia"/>
        </w:rPr>
      </w:pPr>
      <w:r w:rsidRPr="00796A13">
        <w:drawing>
          <wp:inline distT="0" distB="0" distL="0" distR="0" wp14:anchorId="7B8C0579" wp14:editId="45BAED17">
            <wp:extent cx="5150115" cy="8636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1E4C" w14:textId="3BF92233" w:rsidR="002C3379" w:rsidRDefault="00A132F9" w:rsidP="002C3379">
      <w:r>
        <w:rPr>
          <w:rFonts w:hint="eastAsia"/>
        </w:rPr>
        <w:t>窗口统计数据</w:t>
      </w:r>
    </w:p>
    <w:p w14:paraId="5FA1CC00" w14:textId="5DC83726" w:rsidR="00A132F9" w:rsidRDefault="00A132F9" w:rsidP="002C3379">
      <w:pPr>
        <w:rPr>
          <w:rFonts w:hint="eastAsia"/>
        </w:rPr>
      </w:pPr>
      <w:r w:rsidRPr="00A132F9">
        <w:drawing>
          <wp:inline distT="0" distB="0" distL="0" distR="0" wp14:anchorId="64F89C39" wp14:editId="2178E8AE">
            <wp:extent cx="6120130" cy="4667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ED96" w14:textId="77777777" w:rsidR="003D5B40" w:rsidRPr="00EC2720" w:rsidRDefault="003D5B40" w:rsidP="003D5B40">
      <w:pPr>
        <w:rPr>
          <w:rFonts w:hint="eastAsia"/>
        </w:rPr>
      </w:pPr>
    </w:p>
    <w:sectPr w:rsidR="003D5B40" w:rsidRPr="00EC2720" w:rsidSect="00B47CA4">
      <w:pgSz w:w="11906" w:h="16838"/>
      <w:pgMar w:top="1440" w:right="1134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7E33B4" w14:textId="77777777" w:rsidR="00E82AF0" w:rsidRDefault="00E82AF0" w:rsidP="00BA7245">
      <w:r>
        <w:separator/>
      </w:r>
    </w:p>
  </w:endnote>
  <w:endnote w:type="continuationSeparator" w:id="0">
    <w:p w14:paraId="05CDE6F3" w14:textId="77777777" w:rsidR="00E82AF0" w:rsidRDefault="00E82AF0" w:rsidP="00BA72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DD786C" w14:textId="77777777" w:rsidR="00E82AF0" w:rsidRDefault="00E82AF0" w:rsidP="00BA7245">
      <w:r>
        <w:separator/>
      </w:r>
    </w:p>
  </w:footnote>
  <w:footnote w:type="continuationSeparator" w:id="0">
    <w:p w14:paraId="6ECBAC49" w14:textId="77777777" w:rsidR="00E82AF0" w:rsidRDefault="00E82AF0" w:rsidP="00BA72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705D9"/>
    <w:multiLevelType w:val="hybridMultilevel"/>
    <w:tmpl w:val="76F40034"/>
    <w:lvl w:ilvl="0" w:tplc="D65E88CE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301E74"/>
    <w:multiLevelType w:val="multilevel"/>
    <w:tmpl w:val="7A42AA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72965A6"/>
    <w:multiLevelType w:val="multilevel"/>
    <w:tmpl w:val="BF14E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E208F4"/>
    <w:multiLevelType w:val="hybridMultilevel"/>
    <w:tmpl w:val="42366EEC"/>
    <w:lvl w:ilvl="0" w:tplc="CD56F67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A021029"/>
    <w:multiLevelType w:val="hybridMultilevel"/>
    <w:tmpl w:val="89F866FE"/>
    <w:lvl w:ilvl="0" w:tplc="7340F3D2">
      <w:start w:val="1"/>
      <w:numFmt w:val="decimal"/>
      <w:suff w:val="nothing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49E6E63"/>
    <w:multiLevelType w:val="hybridMultilevel"/>
    <w:tmpl w:val="17707208"/>
    <w:lvl w:ilvl="0" w:tplc="D65E88CE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7F112D4"/>
    <w:multiLevelType w:val="hybridMultilevel"/>
    <w:tmpl w:val="0D50290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90E3B1E"/>
    <w:multiLevelType w:val="hybridMultilevel"/>
    <w:tmpl w:val="A202A7EA"/>
    <w:lvl w:ilvl="0" w:tplc="CD56F676">
      <w:start w:val="1"/>
      <w:numFmt w:val="decimal"/>
      <w:lvlText w:val="(%1)"/>
      <w:lvlJc w:val="left"/>
      <w:pPr>
        <w:ind w:left="56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8" w15:restartNumberingAfterBreak="0">
    <w:nsid w:val="29CA63F1"/>
    <w:multiLevelType w:val="hybridMultilevel"/>
    <w:tmpl w:val="A05C9C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A3D20FA"/>
    <w:multiLevelType w:val="hybridMultilevel"/>
    <w:tmpl w:val="77DA4202"/>
    <w:lvl w:ilvl="0" w:tplc="CD56F67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51C7FE5"/>
    <w:multiLevelType w:val="hybridMultilevel"/>
    <w:tmpl w:val="A7C6C254"/>
    <w:lvl w:ilvl="0" w:tplc="D65E88CE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97304FF"/>
    <w:multiLevelType w:val="hybridMultilevel"/>
    <w:tmpl w:val="76F40034"/>
    <w:lvl w:ilvl="0" w:tplc="D65E88CE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D4F0C8E"/>
    <w:multiLevelType w:val="hybridMultilevel"/>
    <w:tmpl w:val="6F12A84E"/>
    <w:lvl w:ilvl="0" w:tplc="CD56F67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0B6133E"/>
    <w:multiLevelType w:val="hybridMultilevel"/>
    <w:tmpl w:val="A7B67800"/>
    <w:lvl w:ilvl="0" w:tplc="D65E88CE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32505D1"/>
    <w:multiLevelType w:val="hybridMultilevel"/>
    <w:tmpl w:val="869A5B46"/>
    <w:lvl w:ilvl="0" w:tplc="CD56F67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3E65B4B"/>
    <w:multiLevelType w:val="hybridMultilevel"/>
    <w:tmpl w:val="E8DE1FC6"/>
    <w:lvl w:ilvl="0" w:tplc="D65E88CE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6066D39"/>
    <w:multiLevelType w:val="hybridMultilevel"/>
    <w:tmpl w:val="7BE8E670"/>
    <w:lvl w:ilvl="0" w:tplc="CD56F67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A647A80"/>
    <w:multiLevelType w:val="hybridMultilevel"/>
    <w:tmpl w:val="940653D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C9F7CA1"/>
    <w:multiLevelType w:val="multilevel"/>
    <w:tmpl w:val="84A29E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5D8046A6"/>
    <w:multiLevelType w:val="hybridMultilevel"/>
    <w:tmpl w:val="1ECA78A4"/>
    <w:lvl w:ilvl="0" w:tplc="CD56F67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2F76E47"/>
    <w:multiLevelType w:val="hybridMultilevel"/>
    <w:tmpl w:val="B2589236"/>
    <w:lvl w:ilvl="0" w:tplc="CD56F67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4241218"/>
    <w:multiLevelType w:val="hybridMultilevel"/>
    <w:tmpl w:val="8BB62DE0"/>
    <w:lvl w:ilvl="0" w:tplc="D65E88CE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75202AB"/>
    <w:multiLevelType w:val="hybridMultilevel"/>
    <w:tmpl w:val="9CB0ACFA"/>
    <w:lvl w:ilvl="0" w:tplc="CD56F67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51B70C1"/>
    <w:multiLevelType w:val="hybridMultilevel"/>
    <w:tmpl w:val="B59CBE48"/>
    <w:lvl w:ilvl="0" w:tplc="7340F3D2">
      <w:start w:val="1"/>
      <w:numFmt w:val="decimal"/>
      <w:suff w:val="nothing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54242F2"/>
    <w:multiLevelType w:val="hybridMultilevel"/>
    <w:tmpl w:val="FFE47D68"/>
    <w:lvl w:ilvl="0" w:tplc="CD56F67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B134839"/>
    <w:multiLevelType w:val="multilevel"/>
    <w:tmpl w:val="D9EE1E16"/>
    <w:lvl w:ilvl="0">
      <w:start w:val="2"/>
      <w:numFmt w:val="decimal"/>
      <w:lvlText w:val="%1"/>
      <w:lvlJc w:val="left"/>
      <w:pPr>
        <w:ind w:left="700" w:hanging="700"/>
      </w:pPr>
      <w:rPr>
        <w:rFonts w:hint="default"/>
      </w:rPr>
    </w:lvl>
    <w:lvl w:ilvl="1">
      <w:start w:val="1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7C2E47F6"/>
    <w:multiLevelType w:val="hybridMultilevel"/>
    <w:tmpl w:val="8D06C380"/>
    <w:lvl w:ilvl="0" w:tplc="CD56F67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C3C64AD"/>
    <w:multiLevelType w:val="hybridMultilevel"/>
    <w:tmpl w:val="A4388696"/>
    <w:lvl w:ilvl="0" w:tplc="CD56F67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8"/>
  </w:num>
  <w:num w:numId="2">
    <w:abstractNumId w:val="2"/>
  </w:num>
  <w:num w:numId="3">
    <w:abstractNumId w:val="3"/>
  </w:num>
  <w:num w:numId="4">
    <w:abstractNumId w:val="16"/>
  </w:num>
  <w:num w:numId="5">
    <w:abstractNumId w:val="19"/>
  </w:num>
  <w:num w:numId="6">
    <w:abstractNumId w:val="14"/>
  </w:num>
  <w:num w:numId="7">
    <w:abstractNumId w:val="20"/>
  </w:num>
  <w:num w:numId="8">
    <w:abstractNumId w:val="24"/>
  </w:num>
  <w:num w:numId="9">
    <w:abstractNumId w:val="11"/>
  </w:num>
  <w:num w:numId="10">
    <w:abstractNumId w:val="13"/>
  </w:num>
  <w:num w:numId="11">
    <w:abstractNumId w:val="15"/>
  </w:num>
  <w:num w:numId="12">
    <w:abstractNumId w:val="27"/>
  </w:num>
  <w:num w:numId="13">
    <w:abstractNumId w:val="22"/>
  </w:num>
  <w:num w:numId="14">
    <w:abstractNumId w:val="9"/>
  </w:num>
  <w:num w:numId="15">
    <w:abstractNumId w:val="0"/>
  </w:num>
  <w:num w:numId="16">
    <w:abstractNumId w:val="12"/>
  </w:num>
  <w:num w:numId="17">
    <w:abstractNumId w:val="26"/>
  </w:num>
  <w:num w:numId="18">
    <w:abstractNumId w:val="8"/>
  </w:num>
  <w:num w:numId="19">
    <w:abstractNumId w:val="17"/>
  </w:num>
  <w:num w:numId="20">
    <w:abstractNumId w:val="6"/>
  </w:num>
  <w:num w:numId="21">
    <w:abstractNumId w:val="4"/>
  </w:num>
  <w:num w:numId="22">
    <w:abstractNumId w:val="10"/>
  </w:num>
  <w:num w:numId="23">
    <w:abstractNumId w:val="21"/>
  </w:num>
  <w:num w:numId="24">
    <w:abstractNumId w:val="5"/>
  </w:num>
  <w:num w:numId="25">
    <w:abstractNumId w:val="25"/>
  </w:num>
  <w:num w:numId="26">
    <w:abstractNumId w:val="23"/>
  </w:num>
  <w:num w:numId="27">
    <w:abstractNumId w:val="1"/>
  </w:num>
  <w:num w:numId="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07C"/>
    <w:rsid w:val="0003083C"/>
    <w:rsid w:val="00030A63"/>
    <w:rsid w:val="00043CDF"/>
    <w:rsid w:val="00050376"/>
    <w:rsid w:val="0005324C"/>
    <w:rsid w:val="00070C20"/>
    <w:rsid w:val="00082988"/>
    <w:rsid w:val="000B1A35"/>
    <w:rsid w:val="000D3136"/>
    <w:rsid w:val="000D6B7F"/>
    <w:rsid w:val="00101A30"/>
    <w:rsid w:val="00106213"/>
    <w:rsid w:val="00106254"/>
    <w:rsid w:val="00107ED5"/>
    <w:rsid w:val="00123C6F"/>
    <w:rsid w:val="00134445"/>
    <w:rsid w:val="00144F4B"/>
    <w:rsid w:val="00147209"/>
    <w:rsid w:val="00165278"/>
    <w:rsid w:val="00166C7B"/>
    <w:rsid w:val="00170BB0"/>
    <w:rsid w:val="001736AB"/>
    <w:rsid w:val="00173AAA"/>
    <w:rsid w:val="0019399E"/>
    <w:rsid w:val="001A1428"/>
    <w:rsid w:val="001B0444"/>
    <w:rsid w:val="001B376C"/>
    <w:rsid w:val="001E6ECC"/>
    <w:rsid w:val="001F7138"/>
    <w:rsid w:val="002116F9"/>
    <w:rsid w:val="002125D0"/>
    <w:rsid w:val="00216725"/>
    <w:rsid w:val="002317EC"/>
    <w:rsid w:val="00250FCD"/>
    <w:rsid w:val="00253F06"/>
    <w:rsid w:val="00286BEC"/>
    <w:rsid w:val="002954EB"/>
    <w:rsid w:val="002A1DB6"/>
    <w:rsid w:val="002A3BA8"/>
    <w:rsid w:val="002C2705"/>
    <w:rsid w:val="002C3379"/>
    <w:rsid w:val="002C4325"/>
    <w:rsid w:val="002F5A74"/>
    <w:rsid w:val="00301633"/>
    <w:rsid w:val="00302100"/>
    <w:rsid w:val="00316175"/>
    <w:rsid w:val="0034420C"/>
    <w:rsid w:val="0034679B"/>
    <w:rsid w:val="003473A9"/>
    <w:rsid w:val="0036122F"/>
    <w:rsid w:val="00366FAE"/>
    <w:rsid w:val="003736FD"/>
    <w:rsid w:val="00373BAF"/>
    <w:rsid w:val="0037516C"/>
    <w:rsid w:val="003958BE"/>
    <w:rsid w:val="003D5B40"/>
    <w:rsid w:val="003E2329"/>
    <w:rsid w:val="003E4DC3"/>
    <w:rsid w:val="003E687D"/>
    <w:rsid w:val="003E7794"/>
    <w:rsid w:val="003F459E"/>
    <w:rsid w:val="003F6DF1"/>
    <w:rsid w:val="004709C2"/>
    <w:rsid w:val="00491550"/>
    <w:rsid w:val="004A1982"/>
    <w:rsid w:val="004C76E3"/>
    <w:rsid w:val="004D3908"/>
    <w:rsid w:val="0051317C"/>
    <w:rsid w:val="00520294"/>
    <w:rsid w:val="00521C23"/>
    <w:rsid w:val="005268FB"/>
    <w:rsid w:val="00534D84"/>
    <w:rsid w:val="00542164"/>
    <w:rsid w:val="00553B7C"/>
    <w:rsid w:val="00565E64"/>
    <w:rsid w:val="00580FE4"/>
    <w:rsid w:val="005822E6"/>
    <w:rsid w:val="005B1305"/>
    <w:rsid w:val="005E0489"/>
    <w:rsid w:val="00613CDD"/>
    <w:rsid w:val="0063248D"/>
    <w:rsid w:val="00641C21"/>
    <w:rsid w:val="00654106"/>
    <w:rsid w:val="00655334"/>
    <w:rsid w:val="00655FB7"/>
    <w:rsid w:val="00660109"/>
    <w:rsid w:val="0066441E"/>
    <w:rsid w:val="00664C76"/>
    <w:rsid w:val="00667C25"/>
    <w:rsid w:val="00672732"/>
    <w:rsid w:val="00684F46"/>
    <w:rsid w:val="0069322E"/>
    <w:rsid w:val="006A15D5"/>
    <w:rsid w:val="006A7D0D"/>
    <w:rsid w:val="006B62FE"/>
    <w:rsid w:val="006C3058"/>
    <w:rsid w:val="006C3101"/>
    <w:rsid w:val="006D4248"/>
    <w:rsid w:val="006E3C8D"/>
    <w:rsid w:val="006E6853"/>
    <w:rsid w:val="006F1B37"/>
    <w:rsid w:val="0070604E"/>
    <w:rsid w:val="00717753"/>
    <w:rsid w:val="0072255A"/>
    <w:rsid w:val="0074170F"/>
    <w:rsid w:val="007439A1"/>
    <w:rsid w:val="00754B3D"/>
    <w:rsid w:val="0076607C"/>
    <w:rsid w:val="00766E6E"/>
    <w:rsid w:val="00773FB7"/>
    <w:rsid w:val="00796A13"/>
    <w:rsid w:val="007A2D08"/>
    <w:rsid w:val="007A7182"/>
    <w:rsid w:val="007D4D94"/>
    <w:rsid w:val="007D5FC6"/>
    <w:rsid w:val="007E6BC3"/>
    <w:rsid w:val="007F705E"/>
    <w:rsid w:val="0080482E"/>
    <w:rsid w:val="00812D4C"/>
    <w:rsid w:val="008208F5"/>
    <w:rsid w:val="0083084E"/>
    <w:rsid w:val="00833713"/>
    <w:rsid w:val="008453C0"/>
    <w:rsid w:val="0085240E"/>
    <w:rsid w:val="00862C44"/>
    <w:rsid w:val="008655DC"/>
    <w:rsid w:val="00867C70"/>
    <w:rsid w:val="00873E38"/>
    <w:rsid w:val="00882486"/>
    <w:rsid w:val="008D51A3"/>
    <w:rsid w:val="008E26AB"/>
    <w:rsid w:val="008E6301"/>
    <w:rsid w:val="008F111C"/>
    <w:rsid w:val="008F6DF0"/>
    <w:rsid w:val="009000F9"/>
    <w:rsid w:val="00900987"/>
    <w:rsid w:val="0090778B"/>
    <w:rsid w:val="00912B18"/>
    <w:rsid w:val="00923527"/>
    <w:rsid w:val="009241CF"/>
    <w:rsid w:val="00932CCF"/>
    <w:rsid w:val="00945799"/>
    <w:rsid w:val="00963308"/>
    <w:rsid w:val="00964CF4"/>
    <w:rsid w:val="00975EDC"/>
    <w:rsid w:val="00980795"/>
    <w:rsid w:val="00981272"/>
    <w:rsid w:val="00994A99"/>
    <w:rsid w:val="009B37BC"/>
    <w:rsid w:val="009B45F7"/>
    <w:rsid w:val="009F24FB"/>
    <w:rsid w:val="00A070AB"/>
    <w:rsid w:val="00A132F9"/>
    <w:rsid w:val="00A270BF"/>
    <w:rsid w:val="00A423A1"/>
    <w:rsid w:val="00A717E6"/>
    <w:rsid w:val="00A71CCC"/>
    <w:rsid w:val="00A8796F"/>
    <w:rsid w:val="00AA0630"/>
    <w:rsid w:val="00AA6BBB"/>
    <w:rsid w:val="00AB56D3"/>
    <w:rsid w:val="00AD7067"/>
    <w:rsid w:val="00AE0DA7"/>
    <w:rsid w:val="00AE344A"/>
    <w:rsid w:val="00AE683B"/>
    <w:rsid w:val="00AF6E40"/>
    <w:rsid w:val="00AF73B1"/>
    <w:rsid w:val="00B06897"/>
    <w:rsid w:val="00B2359A"/>
    <w:rsid w:val="00B25041"/>
    <w:rsid w:val="00B25B45"/>
    <w:rsid w:val="00B27BF1"/>
    <w:rsid w:val="00B302F2"/>
    <w:rsid w:val="00B4416E"/>
    <w:rsid w:val="00B45F46"/>
    <w:rsid w:val="00B46FC7"/>
    <w:rsid w:val="00B47CA4"/>
    <w:rsid w:val="00BA39D7"/>
    <w:rsid w:val="00BA63BE"/>
    <w:rsid w:val="00BA7245"/>
    <w:rsid w:val="00BB42E5"/>
    <w:rsid w:val="00BC24C3"/>
    <w:rsid w:val="00BD715E"/>
    <w:rsid w:val="00BE1A3B"/>
    <w:rsid w:val="00BE1DDA"/>
    <w:rsid w:val="00BE4ED9"/>
    <w:rsid w:val="00C31A20"/>
    <w:rsid w:val="00C37215"/>
    <w:rsid w:val="00C43CC7"/>
    <w:rsid w:val="00C504B2"/>
    <w:rsid w:val="00C579BB"/>
    <w:rsid w:val="00C63542"/>
    <w:rsid w:val="00C77740"/>
    <w:rsid w:val="00C9528D"/>
    <w:rsid w:val="00CA0F20"/>
    <w:rsid w:val="00CA6F66"/>
    <w:rsid w:val="00CB5B76"/>
    <w:rsid w:val="00CF7052"/>
    <w:rsid w:val="00D029CB"/>
    <w:rsid w:val="00D556C0"/>
    <w:rsid w:val="00D73DC7"/>
    <w:rsid w:val="00D75B38"/>
    <w:rsid w:val="00D80C89"/>
    <w:rsid w:val="00DA10EE"/>
    <w:rsid w:val="00DA3049"/>
    <w:rsid w:val="00DA7022"/>
    <w:rsid w:val="00DB39FA"/>
    <w:rsid w:val="00DB79FF"/>
    <w:rsid w:val="00DD3752"/>
    <w:rsid w:val="00DE1243"/>
    <w:rsid w:val="00DE1967"/>
    <w:rsid w:val="00DE1BD2"/>
    <w:rsid w:val="00DE6C29"/>
    <w:rsid w:val="00E164C0"/>
    <w:rsid w:val="00E300BF"/>
    <w:rsid w:val="00E32352"/>
    <w:rsid w:val="00E35B72"/>
    <w:rsid w:val="00E403C9"/>
    <w:rsid w:val="00E5649B"/>
    <w:rsid w:val="00E64F7D"/>
    <w:rsid w:val="00E672C5"/>
    <w:rsid w:val="00E74C5B"/>
    <w:rsid w:val="00E758BE"/>
    <w:rsid w:val="00E82AF0"/>
    <w:rsid w:val="00E8562B"/>
    <w:rsid w:val="00E9770C"/>
    <w:rsid w:val="00EC2720"/>
    <w:rsid w:val="00ED2870"/>
    <w:rsid w:val="00EE1136"/>
    <w:rsid w:val="00EE3EF7"/>
    <w:rsid w:val="00EE7283"/>
    <w:rsid w:val="00EF3B18"/>
    <w:rsid w:val="00F00FEB"/>
    <w:rsid w:val="00F336BB"/>
    <w:rsid w:val="00F51D08"/>
    <w:rsid w:val="00F5218D"/>
    <w:rsid w:val="00F65705"/>
    <w:rsid w:val="00F92CC9"/>
    <w:rsid w:val="00FA6A89"/>
    <w:rsid w:val="00FA6E96"/>
    <w:rsid w:val="00FB2C3B"/>
    <w:rsid w:val="00FB2F58"/>
    <w:rsid w:val="00FB4226"/>
    <w:rsid w:val="00FB7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964732"/>
  <w15:chartTrackingRefBased/>
  <w15:docId w15:val="{EB597519-ED64-4344-A01E-4632AED5F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44F4B"/>
    <w:pPr>
      <w:widowControl w:val="0"/>
      <w:jc w:val="both"/>
    </w:pPr>
    <w:rPr>
      <w:rFonts w:ascii="Times New Roman" w:eastAsia="宋体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E3E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E3EF7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E3EF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75EDC"/>
    <w:pPr>
      <w:keepNext/>
      <w:keepLines/>
      <w:spacing w:before="280" w:after="290" w:line="376" w:lineRule="auto"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7516C"/>
    <w:pPr>
      <w:keepNext/>
      <w:keepLines/>
      <w:spacing w:before="280" w:after="290" w:line="376" w:lineRule="auto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E3EF7"/>
    <w:rPr>
      <w:rFonts w:eastAsia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E3EF7"/>
    <w:rPr>
      <w:rFonts w:ascii="Times New Roman" w:eastAsia="宋体" w:hAnsi="Times New Roman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E3EF7"/>
    <w:rPr>
      <w:rFonts w:ascii="Times New Roman" w:eastAsia="宋体" w:hAnsi="Times New Roman"/>
      <w:b/>
      <w:bCs/>
      <w:sz w:val="32"/>
      <w:szCs w:val="32"/>
    </w:rPr>
  </w:style>
  <w:style w:type="paragraph" w:customStyle="1" w:styleId="ace-line">
    <w:name w:val="ace-line"/>
    <w:basedOn w:val="a"/>
    <w:rsid w:val="00EE3EF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EE3EF7"/>
    <w:rPr>
      <w:rFonts w:ascii="宋体" w:eastAsia="宋体" w:hAnsi="宋体" w:cs="宋体"/>
      <w:sz w:val="24"/>
      <w:szCs w:val="24"/>
    </w:rPr>
  </w:style>
  <w:style w:type="character" w:styleId="a3">
    <w:name w:val="Strong"/>
    <w:basedOn w:val="a0"/>
    <w:uiPriority w:val="22"/>
    <w:qFormat/>
    <w:rsid w:val="00EE3EF7"/>
    <w:rPr>
      <w:b/>
      <w:bCs/>
    </w:rPr>
  </w:style>
  <w:style w:type="paragraph" w:styleId="a4">
    <w:name w:val="List Paragraph"/>
    <w:basedOn w:val="a"/>
    <w:uiPriority w:val="34"/>
    <w:qFormat/>
    <w:rsid w:val="00867C70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BA72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A7245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A72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A7245"/>
    <w:rPr>
      <w:rFonts w:ascii="Times New Roman" w:eastAsia="宋体" w:hAnsi="Times New Roman"/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975EDC"/>
    <w:rPr>
      <w:rFonts w:ascii="Times New Roman" w:eastAsia="宋体" w:hAnsi="Times New Roman" w:cstheme="majorBidi"/>
      <w:b/>
      <w:bCs/>
      <w:sz w:val="28"/>
      <w:szCs w:val="28"/>
    </w:rPr>
  </w:style>
  <w:style w:type="character" w:styleId="a9">
    <w:name w:val="Placeholder Text"/>
    <w:basedOn w:val="a0"/>
    <w:uiPriority w:val="99"/>
    <w:semiHidden/>
    <w:rsid w:val="00B47CA4"/>
    <w:rPr>
      <w:color w:val="808080"/>
    </w:rPr>
  </w:style>
  <w:style w:type="character" w:customStyle="1" w:styleId="50">
    <w:name w:val="标题 5 字符"/>
    <w:basedOn w:val="a0"/>
    <w:link w:val="5"/>
    <w:uiPriority w:val="9"/>
    <w:rsid w:val="0037516C"/>
    <w:rPr>
      <w:rFonts w:ascii="Times New Roman" w:eastAsia="宋体" w:hAnsi="Times New Roman"/>
      <w:b/>
      <w:bCs/>
      <w:sz w:val="28"/>
      <w:szCs w:val="28"/>
    </w:rPr>
  </w:style>
  <w:style w:type="table" w:styleId="aa">
    <w:name w:val="Table Grid"/>
    <w:basedOn w:val="a1"/>
    <w:uiPriority w:val="39"/>
    <w:rsid w:val="001939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a"/>
    <w:next w:val="a"/>
    <w:link w:val="MTDisplayEquation0"/>
    <w:rsid w:val="00166C7B"/>
    <w:pPr>
      <w:tabs>
        <w:tab w:val="center" w:pos="4820"/>
        <w:tab w:val="right" w:pos="9640"/>
      </w:tabs>
    </w:pPr>
  </w:style>
  <w:style w:type="character" w:customStyle="1" w:styleId="MTDisplayEquation0">
    <w:name w:val="MTDisplayEquation 字符"/>
    <w:basedOn w:val="a0"/>
    <w:link w:val="MTDisplayEquation"/>
    <w:rsid w:val="00166C7B"/>
    <w:rPr>
      <w:rFonts w:ascii="Times New Roman" w:eastAsia="宋体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105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0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9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87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5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99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38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3715</TotalTime>
  <Pages>10</Pages>
  <Words>158</Words>
  <Characters>901</Characters>
  <Application>Microsoft Office Word</Application>
  <DocSecurity>0</DocSecurity>
  <Lines>7</Lines>
  <Paragraphs>2</Paragraphs>
  <ScaleCrop>false</ScaleCrop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77</cp:revision>
  <cp:lastPrinted>2023-07-27T11:46:00Z</cp:lastPrinted>
  <dcterms:created xsi:type="dcterms:W3CDTF">2023-07-21T12:02:00Z</dcterms:created>
  <dcterms:modified xsi:type="dcterms:W3CDTF">2023-07-30T05:45:00Z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