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8F5D2" w14:textId="4F7311D4" w:rsidR="002D32E3" w:rsidRDefault="00556901" w:rsidP="002D32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instrText xml:space="preserve"> HYPERLINK "</w:instrText>
      </w:r>
      <w:r w:rsidRPr="00556901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instrText>http://www.cnblogs.com/tinya/p/4563641.html</w:instrTex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instrText xml:space="preserve">" </w:instrTex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fldChar w:fldCharType="separate"/>
      </w:r>
      <w:r w:rsidRPr="001757F3">
        <w:rPr>
          <w:rStyle w:val="Hyperlink"/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t>http://www.cnblogs.com/tinya/p/4563641.html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fldChar w:fldCharType="end"/>
      </w:r>
    </w:p>
    <w:p w14:paraId="4A23C4B9" w14:textId="16A8F984" w:rsidR="002D32E3" w:rsidRPr="002D32E3" w:rsidRDefault="002D32E3" w:rsidP="002D32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</w:pPr>
      <w:hyperlink r:id="rId4" w:history="1">
        <w:r w:rsidRPr="002D32E3">
          <w:rPr>
            <w:rFonts w:ascii="SimSun" w:eastAsia="SimSun" w:hAnsi="SimSun" w:cs="SimSun" w:hint="eastAsia"/>
            <w:b/>
            <w:bCs/>
            <w:color w:val="0000FF"/>
            <w:kern w:val="36"/>
            <w:sz w:val="28"/>
            <w:szCs w:val="48"/>
            <w:u w:val="single"/>
          </w:rPr>
          <w:t>在</w:t>
        </w:r>
        <w:proofErr w:type="spellStart"/>
        <w:r w:rsidRPr="002D32E3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8"/>
            <w:szCs w:val="48"/>
            <w:u w:val="single"/>
          </w:rPr>
          <w:t>WebAPI</w:t>
        </w:r>
        <w:proofErr w:type="spellEnd"/>
        <w:r w:rsidRPr="002D32E3">
          <w:rPr>
            <w:rFonts w:ascii="SimSun" w:eastAsia="SimSun" w:hAnsi="SimSun" w:cs="SimSun" w:hint="eastAsia"/>
            <w:b/>
            <w:bCs/>
            <w:color w:val="0000FF"/>
            <w:kern w:val="36"/>
            <w:sz w:val="28"/>
            <w:szCs w:val="48"/>
            <w:u w:val="single"/>
          </w:rPr>
          <w:t>使用</w:t>
        </w:r>
        <w:r w:rsidRPr="002D32E3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8"/>
            <w:szCs w:val="48"/>
            <w:u w:val="single"/>
          </w:rPr>
          <w:t>Session</w:t>
        </w:r>
      </w:hyperlink>
      <w:r w:rsidRPr="002D32E3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t xml:space="preserve"> </w:t>
      </w:r>
    </w:p>
    <w:p w14:paraId="593EBCDB" w14:textId="77777777" w:rsidR="002D32E3" w:rsidRPr="002D32E3" w:rsidRDefault="002D32E3" w:rsidP="002D3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E3">
        <w:rPr>
          <w:rFonts w:ascii="SimSun" w:eastAsia="SimSun" w:hAnsi="SimSun" w:cs="SimSun" w:hint="eastAsia"/>
          <w:sz w:val="24"/>
          <w:szCs w:val="24"/>
        </w:rPr>
        <w:t>最近在改写</w:t>
      </w:r>
      <w:proofErr w:type="spellStart"/>
      <w:r w:rsidRPr="002D32E3">
        <w:rPr>
          <w:rFonts w:ascii="Times New Roman" w:eastAsia="Times New Roman" w:hAnsi="Times New Roman" w:cs="Times New Roman"/>
          <w:sz w:val="24"/>
          <w:szCs w:val="24"/>
        </w:rPr>
        <w:t>WebApp</w:t>
      </w:r>
      <w:proofErr w:type="spellEnd"/>
      <w:r w:rsidRPr="002D32E3">
        <w:rPr>
          <w:rFonts w:ascii="SimSun" w:eastAsia="SimSun" w:hAnsi="SimSun" w:cs="SimSun" w:hint="eastAsia"/>
          <w:sz w:val="24"/>
          <w:szCs w:val="24"/>
        </w:rPr>
        <w:t>时要将以前用泛型处理例程写的</w:t>
      </w:r>
      <w:r w:rsidRPr="002D32E3">
        <w:rPr>
          <w:rFonts w:ascii="Times New Roman" w:eastAsia="Times New Roman" w:hAnsi="Times New Roman" w:cs="Times New Roman"/>
          <w:sz w:val="24"/>
          <w:szCs w:val="24"/>
        </w:rPr>
        <w:t xml:space="preserve">Captcha </w:t>
      </w:r>
      <w:r w:rsidRPr="002D32E3">
        <w:rPr>
          <w:rFonts w:ascii="SimSun" w:eastAsia="SimSun" w:hAnsi="SimSun" w:cs="SimSun" w:hint="eastAsia"/>
          <w:sz w:val="24"/>
          <w:szCs w:val="24"/>
        </w:rPr>
        <w:t>改成使用</w:t>
      </w:r>
      <w:proofErr w:type="spellStart"/>
      <w:r w:rsidRPr="002D32E3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2D3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32E3">
        <w:rPr>
          <w:rFonts w:ascii="SimSun" w:eastAsia="SimSun" w:hAnsi="SimSun" w:cs="SimSun" w:hint="eastAsia"/>
          <w:sz w:val="24"/>
          <w:szCs w:val="24"/>
        </w:rPr>
        <w:t>来实作机制，在实作的过程中发现使用</w:t>
      </w:r>
      <w:proofErr w:type="spellStart"/>
      <w:r w:rsidRPr="002D32E3">
        <w:rPr>
          <w:rFonts w:ascii="Times New Roman" w:eastAsia="Times New Roman" w:hAnsi="Times New Roman" w:cs="Times New Roman"/>
          <w:sz w:val="24"/>
          <w:szCs w:val="24"/>
        </w:rPr>
        <w:t>IRequiresSessionState</w:t>
      </w:r>
      <w:proofErr w:type="spellEnd"/>
      <w:r w:rsidRPr="002D32E3">
        <w:rPr>
          <w:rFonts w:ascii="Times New Roman" w:eastAsia="Times New Roman" w:hAnsi="Times New Roman" w:cs="Times New Roman"/>
          <w:sz w:val="24"/>
          <w:szCs w:val="24"/>
        </w:rPr>
        <w:t xml:space="preserve"> session</w:t>
      </w:r>
      <w:r w:rsidRPr="002D32E3">
        <w:rPr>
          <w:rFonts w:ascii="SimSun" w:eastAsia="SimSun" w:hAnsi="SimSun" w:cs="SimSun" w:hint="eastAsia"/>
          <w:sz w:val="24"/>
          <w:szCs w:val="24"/>
        </w:rPr>
        <w:t>也无法使用</w:t>
      </w:r>
      <w:r w:rsidRPr="002D32E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D32E3">
        <w:rPr>
          <w:rFonts w:ascii="Times New Roman" w:eastAsia="Times New Roman" w:hAnsi="Times New Roman" w:cs="Times New Roman"/>
          <w:sz w:val="24"/>
          <w:szCs w:val="24"/>
        </w:rPr>
        <w:t>context.Session</w:t>
      </w:r>
      <w:proofErr w:type="spellEnd"/>
      <w:r w:rsidRPr="002D32E3">
        <w:rPr>
          <w:rFonts w:ascii="Times New Roman" w:eastAsia="Times New Roman" w:hAnsi="Times New Roman" w:cs="Times New Roman"/>
          <w:sz w:val="24"/>
          <w:szCs w:val="24"/>
        </w:rPr>
        <w:t>==null)</w:t>
      </w:r>
    </w:p>
    <w:p w14:paraId="56DFFA9E" w14:textId="77777777" w:rsidR="002D32E3" w:rsidRPr="002D32E3" w:rsidRDefault="002D32E3" w:rsidP="002D3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9E702A" w14:textId="77777777" w:rsidR="002D32E3" w:rsidRPr="002D32E3" w:rsidRDefault="002D32E3" w:rsidP="002D3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E3">
        <w:rPr>
          <w:rFonts w:ascii="SimSun" w:eastAsia="SimSun" w:hAnsi="SimSun" w:cs="SimSun" w:hint="eastAsia"/>
          <w:sz w:val="24"/>
          <w:szCs w:val="24"/>
        </w:rPr>
        <w:t>查过一些文章才发现需要在注册</w:t>
      </w:r>
      <w:proofErr w:type="spellStart"/>
      <w:r w:rsidRPr="002D32E3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2D32E3">
        <w:rPr>
          <w:rFonts w:ascii="SimSun" w:eastAsia="SimSun" w:hAnsi="SimSun" w:cs="SimSun" w:hint="eastAsia"/>
          <w:sz w:val="24"/>
          <w:szCs w:val="24"/>
        </w:rPr>
        <w:t>路由需将</w:t>
      </w:r>
      <w:proofErr w:type="spellStart"/>
      <w:r w:rsidRPr="002D32E3">
        <w:rPr>
          <w:rFonts w:ascii="Times New Roman" w:eastAsia="Times New Roman" w:hAnsi="Times New Roman" w:cs="Times New Roman"/>
          <w:sz w:val="24"/>
          <w:szCs w:val="24"/>
        </w:rPr>
        <w:t>RouteHandler</w:t>
      </w:r>
      <w:proofErr w:type="spellEnd"/>
      <w:r w:rsidRPr="002D3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32E3">
        <w:rPr>
          <w:rFonts w:ascii="SimSun" w:eastAsia="SimSun" w:hAnsi="SimSun" w:cs="SimSun" w:hint="eastAsia"/>
          <w:sz w:val="24"/>
          <w:szCs w:val="24"/>
        </w:rPr>
        <w:t>改写，才能使用。以下用</w:t>
      </w:r>
      <w:r w:rsidRPr="002D32E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D32E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"http://www.it165.net/pro/webasp/" \t "_blank" </w:instrText>
      </w:r>
      <w:r w:rsidRPr="002D32E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D32E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ASP</w:t>
      </w:r>
      <w:r w:rsidRPr="002D32E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D32E3">
        <w:rPr>
          <w:rFonts w:ascii="Times New Roman" w:eastAsia="Times New Roman" w:hAnsi="Times New Roman" w:cs="Times New Roman"/>
          <w:sz w:val="24"/>
          <w:szCs w:val="24"/>
        </w:rPr>
        <w:t>.net MVC 4</w:t>
      </w:r>
      <w:r w:rsidRPr="002D32E3">
        <w:rPr>
          <w:rFonts w:ascii="SimSun" w:eastAsia="SimSun" w:hAnsi="SimSun" w:cs="SimSun" w:hint="eastAsia"/>
          <w:sz w:val="24"/>
          <w:szCs w:val="24"/>
        </w:rPr>
        <w:t>来说明要实作的部</w:t>
      </w:r>
      <w:r w:rsidRPr="002D32E3">
        <w:rPr>
          <w:rFonts w:ascii="SimSun" w:eastAsia="SimSun" w:hAnsi="SimSun" w:cs="SimSun"/>
          <w:sz w:val="24"/>
          <w:szCs w:val="24"/>
        </w:rPr>
        <w:t>分</w:t>
      </w:r>
    </w:p>
    <w:p w14:paraId="7E41E341" w14:textId="77777777" w:rsidR="002D32E3" w:rsidRPr="002D32E3" w:rsidRDefault="002D32E3" w:rsidP="002D3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0B83950" w14:textId="77777777" w:rsidR="002D32E3" w:rsidRPr="002D32E3" w:rsidRDefault="002D32E3" w:rsidP="002D3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E3">
        <w:rPr>
          <w:rFonts w:ascii="SimSun" w:eastAsia="SimSun" w:hAnsi="SimSun" w:cs="SimSun" w:hint="eastAsia"/>
          <w:sz w:val="24"/>
          <w:szCs w:val="24"/>
        </w:rPr>
        <w:t>建立</w:t>
      </w:r>
      <w:proofErr w:type="spellStart"/>
      <w:r w:rsidRPr="002D32E3">
        <w:rPr>
          <w:rFonts w:ascii="Times New Roman" w:eastAsia="Times New Roman" w:hAnsi="Times New Roman" w:cs="Times New Roman"/>
          <w:sz w:val="24"/>
          <w:szCs w:val="24"/>
        </w:rPr>
        <w:t>HttpControllerHandler</w:t>
      </w:r>
      <w:proofErr w:type="spellEnd"/>
      <w:r w:rsidRPr="002D32E3">
        <w:rPr>
          <w:rFonts w:ascii="SimSun" w:eastAsia="SimSun" w:hAnsi="SimSun" w:cs="SimSun" w:hint="eastAsia"/>
          <w:sz w:val="24"/>
          <w:szCs w:val="24"/>
        </w:rPr>
        <w:t>和</w:t>
      </w:r>
      <w:proofErr w:type="spellStart"/>
      <w:r w:rsidRPr="002D32E3">
        <w:rPr>
          <w:rFonts w:ascii="Times New Roman" w:eastAsia="Times New Roman" w:hAnsi="Times New Roman" w:cs="Times New Roman"/>
          <w:sz w:val="24"/>
          <w:szCs w:val="24"/>
        </w:rPr>
        <w:t>HttpControllerRouteHandler</w:t>
      </w:r>
      <w:proofErr w:type="spellEnd"/>
      <w:r w:rsidRPr="002D3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32E3">
        <w:rPr>
          <w:rFonts w:ascii="SimSun" w:eastAsia="SimSun" w:hAnsi="SimSun" w:cs="SimSun" w:hint="eastAsia"/>
          <w:sz w:val="24"/>
          <w:szCs w:val="24"/>
        </w:rPr>
        <w:t>并覆写</w:t>
      </w:r>
      <w:r w:rsidRPr="002D32E3">
        <w:rPr>
          <w:rFonts w:ascii="SimSun" w:eastAsia="SimSun" w:hAnsi="SimSun" w:cs="SimSun"/>
          <w:sz w:val="24"/>
          <w:szCs w:val="24"/>
        </w:rPr>
        <w:t>它</w:t>
      </w:r>
    </w:p>
    <w:p w14:paraId="767B7FE9" w14:textId="77777777" w:rsidR="002D32E3" w:rsidRPr="002D32E3" w:rsidRDefault="002D32E3" w:rsidP="002D3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AE70347" w14:textId="56620CE2" w:rsidR="002D32E3" w:rsidRPr="002D32E3" w:rsidRDefault="002D32E3" w:rsidP="002D3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E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58C477E" wp14:editId="3A7FDD85">
            <wp:extent cx="190500" cy="190500"/>
            <wp:effectExtent l="0" t="0" r="0" b="0"/>
            <wp:docPr id="8" name="Picture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5C1E4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D32E3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D32E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32E3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SessionRouteHandler</w:t>
      </w:r>
      <w:proofErr w:type="spell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HttpControllerHandler</w:t>
      </w:r>
      <w:proofErr w:type="spell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IRequiresSessionState</w:t>
      </w:r>
      <w:proofErr w:type="spellEnd"/>
    </w:p>
    <w:p w14:paraId="3F9C0E7C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0E48FE6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32E3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D32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D32E3">
        <w:rPr>
          <w:rFonts w:ascii="Courier New" w:eastAsia="Times New Roman" w:hAnsi="Courier New" w:cs="Courier New"/>
          <w:sz w:val="20"/>
          <w:szCs w:val="20"/>
        </w:rPr>
        <w:t>SessionRouteHandler</w:t>
      </w:r>
      <w:proofErr w:type="spellEnd"/>
      <w:r w:rsidRPr="002D32E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D32E3">
        <w:rPr>
          <w:rFonts w:ascii="Courier New" w:eastAsia="Times New Roman" w:hAnsi="Courier New" w:cs="Courier New"/>
          <w:sz w:val="20"/>
          <w:szCs w:val="20"/>
        </w:rPr>
        <w:t>RouteData</w:t>
      </w:r>
      <w:proofErr w:type="spellEnd"/>
      <w:r w:rsidRPr="002D32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32E3">
        <w:rPr>
          <w:rFonts w:ascii="Courier New" w:eastAsia="Times New Roman" w:hAnsi="Courier New" w:cs="Courier New"/>
          <w:sz w:val="20"/>
          <w:szCs w:val="20"/>
        </w:rPr>
        <w:t>routeData</w:t>
      </w:r>
      <w:proofErr w:type="spellEnd"/>
      <w:r w:rsidRPr="002D32E3">
        <w:rPr>
          <w:rFonts w:ascii="Courier New" w:eastAsia="Times New Roman" w:hAnsi="Courier New" w:cs="Courier New"/>
          <w:sz w:val="20"/>
          <w:szCs w:val="20"/>
        </w:rPr>
        <w:t xml:space="preserve">) : </w:t>
      </w:r>
      <w:r w:rsidRPr="002D32E3">
        <w:rPr>
          <w:rFonts w:ascii="Courier New" w:eastAsia="Times New Roman" w:hAnsi="Courier New" w:cs="Courier New"/>
          <w:color w:val="0000FF"/>
          <w:sz w:val="20"/>
          <w:szCs w:val="20"/>
        </w:rPr>
        <w:t>base</w:t>
      </w: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routeData</w:t>
      </w:r>
      <w:proofErr w:type="spell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B715720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6284809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039D7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097CC44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A841A67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F5C91E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32E3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D32E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32E3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SessionControllerRouteHandler</w:t>
      </w:r>
      <w:proofErr w:type="spell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HttpControllerRouteHandler</w:t>
      </w:r>
      <w:proofErr w:type="spellEnd"/>
    </w:p>
    <w:p w14:paraId="38316CB9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B24D377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32E3">
        <w:rPr>
          <w:rFonts w:ascii="Courier New" w:eastAsia="Times New Roman" w:hAnsi="Courier New" w:cs="Courier New"/>
          <w:color w:val="0000FF"/>
          <w:sz w:val="20"/>
          <w:szCs w:val="20"/>
        </w:rPr>
        <w:t>protected</w:t>
      </w:r>
      <w:r w:rsidRPr="002D32E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32E3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IHttpHandler</w:t>
      </w:r>
      <w:proofErr w:type="spell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GetHttpHandler</w:t>
      </w:r>
      <w:proofErr w:type="spell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RequestContext</w:t>
      </w:r>
      <w:proofErr w:type="spell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requestContext</w:t>
      </w:r>
      <w:proofErr w:type="spell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ED16967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2C560D9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2122CC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32E3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D32E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32E3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SessionRouteHandler</w:t>
      </w:r>
      <w:proofErr w:type="spell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requestContext.RouteData</w:t>
      </w:r>
      <w:proofErr w:type="spell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740CE43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5DE98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9A94987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6B7DA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B78111E" w14:textId="093D9C7F" w:rsidR="002D32E3" w:rsidRPr="002D32E3" w:rsidRDefault="002D32E3" w:rsidP="002D3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E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19F9020" wp14:editId="5B73EC50">
            <wp:extent cx="190500" cy="190500"/>
            <wp:effectExtent l="0" t="0" r="0" b="0"/>
            <wp:docPr id="7" name="Picture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58D88" w14:textId="77777777" w:rsidR="002D32E3" w:rsidRPr="002D32E3" w:rsidRDefault="002D32E3" w:rsidP="002D3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98367E2" w14:textId="77777777" w:rsidR="002D32E3" w:rsidRPr="002D32E3" w:rsidRDefault="002D32E3" w:rsidP="002D3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E3">
        <w:rPr>
          <w:rFonts w:ascii="SimSun" w:eastAsia="SimSun" w:hAnsi="SimSun" w:cs="SimSun" w:hint="eastAsia"/>
          <w:sz w:val="24"/>
          <w:szCs w:val="24"/>
        </w:rPr>
        <w:t>在</w:t>
      </w:r>
      <w:proofErr w:type="spellStart"/>
      <w:r w:rsidRPr="002D32E3">
        <w:rPr>
          <w:rFonts w:ascii="Times New Roman" w:eastAsia="Times New Roman" w:hAnsi="Times New Roman" w:cs="Times New Roman"/>
          <w:sz w:val="24"/>
          <w:szCs w:val="24"/>
        </w:rPr>
        <w:t>WebApiConfig</w:t>
      </w:r>
      <w:proofErr w:type="spellEnd"/>
      <w:r w:rsidRPr="002D32E3">
        <w:rPr>
          <w:rFonts w:ascii="SimSun" w:eastAsia="SimSun" w:hAnsi="SimSun" w:cs="SimSun" w:hint="eastAsia"/>
          <w:sz w:val="24"/>
          <w:szCs w:val="24"/>
        </w:rPr>
        <w:t>中将</w:t>
      </w:r>
      <w:proofErr w:type="spellStart"/>
      <w:r w:rsidRPr="002D32E3">
        <w:rPr>
          <w:rFonts w:ascii="Times New Roman" w:eastAsia="Times New Roman" w:hAnsi="Times New Roman" w:cs="Times New Roman"/>
          <w:sz w:val="24"/>
          <w:szCs w:val="24"/>
        </w:rPr>
        <w:t>config.Routes.MapHttpRoute</w:t>
      </w:r>
      <w:proofErr w:type="spellEnd"/>
      <w:r w:rsidRPr="002D3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32E3">
        <w:rPr>
          <w:rFonts w:ascii="SimSun" w:eastAsia="SimSun" w:hAnsi="SimSun" w:cs="SimSun" w:hint="eastAsia"/>
          <w:sz w:val="24"/>
          <w:szCs w:val="24"/>
        </w:rPr>
        <w:t>改</w:t>
      </w:r>
      <w:r w:rsidRPr="002D32E3">
        <w:rPr>
          <w:rFonts w:ascii="SimSun" w:eastAsia="SimSun" w:hAnsi="SimSun" w:cs="SimSun"/>
          <w:sz w:val="24"/>
          <w:szCs w:val="24"/>
        </w:rPr>
        <w:t>成</w:t>
      </w:r>
    </w:p>
    <w:p w14:paraId="31351BE6" w14:textId="77777777" w:rsidR="002D32E3" w:rsidRPr="002D32E3" w:rsidRDefault="002D32E3" w:rsidP="002D3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D7C1561" w14:textId="77777777" w:rsidR="002D32E3" w:rsidRPr="002D32E3" w:rsidRDefault="002D32E3" w:rsidP="002D3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D32E3">
        <w:rPr>
          <w:rFonts w:ascii="Times New Roman" w:eastAsia="Times New Roman" w:hAnsi="Times New Roman" w:cs="Times New Roman"/>
          <w:sz w:val="24"/>
          <w:szCs w:val="24"/>
        </w:rPr>
        <w:t>RouteTable.Routes.MapHttpRoute</w:t>
      </w:r>
      <w:proofErr w:type="spellEnd"/>
      <w:proofErr w:type="gramEnd"/>
      <w:r w:rsidRPr="002D32E3">
        <w:rPr>
          <w:rFonts w:ascii="Times New Roman" w:eastAsia="Times New Roman" w:hAnsi="Times New Roman" w:cs="Times New Roman"/>
          <w:sz w:val="24"/>
          <w:szCs w:val="24"/>
        </w:rPr>
        <w:t xml:space="preserve">(using </w:t>
      </w:r>
      <w:proofErr w:type="spellStart"/>
      <w:r w:rsidRPr="002D32E3">
        <w:rPr>
          <w:rFonts w:ascii="Times New Roman" w:eastAsia="Times New Roman" w:hAnsi="Times New Roman" w:cs="Times New Roman"/>
          <w:sz w:val="24"/>
          <w:szCs w:val="24"/>
        </w:rPr>
        <w:t>System.Web.Routing</w:t>
      </w:r>
      <w:proofErr w:type="spellEnd"/>
      <w:r w:rsidRPr="002D32E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D32E3">
        <w:rPr>
          <w:rFonts w:ascii="SimSun" w:eastAsia="SimSun" w:hAnsi="SimSun" w:cs="SimSun" w:hint="eastAsia"/>
          <w:sz w:val="24"/>
          <w:szCs w:val="24"/>
        </w:rPr>
        <w:t>并指定</w:t>
      </w:r>
      <w:proofErr w:type="spellStart"/>
      <w:r w:rsidRPr="002D32E3">
        <w:rPr>
          <w:rFonts w:ascii="Times New Roman" w:eastAsia="Times New Roman" w:hAnsi="Times New Roman" w:cs="Times New Roman"/>
          <w:sz w:val="24"/>
          <w:szCs w:val="24"/>
        </w:rPr>
        <w:t>RouteHandler</w:t>
      </w:r>
      <w:proofErr w:type="spellEnd"/>
    </w:p>
    <w:p w14:paraId="7C4D075F" w14:textId="77777777" w:rsidR="002D32E3" w:rsidRPr="002D32E3" w:rsidRDefault="002D32E3" w:rsidP="002D3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220BF40" w14:textId="0460DD88" w:rsidR="002D32E3" w:rsidRPr="002D32E3" w:rsidRDefault="002D32E3" w:rsidP="002D3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E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1691648" wp14:editId="3E7AB43A">
            <wp:extent cx="190500" cy="190500"/>
            <wp:effectExtent l="0" t="0" r="0" b="0"/>
            <wp:docPr id="6" name="Picture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5B7EB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D32E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32E3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2D32E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32E3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Register(</w:t>
      </w:r>
      <w:proofErr w:type="spellStart"/>
      <w:proofErr w:type="gram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HttpConfiguration</w:t>
      </w:r>
      <w:proofErr w:type="spell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config)</w:t>
      </w:r>
    </w:p>
    <w:p w14:paraId="4C7D78A7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48A870C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RouteTable.Routes.MapHttpRoute</w:t>
      </w:r>
      <w:proofErr w:type="spellEnd"/>
      <w:proofErr w:type="gram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516B8BCF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F63BC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name: </w:t>
      </w:r>
      <w:r w:rsidRPr="002D32E3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2D32E3">
        <w:rPr>
          <w:rFonts w:ascii="Courier New" w:eastAsia="Times New Roman" w:hAnsi="Courier New" w:cs="Courier New"/>
          <w:color w:val="800000"/>
          <w:sz w:val="20"/>
          <w:szCs w:val="20"/>
        </w:rPr>
        <w:t>DefaultApi</w:t>
      </w:r>
      <w:proofErr w:type="spellEnd"/>
      <w:r w:rsidRPr="002D32E3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601ED7B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0346B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routeTemplate</w:t>
      </w:r>
      <w:proofErr w:type="spell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D32E3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2D32E3">
        <w:rPr>
          <w:rFonts w:ascii="Courier New" w:eastAsia="Times New Roman" w:hAnsi="Courier New" w:cs="Courier New"/>
          <w:color w:val="800000"/>
          <w:sz w:val="20"/>
          <w:szCs w:val="20"/>
        </w:rPr>
        <w:t>api</w:t>
      </w:r>
      <w:proofErr w:type="spellEnd"/>
      <w:r w:rsidRPr="002D32E3">
        <w:rPr>
          <w:rFonts w:ascii="Courier New" w:eastAsia="Times New Roman" w:hAnsi="Courier New" w:cs="Courier New"/>
          <w:color w:val="800000"/>
          <w:sz w:val="20"/>
          <w:szCs w:val="20"/>
        </w:rPr>
        <w:t>/{controller}/{id}"</w:t>
      </w: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9E7B136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860AE9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defaults: </w:t>
      </w:r>
      <w:r w:rsidRPr="002D32E3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2D32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D32E3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2D32E3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RouteParameter.Optional</w:t>
      </w:r>
      <w:proofErr w:type="spell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695D3926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662F6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RouteHandler</w:t>
      </w:r>
      <w:proofErr w:type="spellEnd"/>
      <w:proofErr w:type="gramEnd"/>
      <w:r w:rsidRPr="002D32E3">
        <w:rPr>
          <w:rFonts w:ascii="Courier New" w:eastAsia="Times New Roman" w:hAnsi="Courier New" w:cs="Courier New"/>
          <w:sz w:val="20"/>
          <w:szCs w:val="20"/>
        </w:rPr>
        <w:t>=</w:t>
      </w:r>
      <w:r w:rsidRPr="002D32E3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SessionControllerRouteHandler</w:t>
      </w:r>
      <w:proofErr w:type="spell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AEF5062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9EB9159" w14:textId="377657E3" w:rsidR="002D32E3" w:rsidRPr="002D32E3" w:rsidRDefault="002D32E3" w:rsidP="002D3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E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788AF41" wp14:editId="6F51FD7B">
            <wp:extent cx="190500" cy="190500"/>
            <wp:effectExtent l="0" t="0" r="0" b="0"/>
            <wp:docPr id="5" name="Picture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3E3B1" w14:textId="77777777" w:rsidR="002D32E3" w:rsidRPr="002D32E3" w:rsidRDefault="002D32E3" w:rsidP="002D3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E3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0AB2C769" w14:textId="77777777" w:rsidR="002D32E3" w:rsidRPr="002D32E3" w:rsidRDefault="002D32E3" w:rsidP="002D3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E3">
        <w:rPr>
          <w:rFonts w:ascii="SimSun" w:eastAsia="SimSun" w:hAnsi="SimSun" w:cs="SimSun" w:hint="eastAsia"/>
          <w:sz w:val="24"/>
          <w:szCs w:val="24"/>
        </w:rPr>
        <w:t>或者</w:t>
      </w:r>
      <w:r w:rsidRPr="002D32E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D32E3">
        <w:rPr>
          <w:rFonts w:ascii="SimSun" w:eastAsia="SimSun" w:hAnsi="SimSun" w:cs="SimSun" w:hint="eastAsia"/>
          <w:sz w:val="24"/>
          <w:szCs w:val="24"/>
        </w:rPr>
        <w:t>在</w:t>
      </w:r>
      <w:r w:rsidRPr="002D32E3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2D32E3">
        <w:rPr>
          <w:rFonts w:ascii="SimSun" w:eastAsia="SimSun" w:hAnsi="SimSun" w:cs="SimSun" w:hint="eastAsia"/>
          <w:sz w:val="24"/>
          <w:szCs w:val="24"/>
        </w:rPr>
        <w:t>的</w:t>
      </w:r>
      <w:proofErr w:type="spellStart"/>
      <w:r w:rsidRPr="002D32E3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2D32E3">
        <w:rPr>
          <w:rFonts w:ascii="SimSun" w:eastAsia="SimSun" w:hAnsi="SimSun" w:cs="SimSun" w:hint="eastAsia"/>
          <w:sz w:val="24"/>
          <w:szCs w:val="24"/>
        </w:rPr>
        <w:t>中默认是没有开启</w:t>
      </w:r>
      <w:r w:rsidRPr="002D32E3">
        <w:rPr>
          <w:rFonts w:ascii="Times New Roman" w:eastAsia="Times New Roman" w:hAnsi="Times New Roman" w:cs="Times New Roman"/>
          <w:sz w:val="24"/>
          <w:szCs w:val="24"/>
        </w:rPr>
        <w:t>Session</w:t>
      </w:r>
      <w:r w:rsidRPr="002D32E3">
        <w:rPr>
          <w:rFonts w:ascii="SimSun" w:eastAsia="SimSun" w:hAnsi="SimSun" w:cs="SimSun" w:hint="eastAsia"/>
          <w:sz w:val="24"/>
          <w:szCs w:val="24"/>
        </w:rPr>
        <w:t>会话支持的。需要在</w:t>
      </w:r>
      <w:r w:rsidRPr="002D32E3">
        <w:rPr>
          <w:rFonts w:ascii="Times New Roman" w:eastAsia="Times New Roman" w:hAnsi="Times New Roman" w:cs="Times New Roman"/>
          <w:b/>
          <w:bCs/>
          <w:sz w:val="24"/>
          <w:szCs w:val="24"/>
        </w:rPr>
        <w:t>Global</w:t>
      </w:r>
      <w:r w:rsidRPr="002D32E3">
        <w:rPr>
          <w:rFonts w:ascii="SimSun" w:eastAsia="SimSun" w:hAnsi="SimSun" w:cs="SimSun" w:hint="eastAsia"/>
          <w:sz w:val="24"/>
          <w:szCs w:val="24"/>
        </w:rPr>
        <w:t>中重写</w:t>
      </w:r>
      <w:proofErr w:type="spellStart"/>
      <w:r w:rsidRPr="002D32E3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2D32E3">
        <w:rPr>
          <w:rFonts w:ascii="SimSun" w:eastAsia="SimSun" w:hAnsi="SimSun" w:cs="SimSun" w:hint="eastAsia"/>
          <w:sz w:val="24"/>
          <w:szCs w:val="24"/>
        </w:rPr>
        <w:t>方法来指定会话需要支持的类</w:t>
      </w:r>
      <w:r w:rsidRPr="002D32E3">
        <w:rPr>
          <w:rFonts w:ascii="SimSun" w:eastAsia="SimSun" w:hAnsi="SimSun" w:cs="SimSun"/>
          <w:sz w:val="24"/>
          <w:szCs w:val="24"/>
        </w:rPr>
        <w:t>型</w:t>
      </w:r>
    </w:p>
    <w:p w14:paraId="0798ACEA" w14:textId="77777777" w:rsidR="002D32E3" w:rsidRPr="002D32E3" w:rsidRDefault="002D32E3" w:rsidP="002D3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72E2F1B" w14:textId="34943EA7" w:rsidR="002D32E3" w:rsidRPr="002D32E3" w:rsidRDefault="002D32E3" w:rsidP="002D3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E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1B84E6B" wp14:editId="62A6D05C">
            <wp:extent cx="190500" cy="190500"/>
            <wp:effectExtent l="0" t="0" r="0" b="0"/>
            <wp:docPr id="4" name="Picture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C4BA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D32E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32E3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2D32E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32E3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774C39A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1580AEFC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PostAuthenticateRequest</w:t>
      </w:r>
      <w:proofErr w:type="spell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32E3">
        <w:rPr>
          <w:rFonts w:ascii="Courier New" w:eastAsia="Times New Roman" w:hAnsi="Courier New" w:cs="Courier New"/>
          <w:sz w:val="20"/>
          <w:szCs w:val="20"/>
        </w:rPr>
        <w:t>+=</w:t>
      </w: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MvcApplication_PostAuthenticateRequest</w:t>
      </w:r>
      <w:proofErr w:type="spell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4C5AA54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D32E3">
        <w:rPr>
          <w:rFonts w:ascii="Courier New" w:eastAsia="Times New Roman" w:hAnsi="Courier New" w:cs="Courier New"/>
          <w:color w:val="0000FF"/>
          <w:sz w:val="20"/>
          <w:szCs w:val="20"/>
        </w:rPr>
        <w:t>base</w:t>
      </w: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.Init</w:t>
      </w:r>
      <w:proofErr w:type="spellEnd"/>
      <w:proofErr w:type="gram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2E241582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959F086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D056B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32E3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2D32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32E3">
        <w:rPr>
          <w:rFonts w:ascii="Courier New" w:eastAsia="Times New Roman" w:hAnsi="Courier New" w:cs="Courier New"/>
          <w:sz w:val="20"/>
          <w:szCs w:val="20"/>
        </w:rPr>
        <w:t>MvcApplication_</w:t>
      </w:r>
      <w:proofErr w:type="gramStart"/>
      <w:r w:rsidRPr="002D32E3">
        <w:rPr>
          <w:rFonts w:ascii="Courier New" w:eastAsia="Times New Roman" w:hAnsi="Courier New" w:cs="Courier New"/>
          <w:sz w:val="20"/>
          <w:szCs w:val="20"/>
        </w:rPr>
        <w:t>PostAuthenticateRequest</w:t>
      </w:r>
      <w:proofErr w:type="spellEnd"/>
      <w:r w:rsidRPr="002D32E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32E3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sender, </w:t>
      </w:r>
      <w:proofErr w:type="spellStart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EventArgs</w:t>
      </w:r>
      <w:proofErr w:type="spell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</w:t>
      </w:r>
    </w:p>
    <w:p w14:paraId="5375B150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52022ED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HttpContext.Current.SetSessionStateBehavior</w:t>
      </w:r>
      <w:proofErr w:type="spellEnd"/>
      <w:proofErr w:type="gram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1CE8C846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SessionStateBehavior.Required</w:t>
      </w:r>
      <w:proofErr w:type="spell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957E7AB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C5F547A" w14:textId="637677A0" w:rsidR="002D32E3" w:rsidRPr="002D32E3" w:rsidRDefault="002D32E3" w:rsidP="002D3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E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6A537D0" wp14:editId="23F0AF01">
            <wp:extent cx="190500" cy="190500"/>
            <wp:effectExtent l="0" t="0" r="0" b="0"/>
            <wp:docPr id="3" name="Picture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89F7D" w14:textId="77777777" w:rsidR="002D32E3" w:rsidRPr="002D32E3" w:rsidRDefault="002D32E3" w:rsidP="002D3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E3">
        <w:rPr>
          <w:rFonts w:ascii="SimSun" w:eastAsia="SimSun" w:hAnsi="SimSun" w:cs="SimSun" w:hint="eastAsia"/>
          <w:sz w:val="24"/>
          <w:szCs w:val="24"/>
        </w:rPr>
        <w:t>或者</w:t>
      </w:r>
      <w:r w:rsidRPr="002D32E3">
        <w:rPr>
          <w:rFonts w:ascii="SimSun" w:eastAsia="SimSun" w:hAnsi="SimSun" w:cs="SimSun"/>
          <w:sz w:val="24"/>
          <w:szCs w:val="24"/>
        </w:rPr>
        <w:t>：</w:t>
      </w:r>
    </w:p>
    <w:p w14:paraId="774B7013" w14:textId="07A23D69" w:rsidR="002D32E3" w:rsidRPr="002D32E3" w:rsidRDefault="002D32E3" w:rsidP="002D3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E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B5AF158" wp14:editId="18B8E126">
            <wp:extent cx="190500" cy="190500"/>
            <wp:effectExtent l="0" t="0" r="0" b="0"/>
            <wp:docPr id="2" name="Picture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77CC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D32E3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D32E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32E3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2D32E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32E3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35BA05B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D239554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D32E3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2D32E3">
        <w:rPr>
          <w:rFonts w:ascii="Courier New" w:eastAsia="Times New Roman" w:hAnsi="Courier New" w:cs="Courier New"/>
          <w:sz w:val="20"/>
          <w:szCs w:val="20"/>
        </w:rPr>
        <w:t>.PostAuthenticateRequest</w:t>
      </w:r>
      <w:proofErr w:type="spellEnd"/>
      <w:proofErr w:type="gramEnd"/>
      <w:r w:rsidRPr="002D32E3">
        <w:rPr>
          <w:rFonts w:ascii="Courier New" w:eastAsia="Times New Roman" w:hAnsi="Courier New" w:cs="Courier New"/>
          <w:sz w:val="20"/>
          <w:szCs w:val="20"/>
        </w:rPr>
        <w:t xml:space="preserve"> += (sender, e) =&gt;</w:t>
      </w: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HttpContext.Current.SetSessionStateBehavior(SessionStateBehavior.Required);</w:t>
      </w:r>
    </w:p>
    <w:p w14:paraId="3924A24A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D32E3">
        <w:rPr>
          <w:rFonts w:ascii="Courier New" w:eastAsia="Times New Roman" w:hAnsi="Courier New" w:cs="Courier New"/>
          <w:color w:val="0000FF"/>
          <w:sz w:val="20"/>
          <w:szCs w:val="20"/>
        </w:rPr>
        <w:t>base</w:t>
      </w: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.Init</w:t>
      </w:r>
      <w:proofErr w:type="spellEnd"/>
      <w:proofErr w:type="gramEnd"/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D72C481" w14:textId="77777777" w:rsidR="002D32E3" w:rsidRPr="002D32E3" w:rsidRDefault="002D32E3" w:rsidP="002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6E9579D" w14:textId="2CBA0A24" w:rsidR="002D32E3" w:rsidRPr="002D32E3" w:rsidRDefault="002D32E3" w:rsidP="002D3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E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AE97B15" wp14:editId="06DB78E8">
            <wp:extent cx="190500" cy="190500"/>
            <wp:effectExtent l="0" t="0" r="0" b="0"/>
            <wp:docPr id="1" name="Picture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8B862" w14:textId="07534869" w:rsidR="002D32E3" w:rsidRPr="002D32E3" w:rsidRDefault="002D32E3" w:rsidP="002D3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E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70166B1B" w14:textId="4E3E2C6E" w:rsidR="002D32E3" w:rsidRDefault="002D32E3" w:rsidP="002D32E3">
      <w:pPr>
        <w:spacing w:before="100" w:beforeAutospacing="1" w:after="100" w:afterAutospacing="1" w:line="240" w:lineRule="auto"/>
        <w:rPr>
          <w:rFonts w:ascii="SimSun" w:eastAsia="SimSun" w:hAnsi="SimSun" w:cs="SimSun"/>
          <w:sz w:val="24"/>
          <w:szCs w:val="24"/>
        </w:rPr>
      </w:pPr>
      <w:r w:rsidRPr="002D32E3">
        <w:rPr>
          <w:rFonts w:ascii="SimSun" w:eastAsia="SimSun" w:hAnsi="SimSun" w:cs="SimSun" w:hint="eastAsia"/>
          <w:sz w:val="24"/>
          <w:szCs w:val="24"/>
        </w:rPr>
        <w:t>在默认情况下</w:t>
      </w:r>
      <w:r w:rsidRPr="002D32E3">
        <w:rPr>
          <w:rFonts w:ascii="Microsoft YaHei" w:eastAsia="Microsoft YaHei" w:hAnsi="Microsoft YaHei" w:cs="Microsoft YaHei" w:hint="eastAsia"/>
          <w:sz w:val="24"/>
          <w:szCs w:val="24"/>
        </w:rPr>
        <w:t>是没有开启的。</w:t>
      </w:r>
      <w:proofErr w:type="spellStart"/>
      <w:r w:rsidRPr="002D32E3">
        <w:rPr>
          <w:rFonts w:ascii="Times New Roman" w:eastAsia="Times New Roman" w:hAnsi="Times New Roman" w:cs="Times New Roman"/>
          <w:sz w:val="24"/>
          <w:szCs w:val="24"/>
        </w:rPr>
        <w:t>SessionStateBehavior</w:t>
      </w:r>
      <w:proofErr w:type="spellEnd"/>
      <w:r w:rsidRPr="002D32E3">
        <w:rPr>
          <w:rFonts w:ascii="SimSun" w:eastAsia="SimSun" w:hAnsi="SimSun" w:cs="SimSun" w:hint="eastAsia"/>
          <w:sz w:val="24"/>
          <w:szCs w:val="24"/>
        </w:rPr>
        <w:t>有四个值</w:t>
      </w:r>
      <w:r w:rsidRPr="002D32E3">
        <w:rPr>
          <w:rFonts w:ascii="SimSun" w:eastAsia="SimSun" w:hAnsi="SimSun" w:cs="SimSun"/>
          <w:sz w:val="24"/>
          <w:szCs w:val="24"/>
        </w:rPr>
        <w:t>：</w:t>
      </w:r>
    </w:p>
    <w:p w14:paraId="58D9A3B4" w14:textId="77777777" w:rsidR="002D32E3" w:rsidRPr="002D32E3" w:rsidRDefault="002D32E3" w:rsidP="002D3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E3">
        <w:rPr>
          <w:rFonts w:ascii="Times New Roman" w:eastAsia="Times New Roman" w:hAnsi="Times New Roman" w:cs="Times New Roman"/>
          <w:sz w:val="24"/>
          <w:szCs w:val="24"/>
        </w:rPr>
        <w:t>Default</w:t>
      </w:r>
      <w:r w:rsidRPr="002D32E3">
        <w:rPr>
          <w:rFonts w:ascii="SimSun" w:eastAsia="SimSun" w:hAnsi="SimSun" w:cs="SimSun" w:hint="eastAsia"/>
          <w:sz w:val="24"/>
          <w:szCs w:val="24"/>
        </w:rPr>
        <w:t>使用默认</w:t>
      </w:r>
      <w:r w:rsidRPr="002D32E3">
        <w:rPr>
          <w:rFonts w:ascii="Times New Roman" w:eastAsia="Times New Roman" w:hAnsi="Times New Roman" w:cs="Times New Roman"/>
          <w:sz w:val="24"/>
          <w:szCs w:val="24"/>
        </w:rPr>
        <w:t>ASP.NET</w:t>
      </w:r>
      <w:r w:rsidRPr="002D32E3">
        <w:rPr>
          <w:rFonts w:ascii="SimSun" w:eastAsia="SimSun" w:hAnsi="SimSun" w:cs="SimSun" w:hint="eastAsia"/>
          <w:sz w:val="24"/>
          <w:szCs w:val="24"/>
        </w:rPr>
        <w:t>逻辑来确定请求的会话状态行为。默认逻辑是寻找</w:t>
      </w:r>
      <w:proofErr w:type="spellStart"/>
      <w:r w:rsidRPr="002D32E3">
        <w:rPr>
          <w:rFonts w:ascii="Times New Roman" w:eastAsia="Times New Roman" w:hAnsi="Times New Roman" w:cs="Times New Roman"/>
          <w:sz w:val="24"/>
          <w:szCs w:val="24"/>
        </w:rPr>
        <w:t>IHttpHandler</w:t>
      </w:r>
      <w:proofErr w:type="spellEnd"/>
      <w:r w:rsidRPr="002D32E3">
        <w:rPr>
          <w:rFonts w:ascii="SimSun" w:eastAsia="SimSun" w:hAnsi="SimSun" w:cs="SimSun" w:hint="eastAsia"/>
          <w:sz w:val="24"/>
          <w:szCs w:val="24"/>
        </w:rPr>
        <w:t>中是否存在标记会话状态接口</w:t>
      </w:r>
      <w:r w:rsidRPr="002D32E3">
        <w:rPr>
          <w:rFonts w:ascii="SimSun" w:eastAsia="SimSun" w:hAnsi="SimSun" w:cs="SimSun"/>
          <w:sz w:val="24"/>
          <w:szCs w:val="24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D32E3" w:rsidRPr="002D32E3" w14:paraId="7216C893" w14:textId="77777777" w:rsidTr="002D32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A1E3D" w14:textId="77777777" w:rsidR="002D32E3" w:rsidRPr="002D32E3" w:rsidRDefault="002D32E3" w:rsidP="002D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199501" w14:textId="77777777" w:rsidR="002D32E3" w:rsidRPr="002D32E3" w:rsidRDefault="002D32E3" w:rsidP="002D3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2E3">
        <w:rPr>
          <w:rFonts w:ascii="Times New Roman" w:eastAsia="Times New Roman" w:hAnsi="Times New Roman" w:cs="Times New Roman"/>
          <w:sz w:val="24"/>
          <w:szCs w:val="24"/>
        </w:rPr>
        <w:t>Disabled</w:t>
      </w:r>
      <w:r w:rsidRPr="002D32E3">
        <w:rPr>
          <w:rFonts w:ascii="SimSun" w:eastAsia="SimSun" w:hAnsi="SimSun" w:cs="SimSun" w:hint="eastAsia"/>
          <w:sz w:val="24"/>
          <w:szCs w:val="24"/>
        </w:rPr>
        <w:t>未启用会话状态来处理请求。</w:t>
      </w:r>
      <w:r w:rsidRPr="002D32E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D32E3">
        <w:rPr>
          <w:rFonts w:ascii="SimSun" w:eastAsia="SimSun" w:hAnsi="SimSun" w:cs="SimSun" w:hint="eastAsia"/>
          <w:sz w:val="24"/>
          <w:szCs w:val="24"/>
        </w:rPr>
        <w:t>此设置将覆盖已通过检查请求的处理程序确定的任何会话行为</w:t>
      </w:r>
      <w:r w:rsidRPr="002D32E3">
        <w:rPr>
          <w:rFonts w:ascii="SimSun" w:eastAsia="SimSun" w:hAnsi="SimSun" w:cs="SimSun"/>
          <w:sz w:val="24"/>
          <w:szCs w:val="24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D32E3" w:rsidRPr="002D32E3" w14:paraId="27A50577" w14:textId="77777777" w:rsidTr="002D32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62CE4" w14:textId="77777777" w:rsidR="002D32E3" w:rsidRPr="002D32E3" w:rsidRDefault="002D32E3" w:rsidP="002D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CF6985" w14:textId="77777777" w:rsidR="002D32E3" w:rsidRPr="002D32E3" w:rsidRDefault="002D32E3" w:rsidP="002D3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32E3">
        <w:rPr>
          <w:rFonts w:ascii="Times New Roman" w:eastAsia="Times New Roman" w:hAnsi="Times New Roman" w:cs="Times New Roman"/>
          <w:sz w:val="24"/>
          <w:szCs w:val="24"/>
        </w:rPr>
        <w:t>ReadOnly</w:t>
      </w:r>
      <w:proofErr w:type="spellEnd"/>
      <w:r w:rsidRPr="002D32E3">
        <w:rPr>
          <w:rFonts w:ascii="SimSun" w:eastAsia="SimSun" w:hAnsi="SimSun" w:cs="SimSun" w:hint="eastAsia"/>
          <w:sz w:val="24"/>
          <w:szCs w:val="24"/>
        </w:rPr>
        <w:t>为请求启用只读会话状态。这意味着会话状态无法更新。此设置将覆盖已通过检查请求的处理程序确定的任何会话状态行为</w:t>
      </w:r>
      <w:r w:rsidRPr="002D32E3">
        <w:rPr>
          <w:rFonts w:ascii="SimSun" w:eastAsia="SimSun" w:hAnsi="SimSun" w:cs="SimSun"/>
          <w:sz w:val="24"/>
          <w:szCs w:val="24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D32E3" w:rsidRPr="002D32E3" w14:paraId="68F0E3EB" w14:textId="77777777" w:rsidTr="002D32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FCB24" w14:textId="77777777" w:rsidR="002D32E3" w:rsidRPr="002D32E3" w:rsidRDefault="002D32E3" w:rsidP="002D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1DDB25" w14:textId="754278A5" w:rsidR="0066500E" w:rsidRDefault="002D32E3" w:rsidP="00797AA5">
      <w:pPr>
        <w:spacing w:before="100" w:beforeAutospacing="1" w:after="100" w:afterAutospacing="1" w:line="240" w:lineRule="auto"/>
      </w:pPr>
      <w:r w:rsidRPr="002D32E3">
        <w:rPr>
          <w:rFonts w:ascii="Times New Roman" w:eastAsia="Times New Roman" w:hAnsi="Times New Roman" w:cs="Times New Roman"/>
          <w:sz w:val="24"/>
          <w:szCs w:val="24"/>
        </w:rPr>
        <w:t>Required</w:t>
      </w:r>
      <w:r w:rsidRPr="002D32E3">
        <w:rPr>
          <w:rFonts w:ascii="SimSun" w:eastAsia="SimSun" w:hAnsi="SimSun" w:cs="SimSun" w:hint="eastAsia"/>
          <w:sz w:val="24"/>
          <w:szCs w:val="24"/>
        </w:rPr>
        <w:t>为请求启用完全的读写会话状态行为。</w:t>
      </w:r>
      <w:r w:rsidRPr="002D32E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D32E3">
        <w:rPr>
          <w:rFonts w:ascii="SimSun" w:eastAsia="SimSun" w:hAnsi="SimSun" w:cs="SimSun" w:hint="eastAsia"/>
          <w:sz w:val="24"/>
          <w:szCs w:val="24"/>
        </w:rPr>
        <w:t>此设置将</w:t>
      </w:r>
      <w:bookmarkStart w:id="0" w:name="_GoBack"/>
      <w:bookmarkEnd w:id="0"/>
      <w:r w:rsidRPr="002D32E3">
        <w:rPr>
          <w:rFonts w:ascii="SimSun" w:eastAsia="SimSun" w:hAnsi="SimSun" w:cs="SimSun" w:hint="eastAsia"/>
          <w:sz w:val="24"/>
          <w:szCs w:val="24"/>
        </w:rPr>
        <w:t>覆盖已通过检查请求的处理程序确定的任何会话行为</w:t>
      </w:r>
      <w:r w:rsidRPr="002D32E3">
        <w:rPr>
          <w:rFonts w:ascii="SimSun" w:eastAsia="SimSun" w:hAnsi="SimSun" w:cs="SimSun"/>
          <w:sz w:val="24"/>
          <w:szCs w:val="24"/>
        </w:rPr>
        <w:t>。</w:t>
      </w:r>
    </w:p>
    <w:sectPr w:rsidR="0066500E" w:rsidSect="002D32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AC"/>
    <w:rsid w:val="002D32E3"/>
    <w:rsid w:val="004D4384"/>
    <w:rsid w:val="00556901"/>
    <w:rsid w:val="0066500E"/>
    <w:rsid w:val="006C28AC"/>
    <w:rsid w:val="00797AA5"/>
    <w:rsid w:val="00FB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2494"/>
  <w15:chartTrackingRefBased/>
  <w15:docId w15:val="{5B2092AF-01C2-4200-8BFB-BCF2403B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32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2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32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2D32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2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32E3"/>
    <w:rPr>
      <w:b/>
      <w:bCs/>
    </w:rPr>
  </w:style>
  <w:style w:type="character" w:customStyle="1" w:styleId="typ">
    <w:name w:val="typ"/>
    <w:basedOn w:val="DefaultParagraphFont"/>
    <w:rsid w:val="002D32E3"/>
  </w:style>
  <w:style w:type="character" w:customStyle="1" w:styleId="pun">
    <w:name w:val="pun"/>
    <w:basedOn w:val="DefaultParagraphFont"/>
    <w:rsid w:val="002D32E3"/>
  </w:style>
  <w:style w:type="character" w:customStyle="1" w:styleId="pln">
    <w:name w:val="pln"/>
    <w:basedOn w:val="DefaultParagraphFont"/>
    <w:rsid w:val="002D32E3"/>
  </w:style>
  <w:style w:type="character" w:styleId="UnresolvedMention">
    <w:name w:val="Unresolved Mention"/>
    <w:basedOn w:val="DefaultParagraphFont"/>
    <w:uiPriority w:val="99"/>
    <w:semiHidden/>
    <w:unhideWhenUsed/>
    <w:rsid w:val="005569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2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9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7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98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5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5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17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831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96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8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22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88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36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01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98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6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://www.cnblogs.com/tinya/p/456364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7</cp:revision>
  <dcterms:created xsi:type="dcterms:W3CDTF">2017-12-31T06:27:00Z</dcterms:created>
  <dcterms:modified xsi:type="dcterms:W3CDTF">2017-12-31T06:28:00Z</dcterms:modified>
</cp:coreProperties>
</file>