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Inledning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Sen vi fick vår första gruppuppgift har jag funderat hur man egentligen ska strukturera upp ett projekt som görs i grupp. Jag har hamnat i olika grupper och fått ta olika närmanden till hur man gör det smidigast.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Det första sättet jag provade i grupp var liveshare, där flera gruppmedlemmar kunde skriva i samma kod-dokument samtidigt. Detta upplevde jag som en helt okej “nybörjar”-metod, men ju fler man var desto värre blev kodnings-upplevelsen. Detta på grund av vad jag antar var antingen buggar eller features i liveshare som kunde göra att man helt plötsligt flyttades någon annanstans i dokumentet eller att emmet slutade fungera för någon inbjuden att koda i dokumentet.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Sedan lärde vi oss mer om github, och hur man kunde använda push och pull som grupp för att lägga in ny kod i en sammanställande kod-fil som ligger på githubs databas. Detta upplevde jag nästan ännu sämre i vår grupps fall. Eftersom man behövde ha den senaste filen för att pusha upp sin kod, om någon hade pushat upp sin kod innan man själv hann färdigt, var man tvungen att kopiera sin kod, hämta det nya dokumentet, klistra in den koden igen, och sedan pusha sin version av dokumentet. Detta upplevde jag som krångligt. Jag tror dock att om uppgifterna hade varit stora nog att kräva moduler hade nog denna metod funkat väldigt mycket bättre, i med att man kan sätta sig i egna module.js filer och sedan pusha ändringarna i sin egna fil till githubs databas. Då hade det även varit lättare att dela upp arbetsbördan, vilket blir ännu lättare nu när vi har lärt oss mer om Scrum och att arbeta agilt.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Reflekterande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Sprints är ett intressant tillvägagångssätt för att strukturera upp ett projekt. Det är svårt att säga hur långt ett projekt kommer ta från dag ett, och ännu svårare när man har så lite erfarenhet som vi har. Men idén om att alltid iterera sina idéer och att kunna frångå orginalplanen när man märker att det inte fungerar som man planerat tycker jag verkligen är ett modernt och smart sätt att genomföra projekt.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Jag gillade även uppgiften vi fick. Att låta oss använda scrum och det agila arbetssättet utan att behöva genomföra arbetet gör att jag fick bättre förståelse för själva planeringsprocessen, vilket jag tidigare kände att jag hade svårt för, då jag gärna vill sätta igång med kod så fort som möjligt. Eftersom vi nu bara hade planeringsfasen att genomgå blev det fullt fokus på den delen och därav blev den mycket mer detaljerad. Detta ledde till att jag mycket klarare och koncisare tänkte på hur koden skulle sett ut för projektet, utan att ens ha öppnat VS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Trello var ett väldigt smidigt verktyg för att komma in i planeringsstadiet. Att enkelt kunna skapa listor med delmoment för varje punkt var guld värt, speciellt när man började komma in i det lite mer och märkte olika shortcuts man kunde ta för att flytta listor från User stories till andra User stories som delade samma “tasks”.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Slutgiltigen vill jag säga att jag gillade denna kursen! Vi fick en bra start där vi gick igenom vattenfallsmetoden, så att vi direkt fick något att jämföra Scrum mot när vi väl började prata om det. Vi fick se fördelarna med ett arbetssätt som tar hänsyn till att problem och ändringar kan dyka upp mitt i ett projekt . Där vattenfallsmetoden skulle fallera, kommer Scrum att lyckas just på grund av detta.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