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Exercício de pesquisa 1: Será que existe solução </w:t>
      </w:r>
      <w:r w:rsidDel="00000000" w:rsidR="00000000" w:rsidRPr="00000000">
        <w:rPr>
          <w:rFonts w:ascii="Calibri" w:cs="Calibri" w:eastAsia="Calibri" w:hAnsi="Calibri"/>
          <w:b w:val="1"/>
          <w:i w:val="1"/>
          <w:rtl w:val="0"/>
        </w:rPr>
        <w:t xml:space="preserve">fintech</w:t>
      </w:r>
      <w:r w:rsidDel="00000000" w:rsidR="00000000" w:rsidRPr="00000000">
        <w:rPr>
          <w:rFonts w:ascii="Calibri" w:cs="Calibri" w:eastAsia="Calibri" w:hAnsi="Calibri"/>
          <w:b w:val="1"/>
          <w:rtl w:val="0"/>
        </w:rPr>
        <w:t xml:space="preserve"> feita com Bubble? Pesquise a respeito e monte um pequeno resumo sobre a ferramenta que você encontrar.</w:t>
      </w:r>
    </w:p>
    <w:p w:rsidR="00000000" w:rsidDel="00000000" w:rsidP="00000000" w:rsidRDefault="00000000" w:rsidRPr="00000000" w14:paraId="0000000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A plataforma Bubble é uma ferramenta que permite criar aplicativos web e móveis sem escrever uma única linha de código. Ela oferece uma interface intuitiva e arrastar e soltar, tornando o processo de criação de um aplicativo fintech acessível a qualquer pessoa, independentemente do nível de habilidade técnica.Uma das principais vantagens de usar a plataforma Bubble é a sua flexibilidade. Com ela, você pode criar desde aplicativos de nicho, como um banco digital para equipes esportivas, até fintechs que atendem a públicos específicos, como o banco digital Pride Bank para pessoas LGBT, ou o Leftbank para pessoas de esquerda. As possibilidades são infinitas!</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Fonts w:ascii="Calibri" w:cs="Calibri" w:eastAsia="Calibri" w:hAnsi="Calibri"/>
          <w:b w:val="1"/>
          <w:rtl w:val="0"/>
        </w:rPr>
        <w:t xml:space="preserve">Existem diversos exemplos de fintechs bem-sucedidas que foram criadas usando a plataforma Bubble. Um deles é o B2i, que oferece serviços de crédito e empréstimos para pequenas empresas. Outro exemplo é o Dividend Finance, que permite que os usuários invistam em dividendos de empresas. Além disso, temos também o Qoins, um aplicativo de gestão financeira pessoal.</w:t>
      </w:r>
    </w:p>
    <w:p w:rsidR="00000000" w:rsidDel="00000000" w:rsidP="00000000" w:rsidRDefault="00000000" w:rsidRPr="00000000" w14:paraId="000000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Para começar a criar sua fintech ou banco digital na plataforma Bubble, o primeiro passo é aprender os fundamentos dessa ferramenta. O canal do YouTube “Sem Codar” possui diversos vídeos úteis sobre a criação de um banco digital e os erros mais comuns ao criar uma fintech. Recomenda-se assistir a esses vídeos, que vão ajudar a entender os conceitos básicos e a iniciar sua jornada no mundo das fintechs.Após aprender os fundamentos, você pode se especializar na criação de um banco digital do zero. A plataforma Bubble oferece recursos como integração de APIs e BaaS (banco como serviço), que permitem a criação de uma infraestrutura sólida para o seu aplicativo fintech.</w:t>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É importante ressaltar que, embora a plataforma Bubble facilite o desenvolvimento de uma fintech ou banco digital sem conhecimento em programação, ainda é necessário ter uma compreensão básica dos conceitos financeiros e regulatórios. É essencial entender as leis e regulamentações do setor financeiro para garantir que sua fintech esteja em conformidade com as normas vigentes.</w:t>
      </w:r>
    </w:p>
    <w:p w:rsidR="00000000" w:rsidDel="00000000" w:rsidP="00000000" w:rsidRDefault="00000000" w:rsidRPr="00000000" w14:paraId="0000000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Em resumo, a criação de uma fintech ou banco digital sem programar é uma possibilidade real hoje em dia, graças à plataforma Bubble. Com sua interface intuitiva e arrastar e soltar, qualquer pessoa pode desenvolver seu próprio aplicativo fintech, seja ele voltado para um nicho específico ou para um público mais amplo. Aproveite os recursos disponíveis, como os vídeos do canal Sem Codar, e coloque sua ideia revolucionária em prática. Seja parte do movimento de transformação dos serviços financeiros e crie sua fintech ou banco digital hoje mesmo!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