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375" w:rsidRPr="00FC6375" w:rsidRDefault="00FC6375" w:rsidP="00FC6375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</w:pP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談判過程中錯誤的知覺必然會影響溝通，但談判者會利用敏銳觀察與學習瞭解對方潛藏的意念。而其察言觀色的方法計有哪些？請同學們解釋説明之。</w:t>
      </w:r>
    </w:p>
    <w:p w:rsidR="00FC6375" w:rsidRPr="00FC6375" w:rsidRDefault="00FC6375" w:rsidP="00FC6375">
      <w:pPr>
        <w:pStyle w:val="a3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rPr>
          <w:rFonts w:ascii="Helvetica Neue" w:hAnsi="Helvetica Neue" w:cs="Helvetica Neue" w:hint="eastAsia"/>
          <w:color w:val="000000"/>
          <w:sz w:val="26"/>
          <w:szCs w:val="26"/>
          <w:highlight w:val="yellow"/>
          <w:lang w:eastAsia="zh-TW"/>
        </w:rPr>
      </w:pPr>
    </w:p>
    <w:p w:rsidR="00FC6375" w:rsidRP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</w:pPr>
    </w:p>
    <w:p w:rsidR="00FC6375" w:rsidRP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</w:pP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二</w:t>
      </w: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.</w:t>
      </w: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如何增加談判的力量？只要手上的籌碼越多，就越有利，就越有可能達成符合你要求的協議，同學們可思考的有哪五點呢？</w:t>
      </w:r>
    </w:p>
    <w:p w:rsidR="00FC6375" w:rsidRP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</w:pPr>
    </w:p>
    <w:p w:rsidR="00FC6375" w:rsidRP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</w:pP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三</w:t>
      </w: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.</w:t>
      </w: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請同學們説明談判前置期有哪七項功能？</w:t>
      </w:r>
    </w:p>
    <w:p w:rsid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风险：透过资讯交换降低合作的风险。</w:t>
      </w:r>
    </w:p>
    <w:p w:rsid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成本：藉由谈判双方的互动来使谈判者，得以评估让步和协议的成本。</w:t>
      </w:r>
    </w:p>
    <w:p w:rsid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礼尚往来：同样藉由互动来使对方了解，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让步后的回报。</w:t>
      </w:r>
    </w:p>
    <w:p w:rsid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支持：双方整合内部的意见并强化支持，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让谈判者愿意做出一些妥协。</w:t>
      </w:r>
    </w:p>
    <w:p w:rsid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选项：将问题转化成能以谈判处理的议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题，是前置时期最主要的功能。</w:t>
      </w:r>
    </w:p>
    <w:p w:rsid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参与者：选择哪些谈判者坐上谈判桌。</w:t>
      </w:r>
    </w:p>
    <w:p w:rsidR="00FC6375" w:rsidRP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highlight w:val="yellow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拉近双方距离：利用谈判机制来拉近双方的距离，进以将彼此的关係从衝突过度到和解。</w:t>
      </w:r>
    </w:p>
    <w:p w:rsidR="00FC6375" w:rsidRP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</w:pP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四</w:t>
      </w: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.</w:t>
      </w: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談判的戰術甚多，其運用之妙存乎一心。常用的戰術有哪幾項呢，而你會喜歡使用哪些戰術？</w:t>
      </w:r>
    </w:p>
    <w:p w:rsid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蚕食术，最后再咬一口，凋谢美人，黑白脸，不要就拉倒，既成事实，有听没有懂，暴跳如雷，出乎意料的价格，权限不够，刺探，喜从天降</w:t>
      </w:r>
      <w:r>
        <w:rPr>
          <w:rFonts w:ascii="Helvetica Neue" w:hAnsi="Helvetica Neue" w:cs="Helvetica Neue"/>
          <w:color w:val="000000"/>
          <w:sz w:val="26"/>
          <w:szCs w:val="26"/>
        </w:rPr>
        <w:t>.</w:t>
      </w:r>
    </w:p>
    <w:p w:rsid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</w:p>
    <w:p w:rsid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我喜欢的战术是</w:t>
      </w:r>
    </w:p>
    <w:p w:rsid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蚕食术有如切義大利香腸般，一片片一口口取得利益，而令對手不自覺。</w:t>
      </w:r>
    </w:p>
    <w:p w:rsidR="00FC6375" w:rsidRP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highlight w:val="yellow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雕谢美人先以诱人的条件吸引对手进入谈判或交易序，待对手陷入圈套后，再提出原先不那麽吸引人的条件。对手因为已付出不少的时间或成本，只好任你予取予求</w:t>
      </w:r>
    </w:p>
    <w:p w:rsidR="00FC6375" w:rsidRP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</w:pP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五</w:t>
      </w: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.</w:t>
      </w: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企業談判時，會采用壓迫的戰術進行談判。無論壓迫過程如何輕微，一定會損害雙方的關係，也一定會破壞談判的實質成果。在談判時，如果感受到對方的壓迫，常會出現哪幾種癥侯？</w:t>
      </w:r>
    </w:p>
    <w:p w:rsidR="00FC6375" w:rsidRPr="00FC6375" w:rsidRDefault="00FC6375" w:rsidP="00FC6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</w:pPr>
    </w:p>
    <w:p w:rsidR="009C5A28" w:rsidRDefault="00FC6375" w:rsidP="00FC6375">
      <w:pPr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</w:pP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六</w:t>
      </w: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.</w:t>
      </w:r>
      <w:r w:rsidRPr="00FC6375">
        <w:rPr>
          <w:rFonts w:ascii="Helvetica Neue" w:hAnsi="Helvetica Neue" w:cs="Helvetica Neue"/>
          <w:color w:val="000000"/>
          <w:sz w:val="26"/>
          <w:szCs w:val="26"/>
          <w:highlight w:val="yellow"/>
          <w:lang w:eastAsia="zh-TW"/>
        </w:rPr>
        <w:t>請同學簡述中美貿易談判如何？而其談判過程及雙方認知差異又為何？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数字一：增长</w:t>
      </w:r>
      <w:r>
        <w:rPr>
          <w:rFonts w:ascii="Microsoft Yahei" w:hAnsi="Microsoft Yahei"/>
          <w:color w:val="2B2B2B"/>
        </w:rPr>
        <w:t>252</w:t>
      </w:r>
      <w:r>
        <w:rPr>
          <w:rFonts w:ascii="Microsoft Yahei" w:hAnsi="Microsoft Yahei"/>
          <w:color w:val="2B2B2B"/>
        </w:rPr>
        <w:t>倍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lastRenderedPageBreak/>
        <w:t>在双边贸易方面，中美货物贸易额从</w:t>
      </w:r>
      <w:r>
        <w:rPr>
          <w:rFonts w:ascii="Microsoft Yahei" w:hAnsi="Microsoft Yahei"/>
          <w:color w:val="2B2B2B"/>
        </w:rPr>
        <w:t>1979</w:t>
      </w:r>
      <w:r>
        <w:rPr>
          <w:rFonts w:ascii="Microsoft Yahei" w:hAnsi="Microsoft Yahei"/>
          <w:color w:val="2B2B2B"/>
        </w:rPr>
        <w:t>年建交时的不足</w:t>
      </w:r>
      <w:r>
        <w:rPr>
          <w:rFonts w:ascii="Microsoft Yahei" w:hAnsi="Microsoft Yahei"/>
          <w:color w:val="2B2B2B"/>
        </w:rPr>
        <w:t>25</w:t>
      </w:r>
      <w:r>
        <w:rPr>
          <w:rFonts w:ascii="Microsoft Yahei" w:hAnsi="Microsoft Yahei"/>
          <w:color w:val="2B2B2B"/>
        </w:rPr>
        <w:t>亿美元，增至</w:t>
      </w:r>
      <w:r>
        <w:rPr>
          <w:rFonts w:ascii="Microsoft Yahei" w:hAnsi="Microsoft Yahei"/>
          <w:color w:val="2B2B2B"/>
        </w:rPr>
        <w:t>2018</w:t>
      </w:r>
      <w:r>
        <w:rPr>
          <w:rFonts w:ascii="Microsoft Yahei" w:hAnsi="Microsoft Yahei"/>
          <w:color w:val="2B2B2B"/>
        </w:rPr>
        <w:t>年的</w:t>
      </w:r>
      <w:r>
        <w:rPr>
          <w:rFonts w:ascii="Microsoft Yahei" w:hAnsi="Microsoft Yahei"/>
          <w:color w:val="2B2B2B"/>
        </w:rPr>
        <w:t>6335</w:t>
      </w:r>
      <w:r>
        <w:rPr>
          <w:rFonts w:ascii="Microsoft Yahei" w:hAnsi="Microsoft Yahei"/>
          <w:color w:val="2B2B2B"/>
        </w:rPr>
        <w:t>亿美元，增长了</w:t>
      </w:r>
      <w:r>
        <w:rPr>
          <w:rFonts w:ascii="Microsoft Yahei" w:hAnsi="Microsoft Yahei"/>
          <w:color w:val="2B2B2B"/>
        </w:rPr>
        <w:t>252</w:t>
      </w:r>
      <w:r>
        <w:rPr>
          <w:rFonts w:ascii="Microsoft Yahei" w:hAnsi="Microsoft Yahei"/>
          <w:color w:val="2B2B2B"/>
        </w:rPr>
        <w:t>倍。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数字二：美方</w:t>
      </w:r>
      <w:r>
        <w:rPr>
          <w:rFonts w:ascii="Microsoft Yahei" w:hAnsi="Microsoft Yahei"/>
          <w:color w:val="2B2B2B"/>
        </w:rPr>
        <w:t>1500</w:t>
      </w:r>
      <w:r>
        <w:rPr>
          <w:rFonts w:ascii="Microsoft Yahei" w:hAnsi="Microsoft Yahei"/>
          <w:color w:val="2B2B2B"/>
        </w:rPr>
        <w:t>多亿美元</w:t>
      </w:r>
      <w:r>
        <w:rPr>
          <w:rFonts w:ascii="Microsoft Yahei" w:hAnsi="Microsoft Yahei"/>
          <w:color w:val="2B2B2B"/>
        </w:rPr>
        <w:t>“</w:t>
      </w:r>
      <w:r>
        <w:rPr>
          <w:rFonts w:ascii="Microsoft Yahei" w:hAnsi="Microsoft Yahei"/>
          <w:color w:val="2B2B2B"/>
        </w:rPr>
        <w:t>逆差</w:t>
      </w:r>
      <w:r>
        <w:rPr>
          <w:rFonts w:ascii="Microsoft Yahei" w:hAnsi="Microsoft Yahei"/>
          <w:color w:val="2B2B2B"/>
        </w:rPr>
        <w:t>”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中美货物贸易、服务贸易最终加在一起，美方的逆差只有</w:t>
      </w:r>
      <w:r>
        <w:rPr>
          <w:rFonts w:ascii="Microsoft Yahei" w:hAnsi="Microsoft Yahei"/>
          <w:color w:val="2B2B2B"/>
        </w:rPr>
        <w:t>1500</w:t>
      </w:r>
      <w:r>
        <w:rPr>
          <w:rFonts w:ascii="Microsoft Yahei" w:hAnsi="Microsoft Yahei"/>
          <w:color w:val="2B2B2B"/>
        </w:rPr>
        <w:t>多亿美元，根本不是美方宣称的</w:t>
      </w:r>
      <w:r>
        <w:rPr>
          <w:rFonts w:ascii="Microsoft Yahei" w:hAnsi="Microsoft Yahei"/>
          <w:color w:val="2B2B2B"/>
        </w:rPr>
        <w:t>4192</w:t>
      </w:r>
      <w:r>
        <w:rPr>
          <w:rFonts w:ascii="Microsoft Yahei" w:hAnsi="Microsoft Yahei"/>
          <w:color w:val="2B2B2B"/>
        </w:rPr>
        <w:t>亿美元。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数字三：中方</w:t>
      </w:r>
      <w:r>
        <w:rPr>
          <w:rFonts w:ascii="Microsoft Yahei" w:hAnsi="Microsoft Yahei"/>
          <w:color w:val="2B2B2B"/>
        </w:rPr>
        <w:t>485</w:t>
      </w:r>
      <w:r>
        <w:rPr>
          <w:rFonts w:ascii="Microsoft Yahei" w:hAnsi="Microsoft Yahei"/>
          <w:color w:val="2B2B2B"/>
        </w:rPr>
        <w:t>亿美元服贸</w:t>
      </w:r>
      <w:r>
        <w:rPr>
          <w:rFonts w:ascii="Microsoft Yahei" w:hAnsi="Microsoft Yahei"/>
          <w:color w:val="2B2B2B"/>
        </w:rPr>
        <w:t>“</w:t>
      </w:r>
      <w:r>
        <w:rPr>
          <w:rFonts w:ascii="Microsoft Yahei" w:hAnsi="Microsoft Yahei"/>
          <w:color w:val="2B2B2B"/>
        </w:rPr>
        <w:t>逆差</w:t>
      </w:r>
      <w:r>
        <w:rPr>
          <w:rFonts w:ascii="Microsoft Yahei" w:hAnsi="Microsoft Yahei"/>
          <w:color w:val="2B2B2B"/>
        </w:rPr>
        <w:t>”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中美服务贸易额从</w:t>
      </w:r>
      <w:r>
        <w:rPr>
          <w:rFonts w:ascii="Microsoft Yahei" w:hAnsi="Microsoft Yahei"/>
          <w:color w:val="2B2B2B"/>
        </w:rPr>
        <w:t>2006</w:t>
      </w:r>
      <w:r>
        <w:rPr>
          <w:rFonts w:ascii="Microsoft Yahei" w:hAnsi="Microsoft Yahei"/>
          <w:color w:val="2B2B2B"/>
        </w:rPr>
        <w:t>年</w:t>
      </w:r>
      <w:r>
        <w:rPr>
          <w:rFonts w:ascii="Microsoft Yahei" w:hAnsi="Microsoft Yahei"/>
          <w:color w:val="2B2B2B"/>
        </w:rPr>
        <w:t>274</w:t>
      </w:r>
      <w:r>
        <w:rPr>
          <w:rFonts w:ascii="Microsoft Yahei" w:hAnsi="Microsoft Yahei"/>
          <w:color w:val="2B2B2B"/>
        </w:rPr>
        <w:t>亿美元增至</w:t>
      </w:r>
      <w:r>
        <w:rPr>
          <w:rFonts w:ascii="Microsoft Yahei" w:hAnsi="Microsoft Yahei"/>
          <w:color w:val="2B2B2B"/>
        </w:rPr>
        <w:t>2018</w:t>
      </w:r>
      <w:r>
        <w:rPr>
          <w:rFonts w:ascii="Microsoft Yahei" w:hAnsi="Microsoft Yahei"/>
          <w:color w:val="2B2B2B"/>
        </w:rPr>
        <w:t>年的</w:t>
      </w:r>
      <w:r>
        <w:rPr>
          <w:rFonts w:ascii="Microsoft Yahei" w:hAnsi="Microsoft Yahei"/>
          <w:color w:val="2B2B2B"/>
        </w:rPr>
        <w:t>1253</w:t>
      </w:r>
      <w:r>
        <w:rPr>
          <w:rFonts w:ascii="Microsoft Yahei" w:hAnsi="Microsoft Yahei"/>
          <w:color w:val="2B2B2B"/>
        </w:rPr>
        <w:t>亿美元，增长了</w:t>
      </w:r>
      <w:r>
        <w:rPr>
          <w:rFonts w:ascii="Microsoft Yahei" w:hAnsi="Microsoft Yahei"/>
          <w:color w:val="2B2B2B"/>
        </w:rPr>
        <w:t>3.6</w:t>
      </w:r>
      <w:r>
        <w:rPr>
          <w:rFonts w:ascii="Microsoft Yahei" w:hAnsi="Microsoft Yahei"/>
          <w:color w:val="2B2B2B"/>
        </w:rPr>
        <w:t>倍。</w:t>
      </w:r>
      <w:r>
        <w:rPr>
          <w:rFonts w:ascii="Microsoft Yahei" w:hAnsi="Microsoft Yahei"/>
          <w:color w:val="2B2B2B"/>
        </w:rPr>
        <w:t>2018</w:t>
      </w:r>
      <w:r>
        <w:rPr>
          <w:rFonts w:ascii="Microsoft Yahei" w:hAnsi="Microsoft Yahei"/>
          <w:color w:val="2B2B2B"/>
        </w:rPr>
        <w:t>年，中国对美服务贸易逆差达</w:t>
      </w:r>
      <w:r>
        <w:rPr>
          <w:rFonts w:ascii="Microsoft Yahei" w:hAnsi="Microsoft Yahei"/>
          <w:color w:val="2B2B2B"/>
        </w:rPr>
        <w:t>485</w:t>
      </w:r>
      <w:r>
        <w:rPr>
          <w:rFonts w:ascii="Microsoft Yahei" w:hAnsi="Microsoft Yahei"/>
          <w:color w:val="2B2B2B"/>
        </w:rPr>
        <w:t>亿美元。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数字四：增长近</w:t>
      </w:r>
      <w:r>
        <w:rPr>
          <w:rFonts w:ascii="Microsoft Yahei" w:hAnsi="Microsoft Yahei"/>
          <w:color w:val="2B2B2B"/>
        </w:rPr>
        <w:t>19</w:t>
      </w:r>
      <w:r>
        <w:rPr>
          <w:rFonts w:ascii="Microsoft Yahei" w:hAnsi="Microsoft Yahei"/>
          <w:color w:val="2B2B2B"/>
        </w:rPr>
        <w:t>倍，美国占</w:t>
      </w:r>
      <w:r>
        <w:rPr>
          <w:rFonts w:ascii="Microsoft Yahei" w:hAnsi="Microsoft Yahei"/>
          <w:color w:val="2B2B2B"/>
        </w:rPr>
        <w:t>1/4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中国在</w:t>
      </w:r>
      <w:r>
        <w:rPr>
          <w:rFonts w:ascii="Microsoft Yahei" w:hAnsi="Microsoft Yahei"/>
          <w:color w:val="2B2B2B"/>
        </w:rPr>
        <w:t>2001</w:t>
      </w:r>
      <w:r>
        <w:rPr>
          <w:rFonts w:ascii="Microsoft Yahei" w:hAnsi="Microsoft Yahei"/>
          <w:color w:val="2B2B2B"/>
        </w:rPr>
        <w:t>年支付的知识产权使用费为</w:t>
      </w:r>
      <w:r>
        <w:rPr>
          <w:rFonts w:ascii="Microsoft Yahei" w:hAnsi="Microsoft Yahei"/>
          <w:color w:val="2B2B2B"/>
        </w:rPr>
        <w:t>19</w:t>
      </w:r>
      <w:r>
        <w:rPr>
          <w:rFonts w:ascii="Microsoft Yahei" w:hAnsi="Microsoft Yahei"/>
          <w:color w:val="2B2B2B"/>
        </w:rPr>
        <w:t>亿美元，</w:t>
      </w:r>
      <w:r>
        <w:rPr>
          <w:rFonts w:ascii="Microsoft Yahei" w:hAnsi="Microsoft Yahei"/>
          <w:color w:val="2B2B2B"/>
        </w:rPr>
        <w:t>2018</w:t>
      </w:r>
      <w:r>
        <w:rPr>
          <w:rFonts w:ascii="Microsoft Yahei" w:hAnsi="Microsoft Yahei"/>
          <w:color w:val="2B2B2B"/>
        </w:rPr>
        <w:t>年支付的知识产权使用费已达到</w:t>
      </w:r>
      <w:r>
        <w:rPr>
          <w:rFonts w:ascii="Microsoft Yahei" w:hAnsi="Microsoft Yahei"/>
          <w:color w:val="2B2B2B"/>
        </w:rPr>
        <w:t>356</w:t>
      </w:r>
      <w:r>
        <w:rPr>
          <w:rFonts w:ascii="Microsoft Yahei" w:hAnsi="Microsoft Yahei"/>
          <w:color w:val="2B2B2B"/>
        </w:rPr>
        <w:t>亿美元，增长了将近</w:t>
      </w:r>
      <w:r>
        <w:rPr>
          <w:rFonts w:ascii="Microsoft Yahei" w:hAnsi="Microsoft Yahei"/>
          <w:color w:val="2B2B2B"/>
        </w:rPr>
        <w:t>19</w:t>
      </w:r>
      <w:r>
        <w:rPr>
          <w:rFonts w:ascii="Microsoft Yahei" w:hAnsi="Microsoft Yahei"/>
          <w:color w:val="2B2B2B"/>
        </w:rPr>
        <w:t>倍。其中，中国向美国支付的知识产权使用费达到</w:t>
      </w:r>
      <w:r>
        <w:rPr>
          <w:rFonts w:ascii="Microsoft Yahei" w:hAnsi="Microsoft Yahei"/>
          <w:color w:val="2B2B2B"/>
        </w:rPr>
        <w:t>86.4</w:t>
      </w:r>
      <w:r>
        <w:rPr>
          <w:rFonts w:ascii="Microsoft Yahei" w:hAnsi="Microsoft Yahei"/>
          <w:color w:val="2B2B2B"/>
        </w:rPr>
        <w:t>亿美元，占购买知识产权总额的将近</w:t>
      </w:r>
      <w:r>
        <w:rPr>
          <w:rFonts w:ascii="Microsoft Yahei" w:hAnsi="Microsoft Yahei"/>
          <w:color w:val="2B2B2B"/>
        </w:rPr>
        <w:t>1/4</w:t>
      </w:r>
      <w:r>
        <w:rPr>
          <w:rFonts w:ascii="Microsoft Yahei" w:hAnsi="Microsoft Yahei"/>
          <w:color w:val="2B2B2B"/>
        </w:rPr>
        <w:t>。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数字五：</w:t>
      </w:r>
      <w:r>
        <w:rPr>
          <w:rFonts w:ascii="Microsoft Yahei" w:hAnsi="Microsoft Yahei"/>
          <w:color w:val="2B2B2B"/>
        </w:rPr>
        <w:t xml:space="preserve"> 1600</w:t>
      </w:r>
      <w:r>
        <w:rPr>
          <w:rFonts w:ascii="Microsoft Yahei" w:hAnsi="Microsoft Yahei"/>
          <w:color w:val="2B2B2B"/>
        </w:rPr>
        <w:t>亿美元</w:t>
      </w:r>
      <w:r>
        <w:rPr>
          <w:rFonts w:ascii="Microsoft Yahei" w:hAnsi="Microsoft Yahei"/>
          <w:color w:val="2B2B2B"/>
        </w:rPr>
        <w:t>“</w:t>
      </w:r>
      <w:r>
        <w:rPr>
          <w:rFonts w:ascii="Microsoft Yahei" w:hAnsi="Microsoft Yahei"/>
          <w:color w:val="2B2B2B"/>
        </w:rPr>
        <w:t>双向投资</w:t>
      </w:r>
      <w:r>
        <w:rPr>
          <w:rFonts w:ascii="Microsoft Yahei" w:hAnsi="Microsoft Yahei"/>
          <w:color w:val="2B2B2B"/>
        </w:rPr>
        <w:t>”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过去</w:t>
      </w:r>
      <w:r>
        <w:rPr>
          <w:rFonts w:ascii="Microsoft Yahei" w:hAnsi="Microsoft Yahei"/>
          <w:color w:val="2B2B2B"/>
        </w:rPr>
        <w:t>40</w:t>
      </w:r>
      <w:r>
        <w:rPr>
          <w:rFonts w:ascii="Microsoft Yahei" w:hAnsi="Microsoft Yahei"/>
          <w:color w:val="2B2B2B"/>
        </w:rPr>
        <w:t>年，中美双向投资由几乎为零到累计近</w:t>
      </w:r>
      <w:r>
        <w:rPr>
          <w:rFonts w:ascii="Microsoft Yahei" w:hAnsi="Microsoft Yahei"/>
          <w:color w:val="2B2B2B"/>
        </w:rPr>
        <w:t>1600</w:t>
      </w:r>
      <w:r>
        <w:rPr>
          <w:rFonts w:ascii="Microsoft Yahei" w:hAnsi="Microsoft Yahei"/>
          <w:color w:val="2B2B2B"/>
        </w:rPr>
        <w:t>亿美元。截至</w:t>
      </w:r>
      <w:r>
        <w:rPr>
          <w:rFonts w:ascii="Microsoft Yahei" w:hAnsi="Microsoft Yahei"/>
          <w:color w:val="2B2B2B"/>
        </w:rPr>
        <w:t>2018</w:t>
      </w:r>
      <w:r>
        <w:rPr>
          <w:rFonts w:ascii="Microsoft Yahei" w:hAnsi="Microsoft Yahei"/>
          <w:color w:val="2B2B2B"/>
        </w:rPr>
        <w:t>年底，中国企业在美投资金额</w:t>
      </w:r>
      <w:r>
        <w:rPr>
          <w:rFonts w:ascii="Microsoft Yahei" w:hAnsi="Microsoft Yahei"/>
          <w:color w:val="2B2B2B"/>
        </w:rPr>
        <w:t>731.7</w:t>
      </w:r>
      <w:r>
        <w:rPr>
          <w:rFonts w:ascii="Microsoft Yahei" w:hAnsi="Microsoft Yahei"/>
          <w:color w:val="2B2B2B"/>
        </w:rPr>
        <w:t>亿美元，美国对华实际投资</w:t>
      </w:r>
      <w:r>
        <w:rPr>
          <w:rFonts w:ascii="Microsoft Yahei" w:hAnsi="Microsoft Yahei"/>
          <w:color w:val="2B2B2B"/>
        </w:rPr>
        <w:t>851.9</w:t>
      </w:r>
      <w:r>
        <w:rPr>
          <w:rFonts w:ascii="Microsoft Yahei" w:hAnsi="Microsoft Yahei"/>
          <w:color w:val="2B2B2B"/>
        </w:rPr>
        <w:t>亿美元。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数字六：超</w:t>
      </w:r>
      <w:r>
        <w:rPr>
          <w:rFonts w:ascii="Microsoft Yahei" w:hAnsi="Microsoft Yahei"/>
          <w:color w:val="2B2B2B"/>
        </w:rPr>
        <w:t>500</w:t>
      </w:r>
      <w:r>
        <w:rPr>
          <w:rFonts w:ascii="Microsoft Yahei" w:hAnsi="Microsoft Yahei"/>
          <w:color w:val="2B2B2B"/>
        </w:rPr>
        <w:t>亿美元利润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2017</w:t>
      </w:r>
      <w:r>
        <w:rPr>
          <w:rFonts w:ascii="Microsoft Yahei" w:hAnsi="Microsoft Yahei"/>
          <w:color w:val="2B2B2B"/>
        </w:rPr>
        <w:t>年，美资企业在华销售收入</w:t>
      </w:r>
      <w:r>
        <w:rPr>
          <w:rFonts w:ascii="Microsoft Yahei" w:hAnsi="Microsoft Yahei"/>
          <w:color w:val="2B2B2B"/>
        </w:rPr>
        <w:t>7000</w:t>
      </w:r>
      <w:r>
        <w:rPr>
          <w:rFonts w:ascii="Microsoft Yahei" w:hAnsi="Microsoft Yahei"/>
          <w:color w:val="2B2B2B"/>
        </w:rPr>
        <w:t>亿美元，利润超过</w:t>
      </w:r>
      <w:r>
        <w:rPr>
          <w:rFonts w:ascii="Microsoft Yahei" w:hAnsi="Microsoft Yahei"/>
          <w:color w:val="2B2B2B"/>
        </w:rPr>
        <w:t>500</w:t>
      </w:r>
      <w:r>
        <w:rPr>
          <w:rFonts w:ascii="Microsoft Yahei" w:hAnsi="Microsoft Yahei"/>
          <w:color w:val="2B2B2B"/>
        </w:rPr>
        <w:t>亿美元。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数字七：</w:t>
      </w:r>
      <w:r>
        <w:rPr>
          <w:rFonts w:ascii="Microsoft Yahei" w:hAnsi="Microsoft Yahei"/>
          <w:color w:val="2B2B2B"/>
        </w:rPr>
        <w:t>110</w:t>
      </w:r>
      <w:r>
        <w:rPr>
          <w:rFonts w:ascii="Microsoft Yahei" w:hAnsi="Microsoft Yahei"/>
          <w:color w:val="2B2B2B"/>
        </w:rPr>
        <w:t>万就业岗位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美中贸易全国委员会</w:t>
      </w:r>
      <w:r>
        <w:rPr>
          <w:rFonts w:ascii="Microsoft Yahei" w:hAnsi="Microsoft Yahei"/>
          <w:color w:val="2B2B2B"/>
        </w:rPr>
        <w:t>2019</w:t>
      </w:r>
      <w:r>
        <w:rPr>
          <w:rFonts w:ascii="Microsoft Yahei" w:hAnsi="Microsoft Yahei"/>
          <w:color w:val="2B2B2B"/>
        </w:rPr>
        <w:t>年</w:t>
      </w:r>
      <w:r>
        <w:rPr>
          <w:rFonts w:ascii="Microsoft Yahei" w:hAnsi="Microsoft Yahei"/>
          <w:color w:val="2B2B2B"/>
        </w:rPr>
        <w:t>5</w:t>
      </w:r>
      <w:r>
        <w:rPr>
          <w:rFonts w:ascii="Microsoft Yahei" w:hAnsi="Microsoft Yahei"/>
          <w:color w:val="2B2B2B"/>
        </w:rPr>
        <w:t>月</w:t>
      </w:r>
      <w:r>
        <w:rPr>
          <w:rFonts w:ascii="Microsoft Yahei" w:hAnsi="Microsoft Yahei"/>
          <w:color w:val="2B2B2B"/>
        </w:rPr>
        <w:t>1</w:t>
      </w:r>
      <w:r>
        <w:rPr>
          <w:rFonts w:ascii="Microsoft Yahei" w:hAnsi="Microsoft Yahei"/>
          <w:color w:val="2B2B2B"/>
        </w:rPr>
        <w:t>日发布的《各州对华出口报告</w:t>
      </w:r>
      <w:r>
        <w:rPr>
          <w:rFonts w:ascii="Microsoft Yahei" w:hAnsi="Microsoft Yahei"/>
          <w:color w:val="2B2B2B"/>
        </w:rPr>
        <w:t>——2019</w:t>
      </w:r>
      <w:r>
        <w:rPr>
          <w:rFonts w:ascii="Microsoft Yahei" w:hAnsi="Microsoft Yahei"/>
          <w:color w:val="2B2B2B"/>
        </w:rPr>
        <w:t>》指出，</w:t>
      </w:r>
      <w:r>
        <w:rPr>
          <w:rFonts w:ascii="Microsoft Yahei" w:hAnsi="Microsoft Yahei"/>
          <w:color w:val="2B2B2B"/>
        </w:rPr>
        <w:t>2009</w:t>
      </w:r>
      <w:r>
        <w:rPr>
          <w:rFonts w:ascii="Microsoft Yahei" w:hAnsi="Microsoft Yahei"/>
          <w:color w:val="2B2B2B"/>
        </w:rPr>
        <w:t>年至</w:t>
      </w:r>
      <w:r>
        <w:rPr>
          <w:rFonts w:ascii="Microsoft Yahei" w:hAnsi="Microsoft Yahei"/>
          <w:color w:val="2B2B2B"/>
        </w:rPr>
        <w:t>2018</w:t>
      </w:r>
      <w:r>
        <w:rPr>
          <w:rFonts w:ascii="Microsoft Yahei" w:hAnsi="Microsoft Yahei"/>
          <w:color w:val="2B2B2B"/>
        </w:rPr>
        <w:t>年十年间，美国对华出口支撑了超过</w:t>
      </w:r>
      <w:r>
        <w:rPr>
          <w:rFonts w:ascii="Microsoft Yahei" w:hAnsi="Microsoft Yahei"/>
          <w:color w:val="2B2B2B"/>
        </w:rPr>
        <w:t>110</w:t>
      </w:r>
      <w:r>
        <w:rPr>
          <w:rFonts w:ascii="Microsoft Yahei" w:hAnsi="Microsoft Yahei"/>
          <w:color w:val="2B2B2B"/>
        </w:rPr>
        <w:t>万个美国就业岗位。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lastRenderedPageBreak/>
        <w:t>数字八：同比下降</w:t>
      </w:r>
      <w:r>
        <w:rPr>
          <w:rFonts w:ascii="Microsoft Yahei" w:hAnsi="Microsoft Yahei"/>
          <w:color w:val="2B2B2B"/>
        </w:rPr>
        <w:t>9.7%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美国的关税措施导致中国对美出口额下滑，</w:t>
      </w:r>
      <w:r>
        <w:rPr>
          <w:rFonts w:ascii="Microsoft Yahei" w:hAnsi="Microsoft Yahei"/>
          <w:color w:val="2B2B2B"/>
        </w:rPr>
        <w:t>2019</w:t>
      </w:r>
      <w:r>
        <w:rPr>
          <w:rFonts w:ascii="Microsoft Yahei" w:hAnsi="Microsoft Yahei"/>
          <w:color w:val="2B2B2B"/>
        </w:rPr>
        <w:t>年</w:t>
      </w:r>
      <w:r>
        <w:rPr>
          <w:rFonts w:ascii="Microsoft Yahei" w:hAnsi="Microsoft Yahei"/>
          <w:color w:val="2B2B2B"/>
        </w:rPr>
        <w:t>1</w:t>
      </w:r>
      <w:r>
        <w:rPr>
          <w:rFonts w:ascii="Microsoft Yahei" w:hAnsi="Microsoft Yahei"/>
          <w:color w:val="2B2B2B"/>
        </w:rPr>
        <w:t>月至</w:t>
      </w:r>
      <w:r>
        <w:rPr>
          <w:rFonts w:ascii="Microsoft Yahei" w:hAnsi="Microsoft Yahei"/>
          <w:color w:val="2B2B2B"/>
        </w:rPr>
        <w:t>4</w:t>
      </w:r>
      <w:r>
        <w:rPr>
          <w:rFonts w:ascii="Microsoft Yahei" w:hAnsi="Microsoft Yahei"/>
          <w:color w:val="2B2B2B"/>
        </w:rPr>
        <w:t>月同比下降</w:t>
      </w:r>
      <w:r>
        <w:rPr>
          <w:rFonts w:ascii="Microsoft Yahei" w:hAnsi="Microsoft Yahei"/>
          <w:color w:val="2B2B2B"/>
        </w:rPr>
        <w:t>9.7%</w:t>
      </w:r>
      <w:r>
        <w:rPr>
          <w:rFonts w:ascii="Microsoft Yahei" w:hAnsi="Microsoft Yahei"/>
          <w:color w:val="2B2B2B"/>
        </w:rPr>
        <w:t>。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数字九：</w:t>
      </w:r>
      <w:r>
        <w:rPr>
          <w:rFonts w:ascii="Microsoft Yahei" w:hAnsi="Microsoft Yahei"/>
          <w:color w:val="2B2B2B"/>
        </w:rPr>
        <w:t>2.6%</w:t>
      </w:r>
      <w:r>
        <w:rPr>
          <w:rFonts w:ascii="Microsoft Yahei" w:hAnsi="Microsoft Yahei"/>
          <w:color w:val="2B2B2B"/>
        </w:rPr>
        <w:t>全球贸易增速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由于中美经贸摩擦前景不明，世界贸易组织将</w:t>
      </w:r>
      <w:r>
        <w:rPr>
          <w:rFonts w:ascii="Microsoft Yahei" w:hAnsi="Microsoft Yahei"/>
          <w:color w:val="2B2B2B"/>
        </w:rPr>
        <w:t>2019</w:t>
      </w:r>
      <w:r>
        <w:rPr>
          <w:rFonts w:ascii="Microsoft Yahei" w:hAnsi="Microsoft Yahei"/>
          <w:color w:val="2B2B2B"/>
        </w:rPr>
        <w:t>年全球贸易增长速度由</w:t>
      </w:r>
      <w:r>
        <w:rPr>
          <w:rFonts w:ascii="Microsoft Yahei" w:hAnsi="Microsoft Yahei"/>
          <w:color w:val="2B2B2B"/>
        </w:rPr>
        <w:t>3.7%</w:t>
      </w:r>
      <w:r>
        <w:rPr>
          <w:rFonts w:ascii="Microsoft Yahei" w:hAnsi="Microsoft Yahei"/>
          <w:color w:val="2B2B2B"/>
        </w:rPr>
        <w:t>下调至</w:t>
      </w:r>
      <w:r>
        <w:rPr>
          <w:rFonts w:ascii="Microsoft Yahei" w:hAnsi="Microsoft Yahei"/>
          <w:color w:val="2B2B2B"/>
        </w:rPr>
        <w:t>2.6%</w:t>
      </w:r>
      <w:r>
        <w:rPr>
          <w:rFonts w:ascii="Microsoft Yahei" w:hAnsi="Microsoft Yahei"/>
          <w:color w:val="2B2B2B"/>
        </w:rPr>
        <w:t>。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数字十：减少</w:t>
      </w:r>
      <w:r>
        <w:rPr>
          <w:rFonts w:ascii="Microsoft Yahei" w:hAnsi="Microsoft Yahei"/>
          <w:color w:val="2B2B2B"/>
        </w:rPr>
        <w:t>640-910</w:t>
      </w:r>
      <w:r>
        <w:rPr>
          <w:rFonts w:ascii="Microsoft Yahei" w:hAnsi="Microsoft Yahei"/>
          <w:color w:val="2B2B2B"/>
        </w:rPr>
        <w:t>亿美元／年</w:t>
      </w:r>
    </w:p>
    <w:p w:rsidR="00FC6375" w:rsidRDefault="00FC6375" w:rsidP="00FC6375">
      <w:pPr>
        <w:pStyle w:val="a4"/>
        <w:shd w:val="clear" w:color="auto" w:fill="FFFFFF"/>
        <w:spacing w:before="0" w:beforeAutospacing="0" w:after="300" w:afterAutospacing="0" w:line="480" w:lineRule="atLeast"/>
        <w:ind w:firstLine="420"/>
        <w:jc w:val="both"/>
        <w:rPr>
          <w:rFonts w:ascii="Microsoft Yahei" w:hAnsi="Microsoft Yahei"/>
          <w:color w:val="2B2B2B"/>
        </w:rPr>
      </w:pPr>
      <w:r>
        <w:rPr>
          <w:rFonts w:ascii="Microsoft Yahei" w:hAnsi="Microsoft Yahei"/>
          <w:color w:val="2B2B2B"/>
        </w:rPr>
        <w:t>美国商会和荣鼎集团</w:t>
      </w:r>
      <w:r>
        <w:rPr>
          <w:rFonts w:ascii="Microsoft Yahei" w:hAnsi="Microsoft Yahei"/>
          <w:color w:val="2B2B2B"/>
        </w:rPr>
        <w:t>2019</w:t>
      </w:r>
      <w:r>
        <w:rPr>
          <w:rFonts w:ascii="Microsoft Yahei" w:hAnsi="Microsoft Yahei"/>
          <w:color w:val="2B2B2B"/>
        </w:rPr>
        <w:t>年</w:t>
      </w:r>
      <w:r>
        <w:rPr>
          <w:rFonts w:ascii="Microsoft Yahei" w:hAnsi="Microsoft Yahei"/>
          <w:color w:val="2B2B2B"/>
        </w:rPr>
        <w:t>3</w:t>
      </w:r>
      <w:r>
        <w:rPr>
          <w:rFonts w:ascii="Microsoft Yahei" w:hAnsi="Microsoft Yahei"/>
          <w:color w:val="2B2B2B"/>
        </w:rPr>
        <w:t>月联合发布的报告显示，受中美经贸摩擦影响，</w:t>
      </w:r>
      <w:r>
        <w:rPr>
          <w:rFonts w:ascii="Microsoft Yahei" w:hAnsi="Microsoft Yahei"/>
          <w:color w:val="2B2B2B"/>
        </w:rPr>
        <w:t>2019</w:t>
      </w:r>
      <w:r>
        <w:rPr>
          <w:rFonts w:ascii="Microsoft Yahei" w:hAnsi="Microsoft Yahei"/>
          <w:color w:val="2B2B2B"/>
        </w:rPr>
        <w:t>年及未来</w:t>
      </w:r>
      <w:r>
        <w:rPr>
          <w:rFonts w:ascii="Microsoft Yahei" w:hAnsi="Microsoft Yahei"/>
          <w:color w:val="2B2B2B"/>
        </w:rPr>
        <w:t>4</w:t>
      </w:r>
      <w:r>
        <w:rPr>
          <w:rFonts w:ascii="Microsoft Yahei" w:hAnsi="Microsoft Yahei"/>
          <w:color w:val="2B2B2B"/>
        </w:rPr>
        <w:t>年美国国内生产总值将可能每年减少</w:t>
      </w:r>
      <w:r>
        <w:rPr>
          <w:rFonts w:ascii="Microsoft Yahei" w:hAnsi="Microsoft Yahei"/>
          <w:color w:val="2B2B2B"/>
        </w:rPr>
        <w:t>640</w:t>
      </w:r>
      <w:r>
        <w:rPr>
          <w:rFonts w:ascii="Microsoft Yahei" w:hAnsi="Microsoft Yahei"/>
          <w:color w:val="2B2B2B"/>
        </w:rPr>
        <w:t>亿至</w:t>
      </w:r>
      <w:r>
        <w:rPr>
          <w:rFonts w:ascii="Microsoft Yahei" w:hAnsi="Microsoft Yahei"/>
          <w:color w:val="2B2B2B"/>
        </w:rPr>
        <w:t>910</w:t>
      </w:r>
      <w:r>
        <w:rPr>
          <w:rFonts w:ascii="Microsoft Yahei" w:hAnsi="Microsoft Yahei"/>
          <w:color w:val="2B2B2B"/>
        </w:rPr>
        <w:t>亿美元，约占美国国内生产总值总额的</w:t>
      </w:r>
      <w:r>
        <w:rPr>
          <w:rFonts w:ascii="Microsoft Yahei" w:hAnsi="Microsoft Yahei"/>
          <w:color w:val="2B2B2B"/>
        </w:rPr>
        <w:t>0.3%</w:t>
      </w:r>
      <w:r>
        <w:rPr>
          <w:rFonts w:ascii="Microsoft Yahei" w:hAnsi="Microsoft Yahei"/>
          <w:color w:val="2B2B2B"/>
        </w:rPr>
        <w:t>－</w:t>
      </w:r>
      <w:r>
        <w:rPr>
          <w:rFonts w:ascii="Microsoft Yahei" w:hAnsi="Microsoft Yahei"/>
          <w:color w:val="2B2B2B"/>
        </w:rPr>
        <w:t>0.5%</w:t>
      </w:r>
      <w:r>
        <w:rPr>
          <w:rFonts w:ascii="Microsoft Yahei" w:hAnsi="Microsoft Yahei"/>
          <w:color w:val="2B2B2B"/>
        </w:rPr>
        <w:t>。</w:t>
      </w:r>
    </w:p>
    <w:p w:rsidR="00FC6375" w:rsidRPr="00FC6375" w:rsidRDefault="00FC6375" w:rsidP="00FC6375">
      <w:pPr>
        <w:rPr>
          <w:rFonts w:ascii="宋体" w:eastAsia="宋体" w:hAnsi="宋体" w:cs="宋体"/>
        </w:rPr>
      </w:pPr>
      <w:r>
        <w:rPr>
          <w:rFonts w:hint="eastAsia"/>
        </w:rPr>
        <w:t>认知差异：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中美贸易冲突升级的一个原因在于双方的认知分歧，特朗普将两个国家之间的贸易差额理解成两个公司之间的盈利竞争，认为中国出口商支付的关税充实了美国国库，认为打贸易战美国稳赢，认为中国的崛起抢走了美国制造业的工作。尽管双方贸易谈判进展有顺利的一面，但是跟踪外媒报道就会发现，在贸易采购，技术专业，产业政策和政府补贴等核心议题上，认知分歧不仅没有缩小，反而有扩大的迹象。</w:t>
      </w:r>
    </w:p>
    <w:p w:rsidR="00FC6375" w:rsidRPr="00FC6375" w:rsidRDefault="00FC6375" w:rsidP="00FC6375">
      <w:pPr>
        <w:rPr>
          <w:rFonts w:ascii="宋体" w:eastAsia="宋体" w:hAnsi="宋体" w:cs="宋体"/>
        </w:rPr>
      </w:pPr>
      <w:r w:rsidRPr="00FC6375">
        <w:rPr>
          <w:rFonts w:ascii="Arial" w:eastAsia="宋体" w:hAnsi="Arial" w:cs="Arial"/>
          <w:color w:val="444444"/>
          <w:shd w:val="clear" w:color="auto" w:fill="FFFFFF"/>
        </w:rPr>
        <w:t>但不要忘了丘吉尔说过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“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永远不要浪费一场好危机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”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，如果中国学者可以潜下心来认真挖掘数据展现的事实，提出合理的对策建议，并且以此为契机提高广大国民的认知能力，缩小两国认知分歧，把贸易冲突带来的压力转化为动力，推动两国合作共赢，则善莫大焉。</w:t>
      </w:r>
    </w:p>
    <w:p w:rsidR="00FC6375" w:rsidRPr="00FC6375" w:rsidRDefault="00FC6375" w:rsidP="00FC6375">
      <w:pPr>
        <w:rPr>
          <w:rFonts w:ascii="宋体" w:eastAsia="宋体" w:hAnsi="宋体" w:cs="宋体"/>
        </w:rPr>
      </w:pPr>
      <w:r w:rsidRPr="00FC6375">
        <w:rPr>
          <w:rFonts w:ascii="Arial" w:eastAsia="宋体" w:hAnsi="Arial" w:cs="Arial"/>
          <w:color w:val="444444"/>
          <w:shd w:val="clear" w:color="auto" w:fill="FFFFFF"/>
        </w:rPr>
        <w:t>中国环球电视网（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CGTN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）主播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Zou Yue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做的一段近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5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分钟关于中美经贸关系的精彩演讲，标题是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“China and US: Friends, frenemies, foes?”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在总结时，他改写丘吉尔关于民主和政府关系的名言：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“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和其他更糟糕选项相比，合作是中美之间最不坏的选择！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”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（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Cooperation is the worst form of relationship except all the others that have been tried.</w:t>
      </w:r>
      <w:r w:rsidRPr="00FC6375">
        <w:rPr>
          <w:rFonts w:ascii="Arial" w:eastAsia="宋体" w:hAnsi="Arial" w:cs="Arial"/>
          <w:color w:val="444444"/>
          <w:shd w:val="clear" w:color="auto" w:fill="FFFFFF"/>
        </w:rPr>
        <w:t>）</w:t>
      </w:r>
    </w:p>
    <w:p w:rsidR="00FC6375" w:rsidRPr="00FC6375" w:rsidRDefault="00FC6375" w:rsidP="00FC6375">
      <w:pPr>
        <w:rPr>
          <w:rFonts w:ascii="宋体" w:eastAsia="宋体" w:hAnsi="宋体" w:cs="宋体" w:hint="eastAsia"/>
        </w:rPr>
      </w:pPr>
      <w:r>
        <w:rPr>
          <w:rFonts w:hint="eastAsia"/>
        </w:rPr>
        <w:t>（引用自</w:t>
      </w:r>
      <w:hyperlink r:id="rId5" w:history="1">
        <w:r w:rsidRPr="00FC6375">
          <w:rPr>
            <w:rFonts w:ascii="宋体" w:eastAsia="宋体" w:hAnsi="宋体" w:cs="宋体"/>
            <w:color w:val="0000FF"/>
            <w:u w:val="single"/>
          </w:rPr>
          <w:t>http://www.or123.top/?p=48634</w:t>
        </w:r>
      </w:hyperlink>
      <w:bookmarkStart w:id="0" w:name="_GoBack"/>
      <w:bookmarkEnd w:id="0"/>
      <w:r>
        <w:rPr>
          <w:rFonts w:hint="eastAsia"/>
        </w:rPr>
        <w:t>）</w:t>
      </w:r>
    </w:p>
    <w:sectPr w:rsidR="00FC6375" w:rsidRPr="00FC6375" w:rsidSect="002D7B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altName w:val="Cambria"/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63F73"/>
    <w:multiLevelType w:val="hybridMultilevel"/>
    <w:tmpl w:val="0818E410"/>
    <w:lvl w:ilvl="0" w:tplc="B4A4795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75"/>
    <w:rsid w:val="00122577"/>
    <w:rsid w:val="002D7B70"/>
    <w:rsid w:val="005C5B95"/>
    <w:rsid w:val="006E6256"/>
    <w:rsid w:val="00E575F7"/>
    <w:rsid w:val="00F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4866"/>
  <w15:chartTrackingRefBased/>
  <w15:docId w15:val="{FC382F32-A915-4F47-9957-F3190CFC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75F7"/>
  </w:style>
  <w:style w:type="paragraph" w:styleId="1">
    <w:name w:val="heading 1"/>
    <w:basedOn w:val="a"/>
    <w:next w:val="a"/>
    <w:link w:val="10"/>
    <w:uiPriority w:val="9"/>
    <w:qFormat/>
    <w:rsid w:val="00E57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75F7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575F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57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FC6375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5">
    <w:name w:val="Hyperlink"/>
    <w:basedOn w:val="a0"/>
    <w:uiPriority w:val="99"/>
    <w:semiHidden/>
    <w:unhideWhenUsed/>
    <w:rsid w:val="00FC6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123.top/?p=486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2019-06-12T11:48:00Z</dcterms:created>
  <dcterms:modified xsi:type="dcterms:W3CDTF">2019-06-12T11:52:00Z</dcterms:modified>
</cp:coreProperties>
</file>