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</w:pPr>
      <w:r>
        <w:rPr>
          <w:rFonts w:hint="eastAsia"/>
        </w:rPr>
        <w:t xml:space="preserve"> mybatis基础知识</w:t>
      </w:r>
    </w:p>
    <w:p/>
    <w:p/>
    <w:p>
      <w:r>
        <w:rPr>
          <w:rFonts w:hint="eastAsia"/>
        </w:rPr>
        <w:t>教学思路：</w:t>
      </w:r>
    </w:p>
    <w:p/>
    <w:p>
      <w:r>
        <w:rPr>
          <w:rFonts w:hint="eastAsia"/>
        </w:rPr>
        <w:t>mybatis：基础知识</w:t>
      </w:r>
    </w:p>
    <w:p/>
    <w:p>
      <w:pPr>
        <w:rPr>
          <w:rFonts w:hint="eastAsia" w:eastAsiaTheme="minorEastAsia"/>
          <w:lang w:eastAsia="zh-CN"/>
        </w:rPr>
      </w:pPr>
      <w:r>
        <w:rPr>
          <w:rFonts w:hint="eastAsia"/>
        </w:rPr>
        <w:t>mybatis是一个java</w:t>
      </w:r>
      <w:r>
        <w:rPr>
          <w:rFonts w:hint="eastAsia"/>
          <w:lang w:eastAsia="zh-CN"/>
        </w:rPr>
        <w:t>优秀的</w:t>
      </w:r>
      <w:r>
        <w:rPr>
          <w:rFonts w:hint="eastAsia"/>
        </w:rPr>
        <w:t>持久层框架，java中操作关系型 数据库用的是jdbc，mybatis是对jdbc的一个封装。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ORM： Object Relational Mapping (对象，javaBean， Pojo。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RDB， 关系型数据库 。 Mapping ）hibernate 是 一个 完全的 ORM 框架 。Mybatis 是一个 不完全的ORM 框架 。</w:t>
      </w:r>
    </w:p>
    <w:p/>
    <w:p>
      <w:r>
        <w:rPr>
          <w:rFonts w:hint="eastAsia"/>
        </w:rPr>
        <w:t>学习内容</w:t>
      </w:r>
    </w:p>
    <w:p/>
    <w:p>
      <w:r>
        <w:rPr>
          <w:rFonts w:hint="eastAsia"/>
        </w:rPr>
        <w:t>mybatis</w:t>
      </w:r>
    </w:p>
    <w:p>
      <w:pPr>
        <w:pStyle w:val="32"/>
        <w:numPr>
          <w:ilvl w:val="0"/>
          <w:numId w:val="2"/>
        </w:numPr>
        <w:ind w:firstLineChars="0"/>
      </w:pPr>
      <w:r>
        <w:rPr>
          <w:rFonts w:hint="eastAsia"/>
        </w:rPr>
        <w:t>熟悉一下 我们以前学习的 JDBC， 主要的目的是挑刺 。</w:t>
      </w:r>
    </w:p>
    <w:p>
      <w:pPr>
        <w:pStyle w:val="32"/>
        <w:numPr>
          <w:ilvl w:val="0"/>
          <w:numId w:val="2"/>
        </w:numPr>
        <w:ind w:firstLineChars="0"/>
      </w:pPr>
      <w:r>
        <w:rPr>
          <w:rFonts w:hint="eastAsia"/>
        </w:rPr>
        <w:t>mybatis 的架构 （重点）</w:t>
      </w:r>
    </w:p>
    <w:p>
      <w:pPr>
        <w:pStyle w:val="32"/>
        <w:numPr>
          <w:ilvl w:val="0"/>
          <w:numId w:val="2"/>
        </w:numPr>
        <w:ind w:firstLineChars="0"/>
      </w:pPr>
      <w:r>
        <w:rPr>
          <w:rFonts w:hint="eastAsia"/>
        </w:rPr>
        <w:t>mybatis 的hello world 。（重点）</w:t>
      </w:r>
    </w:p>
    <w:p>
      <w:pPr>
        <w:pStyle w:val="32"/>
        <w:numPr>
          <w:ilvl w:val="0"/>
          <w:numId w:val="2"/>
        </w:numPr>
        <w:ind w:firstLineChars="0"/>
      </w:pPr>
      <w:r>
        <w:rPr>
          <w:rFonts w:hint="eastAsia"/>
        </w:rPr>
        <w:t>基于 Dao 持久 层 。（增 CRUD） （重点）（ibatis）</w:t>
      </w:r>
    </w:p>
    <w:p/>
    <w:p>
      <w:pPr>
        <w:pStyle w:val="32"/>
        <w:numPr>
          <w:ilvl w:val="0"/>
          <w:numId w:val="3"/>
        </w:numPr>
        <w:ind w:firstLineChars="0"/>
      </w:pPr>
      <w:r>
        <w:rPr>
          <w:rFonts w:hint="eastAsia"/>
        </w:rPr>
        <w:t xml:space="preserve">复习一下 junit </w:t>
      </w:r>
    </w:p>
    <w:p>
      <w:pPr>
        <w:pStyle w:val="32"/>
        <w:numPr>
          <w:ilvl w:val="0"/>
          <w:numId w:val="3"/>
        </w:numPr>
        <w:ind w:firstLineChars="0"/>
      </w:pPr>
      <w:r>
        <w:rPr>
          <w:rFonts w:hint="eastAsia"/>
        </w:rPr>
        <w:t>dao编写， 完成一个 CRUD 的 例子</w:t>
      </w:r>
    </w:p>
    <w:p>
      <w:pPr>
        <w:pStyle w:val="32"/>
        <w:numPr>
          <w:ilvl w:val="0"/>
          <w:numId w:val="3"/>
        </w:numPr>
        <w:ind w:firstLineChars="0"/>
      </w:pPr>
      <w:r>
        <w:rPr>
          <w:rFonts w:hint="eastAsia"/>
        </w:rPr>
        <w:t>dao的方式进行一个总结。</w:t>
      </w:r>
    </w:p>
    <w:p>
      <w:pPr>
        <w:pStyle w:val="32"/>
        <w:numPr>
          <w:ilvl w:val="0"/>
          <w:numId w:val="3"/>
        </w:numPr>
        <w:ind w:firstLineChars="0"/>
      </w:pPr>
      <w:r>
        <w:rPr>
          <w:rFonts w:hint="eastAsia"/>
        </w:rPr>
        <w:t>mapper代理方式</w:t>
      </w:r>
    </w:p>
    <w:p>
      <w:pPr>
        <w:pStyle w:val="32"/>
        <w:numPr>
          <w:ilvl w:val="0"/>
          <w:numId w:val="3"/>
        </w:numPr>
        <w:ind w:firstLineChars="0"/>
      </w:pPr>
      <w:r>
        <w:rPr>
          <w:rFonts w:hint="eastAsia"/>
        </w:rPr>
        <w:t xml:space="preserve">SqlMapConfig.sql  进行一个完整解读。 </w:t>
      </w:r>
    </w:p>
    <w:p>
      <w:pPr>
        <w:pStyle w:val="32"/>
        <w:numPr>
          <w:ilvl w:val="0"/>
          <w:numId w:val="3"/>
        </w:numPr>
        <w:ind w:firstLineChars="0"/>
      </w:pPr>
      <w:r>
        <w:rPr>
          <w:rFonts w:hint="eastAsia"/>
        </w:rPr>
        <w:t xml:space="preserve"> 输入和输出的映射 。</w:t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复习：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spring jdbc 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Jdbc template ( 就是 一个 类似于 dbutils）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数据库连接池的 配置。C3p0.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如何配置  c3p0, spring 如何配置 ？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 数据库的信息 放到 db.properties 文件。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 java  程序 。可以 注入吗 ？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 jdbc template 开发一个 dao 层代码 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AccountDao，  jdbcDaoSupport, 如何取得数据连接池 。</w:t>
      </w:r>
    </w:p>
    <w:p>
      <w:pPr>
        <w:widowControl w:val="0"/>
        <w:numPr>
          <w:ilvl w:val="0"/>
          <w:numId w:val="0"/>
        </w:numPr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Template. Update().  query()  queryForObject()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 事务管理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事务的 隔离级别： 4.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事务的丢失更新： 如何避免丢失更新 ？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事务的传播级别 。7， require， require_new  nested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Jar 包 。 tx， jdbc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事务管理： 是编程式、是声明式（xml，注解）</w:t>
      </w:r>
    </w:p>
    <w:p>
      <w:pPr>
        <w:numPr>
          <w:ilvl w:val="0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复习：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什么是mybatis， 什么是 Ibatis ？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ORM， mybatis 是 一个不完全的 ORM框架 。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Mybatis： sqlMapConfig.xml  -》 sqlsessionfactory -》 sqlSession -&gt; executor -&gt;mappedStatement-&gt;db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Sql, 处理的是 sql语句的 输入 和  输出 。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Mybatis 可以接受的输入类型 有 什么 ？ 基本的java数据类型、javaBean（pojo） + List、Map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User.xml: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Namespace:  test, 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&lt;select  insert  update  delete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 个缓存相关的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  片段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reulstMap</w:t>
      </w: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ind w:firstLine="480"/>
        <w:jc w:val="both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#{ order.id}   ${}  有 什么区别 ？ OGNL， el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Ibatis 方式的 dao的开发：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Insert 语句如何取得 自增的主键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Mybatis 和 hibernate的区别 ？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Mapper的开发方式 。Mapper开发方式 有 4 个要求规范： ？Namespace、mapper命名、interface的方法的输入参数 同 xml里面 ，返回值、方法名称 同 xml里面的id 一样 。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sqlSession 里面 有一个方法： getMapper（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sqlMapConfig.xml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别名配置。（使用包扫描）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Mapper的 配置 。（可以使用 包扫描）</w:t>
      </w:r>
    </w:p>
    <w:p>
      <w:pPr>
        <w:widowControl w:val="0"/>
        <w:numPr>
          <w:ilvl w:val="0"/>
          <w:numId w:val="5"/>
        </w:numPr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p/>
    <w:p/>
    <w:p>
      <w:r>
        <w:t>什么是 MyBatis ？</w:t>
      </w:r>
    </w:p>
    <w:p>
      <w:pPr>
        <w:pStyle w:val="14"/>
      </w:pPr>
      <w:r>
        <w:t>MyBatis 是一款优秀的持久层框架，它支持定制化 SQL、存储过程以及高级映射。MyBatis 避免了几乎所有的 JDBC 代码和手动设置参数以及获取结果集。MyBatis 可以使用简单的 XML 或注解来配置和映射原生信息，将接口和 Java 的 POJOs(Plain Old Java Objects,普通的 Java对象)映射成数据库中的记录。</w:t>
      </w:r>
    </w:p>
    <w:p>
      <w:bookmarkStart w:id="0" w:name="a..."/>
      <w:bookmarkEnd w:id="0"/>
      <w:r>
        <w:t>帮助改进文档...</w:t>
      </w:r>
    </w:p>
    <w:p>
      <w:pPr>
        <w:pStyle w:val="14"/>
      </w:pPr>
      <w:r>
        <w:t>该文档 xdoc 格式的源码文件可通过</w:t>
      </w:r>
      <w:r>
        <w:fldChar w:fldCharType="begin"/>
      </w:r>
      <w:r>
        <w:instrText xml:space="preserve"> HYPERLINK "https://github.com/mybatis/mybatis-3/tree/master/src/site" </w:instrText>
      </w:r>
      <w:r>
        <w:fldChar w:fldCharType="separate"/>
      </w:r>
      <w:r>
        <w:rPr>
          <w:rStyle w:val="19"/>
        </w:rPr>
        <w:t>项目的 Git 代码库</w:t>
      </w:r>
      <w:r>
        <w:rPr>
          <w:rStyle w:val="19"/>
        </w:rPr>
        <w:fldChar w:fldCharType="end"/>
      </w:r>
      <w:r>
        <w:t>来获取。Fork 该源码库，做出更新，然后提交一个 pull request 吧。</w:t>
      </w:r>
    </w:p>
    <w:p/>
    <w:p/>
    <w:p/>
    <w:p>
      <w:pPr>
        <w:pStyle w:val="2"/>
      </w:pPr>
      <w:r>
        <w:rPr>
          <w:rFonts w:hint="eastAsia"/>
        </w:rPr>
        <w:t>开发环境</w:t>
      </w:r>
    </w:p>
    <w:p>
      <w:r>
        <w:rPr>
          <w:rFonts w:hint="eastAsia"/>
        </w:rPr>
        <w:t>用 maven来管理</w:t>
      </w:r>
    </w:p>
    <w:p>
      <w:r>
        <w:rPr>
          <w:rFonts w:hint="eastAsia"/>
        </w:rPr>
        <w:t>mysql 5.1</w:t>
      </w:r>
    </w:p>
    <w:p>
      <w:r>
        <w:rPr>
          <w:rFonts w:hint="eastAsia"/>
        </w:rPr>
        <w:t xml:space="preserve">JDK 1.7 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</w:rPr>
        <w:t xml:space="preserve">eclipse  </w:t>
      </w:r>
      <w:r>
        <w:rPr>
          <w:rFonts w:hint="eastAsia"/>
          <w:lang w:val="en-US" w:eastAsia="zh-CN"/>
        </w:rPr>
        <w:t xml:space="preserve">Photon </w:t>
      </w:r>
      <w:r>
        <w:rPr>
          <w:rFonts w:hint="eastAsia"/>
        </w:rPr>
        <w:t xml:space="preserve"> </w:t>
      </w:r>
      <w:r>
        <w:rPr>
          <w:rFonts w:hint="eastAsia"/>
          <w:lang w:val="en-US" w:eastAsia="zh-CN"/>
        </w:rPr>
        <w:t>4.8  (STS, 写 xml 很方便， spring boot 的支持 是 很好的 ）</w:t>
      </w:r>
    </w:p>
    <w:p/>
    <w:p>
      <w:pPr>
        <w:pStyle w:val="43"/>
        <w:ind w:firstLine="360"/>
      </w:pPr>
      <w:r>
        <w:t>&lt;build&gt;</w:t>
      </w:r>
    </w:p>
    <w:p>
      <w:pPr>
        <w:pStyle w:val="43"/>
        <w:ind w:firstLine="360"/>
      </w:pPr>
      <w:r>
        <w:tab/>
      </w:r>
      <w:r>
        <w:tab/>
      </w:r>
      <w:r>
        <w:t>&lt;resources&gt;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>&lt;resource&gt;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>&lt;directory&gt;src/main/resources&lt;/directory&gt;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>&lt;includes&gt;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ab/>
      </w:r>
      <w:r>
        <w:t>&lt;include&gt;**/*.properties&lt;/include&gt;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ab/>
      </w:r>
      <w:r>
        <w:t>&lt;include&gt;**/*.xml&lt;/include&gt;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ab/>
      </w:r>
      <w:r>
        <w:t>&lt;include&gt;**/*.tld&lt;/include&gt;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>&lt;/includes&gt;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>&lt;filtering&gt;false&lt;/filtering&gt;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>&lt;/resource&gt;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>&lt;resource&gt;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>&lt;directory&gt;src/main/java&lt;/directory&gt;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>&lt;includes&gt;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ab/>
      </w:r>
      <w:r>
        <w:t>&lt;include&gt;**/*.properties&lt;/include&gt;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ab/>
      </w:r>
      <w:r>
        <w:t>&lt;include&gt;**/*.xml&lt;/include&gt;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ab/>
      </w:r>
      <w:r>
        <w:t>&lt;include&gt;**/*.tld&lt;/include&gt;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>&lt;/includes&gt;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>&lt;filtering&gt;false&lt;/filtering&gt;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>&lt;/resource&gt;</w:t>
      </w:r>
    </w:p>
    <w:p>
      <w:pPr>
        <w:pStyle w:val="43"/>
        <w:ind w:firstLine="360"/>
      </w:pPr>
      <w:r>
        <w:tab/>
      </w:r>
      <w:r>
        <w:tab/>
      </w:r>
      <w:r>
        <w:t>&lt;/resources&gt;</w:t>
      </w:r>
    </w:p>
    <w:p>
      <w:pPr>
        <w:pStyle w:val="43"/>
        <w:ind w:firstLine="360"/>
      </w:pPr>
      <w:r>
        <w:tab/>
      </w:r>
      <w:r>
        <w:tab/>
      </w:r>
      <w:r>
        <w:t>&lt;plugins&gt;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>&lt;plugin&gt;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>&lt;groupId&gt;org.apache.maven.plugins&lt;/groupId&gt;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>&lt;artifactId&gt;maven-source-plugin&lt;/artifactId&gt;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>&lt;version&gt;2.2.1&lt;/version&gt;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>&lt;executions&gt;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ab/>
      </w:r>
      <w:r>
        <w:t>&lt;execution&gt;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&lt;goals&gt;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&lt;goal&gt;jar-no-fork&lt;/goal&gt;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&lt;/goals&gt;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>&lt;phase&gt;verify&lt;/phase&gt;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ab/>
      </w:r>
      <w:r>
        <w:t>&lt;/execution&gt;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>&lt;/executions&gt;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>&lt;/plugin&gt;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>&lt;plugin&gt;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>&lt;groupId&gt;org.apache.maven.plugins&lt;/groupId&gt;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>&lt;artifactId&gt;maven-compiler-plugin&lt;/artifactId&gt;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>&lt;version&gt;3.0&lt;/version&gt;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>&lt;configuration&gt;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ab/>
      </w:r>
      <w:r>
        <w:t>&lt;source&gt;1.7&lt;/source&gt;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ab/>
      </w:r>
      <w:r>
        <w:t>&lt;target&gt;1.7&lt;/target&gt;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ab/>
      </w:r>
      <w:r>
        <w:t>&lt;/configuration&gt;</w:t>
      </w:r>
    </w:p>
    <w:p>
      <w:pPr>
        <w:pStyle w:val="43"/>
        <w:ind w:firstLine="360"/>
      </w:pPr>
      <w:r>
        <w:tab/>
      </w:r>
      <w:r>
        <w:tab/>
      </w:r>
      <w:r>
        <w:tab/>
      </w:r>
      <w:r>
        <w:t>&lt;/plugin&gt;</w:t>
      </w:r>
    </w:p>
    <w:p>
      <w:pPr>
        <w:pStyle w:val="43"/>
        <w:ind w:firstLine="360"/>
      </w:pPr>
      <w:r>
        <w:tab/>
      </w:r>
      <w:r>
        <w:tab/>
      </w:r>
      <w:r>
        <w:t>&lt;/plugins&gt;</w:t>
      </w:r>
    </w:p>
    <w:p>
      <w:pPr>
        <w:pStyle w:val="43"/>
        <w:ind w:firstLine="360"/>
      </w:pPr>
      <w:r>
        <w:tab/>
      </w:r>
      <w:r>
        <w:t>&lt;/build&gt;</w:t>
      </w:r>
    </w:p>
    <w:p>
      <w:pPr>
        <w:pStyle w:val="3"/>
      </w:pPr>
      <w:r>
        <w:rPr>
          <w:rFonts w:hint="eastAsia"/>
        </w:rPr>
        <w:t>创建数据库</w:t>
      </w:r>
    </w:p>
    <w:p>
      <w:r>
        <w:rPr>
          <w:rFonts w:hint="eastAsia"/>
        </w:rPr>
        <w:t>通常需要提供初始化数据的数据库脚本。</w:t>
      </w:r>
    </w:p>
    <w:p/>
    <w:p>
      <w:r>
        <w:t>M</w:t>
      </w:r>
      <w:r>
        <w:rPr>
          <w:rFonts w:hint="eastAsia"/>
        </w:rPr>
        <w:t xml:space="preserve">ysql  -u root </w:t>
      </w:r>
      <w:r>
        <w:t>–</w:t>
      </w:r>
      <w:r>
        <w:rPr>
          <w:rFonts w:hint="eastAsia"/>
        </w:rPr>
        <w:t>p</w:t>
      </w:r>
    </w:p>
    <w:p>
      <w:pPr>
        <w:rPr>
          <w:rFonts w:hint="eastAsia" w:eastAsiaTheme="minorEastAsia"/>
          <w:lang w:val="en-US" w:eastAsia="zh-CN"/>
        </w:rPr>
      </w:pPr>
      <w:r>
        <w:t>C</w:t>
      </w:r>
      <w:r>
        <w:rPr>
          <w:rFonts w:hint="eastAsia"/>
        </w:rPr>
        <w:t>reate database mybatis</w:t>
      </w:r>
      <w:r>
        <w:rPr>
          <w:rFonts w:hint="eastAsia"/>
          <w:lang w:val="en-US" w:eastAsia="zh-CN"/>
        </w:rPr>
        <w:t>01</w:t>
      </w:r>
    </w:p>
    <w:p>
      <w:r>
        <w:t>U</w:t>
      </w:r>
      <w:r>
        <w:rPr>
          <w:rFonts w:hint="eastAsia"/>
        </w:rPr>
        <w:t>se mybatis</w:t>
      </w:r>
    </w:p>
    <w:p>
      <w:r>
        <w:rPr>
          <w:rFonts w:hint="eastAsia"/>
          <w:lang w:val="en-US" w:eastAsia="zh-CN"/>
        </w:rPr>
        <w:t>s</w:t>
      </w:r>
      <w:r>
        <w:rPr>
          <w:rFonts w:hint="eastAsia"/>
        </w:rPr>
        <w:t>ource d:/sql/sql_table.sql</w:t>
      </w:r>
    </w:p>
    <w:p>
      <w:r>
        <w:rPr>
          <w:rFonts w:hint="eastAsia"/>
          <w:lang w:val="en-US" w:eastAsia="zh-CN"/>
        </w:rPr>
        <w:t>s</w:t>
      </w:r>
      <w:r>
        <w:rPr>
          <w:rFonts w:hint="eastAsia"/>
        </w:rPr>
        <w:t>ource  d:/sql/sql_data.sql</w:t>
      </w:r>
    </w:p>
    <w:p/>
    <w:p/>
    <w:p/>
    <w:p>
      <w:r>
        <w:rPr>
          <w:rFonts w:hint="eastAsia"/>
        </w:rPr>
        <w:t>database  :  mybatis</w:t>
      </w:r>
    </w:p>
    <w:p/>
    <w:p>
      <w:r>
        <w:t>CONSTRAINT `FK_orderdetail_1` FOREIGN KEY (`orders_id`) REFERENCES `orders` (`id`) ON DELETE NO ACTION ON UPDATE NO ACTION,</w:t>
      </w:r>
    </w:p>
    <w:p>
      <w:r>
        <w:t xml:space="preserve">  CONSTRAINT `FK_orderdetail_2` FOREIGN KEY (`items_id`) REFERENCES `items` (`id`) ON DELETE NO ACTION ON UPDATE NO ACTION</w:t>
      </w:r>
    </w:p>
    <w:p/>
    <w:p>
      <w:r>
        <w:rPr>
          <w:rFonts w:hint="eastAsia"/>
        </w:rPr>
        <w:t>如果 不定义， 不影响 我们的关联查询 。</w:t>
      </w:r>
    </w:p>
    <w:p/>
    <w:p>
      <w:r>
        <w:drawing>
          <wp:inline distT="0" distB="0" distL="0" distR="0">
            <wp:extent cx="1828800" cy="1851660"/>
            <wp:effectExtent l="1905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5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625340" cy="2468880"/>
            <wp:effectExtent l="1905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25340" cy="2468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jdbc编程中问题</w:t>
      </w:r>
    </w:p>
    <w:p>
      <w:r>
        <w:rPr>
          <w:rFonts w:hint="eastAsia"/>
        </w:rPr>
        <w:tab/>
      </w:r>
      <w:r>
        <w:rPr>
          <w:rFonts w:hint="eastAsia"/>
        </w:rPr>
        <w:t>企业开发中，根据项目大小、特点进行技术选型 ，jdbc操作数据库时效率是很高的，jdbc也是技术选型的参考。</w:t>
      </w:r>
    </w:p>
    <w:p>
      <w:r>
        <w:rPr>
          <w:rFonts w:hint="eastAsia"/>
        </w:rPr>
        <w:tab/>
      </w:r>
    </w:p>
    <w:p>
      <w:pPr>
        <w:pStyle w:val="3"/>
      </w:pPr>
      <w:r>
        <w:rPr>
          <w:rFonts w:hint="eastAsia"/>
        </w:rPr>
        <w:tab/>
      </w:r>
      <w:r>
        <w:rPr>
          <w:rFonts w:hint="eastAsia"/>
        </w:rPr>
        <w:t>jdbc程序</w:t>
      </w:r>
    </w:p>
    <w:p>
      <w:r>
        <w:rPr>
          <w:rFonts w:hint="eastAsia"/>
        </w:rPr>
        <w:t>有自己的适应场景，主要是考虑 效率的情况 。使用 JDBC 来操作数据库 。</w:t>
      </w:r>
    </w:p>
    <w:p/>
    <w:p>
      <w:pPr>
        <w:pStyle w:val="3"/>
      </w:pPr>
      <w:r>
        <w:rPr>
          <w:rFonts w:hint="eastAsia"/>
        </w:rPr>
        <w:t xml:space="preserve">jdbc问题总结 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问题：</w:t>
      </w:r>
    </w:p>
    <w:p>
      <w:pPr>
        <w:numPr>
          <w:ilvl w:val="0"/>
          <w:numId w:val="6"/>
        </w:numPr>
        <w:ind w:left="36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代码长 ，</w:t>
      </w:r>
    </w:p>
    <w:p>
      <w:pPr>
        <w:numPr>
          <w:ilvl w:val="0"/>
          <w:numId w:val="6"/>
        </w:numPr>
        <w:ind w:left="36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连接的时候，多次 输入 用户名和密码（连接池）</w:t>
      </w:r>
    </w:p>
    <w:p>
      <w:pPr>
        <w:numPr>
          <w:ilvl w:val="0"/>
          <w:numId w:val="6"/>
        </w:numPr>
        <w:ind w:left="36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经常需要关闭资源（连接池）</w:t>
      </w:r>
    </w:p>
    <w:p>
      <w:pPr>
        <w:numPr>
          <w:ilvl w:val="0"/>
          <w:numId w:val="6"/>
        </w:numPr>
        <w:ind w:left="36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结果集 需要进行代码处理 才能取得结果 </w:t>
      </w:r>
    </w:p>
    <w:p>
      <w:pPr>
        <w:numPr>
          <w:ilvl w:val="0"/>
          <w:numId w:val="6"/>
        </w:numPr>
        <w:ind w:left="36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容易被注入 。</w:t>
      </w:r>
    </w:p>
    <w:p>
      <w:pPr>
        <w:numPr>
          <w:ilvl w:val="0"/>
          <w:numId w:val="6"/>
        </w:numPr>
        <w:ind w:left="36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不同数据库厂商实现不同的接口 。</w:t>
      </w:r>
    </w:p>
    <w:p>
      <w:pPr>
        <w:rPr>
          <w:rFonts w:hint="eastAsia"/>
        </w:rPr>
      </w:pPr>
    </w:p>
    <w:p>
      <w:r>
        <w:rPr>
          <w:rFonts w:hint="eastAsia"/>
        </w:rPr>
        <w:t>问题：</w:t>
      </w:r>
    </w:p>
    <w:p>
      <w:pPr>
        <w:ind w:left="240" w:leftChars="100"/>
      </w:pPr>
      <w:r>
        <w:rPr>
          <w:rFonts w:hint="eastAsia"/>
        </w:rPr>
        <w:t xml:space="preserve">   经常需要 关闭资源。 很麻烦 ！</w:t>
      </w:r>
    </w:p>
    <w:p>
      <w:r>
        <w:rPr>
          <w:rFonts w:hint="eastAsia"/>
        </w:rPr>
        <w:t xml:space="preserve">  连接池的问题 ， 连接资源经常需要 打开 和 释放，效率很低 。</w:t>
      </w:r>
    </w:p>
    <w:p>
      <w:pPr>
        <w:ind w:firstLine="240" w:firstLineChars="100"/>
      </w:pPr>
      <w:r>
        <w:rPr>
          <w:rFonts w:hint="eastAsia"/>
        </w:rPr>
        <w:t>sql 语句硬编码， 已经进入 java 源程序。</w:t>
      </w:r>
    </w:p>
    <w:p>
      <w:pPr>
        <w:ind w:firstLine="240" w:firstLineChars="100"/>
      </w:pPr>
      <w:r>
        <w:rPr>
          <w:rFonts w:hint="eastAsia"/>
        </w:rPr>
        <w:t>输入的条件也是 硬编码</w:t>
      </w:r>
    </w:p>
    <w:p>
      <w:pPr>
        <w:ind w:firstLine="240" w:firstLineChars="100"/>
      </w:pPr>
      <w:r>
        <w:rPr>
          <w:rFonts w:hint="eastAsia"/>
        </w:rPr>
        <w:t>输出结果也是 硬编码 。</w:t>
      </w:r>
    </w:p>
    <w:p>
      <w:pPr>
        <w:ind w:firstLine="240" w:firstLineChars="100"/>
      </w:pPr>
      <w:r>
        <w:rPr>
          <w:rFonts w:hint="eastAsia"/>
        </w:rPr>
        <w:t>这些都是 jdbc 程序存在的问题 ？</w:t>
      </w:r>
    </w:p>
    <w:p>
      <w:pPr>
        <w:ind w:firstLine="240" w:firstLineChars="100"/>
      </w:pPr>
    </w:p>
    <w:p/>
    <w:p>
      <w:pPr>
        <w:pStyle w:val="2"/>
      </w:pPr>
      <w:r>
        <w:rPr>
          <w:rFonts w:hint="eastAsia"/>
        </w:rPr>
        <w:t>mybatis架构(重点)</w:t>
      </w:r>
    </w:p>
    <w:p>
      <w:pPr>
        <w:pStyle w:val="3"/>
      </w:pPr>
      <w:r>
        <w:rPr>
          <w:rFonts w:hint="eastAsia"/>
        </w:rPr>
        <w:t>mybatis介绍</w:t>
      </w:r>
      <w:r>
        <w:rPr>
          <w:rFonts w:hint="eastAsia"/>
          <w:lang w:val="en-US" w:eastAsia="zh-CN"/>
        </w:rPr>
        <w:t xml:space="preserve"> （SSI)= ssm</w:t>
      </w:r>
    </w:p>
    <w:p>
      <w:r>
        <w:rPr>
          <w:rFonts w:hint="eastAsia"/>
        </w:rPr>
        <w:t>mybatis， 持久层的架构 。 dao 层 。 ibatis， apache.org 下的一个项目。 mybatis。github.com</w:t>
      </w:r>
    </w:p>
    <w:p>
      <w:pPr>
        <w:widowControl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t>MyBatis 本是</w:t>
      </w:r>
      <w:r>
        <w:fldChar w:fldCharType="begin"/>
      </w:r>
      <w:r>
        <w:instrText xml:space="preserve"> HYPERLINK "https://baike.baidu.com/item/apache" \t "_blank" </w:instrText>
      </w:r>
      <w:r>
        <w:fldChar w:fldCharType="separate"/>
      </w:r>
      <w:r>
        <w:rPr>
          <w:rFonts w:ascii="宋体" w:hAnsi="宋体" w:eastAsia="宋体" w:cs="宋体"/>
          <w:color w:val="0000FF"/>
          <w:kern w:val="0"/>
          <w:szCs w:val="24"/>
          <w:u w:val="single"/>
        </w:rPr>
        <w:t>apache</w:t>
      </w:r>
      <w:r>
        <w:rPr>
          <w:rFonts w:ascii="宋体" w:hAnsi="宋体" w:eastAsia="宋体" w:cs="宋体"/>
          <w:color w:val="0000FF"/>
          <w:kern w:val="0"/>
          <w:szCs w:val="24"/>
          <w:u w:val="single"/>
        </w:rPr>
        <w:fldChar w:fldCharType="end"/>
      </w:r>
      <w:r>
        <w:rPr>
          <w:rFonts w:ascii="宋体" w:hAnsi="宋体" w:eastAsia="宋体" w:cs="宋体"/>
          <w:kern w:val="0"/>
          <w:szCs w:val="24"/>
        </w:rPr>
        <w:t>的一个开源项目</w:t>
      </w:r>
      <w:r>
        <w:fldChar w:fldCharType="begin"/>
      </w:r>
      <w:r>
        <w:instrText xml:space="preserve"> HYPERLINK "https://baike.baidu.com/item/iBatis" \t "_blank" </w:instrText>
      </w:r>
      <w:r>
        <w:fldChar w:fldCharType="separate"/>
      </w:r>
      <w:r>
        <w:rPr>
          <w:rFonts w:ascii="宋体" w:hAnsi="宋体" w:eastAsia="宋体" w:cs="宋体"/>
          <w:color w:val="0000FF"/>
          <w:kern w:val="0"/>
          <w:szCs w:val="24"/>
          <w:u w:val="single"/>
        </w:rPr>
        <w:t>iBatis</w:t>
      </w:r>
      <w:r>
        <w:rPr>
          <w:rFonts w:ascii="宋体" w:hAnsi="宋体" w:eastAsia="宋体" w:cs="宋体"/>
          <w:color w:val="0000FF"/>
          <w:kern w:val="0"/>
          <w:szCs w:val="24"/>
          <w:u w:val="single"/>
        </w:rPr>
        <w:fldChar w:fldCharType="end"/>
      </w:r>
      <w:r>
        <w:rPr>
          <w:rFonts w:ascii="宋体" w:hAnsi="宋体" w:eastAsia="宋体" w:cs="宋体"/>
          <w:kern w:val="0"/>
          <w:szCs w:val="24"/>
        </w:rPr>
        <w:t>, 2010年这个项目由apache software foundation 迁移到了google code，并且改名为MyBatis 。2013年11月迁移到Github。</w:t>
      </w:r>
    </w:p>
    <w:p>
      <w:pPr>
        <w:widowControl/>
        <w:jc w:val="left"/>
        <w:rPr>
          <w:rFonts w:ascii="宋体" w:hAnsi="宋体" w:eastAsia="宋体" w:cs="宋体"/>
          <w:kern w:val="0"/>
          <w:szCs w:val="24"/>
        </w:rPr>
      </w:pPr>
      <w:r>
        <w:rPr>
          <w:rFonts w:ascii="宋体" w:hAnsi="宋体" w:eastAsia="宋体" w:cs="宋体"/>
          <w:kern w:val="0"/>
          <w:szCs w:val="24"/>
        </w:rPr>
        <w:t>iBATIS一词来源于“internet”和“abatis”的组合，是一个基于Java的</w:t>
      </w:r>
      <w:r>
        <w:fldChar w:fldCharType="begin"/>
      </w:r>
      <w:r>
        <w:instrText xml:space="preserve"> HYPERLINK "https://baike.baidu.com/item/%E6%8C%81%E4%B9%85%E5%B1%82" \t "_blank" </w:instrText>
      </w:r>
      <w:r>
        <w:fldChar w:fldCharType="separate"/>
      </w:r>
      <w:r>
        <w:rPr>
          <w:rFonts w:ascii="宋体" w:hAnsi="宋体" w:eastAsia="宋体" w:cs="宋体"/>
          <w:color w:val="0000FF"/>
          <w:kern w:val="0"/>
          <w:szCs w:val="24"/>
          <w:u w:val="single"/>
        </w:rPr>
        <w:t>持久层</w:t>
      </w:r>
      <w:r>
        <w:rPr>
          <w:rFonts w:ascii="宋体" w:hAnsi="宋体" w:eastAsia="宋体" w:cs="宋体"/>
          <w:color w:val="0000FF"/>
          <w:kern w:val="0"/>
          <w:szCs w:val="24"/>
          <w:u w:val="single"/>
        </w:rPr>
        <w:fldChar w:fldCharType="end"/>
      </w:r>
      <w:r>
        <w:rPr>
          <w:rFonts w:ascii="宋体" w:hAnsi="宋体" w:eastAsia="宋体" w:cs="宋体"/>
          <w:kern w:val="0"/>
          <w:szCs w:val="24"/>
        </w:rPr>
        <w:t>框架。iBATIS提供的持久层框架包括SQL Maps和Data Access Objects（sDAO）</w:t>
      </w:r>
    </w:p>
    <w:p>
      <w:pPr>
        <w:widowControl/>
        <w:jc w:val="left"/>
        <w:rPr>
          <w:rFonts w:ascii="宋体" w:hAnsi="宋体" w:eastAsia="宋体" w:cs="宋体"/>
          <w:kern w:val="0"/>
          <w:szCs w:val="24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szCs w:val="24"/>
        </w:rPr>
      </w:pPr>
      <w:r>
        <w:rPr>
          <w:rFonts w:hint="eastAsia" w:ascii="宋体" w:hAnsi="宋体" w:eastAsia="宋体" w:cs="宋体"/>
          <w:kern w:val="0"/>
          <w:szCs w:val="24"/>
        </w:rPr>
        <w:t>连接数据库、操作数据库。 数据库的SQL 语句、数据库的输出结果 到 DAO 层。 是一个 优秀的持久层框架 。  ORM 。hibernate 是 一个 完全 ORM 实现 。 mybatis 是一个 不完全的 ORM。</w:t>
      </w:r>
    </w:p>
    <w:p>
      <w:pPr>
        <w:widowControl/>
        <w:jc w:val="left"/>
        <w:rPr>
          <w:rFonts w:hint="eastAsia" w:ascii="宋体" w:hAnsi="宋体" w:eastAsia="宋体" w:cs="宋体"/>
          <w:kern w:val="0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Cs w:val="24"/>
          <w:lang w:val="en-US" w:eastAsia="zh-CN"/>
        </w:rPr>
        <w:t>ORM:  (Object Relational Mapping)  (对象关系映射） 面向对象（对象） javaBean</w:t>
      </w:r>
    </w:p>
    <w:p>
      <w:pPr>
        <w:widowControl/>
        <w:jc w:val="left"/>
        <w:rPr>
          <w:rFonts w:hint="eastAsia" w:ascii="宋体" w:hAnsi="宋体" w:eastAsia="宋体" w:cs="宋体"/>
          <w:kern w:val="0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Cs w:val="24"/>
          <w:lang w:val="en-US" w:eastAsia="zh-CN"/>
        </w:rPr>
        <w:t xml:space="preserve">Mysql：  rdb， relational database, 关系型数据。 </w:t>
      </w:r>
    </w:p>
    <w:p>
      <w:pPr>
        <w:widowControl/>
        <w:jc w:val="left"/>
        <w:rPr>
          <w:rFonts w:hint="eastAsia" w:ascii="宋体" w:hAnsi="宋体" w:eastAsia="宋体" w:cs="宋体"/>
          <w:kern w:val="0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Cs w:val="24"/>
          <w:lang w:val="en-US" w:eastAsia="zh-CN"/>
        </w:rPr>
        <w:t>javaBean 对应一条 表记录</w:t>
      </w:r>
    </w:p>
    <w:p>
      <w:pPr>
        <w:widowControl/>
        <w:jc w:val="left"/>
        <w:rPr>
          <w:rFonts w:hint="eastAsia" w:ascii="宋体" w:hAnsi="宋体" w:eastAsia="宋体" w:cs="宋体"/>
          <w:kern w:val="0"/>
          <w:szCs w:val="24"/>
          <w:lang w:val="en-US" w:eastAsia="zh-CN"/>
        </w:rPr>
      </w:pPr>
      <w:r>
        <w:rPr>
          <w:rFonts w:hint="eastAsia" w:ascii="宋体" w:hAnsi="宋体" w:eastAsia="宋体" w:cs="宋体"/>
          <w:kern w:val="0"/>
          <w:szCs w:val="24"/>
          <w:lang w:val="en-US" w:eastAsia="zh-CN"/>
        </w:rPr>
        <w:t>List&lt;Bean&gt;  对应一个表， 多表查询， 一对一， 一对多 。</w:t>
      </w:r>
    </w:p>
    <w:p/>
    <w:p/>
    <w:p>
      <w:pPr>
        <w:pStyle w:val="3"/>
      </w:pPr>
      <w:r>
        <w:rPr>
          <w:rFonts w:hint="eastAsia"/>
        </w:rPr>
        <w:t>mybatis架构</w:t>
      </w:r>
    </w:p>
    <w:p/>
    <w:p/>
    <w:p>
      <w:r>
        <w:pict>
          <v:group id="_x0000_s1028" o:spid="_x0000_s1028" o:spt="203" style="height:570pt;width:517.4pt;" coordorigin="2358,1924" coordsize="7200,7931" editas="canvas">
            <o:lock v:ext="edit"/>
            <v:shape id="_x0000_s1029" o:spid="_x0000_s1029" o:spt="75" type="#_x0000_t75" style="position:absolute;left:2358;top:1924;height:7931;width:7200;" filled="f" o:preferrelative="f" stroked="f" coordsize="21600,21600">
              <v:path/>
              <v:fill on="f" focussize="0,0"/>
              <v:stroke on="f" joinstyle="miter"/>
              <v:imagedata o:title=""/>
              <o:lock v:ext="edit" text="t" aspectratio="t"/>
            </v:shape>
            <v:shape id="_x0000_s1030" o:spid="_x0000_s1030" o:spt="202" type="#_x0000_t202" style="position:absolute;left:4421;top:2341;height:910;width:2897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SqlMapConfig.xml 全局配置文件（文件名不定）。</w:t>
                    </w:r>
                  </w:p>
                  <w:p>
                    <w:r>
                      <w:rPr>
                        <w:rFonts w:hint="eastAsia"/>
                      </w:rPr>
                      <w:t>mapper.xml  定义 sql 语句 。</w:t>
                    </w:r>
                  </w:p>
                </w:txbxContent>
              </v:textbox>
            </v:shape>
            <v:shape id="_x0000_s1031" o:spid="_x0000_s1031" o:spt="202" type="#_x0000_t202" style="position:absolute;left:4488;top:3969;height:810;width:2981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SqlSessionFactory .  (会话工厂)</w:t>
                    </w:r>
                  </w:p>
                </w:txbxContent>
              </v:textbox>
            </v:shape>
            <v:shape id="_x0000_s1032" o:spid="_x0000_s1032" o:spt="67" type="#_x0000_t67" style="position:absolute;left:5891;top:3251;height:668;width:99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1033" o:spid="_x0000_s1033" o:spt="202" type="#_x0000_t202" style="position:absolute;left:4488;top:5347;height:843;width:2939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SqlSession（ 我们操作数据库的主要接口和实现方法</w:t>
                    </w:r>
                  </w:p>
                </w:txbxContent>
              </v:textbox>
            </v:shape>
            <v:shape id="_x0000_s1034" o:spid="_x0000_s1034" o:spt="67" type="#_x0000_t67" style="position:absolute;left:5990;top:4737;height:668;width:99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1035" o:spid="_x0000_s1035" o:spt="202" type="#_x0000_t202" style="position:absolute;left:4638;top:6666;height:885;width:2831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Executor (执行器)  两种、 普通的执行器、 缓存执行器</w:t>
                    </w:r>
                  </w:p>
                </w:txbxContent>
              </v:textbox>
            </v:shape>
            <v:shape id="_x0000_s1036" o:spid="_x0000_s1036" o:spt="67" type="#_x0000_t67" style="position:absolute;left:5990;top:4829;height:668;width:99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1038" o:spid="_x0000_s1038" o:spt="67" type="#_x0000_t67" style="position:absolute;left:6032;top:6190;height:526;width:99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1039" o:spid="_x0000_s1039" o:spt="202" type="#_x0000_t202" style="position:absolute;left:4696;top:8060;height:793;width:2731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 xml:space="preserve">mapperStatement（具体操作数据库的对象）（通过 JDBC） </w:t>
                    </w:r>
                  </w:p>
                </w:txbxContent>
              </v:textbox>
            </v:shape>
            <v:shape id="_x0000_s1040" o:spid="_x0000_s1040" o:spt="202" type="#_x0000_t202" style="position:absolute;left:4780;top:9187;height:534;width:2538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Mysql （database） oracle</w:t>
                    </w:r>
                  </w:p>
                </w:txbxContent>
              </v:textbox>
            </v:shape>
            <v:shape id="_x0000_s1041" o:spid="_x0000_s1041" o:spt="67" type="#_x0000_t67" style="position:absolute;left:6032;top:7534;height:526;width:99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1043" o:spid="_x0000_s1043" o:spt="67" type="#_x0000_t67" style="position:absolute;left:6032;top:8853;height:334;width:99;" coordsize="21600,21600">
              <v:path/>
              <v:fill focussize="0,0"/>
              <v:stroke joinstyle="miter"/>
              <v:imagedata o:title=""/>
              <o:lock v:ext="edit"/>
              <v:textbox style="layout-flow:vertical-ideographic;"/>
            </v:shape>
            <v:shape id="_x0000_s1044" o:spid="_x0000_s1044" o:spt="202" type="#_x0000_t202" style="position:absolute;left:2868;top:7893;height:1211;width:1211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普通java类型、pojo类、hashmap</w:t>
                    </w:r>
                  </w:p>
                  <w:p/>
                </w:txbxContent>
              </v:textbox>
            </v:shape>
            <v:shape id="_x0000_s1045" o:spid="_x0000_s1045" o:spt="202" type="#_x0000_t202" style="position:absolute;left:8178;top:7935;height:1169;width:919;" coordsize="21600,21600">
              <v:path/>
              <v:fill focussize="0,0"/>
              <v:stroke joinstyle="miter"/>
              <v:imagedata o:title=""/>
              <o:lock v:ext="edit"/>
              <v:textbox>
                <w:txbxContent>
                  <w:p>
                    <w:r>
                      <w:rPr>
                        <w:rFonts w:hint="eastAsia"/>
                      </w:rPr>
                      <w:t>普通java类型、pojo类、hashmap</w:t>
                    </w:r>
                  </w:p>
                </w:txbxContent>
              </v:textbox>
            </v:shape>
            <v:shape id="_x0000_s1046" o:spid="_x0000_s1046" o:spt="13" type="#_x0000_t13" style="position:absolute;left:4137;top:8427;height:100;width:501;" coordsize="21600,21600">
              <v:path/>
              <v:fill focussize="0,0"/>
              <v:stroke joinstyle="miter"/>
              <v:imagedata o:title=""/>
              <o:lock v:ext="edit"/>
            </v:shape>
            <v:shape id="_x0000_s1047" o:spid="_x0000_s1047" o:spt="13" type="#_x0000_t13" style="position:absolute;left:7427;top:8427;height:100;width:751;" coordsize="21600,21600">
              <v:path/>
              <v:fill focussize="0,0"/>
              <v:stroke joinstyle="miter"/>
              <v:imagedata o:title=""/>
              <o:lock v:ext="edit"/>
            </v:shape>
            <w10:wrap type="none"/>
            <w10:anchorlock/>
          </v:group>
        </w:pict>
      </w:r>
    </w:p>
    <w:p>
      <w:pPr>
        <w:rPr>
          <w:rFonts w:hint="eastAsia" w:eastAsiaTheme="minorEastAsia"/>
          <w:lang w:eastAsia="zh-CN"/>
        </w:rPr>
      </w:pPr>
      <w:r>
        <w:rPr>
          <w:sz w:val="24"/>
        </w:rPr>
        <w:pict>
          <v:shape id="_x0000_s1066" o:spid="_x0000_s1066" o:spt="13" type="#_x0000_t13" style="position:absolute;left:0pt;margin-left:322.35pt;margin-top:371.05pt;height:5.95pt;width:40.95pt;z-index:251743232;mso-width-relative:page;mso-height-relative:page;" fillcolor="#FFFFFF" filled="t" stroked="t" coordsize="21600,21600" adj="16200,5400">
            <v:path/>
            <v:fill on="t" color2="#FFFFFF" focussize="0,0"/>
            <v:stroke color="#000000"/>
            <v:imagedata o:title=""/>
            <o:lock v:ext="edit" aspectratio="f"/>
          </v:shape>
        </w:pict>
      </w:r>
      <w:r>
        <w:rPr>
          <w:sz w:val="24"/>
        </w:rPr>
        <w:pict>
          <v:shape id="_x0000_s1065" o:spid="_x0000_s1065" o:spt="13" type="#_x0000_t13" style="position:absolute;left:0pt;margin-left:120.4pt;margin-top:373.9pt;height:5.95pt;width:40.95pt;z-index:251700224;mso-width-relative:page;mso-height-relative:page;" fillcolor="#FFFFFF" filled="t" stroked="t" coordsize="21600,21600" adj="16200,5400">
            <v:path/>
            <v:fill on="t" color2="#FFFFFF" focussize="0,0"/>
            <v:stroke color="#000000"/>
            <v:imagedata o:title=""/>
            <o:lock v:ext="edit" aspectratio="f"/>
          </v:shape>
        </w:pict>
      </w:r>
      <w:r>
        <w:rPr>
          <w:sz w:val="24"/>
        </w:rPr>
        <w:pict>
          <v:shape id="_x0000_s1062" o:spid="_x0000_s1062" o:spt="67" type="#_x0000_t67" style="position:absolute;left:0pt;margin-left:241.35pt;margin-top:327.65pt;height:33.5pt;width:6pt;z-index:251699200;mso-width-relative:page;mso-height-relative:page;" fillcolor="#FFFFFF" filled="t" stroked="t" coordsize="21600,21600" adj="16200,5400">
            <v:path/>
            <v:fill on="t" color2="#FFFFFF" focussize="0,0"/>
            <v:stroke color="#000000" joinstyle="miter"/>
            <v:imagedata o:title=""/>
            <o:lock v:ext="edit" aspectratio="f"/>
          </v:shape>
        </w:pict>
      </w:r>
      <w:r>
        <w:rPr>
          <w:sz w:val="24"/>
        </w:rPr>
        <w:pict>
          <v:shape id="_x0000_s1061" o:spid="_x0000_s1061" o:spt="109" type="#_x0000_t109" style="position:absolute;left:0pt;margin-left:160.25pt;margin-top:359pt;height:33.45pt;width:169.5pt;z-index:251678720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Theme="minor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MapperStatement</w:t>
                  </w:r>
                </w:p>
              </w:txbxContent>
            </v:textbox>
          </v:shape>
        </w:pict>
      </w:r>
      <w:r>
        <w:rPr>
          <w:sz w:val="24"/>
        </w:rPr>
        <w:pict>
          <v:shape id="_x0000_s1060" o:spid="_x0000_s1060" o:spt="67" type="#_x0000_t67" style="position:absolute;left:0pt;margin-left:237.3pt;margin-top:264.2pt;height:33.5pt;width:6pt;z-index:251677696;mso-width-relative:page;mso-height-relative:page;" fillcolor="#FFFFFF" filled="t" stroked="t" coordsize="21600,21600" adj="16200,5400">
            <v:path/>
            <v:fill on="t" color2="#FFFFFF" focussize="0,0"/>
            <v:stroke color="#000000" joinstyle="miter"/>
            <v:imagedata o:title=""/>
            <o:lock v:ext="edit" aspectratio="f"/>
          </v:shape>
        </w:pict>
      </w:r>
      <w:r>
        <w:rPr>
          <w:sz w:val="24"/>
        </w:rPr>
        <w:pict>
          <v:shape id="_x0000_s1058" o:spid="_x0000_s1058" o:spt="67" type="#_x0000_t67" style="position:absolute;left:0pt;margin-left:237.3pt;margin-top:201.85pt;height:16.8pt;width:6pt;z-index:251667456;mso-width-relative:page;mso-height-relative:page;" fillcolor="#FFFFFF" filled="t" stroked="t" coordsize="21600,21600" adj="16200,5400">
            <v:path/>
            <v:fill on="t" color2="#FFFFFF" focussize="0,0"/>
            <v:stroke color="#000000" joinstyle="miter"/>
            <v:imagedata o:title=""/>
            <o:lock v:ext="edit" aspectratio="f"/>
          </v:shape>
        </w:pict>
      </w:r>
      <w:r>
        <w:rPr>
          <w:sz w:val="24"/>
        </w:rPr>
        <w:pict>
          <v:shape id="_x0000_s1057" o:spid="_x0000_s1057" o:spt="109" type="#_x0000_t109" style="position:absolute;left:0pt;margin-left:171.15pt;margin-top:214.65pt;height:46.15pt;width:148.85pt;z-index:251664384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Theme="minor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SqlSession</w:t>
                  </w:r>
                </w:p>
              </w:txbxContent>
            </v:textbox>
          </v:shape>
        </w:pict>
      </w:r>
      <w:r>
        <w:rPr>
          <w:sz w:val="24"/>
        </w:rPr>
        <w:pict>
          <v:shape id="_x0000_s1056" o:spid="_x0000_s1056" o:spt="67" type="#_x0000_t67" style="position:absolute;left:0pt;margin-left:234.05pt;margin-top:128.65pt;height:24.25pt;width:8.1pt;z-index:251663360;mso-width-relative:page;mso-height-relative:page;" fillcolor="#FFFFFF" filled="t" stroked="t" coordsize="21600,21600" adj="16200,5400">
            <v:path/>
            <v:fill on="t" color2="#FFFFFF" focussize="0,0"/>
            <v:stroke color="#000000"/>
            <v:imagedata o:title=""/>
            <o:lock v:ext="edit" aspectratio="f"/>
          </v:shape>
        </w:pict>
      </w:r>
      <w:r>
        <w:rPr>
          <w:sz w:val="24"/>
        </w:rPr>
        <w:pict>
          <v:shape id="_x0000_s1054" o:spid="_x0000_s1054" o:spt="67" type="#_x0000_t67" style="position:absolute;left:0pt;margin-left:234.6pt;margin-top:57.7pt;height:24.25pt;width:8.1pt;z-index:251660288;mso-width-relative:page;mso-height-relative:page;" fillcolor="#FFFFFF" filled="t" stroked="t" coordsize="21600,21600" adj="16200,5400">
            <v:path/>
            <v:fill on="t" color2="#FFFFFF" focussize="0,0"/>
            <v:stroke color="#000000"/>
            <v:imagedata o:title=""/>
            <o:lock v:ext="edit" aspectratio="f"/>
          </v:shape>
        </w:pict>
      </w:r>
      <w:r>
        <w:rPr>
          <w:sz w:val="24"/>
        </w:rPr>
        <w:pict>
          <v:rect id="_x0000_s1053" o:spid="_x0000_s1053" o:spt="1" style="position:absolute;left:0pt;margin-left:120.4pt;margin-top:83.1pt;height:46.15pt;width:238.85pt;z-index:251659264;mso-width-relative:page;mso-height-relative:page;" fillcolor="#FFFFFF" filled="t" stroked="t" coordsize="21600,21600">
            <v:path/>
            <v:fill on="t" color2="#FFFFFF" focussize="0,0"/>
            <v:stroke color="#000000"/>
            <v:imagedata o:title=""/>
            <o:lock v:ext="edit" aspectratio="f"/>
            <v:textbox>
              <w:txbxContent>
                <w:p>
                  <w:pPr>
                    <w:rPr>
                      <w:rFonts w:hint="eastAsia" w:eastAsiaTheme="minor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SqlSessionFactoryBuilder  类</w:t>
                  </w:r>
                </w:p>
              </w:txbxContent>
            </v:textbox>
          </v:rect>
        </w:pict>
      </w:r>
      <w:r>
        <w:rPr>
          <w:sz w:val="24"/>
        </w:rPr>
        <w:pict>
          <v:group id="_x0000_s1050" o:spid="_x0000_s1050" o:spt="203" style="height:445.3pt;width:432pt;" coordsize="5486400,5655310" editas="canvas">
            <o:lock v:ext="edit"/>
            <v:shape id="_x0000_s1051" o:spid="_x0000_s1051" o:spt="75" type="#_x0000_t75" style="position:absolute;left:0;top:0;height:5655310;width:5486400;" filled="f" stroked="f" coordsize="21600,21600">
              <v:path/>
              <v:fill on="f" focussize="0,0"/>
              <v:stroke on="f"/>
              <v:imagedata o:title=""/>
              <o:lock v:ext="edit" aspectratio="f"/>
            </v:shape>
            <v:rect id="_x0000_s1052" o:spid="_x0000_s1052" o:spt="1" style="position:absolute;left:1463675;top:144780;height:512445;width:3121025;" fillcolor="#FFFFFF" filled="t" stroked="t" coordsize="21600,21600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SqlMapConfig.xml（mapper.xml)</w:t>
                    </w:r>
                  </w:p>
                </w:txbxContent>
              </v:textbox>
            </v:rect>
            <v:shape id="_x0000_s1055" o:spid="_x0000_s1055" o:spt="109" type="#_x0000_t109" style="position:absolute;left:1616710;top:1873885;height:629920;width:2865120;" fillcolor="#FFFFFF" filled="t" stroked="t" coordsize="21600,21600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sqlSessionFactory</w:t>
                    </w:r>
                  </w:p>
                </w:txbxContent>
              </v:textbox>
            </v:shape>
            <v:shape id="_x0000_s1059" o:spid="_x0000_s1059" o:spt="109" type="#_x0000_t109" style="position:absolute;left:2225040;top:3773805;height:387985;width:1633855;" fillcolor="#FFFFFF" filled="t" stroked="t" coordsize="21600,21600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Executor 执行器</w:t>
                    </w:r>
                  </w:p>
                </w:txbxContent>
              </v:textbox>
            </v:shape>
            <v:shape id="_x0000_s1063" o:spid="_x0000_s1063" o:spt="109" type="#_x0000_t109" style="position:absolute;left:4525645;top:4311015;height:1179830;width:827405;" fillcolor="#FFFFFF" filled="t" stroked="t" coordsize="21600,21600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Pojo</w:t>
                    </w:r>
                  </w:p>
                  <w:p>
                    <w:pPr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基本的数据类型</w:t>
                    </w:r>
                  </w:p>
                  <w:p>
                    <w:pPr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hashMap</w:t>
                    </w:r>
                  </w:p>
                </w:txbxContent>
              </v:textbox>
            </v:shape>
            <v:shape id="_x0000_s1064" o:spid="_x0000_s1064" o:spt="109" type="#_x0000_t109" style="position:absolute;left:635000;top:4332605;height:1126490;width:825500;" fillcolor="#FFFFFF" filled="t" stroked="t" coordsize="21600,21600">
              <v:path/>
              <v:fill on="t" color2="#FFFFFF" focussize="0,0"/>
              <v:stroke color="#000000" joinstyle="miter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Pojo</w:t>
                    </w:r>
                  </w:p>
                  <w:p>
                    <w:pPr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集合</w:t>
                    </w:r>
                  </w:p>
                  <w:p>
                    <w:pPr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基本的数据类型</w:t>
                    </w:r>
                  </w:p>
                  <w:p>
                    <w:pPr>
                      <w:rPr>
                        <w:rFonts w:hint="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hashMap</w:t>
                    </w:r>
                  </w:p>
                </w:txbxContent>
              </v:textbox>
            </v:shape>
            <v:shape id="_x0000_s1067" o:spid="_x0000_s1067" o:spt="132" type="#_x0000_t132" style="position:absolute;left:2576830;top:5158105;height:497205;width:1194435;" fillcolor="#FFFFFF" filled="t" stroked="t" coordsize="21600,21600">
              <v:path/>
              <v:fill on="t" color2="#FFFFFF" focussize="0,0"/>
              <v:stroke color="#000000"/>
              <v:imagedata o:title=""/>
              <o:lock v:ext="edit" aspectratio="f"/>
              <v:textbox>
                <w:txbxContent>
                  <w:p>
                    <w:pPr>
                      <w:rPr>
                        <w:rFonts w:hint="eastAsia" w:eastAsiaTheme="minorEastAsia"/>
                        <w:lang w:val="en-US" w:eastAsia="zh-CN"/>
                      </w:rPr>
                    </w:pPr>
                    <w:r>
                      <w:rPr>
                        <w:rFonts w:hint="eastAsia"/>
                        <w:lang w:val="en-US" w:eastAsia="zh-CN"/>
                      </w:rPr>
                      <w:t>DB</w:t>
                    </w:r>
                  </w:p>
                </w:txbxContent>
              </v:textbox>
            </v:shape>
            <v:shape id="_x0000_s1068" o:spid="_x0000_s1068" o:spt="67" type="#_x0000_t67" style="position:absolute;left:3126105;top:4939665;height:220345;width:75565;" fillcolor="#FFFFFF" filled="t" stroked="t" coordsize="21600,21600" adj="16200,5400">
              <v:path/>
              <v:fill on="t" color2="#FFFFFF" focussize="0,0"/>
              <v:stroke color="#000000"/>
              <v:imagedata o:title=""/>
              <o:lock v:ext="edit" aspectratio="f"/>
            </v:shape>
            <w10:wrap type="none"/>
            <w10:anchorlock/>
          </v:group>
        </w:pict>
      </w:r>
    </w:p>
    <w:p>
      <w:pPr>
        <w:pStyle w:val="2"/>
      </w:pPr>
      <w:r>
        <w:rPr>
          <w:rFonts w:hint="eastAsia"/>
        </w:rPr>
        <w:t>mybatis入门程序（HelloWorld）</w:t>
      </w:r>
    </w:p>
    <w:p>
      <w:pPr>
        <w:pStyle w:val="3"/>
      </w:pPr>
      <w:r>
        <w:rPr>
          <w:rFonts w:hint="eastAsia"/>
        </w:rPr>
        <w:t>需求</w:t>
      </w:r>
    </w:p>
    <w:p>
      <w:r>
        <w:rPr>
          <w:rFonts w:hint="eastAsia"/>
        </w:rPr>
        <w:t>实现 用户的查询。</w:t>
      </w:r>
    </w:p>
    <w:p>
      <w:pPr>
        <w:ind w:firstLine="960" w:firstLineChars="400"/>
      </w:pPr>
      <w:r>
        <w:rPr>
          <w:rFonts w:hint="eastAsia"/>
        </w:rPr>
        <w:t>输入用户的id， 查出 用户的信息 。</w:t>
      </w:r>
    </w:p>
    <w:p>
      <w:pPr>
        <w:rPr>
          <w:color w:val="FF0000"/>
        </w:rPr>
      </w:pPr>
      <w:bookmarkStart w:id="1" w:name="_Hlk497400539"/>
      <w:r>
        <w:rPr>
          <w:rFonts w:hint="eastAsia"/>
        </w:rPr>
        <w:tab/>
      </w:r>
    </w:p>
    <w:bookmarkEnd w:id="1"/>
    <w:p>
      <w:pPr>
        <w:rPr>
          <w:color w:val="FF0000"/>
        </w:rPr>
      </w:pPr>
    </w:p>
    <w:p>
      <w:pPr>
        <w:pStyle w:val="3"/>
      </w:pPr>
      <w:r>
        <w:rPr>
          <w:rFonts w:hint="eastAsia"/>
        </w:rPr>
        <w:t>导入jar包</w:t>
      </w:r>
    </w:p>
    <w:p/>
    <w:p>
      <w:r>
        <w:rPr>
          <w:rFonts w:hint="eastAsia"/>
        </w:rPr>
        <w:t>从mybatis管网下载（地址：</w:t>
      </w:r>
      <w:r>
        <w:fldChar w:fldCharType="begin"/>
      </w:r>
      <w:r>
        <w:instrText xml:space="preserve"> HYPERLINK "https://github.com/mybatis/mybatis-3/releases" </w:instrText>
      </w:r>
      <w:r>
        <w:fldChar w:fldCharType="separate"/>
      </w:r>
      <w:r>
        <w:rPr>
          <w:rStyle w:val="19"/>
        </w:rPr>
        <w:t>https://github.com/mybatis/mybatis-3/releases</w:t>
      </w:r>
      <w:r>
        <w:rPr>
          <w:rStyle w:val="19"/>
        </w:rPr>
        <w:fldChar w:fldCharType="end"/>
      </w:r>
      <w:r>
        <w:rPr>
          <w:rFonts w:hint="eastAsia"/>
        </w:rPr>
        <w:t>）</w:t>
      </w:r>
    </w:p>
    <w:p>
      <w:r>
        <w:rPr>
          <w:rFonts w:hint="eastAsia"/>
        </w:rPr>
        <w:t xml:space="preserve">mvnrepository.com </w:t>
      </w:r>
    </w:p>
    <w:p>
      <w:r>
        <w:rPr>
          <w:rFonts w:hint="eastAsia"/>
        </w:rPr>
        <w:t>是配置 pom.xml</w:t>
      </w:r>
    </w:p>
    <w:p>
      <w:r>
        <w:rPr>
          <w:rFonts w:hint="eastAsia"/>
        </w:rPr>
        <w:t>mybatis， log4j  ， mysql-connector</w:t>
      </w:r>
    </w:p>
    <w:p>
      <w:r>
        <w:drawing>
          <wp:inline distT="0" distB="0" distL="0" distR="0">
            <wp:extent cx="3398520" cy="188976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398520" cy="18897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继承 管理版本</w:t>
      </w:r>
    </w:p>
    <w:p>
      <w:r>
        <w:rPr>
          <w:rFonts w:hint="eastAsia"/>
        </w:rPr>
        <w:drawing>
          <wp:inline distT="0" distB="0" distL="0" distR="0">
            <wp:extent cx="6240780" cy="4046220"/>
            <wp:effectExtent l="19050" t="0" r="762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40780" cy="4046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继承 管理依赖</w:t>
      </w:r>
    </w:p>
    <w:p>
      <w:r>
        <w:drawing>
          <wp:inline distT="0" distB="0" distL="0" distR="0">
            <wp:extent cx="6149340" cy="4221480"/>
            <wp:effectExtent l="19050" t="0" r="381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9340" cy="422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311140" cy="1493520"/>
            <wp:effectExtent l="19050" t="0" r="381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4935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>&lt;project xmlns="http://maven.apache.org/POM/4.0.0" xmlns:xsi="http://www.w3.org/2001/XMLSchema-instance"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xsi:schemaLocation="http://maven.apache.org/POM/4.0.0 http://maven.apache.org/xsd/maven-4.0.0.xsd"&gt;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&lt;modelVersion&gt;4.0.0&lt;/modelVersion&gt;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&lt;groupId&gt;com.hc&lt;/groupId&gt;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&lt;artifactId&gt;mybatisday01&lt;/artifactId&gt;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&lt;version&gt;0.0.1-SNAPSHOT&lt;/version&gt;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&lt;packaging&gt;jar&lt;/packaging&gt;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&lt;name&gt;mybatisday01&lt;/name&gt;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&lt;url&gt;http://maven.apache.org&lt;/url&gt;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&lt;properties&gt;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&lt;project.build.sourceEncoding&gt;UTF-8&lt;/project.build.sourceEncoding&gt;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&lt;argLine&gt;-Dfile.encoding=UTF-8&lt;/argLine&gt;  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&lt;junit.version&gt;4.12&lt;/junit.version&gt;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&lt;spring.version&gt;4.3.12.RELEASE&lt;/spring.version&gt;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&lt;log4j.version&gt;1.2.17&lt;/log4j.version&gt;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&lt;mysql.version&gt;5.1.38&lt;/mysql.version&gt;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&lt;mybatis.version&gt;3.4.1&lt;/mybatis.version&gt;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&lt;mybatis-spring.version&gt;1.3.1&lt;/mybatis-spring.version&gt;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&lt;dbcp.version&gt;1.4&lt;/dbcp.version&gt;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&lt;jstl.version&gt;1.2&lt;/jstl.version&gt;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&lt;servlet-api.version&gt;2.5&lt;/servlet-api.version&gt;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&lt;commons-logging.version&gt;1.1.1&lt;/commons-logging.version&gt;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&lt;/properties&gt;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>&lt;!--  管理了 jar 包的版本 --&gt;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&lt;dependencyManagement&gt;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>&lt;dependencies&gt;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</w:t>
      </w:r>
      <w:r>
        <w:rPr>
          <w:rStyle w:val="33"/>
          <w:sz w:val="21"/>
        </w:rPr>
        <w:tab/>
      </w: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&lt;groupId&gt;org.springframework&lt;/groupId&gt;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&lt;artifactId&gt;spring-core&lt;/artifactId&gt;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&lt;version&gt;${spring.version}&lt;/version&gt;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&lt;/dependency&gt;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</w:t>
      </w:r>
      <w:r>
        <w:rPr>
          <w:rStyle w:val="33"/>
          <w:sz w:val="21"/>
        </w:rPr>
        <w:tab/>
      </w: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&lt;groupId&gt;org.springframework&lt;/groupId&gt;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&lt;artifactId&gt;spring-beans&lt;/artifactId&gt;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&lt;version&gt;${spring.version}&lt;/version&gt;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&lt;/dependency&gt;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</w:t>
      </w:r>
      <w:r>
        <w:rPr>
          <w:rStyle w:val="33"/>
          <w:sz w:val="21"/>
        </w:rPr>
        <w:tab/>
      </w: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&lt;groupId&gt;org.springframework&lt;/groupId&gt;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&lt;artifactId&gt;spring-orm&lt;/artifactId&gt;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&lt;version&gt;${spring.version}&lt;/version&gt;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&lt;/dependency&gt;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</w:t>
      </w:r>
      <w:r>
        <w:rPr>
          <w:rStyle w:val="33"/>
          <w:sz w:val="21"/>
        </w:rPr>
        <w:tab/>
      </w: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&lt;groupId&gt;org.springframework&lt;/groupId&gt;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&lt;artifactId&gt;spring-context&lt;/artifactId&gt;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&lt;version&gt;${spring.version}&lt;/version&gt;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&lt;/dependency&gt;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</w:t>
      </w:r>
      <w:r>
        <w:rPr>
          <w:rStyle w:val="33"/>
          <w:sz w:val="21"/>
        </w:rPr>
        <w:tab/>
      </w: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&lt;groupId&gt;org.springframework&lt;/groupId&gt;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&lt;artifactId&gt;spring-aspects&lt;/artifactId&gt;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&lt;version&gt;${spring.version}&lt;/version&gt;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&lt;/dependency&gt;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 xml:space="preserve"> </w:t>
      </w:r>
      <w:r>
        <w:rPr>
          <w:rStyle w:val="33"/>
          <w:sz w:val="21"/>
        </w:rPr>
        <w:tab/>
      </w: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>&lt;groupId&gt;org.springframework&lt;/groupId&gt;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>&lt;artifactId&gt;spring-test&lt;/artifactId&gt;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&lt;version&gt;${spring.version}&lt;/version&gt;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>&lt;/dependency&gt;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 xml:space="preserve"> </w:t>
      </w:r>
      <w:r>
        <w:rPr>
          <w:rStyle w:val="33"/>
          <w:sz w:val="21"/>
        </w:rPr>
        <w:tab/>
      </w: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>&lt;groupId&gt;org.springframework&lt;/groupId&gt;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>&lt;artifactId&gt;spring-webmvc&lt;/artifactId&gt;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&lt;version&gt;${spring.version}&lt;/version&gt;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>&lt;/dependency&gt;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>&lt;dependency&gt;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&lt;groupId&gt;javax.servlet&lt;/groupId&gt;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&lt;artifactId&gt;jstl&lt;/artifactId&gt;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&lt;version&gt;${jstl.version}&lt;/version&gt;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&lt;/dependency&gt;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>&lt;dependency&gt;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&lt;groupId&gt;org.mybatis&lt;/groupId&gt;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&lt;artifactId&gt;mybatis-spring&lt;/artifactId&gt;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&lt;version&gt;${mybatis-spring.version}&lt;/version&gt;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&lt;/dependency&gt;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&lt;groupId&gt;log4j&lt;/groupId&gt;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&lt;artifactId&gt;log4j&lt;/artifactId&gt;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&lt;version&gt;${log4j.version}&lt;/version&gt;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&lt;/dependency&gt;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&lt;groupId&gt;commons-logging&lt;/groupId&gt;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 xml:space="preserve">    &lt;artifactId&gt;commons-logging&lt;/artifactId&gt;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&lt;version&gt;${commons-logging.version}&lt;/version&gt;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&lt;/dependency&gt;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&lt;groupId&gt;mysql&lt;/groupId&gt;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&lt;artifactId&gt;mysql-connector-java&lt;/artifactId&gt;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&lt;version&gt;${mysql.version}&lt;/version&gt;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&lt;/dependency&gt;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&lt;groupId&gt;commons-dbcp&lt;/groupId&gt;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&lt;artifactId&gt;commons-dbcp&lt;/artifactId&gt;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&lt;version&gt;${dbcp.version}&lt;/version&gt;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&lt;/dependency&gt;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>&lt;dependency&gt;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 xml:space="preserve">  &lt;groupId&gt;junit&lt;/groupId&gt;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 xml:space="preserve">  &lt;artifactId&gt;junit&lt;/artifactId&gt;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 xml:space="preserve">  &lt;version&gt;${junit.version}&lt;/version&gt;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 xml:space="preserve">  &lt;scope&gt;test&lt;/scope&gt;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>&lt;/dependency&gt;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>&lt;dependency&gt;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</w:t>
      </w:r>
      <w:r>
        <w:rPr>
          <w:rStyle w:val="33"/>
          <w:sz w:val="21"/>
        </w:rPr>
        <w:tab/>
      </w:r>
      <w:r>
        <w:rPr>
          <w:rStyle w:val="33"/>
          <w:sz w:val="21"/>
        </w:rPr>
        <w:t xml:space="preserve">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&lt;groupId&gt;org.mybatis&lt;/groupId&gt;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</w:t>
      </w:r>
      <w:r>
        <w:rPr>
          <w:rStyle w:val="33"/>
          <w:sz w:val="21"/>
        </w:rPr>
        <w:tab/>
      </w:r>
      <w:r>
        <w:rPr>
          <w:rStyle w:val="33"/>
          <w:sz w:val="21"/>
        </w:rPr>
        <w:t xml:space="preserve">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&lt;artifactId&gt;mybatis&lt;/artifactId&gt;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</w:t>
      </w:r>
      <w:r>
        <w:rPr>
          <w:rStyle w:val="33"/>
          <w:sz w:val="21"/>
        </w:rPr>
        <w:tab/>
      </w:r>
      <w:r>
        <w:rPr>
          <w:rStyle w:val="33"/>
          <w:sz w:val="21"/>
        </w:rPr>
        <w:t xml:space="preserve">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&lt;version&gt;${mybatis.version}&lt;/version&gt;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&lt;/dependency&gt;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&lt;groupId&gt;javax.servlet&lt;/groupId&gt;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&lt;artifactId&gt;servlet-api&lt;/artifactId&gt;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&lt;version&gt;${servlet-api.version}&lt;/version&gt;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&lt;/dependency&gt;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>&lt;/dependencies&gt;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&lt;/dependencyManagement&gt;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&lt;dependencies&gt;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&lt;dependency&gt;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&lt;groupId&gt;junit&lt;/groupId&gt;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&lt;artifactId&gt;junit&lt;/artifactId&gt;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&lt;scope&gt;test&lt;/scope&gt;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&lt;/dependency&gt;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</w:t>
      </w:r>
      <w:r>
        <w:rPr>
          <w:rStyle w:val="33"/>
          <w:sz w:val="21"/>
        </w:rPr>
        <w:tab/>
      </w:r>
      <w:r>
        <w:rPr>
          <w:rStyle w:val="33"/>
          <w:sz w:val="21"/>
        </w:rPr>
        <w:t>&lt;dependency&gt;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>&lt;groupId&gt;log4j&lt;/groupId&gt;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>&lt;artifactId&gt;log4j&lt;/artifactId&gt;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>&lt;/dependency&gt;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>&lt;dependency&gt;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>&lt;groupId&gt;mysql&lt;/groupId&gt;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>&lt;artifactId&gt;mysql-connector-java&lt;/artifactId&gt;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>&lt;/dependency&gt;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>&lt;dependency&gt;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&lt;groupId&gt;commons-dbcp&lt;/groupId&gt;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>&lt;artifactId&gt;commons-dbcp&lt;/artifactId&gt;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>&lt;/dependency&gt;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>&lt;dependency&gt;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>&lt;groupId&gt;org.mybatis&lt;/groupId&gt;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</w:t>
      </w:r>
      <w:r>
        <w:rPr>
          <w:rStyle w:val="33"/>
          <w:sz w:val="21"/>
        </w:rPr>
        <w:tab/>
      </w:r>
      <w:r>
        <w:rPr>
          <w:rStyle w:val="33"/>
          <w:sz w:val="21"/>
        </w:rPr>
        <w:t>&lt;artifactId&gt;mybatis&lt;/artifactId&gt;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ab/>
      </w:r>
      <w:r>
        <w:rPr>
          <w:rStyle w:val="33"/>
          <w:sz w:val="21"/>
        </w:rPr>
        <w:t>&lt;/dependency&gt;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&lt;/dependencies&gt;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&lt;build&gt;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&lt;resources&gt;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</w:t>
      </w:r>
      <w:r>
        <w:rPr>
          <w:rStyle w:val="33"/>
          <w:sz w:val="21"/>
        </w:rPr>
        <w:tab/>
      </w:r>
      <w:r>
        <w:rPr>
          <w:rStyle w:val="33"/>
          <w:sz w:val="21"/>
        </w:rPr>
        <w:t>&lt;resource&gt;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      &lt;directory&gt;src/main/resources&lt;/directory&gt;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      &lt;includes&gt;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          &lt;include&gt;**/*.properties&lt;/include&gt;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          &lt;include&gt;**/*.xml&lt;/include&gt;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          &lt;include&gt;**/*.tld&lt;/include&gt;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      &lt;/includes&gt;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      &lt;filtering&gt;false&lt;/filtering&gt;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  &lt;/resource&gt;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  &lt;resource&gt;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      &lt;directory&gt;src/main/java&lt;/directory&gt;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      &lt;includes&gt;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          &lt;include&gt;**/*.properties&lt;/include&gt;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          &lt;include&gt;**/*.xml&lt;/include&gt;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          &lt;include&gt;**/*.tld&lt;/include&gt;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      &lt;/includes&gt;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      &lt;filtering&gt;false&lt;/filtering&gt;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  &lt;/resource&gt;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>&lt;/resources&gt;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>&lt;plugins&gt;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ab/>
      </w:r>
      <w:r>
        <w:rPr>
          <w:rStyle w:val="33"/>
          <w:sz w:val="21"/>
        </w:rPr>
        <w:t xml:space="preserve"> &lt;plugin&gt;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    &lt;groupId&gt;org.apache.maven.plugins&lt;/groupId&gt;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    &lt;artifactId&gt;maven-compiler-plugin&lt;/artifactId&gt;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    &lt;version&gt;3.0&lt;/version&gt;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    &lt;configuration&gt;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        &lt;source&gt;1.8&lt;/source&gt;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        &lt;target&gt;1.8&lt;/target&gt;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     &lt;/configuration&gt;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      &lt;/plugin&gt;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</w:t>
      </w:r>
      <w:r>
        <w:rPr>
          <w:rStyle w:val="33"/>
          <w:sz w:val="21"/>
        </w:rPr>
        <w:tab/>
      </w:r>
      <w:r>
        <w:rPr>
          <w:rStyle w:val="33"/>
          <w:sz w:val="21"/>
        </w:rPr>
        <w:t>&lt;/plugins&gt;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 xml:space="preserve">  &lt;/build&gt;</w:t>
      </w:r>
    </w:p>
    <w:p>
      <w:pPr>
        <w:pBdr>
          <w:top w:val="single" w:color="auto" w:sz="4" w:space="1"/>
          <w:left w:val="single" w:color="auto" w:sz="4" w:space="1"/>
          <w:bottom w:val="single" w:color="auto" w:sz="4" w:space="1"/>
          <w:right w:val="single" w:color="auto" w:sz="4" w:space="1"/>
        </w:pBdr>
        <w:rPr>
          <w:rStyle w:val="33"/>
          <w:sz w:val="21"/>
        </w:rPr>
      </w:pPr>
      <w:r>
        <w:rPr>
          <w:rStyle w:val="33"/>
          <w:sz w:val="21"/>
        </w:rPr>
        <w:t>&lt;/project&gt;</w:t>
      </w:r>
    </w:p>
    <w:p/>
    <w:p>
      <w:pPr>
        <w:pStyle w:val="3"/>
      </w:pPr>
      <w:r>
        <w:rPr>
          <w:rFonts w:hint="eastAsia"/>
        </w:rPr>
        <w:t>工程结构</w:t>
      </w:r>
    </w:p>
    <w:p>
      <w:r>
        <w:drawing>
          <wp:inline distT="0" distB="0" distL="0" distR="0">
            <wp:extent cx="2430780" cy="2590800"/>
            <wp:effectExtent l="19050" t="0" r="762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30780" cy="259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221480" cy="5021580"/>
            <wp:effectExtent l="19050" t="0" r="762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50215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log4j.properties（公用文件）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1"/>
          <w:szCs w:val="21"/>
        </w:rPr>
      </w:pPr>
      <w:r>
        <w:rPr>
          <w:rFonts w:ascii="Courier New" w:hAnsi="Courier New" w:cs="Courier New"/>
          <w:color w:val="00B400"/>
          <w:kern w:val="0"/>
          <w:sz w:val="21"/>
          <w:szCs w:val="21"/>
        </w:rPr>
        <w:t># Global logging configuration，建议开发环境中要用debug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1"/>
          <w:szCs w:val="21"/>
        </w:rPr>
      </w:pPr>
      <w:r>
        <w:rPr>
          <w:rFonts w:ascii="Courier New" w:hAnsi="Courier New" w:cs="Courier New"/>
          <w:color w:val="000080"/>
          <w:kern w:val="0"/>
          <w:sz w:val="21"/>
          <w:szCs w:val="21"/>
        </w:rPr>
        <w:t>log4j.rootLogger</w:t>
      </w:r>
      <w:r>
        <w:rPr>
          <w:rFonts w:ascii="Courier New" w:hAnsi="Courier New" w:cs="Courier New"/>
          <w:color w:val="008000"/>
          <w:kern w:val="0"/>
          <w:sz w:val="21"/>
          <w:szCs w:val="21"/>
        </w:rPr>
        <w:t>=</w:t>
      </w:r>
      <w:r>
        <w:rPr>
          <w:rFonts w:ascii="Courier New" w:hAnsi="Courier New" w:cs="Courier New"/>
          <w:color w:val="800000"/>
          <w:kern w:val="0"/>
          <w:sz w:val="21"/>
          <w:szCs w:val="21"/>
        </w:rPr>
        <w:t>DEBUG, stdout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1"/>
          <w:szCs w:val="21"/>
        </w:rPr>
      </w:pPr>
      <w:r>
        <w:rPr>
          <w:rFonts w:ascii="Courier New" w:hAnsi="Courier New" w:cs="Courier New"/>
          <w:color w:val="00B400"/>
          <w:kern w:val="0"/>
          <w:sz w:val="21"/>
          <w:szCs w:val="21"/>
        </w:rPr>
        <w:t># Console output...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1"/>
          <w:szCs w:val="21"/>
        </w:rPr>
      </w:pPr>
      <w:r>
        <w:rPr>
          <w:rFonts w:ascii="Courier New" w:hAnsi="Courier New" w:cs="Courier New"/>
          <w:color w:val="000080"/>
          <w:kern w:val="0"/>
          <w:sz w:val="21"/>
          <w:szCs w:val="21"/>
        </w:rPr>
        <w:t>log4j.appender.stdout</w:t>
      </w:r>
      <w:r>
        <w:rPr>
          <w:rFonts w:ascii="Courier New" w:hAnsi="Courier New" w:cs="Courier New"/>
          <w:color w:val="008000"/>
          <w:kern w:val="0"/>
          <w:sz w:val="21"/>
          <w:szCs w:val="21"/>
        </w:rPr>
        <w:t>=</w:t>
      </w:r>
      <w:r>
        <w:rPr>
          <w:rFonts w:ascii="Courier New" w:hAnsi="Courier New" w:cs="Courier New"/>
          <w:color w:val="800000"/>
          <w:kern w:val="0"/>
          <w:sz w:val="21"/>
          <w:szCs w:val="21"/>
        </w:rPr>
        <w:t>org.apache.log4j.ConsoleAppender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autoSpaceDE w:val="0"/>
        <w:autoSpaceDN w:val="0"/>
        <w:adjustRightInd w:val="0"/>
        <w:jc w:val="left"/>
        <w:rPr>
          <w:rFonts w:ascii="Courier New" w:hAnsi="Courier New" w:cs="Courier New"/>
          <w:kern w:val="0"/>
          <w:sz w:val="21"/>
          <w:szCs w:val="21"/>
        </w:rPr>
      </w:pPr>
      <w:r>
        <w:rPr>
          <w:rFonts w:ascii="Courier New" w:hAnsi="Courier New" w:cs="Courier New"/>
          <w:color w:val="000080"/>
          <w:kern w:val="0"/>
          <w:sz w:val="21"/>
          <w:szCs w:val="21"/>
        </w:rPr>
        <w:t>log4j.appender.stdout.layout</w:t>
      </w:r>
      <w:r>
        <w:rPr>
          <w:rFonts w:ascii="Courier New" w:hAnsi="Courier New" w:cs="Courier New"/>
          <w:color w:val="008000"/>
          <w:kern w:val="0"/>
          <w:sz w:val="21"/>
          <w:szCs w:val="21"/>
        </w:rPr>
        <w:t>=</w:t>
      </w:r>
      <w:r>
        <w:rPr>
          <w:rFonts w:ascii="Courier New" w:hAnsi="Courier New" w:cs="Courier New"/>
          <w:color w:val="800000"/>
          <w:kern w:val="0"/>
          <w:sz w:val="21"/>
          <w:szCs w:val="21"/>
        </w:rPr>
        <w:t>org.apache.log4j.PatternLayout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21"/>
          <w:szCs w:val="21"/>
        </w:rPr>
      </w:pPr>
      <w:r>
        <w:rPr>
          <w:rFonts w:ascii="Courier New" w:hAnsi="Courier New" w:cs="Courier New"/>
          <w:color w:val="000080"/>
          <w:kern w:val="0"/>
          <w:sz w:val="21"/>
          <w:szCs w:val="21"/>
        </w:rPr>
        <w:t>log4j.appender.stdout.layout.ConversionPattern</w:t>
      </w:r>
      <w:r>
        <w:rPr>
          <w:rFonts w:ascii="Courier New" w:hAnsi="Courier New" w:cs="Courier New"/>
          <w:color w:val="008000"/>
          <w:kern w:val="0"/>
          <w:sz w:val="21"/>
          <w:szCs w:val="21"/>
        </w:rPr>
        <w:t>=</w:t>
      </w:r>
      <w:r>
        <w:rPr>
          <w:rFonts w:ascii="Courier New" w:hAnsi="Courier New" w:cs="Courier New"/>
          <w:color w:val="800000"/>
          <w:kern w:val="0"/>
          <w:sz w:val="21"/>
          <w:szCs w:val="21"/>
        </w:rPr>
        <w:t>%5p [%t] - %m%n</w:t>
      </w:r>
    </w:p>
    <w:p/>
    <w:p>
      <w:pPr>
        <w:pStyle w:val="3"/>
      </w:pPr>
      <w:r>
        <w:rPr>
          <w:rFonts w:hint="eastAsia"/>
        </w:rPr>
        <w:t>SqlMapConfig.xml(公用文件)</w:t>
      </w:r>
    </w:p>
    <w:p>
      <w:pPr>
        <w:pStyle w:val="35"/>
      </w:pPr>
      <w:r>
        <w:rPr>
          <w:rFonts w:hint="eastAsia"/>
        </w:rPr>
        <w:t>通过SqlMapConfig.xml加载mybatis运行环境。</w:t>
      </w:r>
    </w:p>
    <w:p>
      <w:pPr>
        <w:pStyle w:val="35"/>
      </w:pPr>
    </w:p>
    <w:p>
      <w:pPr>
        <w:pStyle w:val="3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&lt;!DOCTYPE configuration</w:t>
      </w:r>
    </w:p>
    <w:p>
      <w:pPr>
        <w:pStyle w:val="3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PUBLIC "-//mybatis.org//DTD Config 3.0//EN"</w:t>
      </w:r>
    </w:p>
    <w:p>
      <w:pPr>
        <w:pStyle w:val="3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"http://mybatis.org/dtd/mybatis-3-config.dtd"&gt;</w:t>
      </w:r>
    </w:p>
    <w:p>
      <w:pPr>
        <w:pStyle w:val="3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&lt;configuration&gt;</w:t>
      </w:r>
    </w:p>
    <w:p>
      <w:pPr>
        <w:pStyle w:val="3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>&lt;!-- 和spring整合后 environments配置将废除--&gt;</w:t>
      </w:r>
    </w:p>
    <w:p>
      <w:pPr>
        <w:pStyle w:val="3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>&lt;environments default="development"&gt;</w:t>
      </w:r>
    </w:p>
    <w:p>
      <w:pPr>
        <w:pStyle w:val="3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>&lt;environment id="development"&gt;</w:t>
      </w:r>
    </w:p>
    <w:p>
      <w:pPr>
        <w:pStyle w:val="3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>&lt;!-- 使用jdbc事务管理--&gt;</w:t>
      </w:r>
    </w:p>
    <w:p>
      <w:pPr>
        <w:pStyle w:val="3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>&lt;transactionManager type="JDBC" /&gt;</w:t>
      </w:r>
    </w:p>
    <w:p>
      <w:pPr>
        <w:pStyle w:val="3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>&lt;!-- 数据库连接池--&gt;</w:t>
      </w:r>
    </w:p>
    <w:p>
      <w:pPr>
        <w:pStyle w:val="3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>&lt;dataSource type="POOLED"&gt;</w:t>
      </w:r>
    </w:p>
    <w:p>
      <w:pPr>
        <w:pStyle w:val="3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>&lt;property name="driver" value="com.mysql.jdbc.Driver"/&gt;</w:t>
      </w:r>
    </w:p>
    <w:p>
      <w:pPr>
        <w:pStyle w:val="3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>&lt;property name="url" value="jdbc:mysql://localhost:3306/mybatis?useSSL=false"/&gt;</w:t>
      </w:r>
    </w:p>
    <w:p>
      <w:pPr>
        <w:pStyle w:val="3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>&lt;property name="username" value="peter"/&gt;</w:t>
      </w:r>
    </w:p>
    <w:p>
      <w:pPr>
        <w:pStyle w:val="3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>&lt;property name="password" value="peter"/&gt;</w:t>
      </w:r>
    </w:p>
    <w:p>
      <w:pPr>
        <w:pStyle w:val="3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>&lt;/dataSource&gt;</w:t>
      </w:r>
    </w:p>
    <w:p>
      <w:pPr>
        <w:pStyle w:val="3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>&lt;/environment&gt;</w:t>
      </w:r>
    </w:p>
    <w:p>
      <w:pPr>
        <w:pStyle w:val="3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>&lt;/environments&gt;</w:t>
      </w:r>
    </w:p>
    <w:p>
      <w:pPr>
        <w:pStyle w:val="3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</w:p>
    <w:p>
      <w:pPr>
        <w:pStyle w:val="3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>&lt;mappers&gt;</w:t>
      </w:r>
    </w:p>
    <w:p>
      <w:pPr>
        <w:pStyle w:val="3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>&lt;mapper resource="sqlmap/Student.xml" /&gt;</w:t>
      </w:r>
    </w:p>
    <w:p>
      <w:pPr>
        <w:pStyle w:val="3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</w:p>
    <w:p>
      <w:pPr>
        <w:pStyle w:val="3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>&lt;/mappers&gt;</w:t>
      </w:r>
    </w:p>
    <w:p>
      <w:pPr>
        <w:pStyle w:val="3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</w:p>
    <w:p>
      <w:pPr>
        <w:pStyle w:val="35"/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&lt;/configuration&gt;</w:t>
      </w:r>
    </w:p>
    <w:p>
      <w:pPr>
        <w:pStyle w:val="35"/>
      </w:pPr>
    </w:p>
    <w:p>
      <w:pPr>
        <w:pStyle w:val="35"/>
      </w:pPr>
      <w:r>
        <w:drawing>
          <wp:inline distT="0" distB="0" distL="0" distR="0">
            <wp:extent cx="6570980" cy="2959735"/>
            <wp:effectExtent l="19050" t="0" r="1270" b="0"/>
            <wp:docPr id="1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602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6570980" cy="1329690"/>
            <wp:effectExtent l="19050" t="0" r="1270" b="0"/>
            <wp:docPr id="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330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根据id查询用户</w:t>
      </w:r>
    </w:p>
    <w:p/>
    <w:p>
      <w:pPr>
        <w:pStyle w:val="4"/>
      </w:pPr>
      <w:r>
        <w:rPr>
          <w:rFonts w:hint="eastAsia"/>
        </w:rPr>
        <w:t>pojo（User.java）</w:t>
      </w:r>
    </w:p>
    <w:p>
      <w:r>
        <w:drawing>
          <wp:inline distT="0" distB="0" distL="0" distR="0">
            <wp:extent cx="3573780" cy="2331720"/>
            <wp:effectExtent l="19050" t="0" r="762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573780" cy="2331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User.xml（重点）</w:t>
      </w:r>
    </w:p>
    <w:p>
      <w:r>
        <w:rPr>
          <w:rFonts w:hint="eastAsia"/>
        </w:rPr>
        <w:t>建议命名规则：</w:t>
      </w:r>
      <w:r>
        <w:t xml:space="preserve"> </w:t>
      </w:r>
    </w:p>
    <w:p>
      <w:pPr>
        <w:rPr>
          <w:b/>
        </w:rPr>
      </w:pPr>
      <w:r>
        <w:rPr>
          <w:rFonts w:hint="eastAsia"/>
        </w:rPr>
        <w:t xml:space="preserve">     表名  +  .xml  (Ibatis xml 的命名规则)</w:t>
      </w:r>
    </w:p>
    <w:p/>
    <w:p>
      <w:r>
        <w:rPr>
          <w:rFonts w:hint="eastAsia"/>
        </w:rPr>
        <w:t>#{}， 这个 是占位符， 相当于 PreparedStatement</w:t>
      </w:r>
      <w:r>
        <w:t xml:space="preserve"> </w:t>
      </w:r>
      <w:r>
        <w:rPr>
          <w:rFonts w:hint="eastAsia"/>
        </w:rPr>
        <w:t xml:space="preserve">的  ？ </w:t>
      </w:r>
    </w:p>
    <w:p/>
    <w:p>
      <w:r>
        <w:rPr>
          <w:rFonts w:hint="eastAsia"/>
        </w:rPr>
        <w:t>源文件：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&lt;?xml version="1.0" encoding="UTF-8" ?&gt;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&lt;!DOCTYPE mapper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PUBLIC "-//mybatis.org//DTD Mapper 3.0//EN"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"http://mybatis.org/dtd/mybatis-3-mapper.dtd"&gt;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&lt;!-- namespace命名空间，为了对sql语句进行隔离，方便管理 ，mapper开发dao方式，使用namespace有特殊作用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mapper代理开发时将namespace指定为mapper接口的全限定名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&lt;mapper namespace="test"&gt;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&lt;!-- 在mapper.xml文件中配置很多的sql语句，执行每个sql语句时，封装为MappedStatement对象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mapper.xml以statement为单位管理sql语句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 xml:space="preserve"> --&gt;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  <w:r>
        <w:rPr>
          <w:rFonts w:ascii="Courier New" w:hAnsi="Courier New" w:cs="Courier New"/>
          <w:sz w:val="18"/>
          <w:szCs w:val="1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ab/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&lt;/mapper&gt;</w:t>
      </w:r>
      <w:r>
        <w:rPr>
          <w:rFonts w:ascii="Courier New" w:hAnsi="Courier New" w:cs="Courier New"/>
          <w:sz w:val="18"/>
          <w:szCs w:val="18"/>
        </w:rPr>
        <w:tab/>
      </w:r>
    </w:p>
    <w:p/>
    <w:p>
      <w:r>
        <w:drawing>
          <wp:inline distT="0" distB="0" distL="0" distR="0">
            <wp:extent cx="6570980" cy="1394460"/>
            <wp:effectExtent l="19050" t="0" r="1270" b="0"/>
            <wp:docPr id="5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图片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3950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#{id}  #{},   ? 相等于 占位符， preparedStatement  ?</w:t>
      </w:r>
    </w:p>
    <w:p>
      <w:pPr>
        <w:pStyle w:val="4"/>
      </w:pPr>
      <w:r>
        <w:rPr>
          <w:rFonts w:hint="eastAsia"/>
        </w:rPr>
        <w:t>编码</w:t>
      </w:r>
    </w:p>
    <w:p>
      <w:r>
        <w:rPr>
          <w:rFonts w:hint="eastAsia"/>
        </w:rPr>
        <w:t>HelloUser.java</w:t>
      </w:r>
    </w:p>
    <w:p/>
    <w:p>
      <w:r>
        <w:rPr>
          <w:rFonts w:hint="eastAsia"/>
        </w:rPr>
        <w:drawing>
          <wp:inline distT="0" distB="0" distL="0" distR="0">
            <wp:extent cx="6570980" cy="2794000"/>
            <wp:effectExtent l="19050" t="0" r="1270" b="0"/>
            <wp:docPr id="62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图片 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94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创建SqlSessionFactory:</w:t>
      </w:r>
    </w:p>
    <w:p>
      <w:r>
        <w:drawing>
          <wp:inline distT="0" distB="0" distL="0" distR="0">
            <wp:extent cx="6570980" cy="4430395"/>
            <wp:effectExtent l="19050" t="0" r="127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4305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注意 sqlSession</w:t>
      </w:r>
      <w:r>
        <w:t xml:space="preserve"> </w:t>
      </w:r>
      <w:r>
        <w:rPr>
          <w:rFonts w:hint="eastAsia"/>
        </w:rPr>
        <w:t>用完后要求 关闭 。</w:t>
      </w:r>
    </w:p>
    <w:p/>
    <w:p>
      <w:pPr>
        <w:pStyle w:val="3"/>
      </w:pPr>
      <w:r>
        <w:rPr>
          <w:rFonts w:hint="eastAsia"/>
        </w:rPr>
        <w:t>mybatis开发过程小结</w:t>
      </w:r>
    </w:p>
    <w:p>
      <w:r>
        <w:rPr>
          <w:rFonts w:hint="eastAsia"/>
        </w:rPr>
        <w:t>1、编写SqlMapConfig.xml</w:t>
      </w:r>
    </w:p>
    <w:p>
      <w:r>
        <w:rPr>
          <w:rFonts w:hint="eastAsia"/>
        </w:rPr>
        <w:t>2、编写</w:t>
      </w:r>
      <w:r>
        <w:rPr>
          <w:rFonts w:hint="eastAsia"/>
          <w:lang w:val="en-US" w:eastAsia="zh-CN"/>
        </w:rPr>
        <w:t>User</w:t>
      </w:r>
      <w:r>
        <w:rPr>
          <w:rFonts w:hint="eastAsia"/>
        </w:rPr>
        <w:t>.xml</w:t>
      </w:r>
    </w:p>
    <w:p>
      <w:r>
        <w:rPr>
          <w:rFonts w:hint="eastAsia"/>
        </w:rPr>
        <w:tab/>
      </w:r>
      <w:r>
        <w:rPr>
          <w:rFonts w:hint="eastAsia"/>
        </w:rPr>
        <w:t>定义了statement  (namespace.statement_id)  selectById   sql 语句</w:t>
      </w:r>
    </w:p>
    <w:p>
      <w:r>
        <w:rPr>
          <w:rFonts w:hint="eastAsia"/>
        </w:rPr>
        <w:t>3、编程通过配置文件创建SqlSessionFactory</w:t>
      </w:r>
    </w:p>
    <w:p>
      <w:r>
        <w:rPr>
          <w:rFonts w:hint="eastAsia"/>
        </w:rPr>
        <w:t>4、通过SqlSessionFactory获取SqlSession</w:t>
      </w:r>
    </w:p>
    <w:p>
      <w:r>
        <w:rPr>
          <w:rFonts w:hint="eastAsia"/>
        </w:rPr>
        <w:t>5、通过SqlSession操作数据库</w:t>
      </w:r>
    </w:p>
    <w:p>
      <w:pPr>
        <w:ind w:firstLine="465"/>
      </w:pPr>
      <w:r>
        <w:rPr>
          <w:rFonts w:hint="eastAsia"/>
        </w:rPr>
        <w:t>selectOne()</w:t>
      </w:r>
    </w:p>
    <w:p>
      <w:pPr>
        <w:ind w:firstLine="465"/>
      </w:pPr>
      <w:r>
        <w:rPr>
          <w:rFonts w:hint="eastAsia"/>
        </w:rPr>
        <w:t>selectList()</w:t>
      </w:r>
    </w:p>
    <w:p>
      <w:pPr>
        <w:rPr>
          <w:color w:val="FF0000"/>
        </w:rPr>
      </w:pPr>
      <w:r>
        <w:rPr>
          <w:rFonts w:hint="eastAsia"/>
        </w:rPr>
        <w:tab/>
      </w:r>
      <w:r>
        <w:rPr>
          <w:rFonts w:hint="eastAsia"/>
          <w:color w:val="FF0000"/>
        </w:rPr>
        <w:t>如果执行添加、更新、删除需要调用SqlSession.commit()</w:t>
      </w:r>
    </w:p>
    <w:p>
      <w:pPr>
        <w:rPr>
          <w:color w:val="FF0000"/>
        </w:rPr>
      </w:pPr>
      <w:r>
        <w:rPr>
          <w:rFonts w:hint="eastAsia"/>
          <w:color w:val="FF0000"/>
        </w:rPr>
        <w:t xml:space="preserve">   sqlSession.commit();</w:t>
      </w:r>
    </w:p>
    <w:p>
      <w:r>
        <w:rPr>
          <w:rFonts w:hint="eastAsia"/>
        </w:rPr>
        <w:t>6、SqlSesion使用完成要关闭</w:t>
      </w:r>
    </w:p>
    <w:p/>
    <w:p/>
    <w:p/>
    <w:p>
      <w:pPr>
        <w:pStyle w:val="2"/>
      </w:pPr>
      <w:r>
        <w:rPr>
          <w:rFonts w:hint="eastAsia"/>
        </w:rPr>
        <w:t>原始D</w:t>
      </w:r>
      <w:r>
        <w:t>ao</w:t>
      </w:r>
      <w:r>
        <w:rPr>
          <w:rFonts w:hint="eastAsia"/>
        </w:rPr>
        <w:t>的开发方式(Ibatis 开发方式)</w:t>
      </w:r>
    </w:p>
    <w:p>
      <w:pPr>
        <w:pStyle w:val="3"/>
      </w:pPr>
      <w:r>
        <w:rPr>
          <w:rFonts w:hint="eastAsia"/>
        </w:rPr>
        <w:t>需求</w:t>
      </w:r>
    </w:p>
    <w:p>
      <w:r>
        <w:rPr>
          <w:rFonts w:hint="eastAsia"/>
        </w:rPr>
        <w:t>查询（ 普通的查询、模糊查询）</w:t>
      </w:r>
    </w:p>
    <w:p>
      <w:r>
        <w:rPr>
          <w:rFonts w:hint="eastAsia"/>
        </w:rPr>
        <w:t xml:space="preserve">增加、删除、修改 </w:t>
      </w:r>
    </w:p>
    <w:p>
      <w:pPr>
        <w:pStyle w:val="3"/>
      </w:pPr>
      <w:r>
        <w:rPr>
          <w:rFonts w:hint="eastAsia"/>
        </w:rPr>
        <w:t xml:space="preserve">复制 </w:t>
      </w:r>
      <w:r>
        <w:t xml:space="preserve">selectById </w:t>
      </w:r>
      <w:r>
        <w:rPr>
          <w:rFonts w:hint="eastAsia"/>
        </w:rPr>
        <w:t>进入我们的 dao</w:t>
      </w:r>
      <w:r>
        <w:t xml:space="preserve"> </w:t>
      </w:r>
      <w:r>
        <w:rPr>
          <w:rFonts w:hint="eastAsia"/>
        </w:rPr>
        <w:t>模式</w:t>
      </w:r>
    </w:p>
    <w:p>
      <w:pPr>
        <w:pStyle w:val="4"/>
      </w:pPr>
      <w:r>
        <w:t>D</w:t>
      </w:r>
      <w:r>
        <w:rPr>
          <w:rFonts w:hint="eastAsia"/>
        </w:rPr>
        <w:t>ao接口</w:t>
      </w:r>
    </w:p>
    <w:p>
      <w:r>
        <w:drawing>
          <wp:inline distT="0" distB="0" distL="0" distR="0">
            <wp:extent cx="6570980" cy="1518285"/>
            <wp:effectExtent l="19050" t="0" r="127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518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t>D</w:t>
      </w:r>
      <w:r>
        <w:rPr>
          <w:rFonts w:hint="eastAsia"/>
        </w:rPr>
        <w:t>ao的接口实现</w:t>
      </w:r>
      <w:r>
        <w:rPr>
          <w:rFonts w:hint="eastAsia"/>
          <w:lang w:val="en-US" w:eastAsia="zh-CN"/>
        </w:rPr>
        <w:t xml:space="preserve">  </w:t>
      </w:r>
    </w:p>
    <w:p>
      <w:r>
        <w:drawing>
          <wp:inline distT="0" distB="0" distL="0" distR="0">
            <wp:extent cx="6570980" cy="4106545"/>
            <wp:effectExtent l="19050" t="0" r="127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41068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测试代码</w:t>
      </w:r>
    </w:p>
    <w:p>
      <w:r>
        <w:rPr>
          <w:rFonts w:hint="eastAsia"/>
        </w:rPr>
        <w:t>初始化代码</w:t>
      </w:r>
    </w:p>
    <w:p/>
    <w:p>
      <w:r>
        <w:rPr>
          <w:rFonts w:hint="eastAsia"/>
        </w:rPr>
        <w:t>测试 代码</w:t>
      </w:r>
    </w:p>
    <w:p>
      <w:r>
        <w:drawing>
          <wp:inline distT="0" distB="0" distL="0" distR="0">
            <wp:extent cx="6570980" cy="3469005"/>
            <wp:effectExtent l="19050" t="0" r="127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4691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根据用户名称模糊查询用户信息</w:t>
      </w:r>
    </w:p>
    <w:p>
      <w:r>
        <w:rPr>
          <w:rFonts w:hint="eastAsia"/>
        </w:rPr>
        <w:t>根据用户名称模糊查询用户信息可能返回多条记录。</w:t>
      </w:r>
    </w:p>
    <w:p>
      <w:r>
        <w:rPr>
          <w:rFonts w:hint="eastAsia"/>
        </w:rPr>
        <w:t>要查找 名字里面包含 小明的人 。</w:t>
      </w:r>
    </w:p>
    <w:p/>
    <w:p>
      <w:pPr>
        <w:pStyle w:val="4"/>
      </w:pPr>
      <w:r>
        <w:rPr>
          <w:rFonts w:hint="eastAsia"/>
        </w:rPr>
        <w:t xml:space="preserve">  写接口 UserDao.java</w:t>
      </w:r>
    </w:p>
    <w:p>
      <w:r>
        <w:rPr>
          <w:rFonts w:hint="eastAsia"/>
        </w:rPr>
        <w:drawing>
          <wp:inline distT="0" distB="0" distL="0" distR="0">
            <wp:extent cx="6570980" cy="1459865"/>
            <wp:effectExtent l="19050" t="0" r="1270" b="0"/>
            <wp:docPr id="6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图片 2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4602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User.xml</w:t>
      </w:r>
    </w:p>
    <w:p>
      <w:r>
        <w:drawing>
          <wp:inline distT="0" distB="0" distL="0" distR="0">
            <wp:extent cx="6570980" cy="1487805"/>
            <wp:effectExtent l="19050" t="0" r="127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4878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编码</w:t>
      </w:r>
    </w:p>
    <w:p>
      <w:r>
        <w:rPr>
          <w:rFonts w:hint="eastAsia"/>
        </w:rPr>
        <w:t xml:space="preserve">   selectList()   返回多条记录</w:t>
      </w:r>
    </w:p>
    <w:p>
      <w:r>
        <w:rPr>
          <w:rFonts w:hint="eastAsia"/>
        </w:rPr>
        <w:t xml:space="preserve">  selectOne()    返回单条记录</w:t>
      </w:r>
    </w:p>
    <w:p>
      <w:r>
        <w:drawing>
          <wp:inline distT="0" distB="0" distL="0" distR="0">
            <wp:extent cx="6570980" cy="1818640"/>
            <wp:effectExtent l="1905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8189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测试</w:t>
      </w:r>
    </w:p>
    <w:p>
      <w:r>
        <w:drawing>
          <wp:inline distT="0" distB="0" distL="0" distR="0">
            <wp:extent cx="4739640" cy="2834640"/>
            <wp:effectExtent l="1905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9640" cy="28346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使用${}接收参数</w:t>
      </w:r>
      <w:r>
        <w:rPr>
          <w:rFonts w:hint="eastAsia"/>
          <w:lang w:val="en-US" w:eastAsia="zh-CN"/>
        </w:rPr>
        <w:t xml:space="preserve"> #{}</w:t>
      </w:r>
    </w:p>
    <w:p>
      <w:r>
        <w:rPr>
          <w:rFonts w:hint="eastAsia"/>
        </w:rPr>
        <w:t>不是 占位符， 是 sql</w:t>
      </w:r>
      <w:r>
        <w:t xml:space="preserve"> </w:t>
      </w:r>
      <w:r>
        <w:rPr>
          <w:rFonts w:hint="eastAsia"/>
        </w:rPr>
        <w:t xml:space="preserve">语句的 拼接 </w:t>
      </w:r>
      <w:r>
        <w:t>?</w:t>
      </w:r>
    </w:p>
    <w:p>
      <w:r>
        <w:rPr>
          <w:rFonts w:hint="eastAsia"/>
        </w:rPr>
        <w:t>${</w:t>
      </w:r>
      <w:r>
        <w:t xml:space="preserve">} </w:t>
      </w:r>
      <w:r>
        <w:rPr>
          <w:rFonts w:hint="eastAsia"/>
        </w:rPr>
        <w:t>符号 不进行 如何串（类型）的处理工作， 不会对串加引号 。</w:t>
      </w:r>
    </w:p>
    <w:p>
      <w:r>
        <w:rPr>
          <w:rFonts w:hint="eastAsia"/>
        </w:rPr>
        <w:t xml:space="preserve">#{username}  ？ 站位符号。  ${value}  就是原始值 。 </w:t>
      </w:r>
    </w:p>
    <w:p/>
    <w:p/>
    <w:p/>
    <w:p>
      <w:pPr>
        <w:pStyle w:val="4"/>
      </w:pPr>
      <w:r>
        <w:rPr>
          <w:rFonts w:hint="eastAsia"/>
        </w:rPr>
        <w:t>编码</w:t>
      </w:r>
    </w:p>
    <w:p/>
    <w:p>
      <w:pPr>
        <w:pStyle w:val="4"/>
      </w:pPr>
      <w:r>
        <w:rPr>
          <w:rFonts w:hint="eastAsia"/>
        </w:rPr>
        <w:t>测试</w:t>
      </w:r>
    </w:p>
    <w:p>
      <w:r>
        <w:rPr>
          <w:rFonts w:hint="eastAsia"/>
        </w:rPr>
        <w:t>测试代码 同上。</w:t>
      </w:r>
    </w:p>
    <w:p/>
    <w:p>
      <w:pPr>
        <w:pStyle w:val="3"/>
      </w:pPr>
      <w:r>
        <w:rPr>
          <w:rFonts w:hint="eastAsia"/>
        </w:rPr>
        <w:t>用户添加基础</w:t>
      </w:r>
    </w:p>
    <w:p>
      <w:pPr>
        <w:pStyle w:val="4"/>
      </w:pPr>
      <w:r>
        <w:rPr>
          <w:rFonts w:hint="eastAsia"/>
        </w:rPr>
        <w:t>修改 UserDao.java</w:t>
      </w:r>
    </w:p>
    <w:p>
      <w:r>
        <w:rPr>
          <w:rFonts w:hint="eastAsia"/>
        </w:rPr>
        <w:drawing>
          <wp:inline distT="0" distB="0" distL="0" distR="0">
            <wp:extent cx="6570980" cy="1274445"/>
            <wp:effectExtent l="19050" t="0" r="1270" b="0"/>
            <wp:docPr id="5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274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修改   User.xml</w:t>
      </w:r>
    </w:p>
    <w:p>
      <w:r>
        <w:rPr>
          <w:rFonts w:hint="eastAsia"/>
        </w:rPr>
        <w:drawing>
          <wp:inline distT="0" distB="0" distL="0" distR="0">
            <wp:extent cx="6570980" cy="1981835"/>
            <wp:effectExtent l="19050" t="0" r="1270" b="0"/>
            <wp:docPr id="5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982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实现 UserDaoImpl.java</w:t>
      </w:r>
    </w:p>
    <w:p>
      <w:r>
        <w:rPr>
          <w:rFonts w:hint="eastAsia"/>
        </w:rPr>
        <w:drawing>
          <wp:inline distT="0" distB="0" distL="0" distR="0">
            <wp:extent cx="6570980" cy="1978660"/>
            <wp:effectExtent l="19050" t="0" r="1270" b="0"/>
            <wp:docPr id="58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9787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写单元测试代码 UserDaoImplTest.java</w:t>
      </w:r>
    </w:p>
    <w:p>
      <w:r>
        <w:drawing>
          <wp:inline distT="0" distB="0" distL="0" distR="0">
            <wp:extent cx="5448300" cy="4311650"/>
            <wp:effectExtent l="19050" t="0" r="0" b="0"/>
            <wp:docPr id="6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48300" cy="4311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用户添加</w:t>
      </w:r>
    </w:p>
    <w:p>
      <w:r>
        <w:rPr>
          <w:rFonts w:hint="eastAsia"/>
        </w:rPr>
        <w:t>向用户表插入一条记录。</w:t>
      </w:r>
    </w:p>
    <w:p/>
    <w:p>
      <w:pPr>
        <w:pStyle w:val="4"/>
      </w:pPr>
      <w:r>
        <w:rPr>
          <w:rFonts w:hint="eastAsia"/>
        </w:rPr>
        <w:t>User.xml</w:t>
      </w:r>
    </w:p>
    <w:p/>
    <w:p>
      <w:r>
        <w:drawing>
          <wp:inline distT="0" distB="0" distL="0" distR="0">
            <wp:extent cx="6570980" cy="3117850"/>
            <wp:effectExtent l="19050" t="0" r="127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118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编码</w:t>
      </w:r>
    </w:p>
    <w:p>
      <w:r>
        <w:drawing>
          <wp:inline distT="0" distB="0" distL="0" distR="0">
            <wp:extent cx="6570980" cy="1790700"/>
            <wp:effectExtent l="19050" t="0" r="1270" b="0"/>
            <wp:docPr id="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4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7909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570980" cy="1280795"/>
            <wp:effectExtent l="19050" t="0" r="1270" b="0"/>
            <wp:docPr id="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7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281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测试</w:t>
      </w:r>
    </w:p>
    <w:p>
      <w:r>
        <w:drawing>
          <wp:inline distT="0" distB="0" distL="0" distR="0">
            <wp:extent cx="4587240" cy="3230880"/>
            <wp:effectExtent l="19050" t="0" r="3810" b="0"/>
            <wp:docPr id="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0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87240" cy="323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主键返回</w:t>
      </w:r>
    </w:p>
    <w:p>
      <w:r>
        <w:rPr>
          <w:rFonts w:hint="eastAsia"/>
        </w:rPr>
        <w:t>需求：user对象插入到数据库后，新记录的主键要通过user对象返回，通过user获取主键值。</w:t>
      </w:r>
    </w:p>
    <w:p/>
    <w:p>
      <w:r>
        <w:rPr>
          <w:rFonts w:hint="eastAsia"/>
        </w:rPr>
        <w:t>解决思路：</w:t>
      </w:r>
    </w:p>
    <w:p>
      <w:r>
        <w:rPr>
          <w:rFonts w:hint="eastAsia"/>
        </w:rPr>
        <w:t>通过LAST_INSERT_ID()获取刚插入记录的自增主键值，在insert语句执行后，执行select LAST_INSERT_ID()就可以获取自增主键。</w:t>
      </w:r>
    </w:p>
    <w:p/>
    <w:p>
      <w:r>
        <w:rPr>
          <w:rFonts w:hint="eastAsia"/>
        </w:rPr>
        <w:t>User.xml修改：</w:t>
      </w:r>
    </w:p>
    <w:p/>
    <w:p/>
    <w:p/>
    <w:p>
      <w:r>
        <w:t xml:space="preserve">Order </w:t>
      </w:r>
      <w:r>
        <w:rPr>
          <w:rFonts w:hint="eastAsia"/>
        </w:rPr>
        <w:t>后面的 AFTER</w:t>
      </w:r>
      <w:r>
        <w:t xml:space="preserve"> </w:t>
      </w:r>
      <w:r>
        <w:rPr>
          <w:rFonts w:hint="eastAsia"/>
        </w:rPr>
        <w:t>必须大写 。</w:t>
      </w:r>
    </w:p>
    <w:p>
      <w:r>
        <w:rPr>
          <w:rFonts w:hint="eastAsia"/>
        </w:rPr>
        <w:t>使用mysql的uuid机制生成主键：</w:t>
      </w:r>
    </w:p>
    <w:p/>
    <w:p>
      <w:r>
        <w:rPr>
          <w:rFonts w:hint="eastAsia"/>
        </w:rPr>
        <w:t>使用uuid生成主键的好处是不考虑数据库移植后主键冲突问题。</w:t>
      </w:r>
    </w:p>
    <w:p/>
    <w:p>
      <w:r>
        <w:rPr>
          <w:rFonts w:hint="eastAsia"/>
        </w:rPr>
        <w:t>实现思路：</w:t>
      </w:r>
    </w:p>
    <w:p>
      <w:r>
        <w:rPr>
          <w:rFonts w:hint="eastAsia"/>
        </w:rPr>
        <w:t>先查询uuid得到主键，将主键设置到user对象中，将user对象插入数据库。</w:t>
      </w:r>
    </w:p>
    <w:p/>
    <w:p/>
    <w:p/>
    <w:p>
      <w:r>
        <w:rPr>
          <w:rFonts w:hint="eastAsia"/>
        </w:rPr>
        <w:t>出现错误， 正常 ， 为什么 ？</w:t>
      </w:r>
    </w:p>
    <w:p/>
    <w:p/>
    <w:p>
      <w:r>
        <w:rPr>
          <w:rFonts w:hint="eastAsia"/>
        </w:rPr>
        <w:drawing>
          <wp:inline distT="0" distB="0" distL="0" distR="0">
            <wp:extent cx="6570980" cy="949325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用户删除和更新</w:t>
      </w:r>
    </w:p>
    <w:p>
      <w:r>
        <w:rPr>
          <w:rFonts w:hint="eastAsia"/>
        </w:rPr>
        <w:t>用户 删除 和 更新的 User.xml 的 编码：</w:t>
      </w:r>
    </w:p>
    <w:p/>
    <w:p>
      <w:pPr>
        <w:pStyle w:val="4"/>
      </w:pPr>
      <w:r>
        <w:rPr>
          <w:rFonts w:hint="eastAsia"/>
        </w:rPr>
        <w:t>编写 interface， UserDao.java</w:t>
      </w:r>
    </w:p>
    <w:p>
      <w:r>
        <w:drawing>
          <wp:inline distT="0" distB="0" distL="0" distR="0">
            <wp:extent cx="6570980" cy="1539240"/>
            <wp:effectExtent l="19050" t="0" r="1270" b="0"/>
            <wp:docPr id="6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图片 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5397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User.xml</w:t>
      </w:r>
    </w:p>
    <w:p>
      <w:r>
        <w:drawing>
          <wp:inline distT="0" distB="0" distL="0" distR="0">
            <wp:extent cx="6570980" cy="1737360"/>
            <wp:effectExtent l="19050" t="0" r="127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7379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编码</w:t>
      </w:r>
    </w:p>
    <w:p>
      <w:r>
        <w:drawing>
          <wp:inline distT="0" distB="0" distL="0" distR="0">
            <wp:extent cx="6570980" cy="3091815"/>
            <wp:effectExtent l="19050" t="0" r="1270" b="0"/>
            <wp:docPr id="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6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091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测试</w:t>
      </w:r>
    </w:p>
    <w:p>
      <w:r>
        <w:drawing>
          <wp:inline distT="0" distB="0" distL="0" distR="0">
            <wp:extent cx="4972050" cy="4667250"/>
            <wp:effectExtent l="19050" t="0" r="0" b="0"/>
            <wp:docPr id="6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图片 5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4667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143500" cy="3371850"/>
            <wp:effectExtent l="19050" t="0" r="0" b="0"/>
            <wp:docPr id="6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图片 8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33718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t>M</w:t>
      </w:r>
      <w:r>
        <w:rPr>
          <w:rFonts w:hint="eastAsia"/>
        </w:rPr>
        <w:t>ybatis</w:t>
      </w:r>
      <w:r>
        <w:rPr>
          <w:rFonts w:hint="eastAsia"/>
          <w:lang w:val="en-US" w:eastAsia="zh-CN"/>
        </w:rPr>
        <w:t>(Ibatis)</w:t>
      </w:r>
      <w:r>
        <w:rPr>
          <w:rFonts w:hint="eastAsia"/>
        </w:rPr>
        <w:t>解决jdbc编程的问题</w:t>
      </w:r>
    </w:p>
    <w:p>
      <w:pPr>
        <w:pStyle w:val="32"/>
        <w:numPr>
          <w:ilvl w:val="0"/>
          <w:numId w:val="7"/>
        </w:numPr>
        <w:ind w:firstLineChars="0"/>
      </w:pPr>
      <w:r>
        <w:rPr>
          <w:rFonts w:hint="eastAsia"/>
        </w:rPr>
        <w:t>数据库链接创建、释放频繁造成系统资源浪费从而影响系统性能，如果使用数据库链接池可解决此问题。</w:t>
      </w:r>
    </w:p>
    <w:p>
      <w:pPr>
        <w:pStyle w:val="32"/>
        <w:ind w:left="360" w:firstLine="0" w:firstLineChars="0"/>
      </w:pPr>
      <w:r>
        <w:rPr>
          <w:rFonts w:hint="eastAsia"/>
          <w:highlight w:val="yellow"/>
        </w:rPr>
        <w:t>解决：</w:t>
      </w:r>
      <w:r>
        <w:rPr>
          <w:rFonts w:hint="eastAsia"/>
        </w:rPr>
        <w:t>在SqlMapConfig.xml中配置数据链接池，使用连接池管理数据库链接。</w:t>
      </w:r>
    </w:p>
    <w:p>
      <w:pPr>
        <w:pStyle w:val="32"/>
        <w:numPr>
          <w:ilvl w:val="0"/>
          <w:numId w:val="7"/>
        </w:numPr>
        <w:ind w:firstLineChars="0"/>
      </w:pPr>
      <w:r>
        <w:t>S</w:t>
      </w:r>
      <w:r>
        <w:rPr>
          <w:rFonts w:hint="eastAsia"/>
        </w:rPr>
        <w:t>ql语句写在代码中造成代码不易维护，实际应用sql变化的可能较大，sql变动需要改变java代码。</w:t>
      </w:r>
    </w:p>
    <w:p>
      <w:pPr>
        <w:pStyle w:val="32"/>
        <w:ind w:left="360" w:firstLine="0" w:firstLineChars="0"/>
      </w:pPr>
      <w:r>
        <w:rPr>
          <w:rFonts w:hint="eastAsia"/>
          <w:highlight w:val="yellow"/>
        </w:rPr>
        <w:t>解决：</w:t>
      </w:r>
      <w:r>
        <w:rPr>
          <w:rFonts w:hint="eastAsia"/>
        </w:rPr>
        <w:t>将Sql语句配置在XXXXmapper.xml（XXX.xml）文件中与java代码分离。</w:t>
      </w:r>
    </w:p>
    <w:p>
      <w:pPr>
        <w:pStyle w:val="32"/>
        <w:numPr>
          <w:ilvl w:val="0"/>
          <w:numId w:val="7"/>
        </w:numPr>
        <w:ind w:firstLineChars="0"/>
      </w:pPr>
      <w:r>
        <w:rPr>
          <w:rFonts w:hint="eastAsia"/>
        </w:rPr>
        <w:t>向sql语句传参数麻烦，因为sql语句的where条件不一定，可能多也可能少，占位符需要和参数一一对应。</w:t>
      </w:r>
    </w:p>
    <w:p>
      <w:pPr>
        <w:pStyle w:val="32"/>
        <w:ind w:left="360" w:firstLine="0" w:firstLineChars="0"/>
      </w:pPr>
      <w:r>
        <w:rPr>
          <w:rFonts w:hint="eastAsia"/>
          <w:highlight w:val="yellow"/>
        </w:rPr>
        <w:t>解决：</w:t>
      </w:r>
      <w:r>
        <w:t>M</w:t>
      </w:r>
      <w:r>
        <w:rPr>
          <w:rFonts w:hint="eastAsia"/>
        </w:rPr>
        <w:t>ybatis自动将java对象映射至sql语句，通过statement中的parameterType定义输入参数的类型。(ORM)</w:t>
      </w:r>
    </w:p>
    <w:p>
      <w:pPr>
        <w:pStyle w:val="32"/>
        <w:numPr>
          <w:ilvl w:val="0"/>
          <w:numId w:val="7"/>
        </w:numPr>
        <w:ind w:firstLineChars="0"/>
      </w:pPr>
      <w:r>
        <w:rPr>
          <w:rFonts w:hint="eastAsia"/>
        </w:rPr>
        <w:t>对结果集解析麻烦，sql变化导致解析代码变化，且解析前需要遍历，如果能将数据库记录封装成pojo对象解析比较方便。</w:t>
      </w:r>
    </w:p>
    <w:p>
      <w:pPr>
        <w:pStyle w:val="32"/>
        <w:ind w:left="360" w:firstLine="0" w:firstLineChars="0"/>
      </w:pPr>
      <w:r>
        <w:rPr>
          <w:rFonts w:hint="eastAsia"/>
          <w:highlight w:val="yellow"/>
        </w:rPr>
        <w:t>解决：</w:t>
      </w:r>
      <w:r>
        <w:t>M</w:t>
      </w:r>
      <w:r>
        <w:rPr>
          <w:rFonts w:hint="eastAsia"/>
        </w:rPr>
        <w:t>ybatis自动将sql执行结果映射至java对象，通过statement中的resultType定义输出结果的类型。</w:t>
      </w:r>
    </w:p>
    <w:p/>
    <w:p/>
    <w:p>
      <w:pPr>
        <w:pStyle w:val="3"/>
      </w:pPr>
      <w:r>
        <w:rPr>
          <w:rFonts w:hint="eastAsia"/>
        </w:rPr>
        <w:t xml:space="preserve">mybatis与hibernate重要区别 </w:t>
      </w:r>
    </w:p>
    <w:p>
      <w:r>
        <w:rPr>
          <w:rFonts w:hint="eastAsia"/>
        </w:rPr>
        <w:t>企业开发进行技术选型 ，考虑mybatis与hibernate适用场景。</w:t>
      </w:r>
    </w:p>
    <w:p/>
    <w:p>
      <w:r>
        <w:rPr>
          <w:rFonts w:hint="eastAsia"/>
        </w:rPr>
        <w:t>mybatis：入门简单，程序容易上手开发，节省开发成本 。mybatis需要程序员自己编写sql语句，是一个不完全 的ORM框架，对sql修改和优化非常容易实现 。</w:t>
      </w:r>
    </w:p>
    <w:p>
      <w:r>
        <w:rPr>
          <w:rFonts w:hint="eastAsia"/>
        </w:rPr>
        <w:t>mybatis适合开发需求变更频繁的系统，比如：互联网项目。</w:t>
      </w:r>
    </w:p>
    <w:p/>
    <w:p>
      <w:r>
        <w:rPr>
          <w:rFonts w:hint="eastAsia"/>
        </w:rPr>
        <w:t>hibernate：入门门槛高，如果用hibernate写出高性能的程序不容易实现。hibernate不用写sql语句，是一个完全的 ORM框架。</w:t>
      </w:r>
    </w:p>
    <w:p>
      <w:pPr>
        <w:rPr>
          <w:rFonts w:hint="eastAsia"/>
        </w:rPr>
      </w:pPr>
      <w:r>
        <w:rPr>
          <w:rFonts w:hint="eastAsia"/>
        </w:rPr>
        <w:t>hibernate适合需求固定，对象数据模型稳定，比如：企业OA系统， CRM， HR，ERP</w:t>
      </w:r>
    </w:p>
    <w:p>
      <w:pPr>
        <w:rPr>
          <w:rFonts w:hint="eastAsia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CRM: customer Relationship Managerment .  客户关系管理系统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OA： 办公自动化系统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HR：  人力资源管理系统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ERP:  企业资源整合平台（）</w:t>
      </w:r>
    </w:p>
    <w:p/>
    <w:p>
      <w:r>
        <w:rPr>
          <w:rFonts w:hint="eastAsia"/>
        </w:rPr>
        <w:t>总之，企业在技术选型时根据项目实际情况，以降低成本和提高系统 可维护性为出发点进行技术选型。</w:t>
      </w:r>
    </w:p>
    <w:p/>
    <w:p/>
    <w:p>
      <w:pPr>
        <w:pStyle w:val="3"/>
      </w:pPr>
      <w:r>
        <w:rPr>
          <w:rFonts w:hint="eastAsia"/>
        </w:rPr>
        <w:t>总结</w:t>
      </w:r>
    </w:p>
    <w:p/>
    <w:p>
      <w:pPr>
        <w:pStyle w:val="4"/>
      </w:pPr>
      <w:r>
        <w:rPr>
          <w:rFonts w:hint="eastAsia"/>
        </w:rPr>
        <w:t>SqlMapConfig.xml</w:t>
      </w:r>
    </w:p>
    <w:p>
      <w:r>
        <w:rPr>
          <w:rFonts w:hint="eastAsia"/>
        </w:rPr>
        <w:t>是mybatis全局配置文件，只有一个，名称不固定的，主要mapper.xml，mapper.xml中配置 sql语句</w:t>
      </w:r>
    </w:p>
    <w:p/>
    <w:p>
      <w:pPr>
        <w:pStyle w:val="4"/>
      </w:pPr>
      <w:r>
        <w:rPr>
          <w:rFonts w:hint="eastAsia"/>
        </w:rPr>
        <w:t>mapper.xml</w:t>
      </w:r>
      <w:r>
        <w:rPr>
          <w:rFonts w:hint="eastAsia"/>
          <w:lang w:val="en-US" w:eastAsia="zh-CN"/>
        </w:rPr>
        <w:t xml:space="preserve"> （User.xml)</w:t>
      </w:r>
    </w:p>
    <w:p>
      <w:pPr>
        <w:ind w:left="480" w:leftChars="200"/>
      </w:pPr>
      <w:r>
        <w:rPr>
          <w:rFonts w:hint="eastAsia"/>
        </w:rPr>
        <w:t>mapper.xml是以statement（语句）为单位进行配置。（把一个sql称为一个statement），satatement中配置 sql语句、parameterType输入参数类型（完成输入映射）、resultType输出结果类型（完成输出映射）。</w:t>
      </w:r>
    </w:p>
    <w:p>
      <w:pPr>
        <w:ind w:left="480" w:leftChars="200"/>
      </w:pPr>
    </w:p>
    <w:p>
      <w:pPr>
        <w:ind w:left="480" w:leftChars="200"/>
      </w:pPr>
      <w:r>
        <w:rPr>
          <w:rFonts w:hint="eastAsia"/>
        </w:rPr>
        <w:t>还提供了parameterMap配置输入参数类型（过期了，不推荐使用了）</w:t>
      </w:r>
    </w:p>
    <w:p>
      <w:pPr>
        <w:ind w:left="480" w:leftChars="200"/>
      </w:pPr>
      <w:r>
        <w:rPr>
          <w:rFonts w:hint="eastAsia"/>
        </w:rPr>
        <w:t>还提供resultMap配置输出结果类型（完成输出映射），明天重点讲通过resultMap完成复杂数据类型的映射（一对多，）</w:t>
      </w:r>
    </w:p>
    <w:p>
      <w:pPr>
        <w:ind w:left="480" w:leftChars="200"/>
      </w:pPr>
    </w:p>
    <w:p/>
    <w:p>
      <w:pPr>
        <w:pStyle w:val="4"/>
      </w:pPr>
      <w:r>
        <w:t>#{}</w:t>
      </w:r>
    </w:p>
    <w:p>
      <w:r>
        <w:rPr>
          <w:rFonts w:hint="eastAsia"/>
        </w:rPr>
        <w:t>表示一个占位符，向占位符输入参数，mybatis自动进行java类型和jdbc类型的转换。</w:t>
      </w:r>
    </w:p>
    <w:p>
      <w:r>
        <w:rPr>
          <w:rFonts w:hint="eastAsia"/>
        </w:rPr>
        <w:t>程序员不需要考虑参数的类型，比如：传入字符串，mybatis最终拼接好的sql就是参数两边加单引号。</w:t>
      </w:r>
    </w:p>
    <w:p>
      <w:r>
        <w:rPr>
          <w:rFonts w:hint="eastAsia"/>
        </w:rPr>
        <w:t>#{}接收pojo数据，可以使用OGNL解析出pojo的属性值，</w:t>
      </w:r>
    </w:p>
    <w:p>
      <w:r>
        <w:rPr>
          <w:rFonts w:hint="eastAsia"/>
        </w:rPr>
        <w:t>sql 语句里面， 变成了 一个  ？</w:t>
      </w:r>
    </w:p>
    <w:p>
      <w:pPr>
        <w:pStyle w:val="4"/>
      </w:pPr>
      <w:r>
        <w:t>${}</w:t>
      </w:r>
    </w:p>
    <w:p>
      <w:r>
        <w:rPr>
          <w:rFonts w:hint="eastAsia"/>
        </w:rPr>
        <w:t>表示sql的拼接，通过${}接收参数，将参数的内容不加任何修饰拼接在sql中。</w:t>
      </w:r>
    </w:p>
    <w:p>
      <w:r>
        <w:rPr>
          <w:rFonts w:hint="eastAsia"/>
        </w:rPr>
        <w:t>${}也可以接收pojo数据，可以使用OGNL解析出pojo的属性值，里面的内容有要求。</w:t>
      </w:r>
    </w:p>
    <w:p/>
    <w:p>
      <w:r>
        <w:rPr>
          <w:rFonts w:hint="eastAsia"/>
        </w:rPr>
        <w:t>缺点：不能防止sql注入。</w:t>
      </w:r>
    </w:p>
    <w:p/>
    <w:p/>
    <w:p>
      <w:pPr>
        <w:pStyle w:val="4"/>
      </w:pPr>
      <w:r>
        <w:t>selectOne</w:t>
      </w:r>
    </w:p>
    <w:p>
      <w:r>
        <w:rPr>
          <w:rFonts w:hint="eastAsia"/>
        </w:rPr>
        <w:t>用于查询单条记录，不能用于查询多条记录，否则异常：</w:t>
      </w:r>
    </w:p>
    <w:p>
      <w:pPr>
        <w:rPr>
          <w:rFonts w:ascii="Consolas" w:hAnsi="Consolas" w:cs="Consolas"/>
          <w:color w:val="FF0000"/>
          <w:kern w:val="0"/>
          <w:szCs w:val="24"/>
        </w:rPr>
      </w:pPr>
      <w:r>
        <w:rPr>
          <w:rFonts w:ascii="Consolas" w:hAnsi="Consolas" w:cs="Consolas"/>
          <w:color w:val="000080"/>
          <w:kern w:val="0"/>
          <w:szCs w:val="24"/>
          <w:u w:val="single"/>
        </w:rPr>
        <w:t>org.apache.ibatis.exceptions.TooManyResultsException</w:t>
      </w:r>
      <w:r>
        <w:rPr>
          <w:rFonts w:ascii="Consolas" w:hAnsi="Consolas" w:cs="Consolas"/>
          <w:color w:val="FF0000"/>
          <w:kern w:val="0"/>
          <w:szCs w:val="24"/>
        </w:rPr>
        <w:t>: Expected one result (or null) to be returned by selectOne(), but found: 4</w:t>
      </w:r>
    </w:p>
    <w:p>
      <w:pPr>
        <w:rPr>
          <w:rFonts w:ascii="Consolas" w:hAnsi="Consolas" w:cs="Consolas"/>
          <w:color w:val="FF0000"/>
          <w:kern w:val="0"/>
          <w:szCs w:val="24"/>
        </w:rPr>
      </w:pPr>
    </w:p>
    <w:p>
      <w:pPr>
        <w:rPr>
          <w:rFonts w:ascii="Consolas" w:hAnsi="Consolas" w:cs="Consolas"/>
          <w:color w:val="FF0000"/>
          <w:kern w:val="0"/>
          <w:szCs w:val="24"/>
        </w:rPr>
      </w:pPr>
    </w:p>
    <w:p>
      <w:pPr>
        <w:pStyle w:val="3"/>
        <w:rPr>
          <w:kern w:val="0"/>
        </w:rPr>
      </w:pPr>
      <w:r>
        <w:rPr>
          <w:rFonts w:hint="eastAsia"/>
          <w:kern w:val="0"/>
        </w:rPr>
        <w:t>selectList</w:t>
      </w:r>
    </w:p>
    <w:p>
      <w:r>
        <w:rPr>
          <w:rFonts w:hint="eastAsia"/>
        </w:rPr>
        <w:t>用于查询多条记录，可以用于查询单条记录的。</w:t>
      </w:r>
    </w:p>
    <w:p/>
    <w:p/>
    <w:p>
      <w:pPr>
        <w:pStyle w:val="2"/>
        <w:rPr>
          <w:kern w:val="0"/>
        </w:rPr>
      </w:pPr>
      <w:r>
        <w:rPr>
          <w:rFonts w:hint="eastAsia"/>
          <w:kern w:val="0"/>
        </w:rPr>
        <w:t>mybatis开发dao的方法</w:t>
      </w:r>
    </w:p>
    <w:p>
      <w:pPr>
        <w:pStyle w:val="3"/>
      </w:pPr>
      <w:r>
        <w:rPr>
          <w:rFonts w:hint="eastAsia"/>
        </w:rPr>
        <w:t>SqlSession作用范围</w:t>
      </w:r>
    </w:p>
    <w:p>
      <w:r>
        <w:rPr>
          <w:rFonts w:hint="eastAsia"/>
        </w:rPr>
        <w:t>是使用局部变量、成员变量。。。。？？？</w:t>
      </w:r>
    </w:p>
    <w:p/>
    <w:p>
      <w:pPr>
        <w:pStyle w:val="4"/>
      </w:pPr>
      <w:r>
        <w:t>SqlSessionFactoryBuilder</w:t>
      </w:r>
    </w:p>
    <w:p>
      <w:r>
        <w:rPr>
          <w:rFonts w:hint="eastAsia"/>
        </w:rPr>
        <w:t xml:space="preserve">    一次性使用， 用完就不用考虑 。 new </w:t>
      </w:r>
    </w:p>
    <w:p>
      <w:r>
        <w:rPr>
          <w:rFonts w:hint="eastAsia"/>
        </w:rPr>
        <w:tab/>
      </w:r>
    </w:p>
    <w:p/>
    <w:p>
      <w:pPr>
        <w:pStyle w:val="4"/>
      </w:pPr>
      <w:r>
        <w:t>sqlSessionFactory</w:t>
      </w:r>
    </w:p>
    <w:p>
      <w:r>
        <w:rPr>
          <w:rFonts w:hint="eastAsia"/>
        </w:rPr>
        <w:tab/>
      </w:r>
    </w:p>
    <w:p>
      <w:r>
        <w:rPr>
          <w:rFonts w:hint="eastAsia"/>
        </w:rPr>
        <w:t xml:space="preserve">   用它产生 sqlSession， 产生一次， 以一个单例模式 。多次使用 。</w:t>
      </w:r>
    </w:p>
    <w:p/>
    <w:p>
      <w:pPr>
        <w:pStyle w:val="4"/>
      </w:pPr>
      <w:r>
        <w:rPr>
          <w:rFonts w:hint="eastAsia"/>
        </w:rPr>
        <w:t>SqlSession</w:t>
      </w:r>
    </w:p>
    <w:p>
      <w:r>
        <w:rPr>
          <w:rFonts w:hint="eastAsia"/>
        </w:rPr>
        <w:t>每次的 数据库操作都要使用 。而且 sqlSession 不是线程安全 。使用范围就是 我们的方法内部。在里面 创建 和 关闭 。</w:t>
      </w:r>
    </w:p>
    <w:p/>
    <w:p/>
    <w:p/>
    <w:p/>
    <w:p/>
    <w:p>
      <w:pPr>
        <w:pStyle w:val="3"/>
      </w:pPr>
      <w:r>
        <w:rPr>
          <w:rFonts w:hint="eastAsia"/>
        </w:rPr>
        <w:t>原始dao开发方式</w:t>
      </w:r>
      <w:r>
        <w:rPr>
          <w:rFonts w:hint="eastAsia"/>
          <w:lang w:val="en-US" w:eastAsia="zh-CN"/>
        </w:rPr>
        <w:t>(ibatis)</w:t>
      </w:r>
    </w:p>
    <w:p>
      <w:r>
        <w:rPr>
          <w:rFonts w:hint="eastAsia"/>
        </w:rPr>
        <w:t>程序员需要写dao接口和dao 的实现 类</w:t>
      </w:r>
    </w:p>
    <w:p/>
    <w:p>
      <w:pPr>
        <w:pStyle w:val="4"/>
      </w:pPr>
      <w:r>
        <w:rPr>
          <w:rFonts w:hint="eastAsia"/>
        </w:rPr>
        <w:t>dao接口</w:t>
      </w:r>
    </w:p>
    <w:p>
      <w:r>
        <w:drawing>
          <wp:inline distT="0" distB="0" distL="0" distR="0">
            <wp:extent cx="6426200" cy="13843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图片 67"/>
                    <pic:cNvPicPr>
                      <a:picLocks noChangeAspect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6530" cy="138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dao接口实现</w:t>
      </w:r>
    </w:p>
    <w:p/>
    <w:p>
      <w:pPr>
        <w:pStyle w:val="4"/>
      </w:pPr>
      <w:r>
        <w:rPr>
          <w:rFonts w:hint="eastAsia"/>
        </w:rPr>
        <w:t>测试代码</w:t>
      </w:r>
    </w:p>
    <w:p/>
    <w:p/>
    <w:p>
      <w:pPr>
        <w:pStyle w:val="3"/>
      </w:pPr>
      <w:r>
        <w:rPr>
          <w:rFonts w:hint="eastAsia"/>
        </w:rPr>
        <w:t>mapper代理的方式</w:t>
      </w:r>
    </w:p>
    <w:p>
      <w:r>
        <w:rPr>
          <w:rFonts w:hint="eastAsia"/>
        </w:rPr>
        <w:t>程序员只需要写dao接口，dao接口实现对象由mybatis自动生成代理对象。</w:t>
      </w:r>
    </w:p>
    <w:p>
      <w:r>
        <w:rPr>
          <w:rFonts w:hint="eastAsia"/>
        </w:rPr>
        <w:t>本身dao在三层架构中就是一个通用的接口。</w:t>
      </w:r>
    </w:p>
    <w:p/>
    <w:p/>
    <w:p>
      <w:pPr>
        <w:pStyle w:val="4"/>
      </w:pPr>
      <w:r>
        <w:rPr>
          <w:rFonts w:hint="eastAsia"/>
        </w:rPr>
        <w:t>上边原始dao开发方式的问题</w:t>
      </w:r>
    </w:p>
    <w:p>
      <w:r>
        <w:rPr>
          <w:rFonts w:hint="eastAsia"/>
        </w:rPr>
        <w:t>1 dao的实现类中存在重复代码，整个mybatis操作的过程代码模板重复（先创建sqlsession、调用sqlsession的方法、关闭sqlsession）</w:t>
      </w:r>
    </w:p>
    <w:p/>
    <w:p>
      <w:r>
        <w:rPr>
          <w:rFonts w:hint="eastAsia"/>
        </w:rPr>
        <w:t>2、dao的实现 类中存在硬编码，调用sqlsession方法时将statement的id硬编码。</w:t>
      </w:r>
    </w:p>
    <w:p/>
    <w:p>
      <w:pPr>
        <w:pStyle w:val="4"/>
      </w:pPr>
      <w:r>
        <w:rPr>
          <w:rFonts w:hint="eastAsia"/>
        </w:rPr>
        <w:t>mapper开发规范</w:t>
      </w:r>
    </w:p>
    <w:p/>
    <w:p>
      <w:r>
        <w:rPr>
          <w:rFonts w:hint="eastAsia"/>
        </w:rPr>
        <w:t>要想让mybatis自动创建dao接口实现类的代理对象，必须遵循一些规则：</w:t>
      </w:r>
    </w:p>
    <w:p/>
    <w:p>
      <w:pPr>
        <w:pStyle w:val="32"/>
        <w:numPr>
          <w:ilvl w:val="0"/>
          <w:numId w:val="8"/>
        </w:numPr>
        <w:ind w:firstLineChars="0"/>
      </w:pPr>
      <w:r>
        <w:rPr>
          <w:rFonts w:hint="eastAsia"/>
          <w:highlight w:val="yellow"/>
        </w:rPr>
        <w:t>mapper.xm</w:t>
      </w:r>
      <w:r>
        <w:rPr>
          <w:rFonts w:hint="eastAsia"/>
        </w:rPr>
        <w:t>l中namespace指定为mapper接口的全</w:t>
      </w:r>
      <w:r>
        <w:rPr>
          <w:rFonts w:hint="eastAsia"/>
          <w:lang w:eastAsia="zh-CN"/>
        </w:rPr>
        <w:t>路径名</w:t>
      </w:r>
    </w:p>
    <w:p/>
    <w:p>
      <w:r>
        <w:rPr>
          <w:rFonts w:hint="eastAsia"/>
        </w:rPr>
        <w:t>此步骤目的：通过mapper.xml和mapper.java进行关联。</w:t>
      </w:r>
    </w:p>
    <w:p/>
    <w:p>
      <w:r>
        <w:rPr>
          <w:rFonts w:hint="eastAsia"/>
        </w:rPr>
        <w:t>2、mapper.xml中statement的id就是mapper.java中方法名</w:t>
      </w:r>
    </w:p>
    <w:p/>
    <w:p>
      <w:r>
        <w:rPr>
          <w:rFonts w:hint="eastAsia"/>
        </w:rPr>
        <w:t>3、mapper.xml中statement的parameterType和mapper.java中方法输入参数类型一致</w:t>
      </w:r>
    </w:p>
    <w:p/>
    <w:p>
      <w:r>
        <w:rPr>
          <w:rFonts w:hint="eastAsia"/>
        </w:rPr>
        <w:t>4、mapper.xml中statement的resultType和mapper.java中方法返回值类型一致.</w:t>
      </w:r>
    </w:p>
    <w:p/>
    <w:p/>
    <w:p/>
    <w:p/>
    <w:p>
      <w:pPr>
        <w:pStyle w:val="4"/>
      </w:pPr>
      <w:r>
        <w:rPr>
          <w:rFonts w:hint="eastAsia"/>
        </w:rPr>
        <w:t>mapper.xml（映射文件）</w:t>
      </w:r>
    </w:p>
    <w:p>
      <w:r>
        <w:rPr>
          <w:rFonts w:hint="eastAsia"/>
        </w:rPr>
        <w:t>mapper映射文件的命名方式建议：表名Mapper.xml</w:t>
      </w:r>
    </w:p>
    <w:p>
      <w:pPr>
        <w:rPr>
          <w:u w:val="single"/>
        </w:rPr>
      </w:pPr>
      <w:r>
        <w:rPr>
          <w:rFonts w:hint="eastAsia"/>
        </w:rPr>
        <w:t>ibatis:  User.xml</w:t>
      </w:r>
    </w:p>
    <w:p>
      <w:r>
        <w:rPr>
          <w:rFonts w:hint="eastAsia"/>
        </w:rPr>
        <w:t xml:space="preserve"> mapper: UserMapper.xml</w:t>
      </w:r>
    </w:p>
    <w:p/>
    <w:p/>
    <w:p>
      <w:r>
        <w:rPr>
          <w:rFonts w:hint="eastAsia"/>
        </w:rPr>
        <w:t>namespace指定为mapper接口的全限定名</w:t>
      </w:r>
    </w:p>
    <w:p>
      <w:r>
        <w:drawing>
          <wp:inline distT="0" distB="0" distL="0" distR="0">
            <wp:extent cx="2506980" cy="2125980"/>
            <wp:effectExtent l="19050" t="0" r="7620" b="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2125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570980" cy="1593850"/>
            <wp:effectExtent l="19050" t="0" r="1270" b="0"/>
            <wp:docPr id="1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5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594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mapper接口</w:t>
      </w:r>
    </w:p>
    <w:p>
      <w:r>
        <w:rPr>
          <w:rFonts w:hint="eastAsia"/>
        </w:rPr>
        <w:t>mybatis提出了mapper接口，相当 于dao 接口。</w:t>
      </w:r>
    </w:p>
    <w:p/>
    <w:p/>
    <w:p>
      <w:r>
        <w:rPr>
          <w:rFonts w:hint="eastAsia"/>
        </w:rPr>
        <w:t>mapper接口的命名方式建议：表名Mapper</w:t>
      </w:r>
    </w:p>
    <w:p>
      <w:r>
        <w:rPr>
          <w:rFonts w:hint="eastAsia"/>
        </w:rPr>
        <w:t>UserMapper.java</w:t>
      </w:r>
    </w:p>
    <w:p/>
    <w:p>
      <w:pPr>
        <w:jc w:val="center"/>
      </w:pPr>
      <w:r>
        <w:drawing>
          <wp:inline distT="0" distB="0" distL="114300" distR="114300">
            <wp:extent cx="4457065" cy="1581150"/>
            <wp:effectExtent l="0" t="0" r="635" b="0"/>
            <wp:docPr id="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图片 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57065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将mapper.xml在SqlMapConfig.xml中加载</w:t>
      </w:r>
    </w:p>
    <w:p>
      <w:r>
        <w:drawing>
          <wp:inline distT="0" distB="0" distL="0" distR="0">
            <wp:extent cx="6570980" cy="1278255"/>
            <wp:effectExtent l="19050" t="0" r="1270" b="0"/>
            <wp:docPr id="18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1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2787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测试</w:t>
      </w:r>
    </w:p>
    <w:p>
      <w:pPr>
        <w:rPr>
          <w:color w:val="FF0000"/>
        </w:rPr>
      </w:pPr>
      <w:r>
        <w:rPr>
          <w:color w:val="FF0000"/>
        </w:rPr>
        <w:t xml:space="preserve">Update, insert, delete </w:t>
      </w:r>
      <w:r>
        <w:rPr>
          <w:rFonts w:hint="eastAsia"/>
          <w:color w:val="FF0000"/>
        </w:rPr>
        <w:t>语句 不要 忘记 commit。当然 sqlSession</w:t>
      </w:r>
      <w:r>
        <w:rPr>
          <w:color w:val="FF0000"/>
        </w:rPr>
        <w:t xml:space="preserve"> </w:t>
      </w:r>
      <w:r>
        <w:rPr>
          <w:rFonts w:hint="eastAsia"/>
          <w:color w:val="FF0000"/>
        </w:rPr>
        <w:t>也必须close。</w:t>
      </w:r>
    </w:p>
    <w:p>
      <w:pPr>
        <w:rPr>
          <w:color w:val="FF0000"/>
        </w:rPr>
      </w:pPr>
      <w:r>
        <w:drawing>
          <wp:inline distT="0" distB="0" distL="114300" distR="114300">
            <wp:extent cx="6570345" cy="1790700"/>
            <wp:effectExtent l="0" t="0" r="1905" b="0"/>
            <wp:docPr id="7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图片 2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570345" cy="1790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</w:p>
    <w:p>
      <w:pPr>
        <w:pStyle w:val="32"/>
        <w:numPr>
          <w:ilvl w:val="0"/>
          <w:numId w:val="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selectList（）</w:t>
      </w:r>
    </w:p>
    <w:p>
      <w:pPr>
        <w:pStyle w:val="32"/>
        <w:numPr>
          <w:ilvl w:val="0"/>
          <w:numId w:val="9"/>
        </w:numPr>
        <w:ind w:firstLineChars="0"/>
        <w:rPr>
          <w:color w:val="FF0000"/>
        </w:rPr>
      </w:pPr>
      <w:r>
        <w:rPr>
          <w:rFonts w:hint="eastAsia"/>
          <w:color w:val="FF0000"/>
        </w:rPr>
        <w:t xml:space="preserve"> list.size()  = 1,  return User ,</w:t>
      </w:r>
    </w:p>
    <w:p>
      <w:pPr>
        <w:pStyle w:val="32"/>
        <w:numPr>
          <w:ilvl w:val="0"/>
          <w:numId w:val="9"/>
        </w:numPr>
        <w:ind w:firstLineChars="0"/>
        <w:rPr>
          <w:color w:val="FF0000"/>
        </w:rPr>
      </w:pPr>
      <w:r>
        <w:rPr>
          <w:rFonts w:hint="eastAsia"/>
          <w:color w:val="FF0000"/>
        </w:rPr>
        <w:t>size() &gt; 1  return List&lt;User&gt;</w:t>
      </w: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rPr>
          <w:color w:val="FF0000"/>
        </w:rPr>
      </w:pPr>
    </w:p>
    <w:p>
      <w:pPr>
        <w:pStyle w:val="4"/>
      </w:pPr>
      <w:r>
        <w:rPr>
          <w:rFonts w:hint="eastAsia"/>
        </w:rPr>
        <w:t>mapper接口返回单个对象和集合对象</w:t>
      </w:r>
    </w:p>
    <w:p>
      <w:r>
        <w:rPr>
          <w:rFonts w:hint="eastAsia"/>
        </w:rPr>
        <w:t>不管查询记录是单条还是多条，在 statement中resultType定义一致，都是单条记录映射的pojo类型。</w:t>
      </w:r>
    </w:p>
    <w:p>
      <w:r>
        <w:rPr>
          <w:rFonts w:hint="eastAsia"/>
        </w:rPr>
        <w:t>mapper接口方法返回值，如果是返回的单个对象，返回值类型是pojo类型，生成的代理对象内部通过selectOne获取记录，如果返回值类型是集合对象，生成的代理对象内部通过selectList获取记录。</w:t>
      </w:r>
    </w:p>
    <w:p/>
    <w:p/>
    <w:p>
      <w:r>
        <w:drawing>
          <wp:inline distT="0" distB="0" distL="0" distR="0">
            <wp:extent cx="6324600" cy="800100"/>
            <wp:effectExtent l="0" t="0" r="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82"/>
                    <pic:cNvPicPr>
                      <a:picLocks noChangeAspect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4925" cy="80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问题</w:t>
      </w:r>
    </w:p>
    <w:p>
      <w:pPr>
        <w:pStyle w:val="5"/>
      </w:pPr>
      <w:r>
        <w:rPr>
          <w:rFonts w:hint="eastAsia"/>
        </w:rPr>
        <w:t>返回值的问题</w:t>
      </w:r>
    </w:p>
    <w:p>
      <w:r>
        <w:rPr>
          <w:rFonts w:hint="eastAsia"/>
        </w:rPr>
        <w:t>如果方法调用的statement，返回是多条记录，而mapper.java方法的返回值为pojo，此时代理对象通过selectOne调用，由于返回多条记录，所以报错：</w:t>
      </w:r>
    </w:p>
    <w:p/>
    <w:p>
      <w:r>
        <w:t>org.apache.ibatis.exceptions.TooManyResultsException: Expected one result (or null) to be returned by selectOne(), but found: 4</w:t>
      </w:r>
    </w:p>
    <w:p>
      <w:r>
        <w:tab/>
      </w:r>
    </w:p>
    <w:p>
      <w:pPr>
        <w:pStyle w:val="5"/>
      </w:pPr>
      <w:r>
        <w:rPr>
          <w:rFonts w:hint="eastAsia"/>
        </w:rPr>
        <w:t>输入参数的问题（可以解决）</w:t>
      </w:r>
    </w:p>
    <w:p>
      <w:r>
        <w:rPr>
          <w:rFonts w:hint="eastAsia"/>
        </w:rPr>
        <w:t>使用mapper代理的方式开发，mapper接口方法输入 参数只有一个，可扩展性是否很差？？</w:t>
      </w:r>
    </w:p>
    <w:p/>
    <w:p>
      <w:r>
        <w:rPr>
          <w:rFonts w:hint="eastAsia"/>
        </w:rPr>
        <w:t>可扩展性没有问题，因为dao层就是通用的，可以通过扩展pojo（定义pojo包装类型）将不同的参数（可以是pojo也可以简单类型）传入进去。</w:t>
      </w:r>
    </w:p>
    <w:p/>
    <w:p/>
    <w:p>
      <w:pPr>
        <w:pStyle w:val="2"/>
      </w:pPr>
      <w:r>
        <w:rPr>
          <w:rFonts w:hint="eastAsia"/>
        </w:rPr>
        <w:t>sqlMapConfig.xml</w:t>
      </w:r>
    </w:p>
    <w:p/>
    <w:p>
      <w:r>
        <w:rPr>
          <w:rFonts w:hint="eastAsia"/>
        </w:rPr>
        <w:t>SqlMapConfig.xml中配置的内容和顺序如下：</w:t>
      </w:r>
    </w:p>
    <w:p>
      <w:pPr>
        <w:rPr>
          <w:rFonts w:ascii="宋体" w:eastAsia="宋体" w:cs="宋体"/>
          <w:kern w:val="0"/>
          <w:sz w:val="18"/>
          <w:szCs w:val="18"/>
        </w:rPr>
      </w:pPr>
    </w:p>
    <w:p>
      <w:r>
        <w:rPr>
          <w:rFonts w:hint="eastAsia"/>
          <w:color w:val="FF0000"/>
        </w:rPr>
        <w:t>properties</w:t>
      </w:r>
      <w:r>
        <w:rPr>
          <w:rFonts w:hint="eastAsia"/>
        </w:rPr>
        <w:t>（属性）</w:t>
      </w:r>
    </w:p>
    <w:p>
      <w:r>
        <w:rPr>
          <w:rFonts w:hint="eastAsia"/>
          <w:color w:val="FF0000"/>
        </w:rPr>
        <w:t>settings</w:t>
      </w:r>
      <w:r>
        <w:rPr>
          <w:rFonts w:hint="eastAsia"/>
        </w:rPr>
        <w:t>（全局配置参数）</w:t>
      </w:r>
    </w:p>
    <w:p>
      <w:r>
        <w:rPr>
          <w:rFonts w:hint="eastAsia"/>
          <w:color w:val="FF0000"/>
        </w:rPr>
        <w:t>typeAliases</w:t>
      </w:r>
      <w:r>
        <w:rPr>
          <w:rFonts w:hint="eastAsia"/>
        </w:rPr>
        <w:t>（类型别名）</w:t>
      </w:r>
    </w:p>
    <w:p>
      <w:r>
        <w:rPr>
          <w:rFonts w:hint="eastAsia"/>
          <w:color w:val="FF0000"/>
        </w:rPr>
        <w:t>typeHandlers</w:t>
      </w:r>
      <w:r>
        <w:rPr>
          <w:rFonts w:hint="eastAsia"/>
        </w:rPr>
        <w:t>（类型处理器）</w:t>
      </w:r>
    </w:p>
    <w:p>
      <w:r>
        <w:rPr>
          <w:rFonts w:hint="eastAsia"/>
        </w:rPr>
        <w:t>objectFactory（对象工厂）</w:t>
      </w:r>
    </w:p>
    <w:p>
      <w:r>
        <w:rPr>
          <w:rFonts w:hint="eastAsia"/>
        </w:rPr>
        <w:t>plugins（插件）</w:t>
      </w:r>
    </w:p>
    <w:p>
      <w:pPr>
        <w:rPr>
          <w:color w:val="FF0000"/>
        </w:rPr>
      </w:pPr>
      <w:r>
        <w:rPr>
          <w:rFonts w:hint="eastAsia"/>
          <w:color w:val="FF0000"/>
        </w:rPr>
        <w:t>environments（环境集合属性对象）</w:t>
      </w:r>
    </w:p>
    <w:p>
      <w:pPr>
        <w:ind w:firstLine="420"/>
        <w:rPr>
          <w:color w:val="FF0000"/>
        </w:rPr>
      </w:pPr>
      <w:r>
        <w:rPr>
          <w:rFonts w:hint="eastAsia"/>
          <w:color w:val="FF0000"/>
        </w:rPr>
        <w:t>environment（环境子属性对象）</w:t>
      </w:r>
    </w:p>
    <w:p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transactionManager（事务管理）</w:t>
      </w:r>
    </w:p>
    <w:p>
      <w:pPr>
        <w:ind w:left="420" w:firstLine="420"/>
        <w:rPr>
          <w:color w:val="FF0000"/>
        </w:rPr>
      </w:pPr>
      <w:r>
        <w:rPr>
          <w:rFonts w:hint="eastAsia"/>
          <w:color w:val="FF0000"/>
        </w:rPr>
        <w:t>dataSource（数据源）</w:t>
      </w:r>
    </w:p>
    <w:p>
      <w:pPr>
        <w:rPr>
          <w:color w:val="FF0000"/>
        </w:rPr>
      </w:pPr>
      <w:r>
        <w:rPr>
          <w:rFonts w:hint="eastAsia"/>
          <w:color w:val="FF0000"/>
        </w:rPr>
        <w:t>mappers（映射器）</w:t>
      </w:r>
    </w:p>
    <w:p/>
    <w:p>
      <w:pPr>
        <w:pStyle w:val="3"/>
      </w:pPr>
      <w:r>
        <w:rPr>
          <w:rFonts w:hint="eastAsia"/>
        </w:rPr>
        <w:t>properties属性定义</w:t>
      </w:r>
    </w:p>
    <w:p/>
    <w:p/>
    <w:p/>
    <w:p/>
    <w:p>
      <w:r>
        <w:rPr>
          <w:rFonts w:hint="eastAsia"/>
        </w:rPr>
        <w:t>注意： MyBatis 将按照下面的顺序来加载属性：</w:t>
      </w:r>
    </w:p>
    <w:p>
      <w:pPr>
        <w:pStyle w:val="32"/>
        <w:numPr>
          <w:ilvl w:val="0"/>
          <w:numId w:val="10"/>
        </w:numPr>
        <w:ind w:firstLineChars="0"/>
      </w:pPr>
      <w:r>
        <w:rPr>
          <w:rFonts w:hint="eastAsia"/>
        </w:rPr>
        <w:t xml:space="preserve">在 </w:t>
      </w:r>
      <w:bookmarkStart w:id="2" w:name="OLE_LINK17"/>
      <w:bookmarkStart w:id="3" w:name="OLE_LINK18"/>
      <w:bookmarkStart w:id="4" w:name="OLE_LINK25"/>
      <w:bookmarkStart w:id="5" w:name="OLE_LINK24"/>
      <w:r>
        <w:rPr>
          <w:rFonts w:hint="eastAsia"/>
        </w:rPr>
        <w:t>properties 元素</w:t>
      </w:r>
      <w:bookmarkEnd w:id="2"/>
      <w:bookmarkEnd w:id="3"/>
      <w:r>
        <w:rPr>
          <w:rFonts w:hint="eastAsia"/>
        </w:rPr>
        <w:t>体内定义的属性</w:t>
      </w:r>
      <w:bookmarkEnd w:id="4"/>
      <w:bookmarkEnd w:id="5"/>
      <w:r>
        <w:rPr>
          <w:rFonts w:hint="eastAsia"/>
        </w:rPr>
        <w:t xml:space="preserve">首先被读取。 </w:t>
      </w:r>
    </w:p>
    <w:p>
      <w:pPr>
        <w:pStyle w:val="32"/>
        <w:numPr>
          <w:ilvl w:val="0"/>
          <w:numId w:val="10"/>
        </w:numPr>
        <w:ind w:firstLineChars="0"/>
      </w:pPr>
      <w:r>
        <w:rPr>
          <w:rFonts w:hint="eastAsia"/>
        </w:rPr>
        <w:t>然后会读取properties 元素中</w:t>
      </w:r>
      <w:bookmarkStart w:id="6" w:name="OLE_LINK23"/>
      <w:bookmarkStart w:id="7" w:name="OLE_LINK22"/>
      <w:bookmarkStart w:id="8" w:name="OLE_LINK21"/>
      <w:r>
        <w:rPr>
          <w:rFonts w:hint="eastAsia"/>
        </w:rPr>
        <w:t>resource或 url 加载的属性</w:t>
      </w:r>
      <w:bookmarkEnd w:id="6"/>
      <w:bookmarkEnd w:id="7"/>
      <w:bookmarkEnd w:id="8"/>
      <w:r>
        <w:rPr>
          <w:rFonts w:hint="eastAsia"/>
        </w:rPr>
        <w:t xml:space="preserve">，它会覆盖已读取的同名属性。 </w:t>
      </w:r>
    </w:p>
    <w:p>
      <w:pPr>
        <w:pStyle w:val="32"/>
        <w:numPr>
          <w:ilvl w:val="0"/>
          <w:numId w:val="10"/>
        </w:numPr>
        <w:ind w:firstLineChars="0"/>
      </w:pPr>
      <w:r>
        <w:rPr>
          <w:rFonts w:hint="eastAsia"/>
          <w:color w:val="FF0000"/>
        </w:rPr>
        <w:t>最后读取</w:t>
      </w:r>
      <w:bookmarkStart w:id="9" w:name="OLE_LINK19"/>
      <w:bookmarkStart w:id="10" w:name="OLE_LINK20"/>
      <w:r>
        <w:rPr>
          <w:rFonts w:hint="eastAsia"/>
          <w:color w:val="FF0000"/>
        </w:rPr>
        <w:t>parameterType</w:t>
      </w:r>
      <w:bookmarkEnd w:id="9"/>
      <w:bookmarkEnd w:id="10"/>
      <w:r>
        <w:rPr>
          <w:rFonts w:hint="eastAsia"/>
          <w:color w:val="FF0000"/>
        </w:rPr>
        <w:t>传递的属性，它会覆盖已读取的同名属性</w:t>
      </w:r>
      <w:r>
        <w:rPr>
          <w:rFonts w:hint="eastAsia"/>
        </w:rPr>
        <w:t>。</w:t>
      </w:r>
    </w:p>
    <w:p/>
    <w:p>
      <w:r>
        <w:rPr>
          <w:rFonts w:hint="eastAsia"/>
        </w:rPr>
        <w:t>建议使用properties，不要在properties中定义属性，只引用定义的properties文件中属性，</w:t>
      </w:r>
    </w:p>
    <w:p>
      <w:r>
        <w:rPr>
          <w:rFonts w:hint="eastAsia"/>
        </w:rPr>
        <w:t>并且properties文件中定义的key要有一些特殊的规则。</w:t>
      </w:r>
    </w:p>
    <w:p/>
    <w:p>
      <w:r>
        <w:drawing>
          <wp:inline distT="0" distB="0" distL="0" distR="0">
            <wp:extent cx="6570980" cy="2967355"/>
            <wp:effectExtent l="19050" t="0" r="1270" b="0"/>
            <wp:docPr id="24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7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675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settings全局参数配置</w:t>
      </w:r>
    </w:p>
    <w:p/>
    <w:p>
      <w:r>
        <w:rPr>
          <w:rFonts w:hint="eastAsia"/>
        </w:rPr>
        <w:t>ibatis的全局配置参数中包括很多的性能参数（最大线程数，最大待时间。。。），通过调整这些性能参数使ibatis达到高性能的运行，mybatis没有这些性能参数，由mybatis自动调节。</w:t>
      </w:r>
    </w:p>
    <w:p/>
    <w:p>
      <w:pPr>
        <w:pStyle w:val="3"/>
      </w:pPr>
      <w:r>
        <w:rPr>
          <w:rFonts w:hint="eastAsia"/>
        </w:rPr>
        <w:t>typeAliases(常用)</w:t>
      </w:r>
    </w:p>
    <w:p>
      <w:pPr>
        <w:jc w:val="left"/>
      </w:pPr>
      <w:r>
        <w:rPr>
          <w:rFonts w:hint="eastAsia"/>
        </w:rPr>
        <w:t xml:space="preserve">类型是 别名。 </w:t>
      </w:r>
    </w:p>
    <w:p/>
    <w:p>
      <w:r>
        <w:rPr>
          <w:rFonts w:hint="eastAsia"/>
        </w:rPr>
        <w:t>可以将parameterType、resultType中指定的类型 通过别名引用。</w:t>
      </w:r>
    </w:p>
    <w:p/>
    <w:p>
      <w:pPr>
        <w:pStyle w:val="4"/>
      </w:pPr>
      <w:r>
        <w:rPr>
          <w:rFonts w:hint="eastAsia"/>
        </w:rPr>
        <w:t>mybaits提供了很多别名</w:t>
      </w:r>
    </w:p>
    <w:tbl>
      <w:tblPr>
        <w:tblStyle w:val="20"/>
        <w:tblW w:w="386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30"/>
        <w:gridCol w:w="193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0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别名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宋体" w:eastAsia="宋体" w:cs="宋体"/>
                <w:color w:val="000000"/>
                <w:kern w:val="0"/>
                <w:szCs w:val="21"/>
              </w:rPr>
            </w:pPr>
            <w:r>
              <w:rPr>
                <w:rFonts w:hint="eastAsia" w:ascii="宋体" w:eastAsia="宋体" w:cs="宋体"/>
                <w:color w:val="000000"/>
                <w:kern w:val="0"/>
                <w:szCs w:val="21"/>
              </w:rPr>
              <w:t>映射的类型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_byte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_long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_short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_int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_integer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_double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_float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_boolean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String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Byte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Long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Short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Integer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Double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Float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Boolean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Date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decimal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5" w:hRule="atLeast"/>
        </w:trPr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  <w:tc>
          <w:tcPr>
            <w:tcW w:w="1930" w:type="dxa"/>
          </w:tcPr>
          <w:p>
            <w:pPr>
              <w:autoSpaceDE w:val="0"/>
              <w:autoSpaceDN w:val="0"/>
              <w:adjustRightInd w:val="0"/>
              <w:jc w:val="left"/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</w:pPr>
            <w:r>
              <w:rPr>
                <w:rFonts w:ascii="Times New Roman" w:hAnsi="Times New Roman" w:eastAsia="宋体" w:cs="Times New Roman"/>
                <w:color w:val="000000"/>
                <w:kern w:val="0"/>
                <w:szCs w:val="21"/>
              </w:rPr>
              <w:t xml:space="preserve">BigDecimal </w:t>
            </w:r>
          </w:p>
        </w:tc>
      </w:tr>
    </w:tbl>
    <w:p/>
    <w:p>
      <w:pPr>
        <w:pStyle w:val="4"/>
      </w:pPr>
      <w:r>
        <w:rPr>
          <w:rFonts w:hint="eastAsia"/>
        </w:rPr>
        <w:t>自定义别名</w:t>
      </w:r>
    </w:p>
    <w:p>
      <w:r>
        <w:rPr>
          <w:rFonts w:hint="eastAsia"/>
        </w:rPr>
        <w:t>自定义别名：</w:t>
      </w:r>
    </w:p>
    <w:p>
      <w:r>
        <w:drawing>
          <wp:inline distT="0" distB="0" distL="0" distR="0">
            <wp:extent cx="6570980" cy="1271270"/>
            <wp:effectExtent l="19050" t="0" r="1270" b="0"/>
            <wp:docPr id="27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0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2713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自定义别名包扫描：</w:t>
      </w:r>
    </w:p>
    <w:p>
      <w:r>
        <w:drawing>
          <wp:inline distT="0" distB="0" distL="0" distR="0">
            <wp:extent cx="6570980" cy="1245235"/>
            <wp:effectExtent l="19050" t="0" r="1270" b="0"/>
            <wp:docPr id="30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3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245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566535" cy="1536700"/>
            <wp:effectExtent l="0" t="0" r="5715" b="6350"/>
            <wp:docPr id="7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图片 3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566535" cy="1536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使用别名</w:t>
      </w:r>
    </w:p>
    <w:p>
      <w:r>
        <w:rPr>
          <w:rFonts w:hint="eastAsia"/>
        </w:rPr>
        <w:t>在parameterType、resultType中使用别名：</w:t>
      </w:r>
    </w:p>
    <w:p>
      <w:r>
        <w:drawing>
          <wp:inline distT="0" distB="0" distL="0" distR="0">
            <wp:extent cx="6570980" cy="2731135"/>
            <wp:effectExtent l="19050" t="0" r="1270" b="0"/>
            <wp:docPr id="3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6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7316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3"/>
      </w:pPr>
      <w:r>
        <w:rPr>
          <w:rFonts w:hint="eastAsia"/>
        </w:rPr>
        <w:t>typeHandlers</w:t>
      </w:r>
    </w:p>
    <w:p/>
    <w:p>
      <w:r>
        <w:rPr>
          <w:rFonts w:hint="eastAsia"/>
        </w:rPr>
        <w:t>类型处理器将java类型和jdbc类型进行映射。</w:t>
      </w:r>
    </w:p>
    <w:p/>
    <w:p>
      <w:r>
        <w:rPr>
          <w:rFonts w:hint="eastAsia"/>
        </w:rPr>
        <w:t>mybatis默认提供很多类型处理器，一般情况下够用了。</w:t>
      </w:r>
    </w:p>
    <w:p>
      <w:r>
        <w:rPr>
          <w:rFonts w:hint="eastAsia"/>
        </w:rPr>
        <w:drawing>
          <wp:inline distT="0" distB="0" distL="0" distR="0">
            <wp:extent cx="5765800" cy="4933950"/>
            <wp:effectExtent l="0" t="0" r="0" b="0"/>
            <wp:docPr id="89" name="图片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" name="图片 89"/>
                    <pic:cNvPicPr>
                      <a:picLocks noChangeAspect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096" cy="493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。。。</w:t>
      </w:r>
    </w:p>
    <w:p/>
    <w:p>
      <w:pPr>
        <w:pStyle w:val="3"/>
      </w:pPr>
      <w:r>
        <w:rPr>
          <w:rFonts w:hint="eastAsia"/>
        </w:rPr>
        <w:t>mappers</w:t>
      </w:r>
    </w:p>
    <w:p>
      <w:r>
        <w:drawing>
          <wp:inline distT="0" distB="0" distL="0" distR="0">
            <wp:extent cx="5905500" cy="1181100"/>
            <wp:effectExtent l="19050" t="0" r="0" b="0"/>
            <wp:docPr id="3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29"/>
                    <pic:cNvPicPr>
                      <a:picLocks noChangeAspect="1" noChangeArrowheads="1"/>
                    </pic:cNvPicPr>
                  </pic:nvPicPr>
                  <pic:blipFill>
                    <a:blip r:embed="rId5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1181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r>
        <w:rPr>
          <w:rFonts w:hint="eastAsia"/>
        </w:rPr>
        <w:t>mapper的 class</w:t>
      </w:r>
      <w:r>
        <w:t xml:space="preserve"> </w:t>
      </w:r>
      <w:r>
        <w:rPr>
          <w:rFonts w:hint="eastAsia"/>
        </w:rPr>
        <w:t>配置</w:t>
      </w:r>
    </w:p>
    <w:p>
      <w:r>
        <w:rPr>
          <w:rFonts w:hint="eastAsia"/>
        </w:rPr>
        <w:t>XXXMapper.java  和 XXXMapper.xml 前面同名并且 都在一个目录 下。 一般在 java</w:t>
      </w:r>
      <w:r>
        <w:t xml:space="preserve"> </w:t>
      </w:r>
      <w:r>
        <w:rPr>
          <w:rFonts w:hint="eastAsia"/>
        </w:rPr>
        <w:t>的 mapper包的目录下</w:t>
      </w:r>
    </w:p>
    <w:p>
      <w:r>
        <w:drawing>
          <wp:inline distT="0" distB="0" distL="0" distR="0">
            <wp:extent cx="2621280" cy="3474720"/>
            <wp:effectExtent l="19050" t="0" r="7620" b="0"/>
            <wp:docPr id="35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2"/>
                    <pic:cNvPicPr>
                      <a:picLocks noChangeAspect="1" noChangeArrowheads="1"/>
                    </pic:cNvPicPr>
                  </pic:nvPicPr>
                  <pic:blipFill>
                    <a:blip r:embed="rId53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621280" cy="3474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drawing>
          <wp:inline distT="0" distB="0" distL="0" distR="0">
            <wp:extent cx="5111750" cy="1473200"/>
            <wp:effectExtent l="0" t="0" r="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图片 91"/>
                    <pic:cNvPicPr>
                      <a:picLocks noChangeAspect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2013" cy="1473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>
      <w:pPr>
        <w:pStyle w:val="5"/>
      </w:pPr>
      <w:r>
        <w:rPr>
          <w:rFonts w:hint="eastAsia"/>
        </w:rPr>
        <w:t>mappers</w:t>
      </w:r>
      <w:r>
        <w:t xml:space="preserve"> </w:t>
      </w:r>
      <w:r>
        <w:rPr>
          <w:rFonts w:hint="eastAsia"/>
        </w:rPr>
        <w:t>的 package 配置</w:t>
      </w:r>
    </w:p>
    <w:p>
      <w:r>
        <w:rPr>
          <w:rFonts w:hint="eastAsia"/>
        </w:rPr>
        <w:t>学习 一下 mappers</w:t>
      </w:r>
      <w:r>
        <w:t xml:space="preserve">  </w:t>
      </w:r>
      <w:r>
        <w:rPr>
          <w:rFonts w:hint="eastAsia"/>
        </w:rPr>
        <w:t>里面的 package</w:t>
      </w:r>
      <w:r>
        <w:t xml:space="preserve"> </w:t>
      </w:r>
      <w:r>
        <w:rPr>
          <w:rFonts w:hint="eastAsia"/>
        </w:rPr>
        <w:t>的用法， 如果 XXXMapper.java  和 XXXMapper.xml 前面同名并且 都在一个目录 下。 一般在 java</w:t>
      </w:r>
      <w:r>
        <w:t xml:space="preserve"> </w:t>
      </w:r>
      <w:r>
        <w:rPr>
          <w:rFonts w:hint="eastAsia"/>
        </w:rPr>
        <w:t>的 mapper包的目录下 。就可以 使用 package来扫描 。这适合 mapper</w:t>
      </w:r>
      <w:r>
        <w:t xml:space="preserve"> </w:t>
      </w:r>
      <w:r>
        <w:rPr>
          <w:rFonts w:hint="eastAsia"/>
        </w:rPr>
        <w:t>就不需要 配置了 。</w:t>
      </w:r>
    </w:p>
    <w:p/>
    <w:p/>
    <w:p>
      <w:r>
        <w:drawing>
          <wp:inline distT="0" distB="0" distL="0" distR="0">
            <wp:extent cx="6570980" cy="1351280"/>
            <wp:effectExtent l="19050" t="0" r="1270" b="0"/>
            <wp:docPr id="36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5"/>
                    <pic:cNvPicPr>
                      <a:picLocks noChangeAspect="1" noChangeArrowheads="1"/>
                    </pic:cNvPicPr>
                  </pic:nvPicPr>
                  <pic:blipFill>
                    <a:blip r:embed="rId5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3517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 xml:space="preserve">测试：  mvn  clean  compile </w:t>
      </w:r>
    </w:p>
    <w:p>
      <w:r>
        <w:drawing>
          <wp:inline distT="0" distB="0" distL="0" distR="0">
            <wp:extent cx="6570980" cy="1690370"/>
            <wp:effectExtent l="19050" t="0" r="127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>
                      <a:picLocks noChangeAspect="1" noChangeArrowheads="1"/>
                    </pic:cNvPicPr>
                  </pic:nvPicPr>
                  <pic:blipFill>
                    <a:blip r:embed="rId5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6903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之使用 注解开发（了解</w:t>
      </w:r>
      <w:r>
        <w:rPr>
          <w:rFonts w:hint="eastAsia"/>
          <w:lang w:eastAsia="zh-CN"/>
        </w:rPr>
        <w:t>，掌握一下</w:t>
      </w:r>
      <w:r>
        <w:rPr>
          <w:rFonts w:hint="eastAsia"/>
        </w:rPr>
        <w:t>）</w:t>
      </w:r>
    </w:p>
    <w:p>
      <w:r>
        <w:rPr>
          <w:rFonts w:hint="eastAsia"/>
        </w:rPr>
        <w:t>Mybatis</w:t>
      </w:r>
      <w:r>
        <w:t xml:space="preserve"> </w:t>
      </w:r>
      <w:r>
        <w:rPr>
          <w:rFonts w:hint="eastAsia"/>
        </w:rPr>
        <w:t>的 特点就是 sql</w:t>
      </w:r>
      <w:r>
        <w:t xml:space="preserve"> </w:t>
      </w:r>
      <w:r>
        <w:rPr>
          <w:rFonts w:hint="eastAsia"/>
        </w:rPr>
        <w:t>语句的灵活性，注解开发不推荐， 大家可以 了解一下。</w:t>
      </w:r>
    </w:p>
    <w:p>
      <w:pPr>
        <w:pStyle w:val="3"/>
      </w:pPr>
      <w:r>
        <w:rPr>
          <w:rFonts w:hint="eastAsia"/>
        </w:rPr>
        <w:t>编码</w:t>
      </w:r>
      <w:r>
        <w:t xml:space="preserve"> </w:t>
      </w:r>
    </w:p>
    <w:p>
      <w:pPr>
        <w:rPr>
          <w:rFonts w:hint="eastAsia"/>
        </w:rPr>
      </w:pPr>
      <w:r>
        <w:rPr>
          <w:rFonts w:hint="eastAsia"/>
        </w:rPr>
        <w:t>ItemsMapper.java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6570980" cy="2566035"/>
            <wp:effectExtent l="19050" t="0" r="1270" b="0"/>
            <wp:docPr id="2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"/>
                    <pic:cNvPicPr>
                      <a:picLocks noChangeAspect="1" noChangeArrowheads="1"/>
                    </pic:cNvPicPr>
                  </pic:nvPicPr>
                  <pic:blipFill>
                    <a:blip r:embed="rId5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5663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6564630" cy="1534795"/>
            <wp:effectExtent l="0" t="0" r="7620" b="8255"/>
            <wp:docPr id="7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图片 4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564630" cy="15347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复杂的例子：</w:t>
      </w:r>
    </w:p>
    <w:p/>
    <w:p/>
    <w:p>
      <w:pPr>
        <w:pStyle w:val="3"/>
      </w:pPr>
      <w:r>
        <w:rPr>
          <w:rFonts w:hint="eastAsia"/>
        </w:rPr>
        <w:t>测试</w:t>
      </w:r>
    </w:p>
    <w:p>
      <w:r>
        <w:rPr>
          <w:rFonts w:hint="eastAsia"/>
        </w:rPr>
        <w:t>ItemsMapper</w:t>
      </w:r>
      <w:r>
        <w:t>Test.java</w:t>
      </w:r>
    </w:p>
    <w:p>
      <w:r>
        <w:rPr>
          <w:rFonts w:hint="eastAsia"/>
        </w:rPr>
        <w:t xml:space="preserve"> 同普通 mapper</w:t>
      </w:r>
      <w:r>
        <w:t xml:space="preserve"> </w:t>
      </w:r>
      <w:r>
        <w:rPr>
          <w:rFonts w:hint="eastAsia"/>
        </w:rPr>
        <w:t>的测试代码 差别不大</w:t>
      </w:r>
    </w:p>
    <w:p>
      <w:pPr>
        <w:rPr>
          <w:rFonts w:hint="eastAsia"/>
        </w:rPr>
      </w:pPr>
      <w:r>
        <w:drawing>
          <wp:inline distT="0" distB="0" distL="0" distR="0">
            <wp:extent cx="6261100" cy="1797050"/>
            <wp:effectExtent l="0" t="0" r="0" b="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图片 98"/>
                    <pic:cNvPicPr>
                      <a:picLocks noChangeAspect="1"/>
                    </pic:cNvPicPr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61422" cy="1797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6408420" cy="6093460"/>
            <wp:effectExtent l="19050" t="0" r="0" b="0"/>
            <wp:docPr id="6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图片 5"/>
                    <pic:cNvPicPr>
                      <a:picLocks noChangeAspect="1" noChangeArrowheads="1"/>
                    </pic:cNvPicPr>
                  </pic:nvPicPr>
                  <pic:blipFill>
                    <a:blip r:embed="rId6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408420" cy="609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输入和输出映射（重点）</w:t>
      </w:r>
    </w:p>
    <w:p>
      <w:r>
        <w:rPr>
          <w:rFonts w:hint="eastAsia"/>
        </w:rPr>
        <w:t>通过parameterType完成输入映射，通过resultType和resultMap完成输出映射。</w:t>
      </w:r>
    </w:p>
    <w:p/>
    <w:p>
      <w:pPr>
        <w:pStyle w:val="3"/>
      </w:pPr>
      <w:r>
        <w:t xml:space="preserve">parameterType </w:t>
      </w:r>
      <w:r>
        <w:rPr>
          <w:rFonts w:hint="eastAsia"/>
        </w:rPr>
        <w:t>对象的扩充</w:t>
      </w:r>
    </w:p>
    <w:p>
      <w:pPr>
        <w:pStyle w:val="4"/>
      </w:pPr>
      <w:r>
        <w:rPr>
          <w:rFonts w:hint="eastAsia"/>
        </w:rPr>
        <w:t>需求</w:t>
      </w:r>
    </w:p>
    <w:p>
      <w:r>
        <w:t xml:space="preserve">  </w:t>
      </w:r>
      <w:r>
        <w:rPr>
          <w:rFonts w:hint="eastAsia"/>
        </w:rPr>
        <w:t>如果我们计划查询 id</w:t>
      </w:r>
      <w:r>
        <w:t xml:space="preserve"> </w:t>
      </w:r>
      <w:r>
        <w:rPr>
          <w:rFonts w:hint="eastAsia"/>
        </w:rPr>
        <w:t>在 20</w:t>
      </w:r>
      <w:r>
        <w:t xml:space="preserve"> </w:t>
      </w:r>
      <w:r>
        <w:rPr>
          <w:rFonts w:hint="eastAsia"/>
        </w:rPr>
        <w:t>到 40</w:t>
      </w:r>
      <w:r>
        <w:t xml:space="preserve"> </w:t>
      </w:r>
      <w:r>
        <w:rPr>
          <w:rFonts w:hint="eastAsia"/>
        </w:rPr>
        <w:t>之间的 用户，sql：</w:t>
      </w:r>
    </w:p>
    <w:p>
      <w:r>
        <w:rPr>
          <w:rFonts w:hint="eastAsia"/>
        </w:rPr>
        <w:t xml:space="preserve">  </w:t>
      </w:r>
      <w:r>
        <w:t xml:space="preserve">Select * from user where id &gt; 20 and id &lt; 40 </w:t>
      </w:r>
    </w:p>
    <w:p>
      <w:r>
        <w:rPr>
          <w:rFonts w:hint="eastAsia"/>
        </w:rPr>
        <w:t>这里面 需要 输入 2 个参数  beginId  and  endId  .</w:t>
      </w:r>
    </w:p>
    <w:p/>
    <w:p/>
    <w:p>
      <w:pPr>
        <w:pStyle w:val="4"/>
      </w:pPr>
      <w:r>
        <w:rPr>
          <w:rFonts w:hint="eastAsia"/>
        </w:rPr>
        <w:t>扩展</w:t>
      </w:r>
      <w:r>
        <w:t xml:space="preserve"> </w:t>
      </w:r>
      <w:r>
        <w:rPr>
          <w:rFonts w:hint="eastAsia"/>
        </w:rPr>
        <w:t>pojo</w:t>
      </w:r>
      <w:r>
        <w:t xml:space="preserve"> </w:t>
      </w:r>
      <w:r>
        <w:rPr>
          <w:rFonts w:hint="eastAsia"/>
        </w:rPr>
        <w:t>User.java 的类型</w:t>
      </w:r>
    </w:p>
    <w:p>
      <w:r>
        <w:rPr>
          <w:rFonts w:hint="eastAsia"/>
        </w:rPr>
        <w:t>创建一个   UserCustom.java   pojo</w:t>
      </w:r>
    </w:p>
    <w:p/>
    <w:p>
      <w:r>
        <w:drawing>
          <wp:inline distT="0" distB="0" distL="0" distR="0">
            <wp:extent cx="5425440" cy="3649980"/>
            <wp:effectExtent l="19050" t="0" r="381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>
                      <a:picLocks noChangeAspect="1" noChangeArrowheads="1"/>
                    </pic:cNvPicPr>
                  </pic:nvPicPr>
                  <pic:blipFill>
                    <a:blip r:embed="rId6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36499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修改 UserMapper.java</w:t>
      </w:r>
    </w:p>
    <w:p>
      <w:r>
        <w:drawing>
          <wp:inline distT="0" distB="0" distL="0" distR="0">
            <wp:extent cx="6570980" cy="664210"/>
            <wp:effectExtent l="19050" t="0" r="127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>
                      <a:picLocks noChangeAspect="1" noChangeArrowheads="1"/>
                    </pic:cNvPicPr>
                  </pic:nvPicPr>
                  <pic:blipFill>
                    <a:blip r:embed="rId6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664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修改 User</w:t>
      </w:r>
      <w:r>
        <w:t>Mapper.xml</w:t>
      </w:r>
    </w:p>
    <w:p>
      <w:r>
        <w:rPr>
          <w:rFonts w:hint="eastAsia"/>
        </w:rPr>
        <w:t>其他的 都 是 正确的。 为什么 会 这样 ？</w:t>
      </w:r>
    </w:p>
    <w:p>
      <w:r>
        <w:drawing>
          <wp:inline distT="0" distB="0" distL="0" distR="0">
            <wp:extent cx="6570980" cy="1096010"/>
            <wp:effectExtent l="0" t="0" r="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" name="图片 106"/>
                    <pic:cNvPicPr>
                      <a:picLocks noChangeAspect="1"/>
                    </pic:cNvPicPr>
                  </pic:nvPicPr>
                  <pic:blipFill>
                    <a:blip r:embed="rId6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9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6570980" cy="1324610"/>
            <wp:effectExtent l="19050" t="0" r="1270" b="0"/>
            <wp:docPr id="4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5"/>
                    <pic:cNvPicPr>
                      <a:picLocks noChangeAspect="1" noChangeArrowheads="1"/>
                    </pic:cNvPicPr>
                  </pic:nvPicPr>
                  <pic:blipFill>
                    <a:blip r:embed="rId6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325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测试</w:t>
      </w:r>
    </w:p>
    <w:p/>
    <w:p>
      <w:r>
        <w:drawing>
          <wp:inline distT="0" distB="0" distL="0" distR="0">
            <wp:extent cx="6570980" cy="3118485"/>
            <wp:effectExtent l="19050" t="0" r="1270" b="0"/>
            <wp:docPr id="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2"/>
                    <pic:cNvPicPr>
                      <a:picLocks noChangeAspect="1" noChangeArrowheads="1"/>
                    </pic:cNvPicPr>
                  </pic:nvPicPr>
                  <pic:blipFill>
                    <a:blip r:embed="rId65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118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r>
        <w:rPr>
          <w:rFonts w:hint="eastAsia"/>
        </w:rPr>
        <w:t>问题（xml内部格式）</w:t>
      </w:r>
      <w:r>
        <w:rPr>
          <w:rFonts w:hint="eastAsia"/>
          <w:lang w:val="en-US" w:eastAsia="zh-CN"/>
        </w:rPr>
        <w:t xml:space="preserve"> xml 如何</w:t>
      </w:r>
    </w:p>
    <w:p>
      <w:r>
        <w:rPr>
          <w:rFonts w:hint="eastAsia"/>
        </w:rPr>
        <w:t>在 mybatis</w:t>
      </w:r>
      <w:r>
        <w:t xml:space="preserve"> </w:t>
      </w:r>
      <w:r>
        <w:rPr>
          <w:rFonts w:hint="eastAsia"/>
        </w:rPr>
        <w:t>的  xml</w:t>
      </w:r>
      <w:r>
        <w:t xml:space="preserve"> </w:t>
      </w:r>
      <w:r>
        <w:rPr>
          <w:rFonts w:hint="eastAsia"/>
        </w:rPr>
        <w:t>里面 ，</w:t>
      </w:r>
      <w:r>
        <w:rPr>
          <w:rFonts w:hint="eastAsia"/>
          <w:color w:val="FF0000"/>
        </w:rPr>
        <w:t>请谨慎 使用  大于， 小于 符号。特别是同时出现2个</w:t>
      </w:r>
    </w:p>
    <w:p/>
    <w:p>
      <w:r>
        <w:rPr>
          <w:rFonts w:hint="eastAsia"/>
        </w:rPr>
        <w:t>字母 没有问题，但是 下面的 &gt; &lt;  &gt;=  &lt;= 的符号有问题</w:t>
      </w:r>
    </w:p>
    <w:p/>
    <w:p>
      <w:r>
        <w:rPr>
          <w:rFonts w:hint="eastAsia"/>
        </w:rPr>
        <w:drawing>
          <wp:inline distT="0" distB="0" distL="0" distR="0">
            <wp:extent cx="4025900" cy="698500"/>
            <wp:effectExtent l="0" t="0" r="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图片 103"/>
                    <pic:cNvPicPr>
                      <a:picLocks noChangeAspect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6107" cy="698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上面的例子 可以使用 between</w:t>
      </w:r>
      <w:r>
        <w:t xml:space="preserve"> </w:t>
      </w:r>
      <w:r>
        <w:rPr>
          <w:rFonts w:hint="eastAsia"/>
        </w:rPr>
        <w:t xml:space="preserve">  and</w:t>
      </w:r>
      <w:r>
        <w:t xml:space="preserve">  </w:t>
      </w:r>
      <w:r>
        <w:rPr>
          <w:rFonts w:hint="eastAsia"/>
        </w:rPr>
        <w:t>关键字， 但是  符号 有 问题</w:t>
      </w:r>
    </w:p>
    <w:p/>
    <w:p/>
    <w:p>
      <w:pPr>
        <w:pStyle w:val="3"/>
      </w:pPr>
      <w:r>
        <w:rPr>
          <w:rFonts w:hint="eastAsia"/>
        </w:rPr>
        <w:t>parameterType传递pojo包装对象</w:t>
      </w:r>
    </w:p>
    <w:p>
      <w:r>
        <w:rPr>
          <w:rFonts w:hint="eastAsia"/>
        </w:rPr>
        <w:t>可以定义pojo包装类型扩展mapper接口输入参数的内容。</w:t>
      </w:r>
    </w:p>
    <w:p/>
    <w:p>
      <w:r>
        <w:rPr>
          <w:rFonts w:hint="eastAsia"/>
        </w:rPr>
        <w:t>需求：</w:t>
      </w:r>
    </w:p>
    <w:p>
      <w:r>
        <w:rPr>
          <w:rFonts w:hint="eastAsia"/>
        </w:rPr>
        <w:t>自定义查询条件查询用户信息，需要向statement输入查询条件，查询条件可以有user信息、商品信息。。。。</w:t>
      </w:r>
    </w:p>
    <w:p/>
    <w:p>
      <w:pPr>
        <w:pStyle w:val="4"/>
      </w:pPr>
      <w:r>
        <w:rPr>
          <w:rFonts w:hint="eastAsia"/>
        </w:rPr>
        <w:t>包装类型</w:t>
      </w:r>
    </w:p>
    <w:p>
      <w:r>
        <w:rPr>
          <w:rFonts w:hint="eastAsia"/>
        </w:rPr>
        <w:drawing>
          <wp:inline distT="0" distB="0" distL="0" distR="0">
            <wp:extent cx="3283585" cy="1478915"/>
            <wp:effectExtent l="19050" t="0" r="0" b="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图片 108"/>
                    <pic:cNvPicPr>
                      <a:picLocks noChangeAspect="1" noChangeArrowheads="1"/>
                    </pic:cNvPicPr>
                  </pic:nvPicPr>
                  <pic:blipFill>
                    <a:blip r:embed="rId6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83585" cy="1478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mapper.xml</w:t>
      </w:r>
    </w:p>
    <w:p/>
    <w:p>
      <w:r>
        <w:drawing>
          <wp:inline distT="0" distB="0" distL="0" distR="0">
            <wp:extent cx="6570980" cy="793115"/>
            <wp:effectExtent l="0" t="0" r="0" b="0"/>
            <wp:docPr id="110" name="图片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图片 110"/>
                    <pic:cNvPicPr>
                      <a:picLocks noChangeAspect="1"/>
                    </pic:cNvPicPr>
                  </pic:nvPicPr>
                  <pic:blipFill>
                    <a:blip r:embed="rId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mapper.java</w:t>
      </w:r>
    </w:p>
    <w:p>
      <w:r>
        <w:drawing>
          <wp:inline distT="0" distB="0" distL="0" distR="0">
            <wp:extent cx="6570980" cy="524510"/>
            <wp:effectExtent l="19050" t="0" r="1270" b="0"/>
            <wp:docPr id="45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8"/>
                    <pic:cNvPicPr>
                      <a:picLocks noChangeAspect="1" noChangeArrowheads="1"/>
                    </pic:cNvPicPr>
                  </pic:nvPicPr>
                  <pic:blipFill>
                    <a:blip r:embed="rId6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5245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测试</w:t>
      </w:r>
    </w:p>
    <w:p>
      <w:r>
        <w:drawing>
          <wp:inline distT="0" distB="0" distL="0" distR="0">
            <wp:extent cx="6570980" cy="3737610"/>
            <wp:effectExtent l="19050" t="0" r="1270" b="0"/>
            <wp:docPr id="46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11"/>
                    <pic:cNvPicPr>
                      <a:picLocks noChangeAspect="1" noChangeArrowheads="1"/>
                    </pic:cNvPicPr>
                  </pic:nvPicPr>
                  <pic:blipFill>
                    <a:blip r:embed="rId7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737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异常</w:t>
      </w:r>
    </w:p>
    <w:p>
      <w:r>
        <w:rPr>
          <w:rFonts w:hint="eastAsia"/>
        </w:rPr>
        <w:t>如果parameterType中指定属性错误，异常，找不到getter方法：</w:t>
      </w:r>
    </w:p>
    <w:p/>
    <w:p>
      <w:r>
        <w:tab/>
      </w:r>
      <w:r>
        <w:t xml:space="preserve">org.apache.ibatis.exceptions.PersistenceException: </w:t>
      </w:r>
    </w:p>
    <w:p>
      <w:r>
        <w:t>### Error querying database.  Cause: org.apache.ibatis.reflection.ReflectionException: There is no getter for property named 'endid' in 'class com.hc.mybatis.po.UserCustom'</w:t>
      </w:r>
    </w:p>
    <w:p>
      <w:r>
        <w:t>### Cause: org.apache.ibatis.reflection.ReflectionException: There is no getter for property named 'endid' in 'class com.hc.mybatis.po.UserCustom'</w:t>
      </w:r>
    </w:p>
    <w:p>
      <w:r>
        <w:tab/>
      </w:r>
      <w:r>
        <w:t>at org.apache.ibatis.exceptions.ExceptionFactory.wrapException(ExceptionFactory.java:30)</w:t>
      </w:r>
    </w:p>
    <w:p/>
    <w:p>
      <w:pPr>
        <w:rPr>
          <w:color w:val="FF0000"/>
        </w:rPr>
      </w:pPr>
      <w:r>
        <w:rPr>
          <w:rFonts w:hint="eastAsia"/>
          <w:color w:val="FF0000"/>
        </w:rPr>
        <w:t>注意：如果将来和spring整合后，不是通过调用getter方法来获取属性值，通过反射强读取pojo的属性值。</w:t>
      </w:r>
    </w:p>
    <w:p/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 xml:space="preserve"> @param 参数引入多个输入参数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Mapper.ja</w:t>
      </w:r>
      <w:bookmarkStart w:id="11" w:name="_GoBack"/>
      <w:bookmarkEnd w:id="11"/>
      <w:r>
        <w:rPr>
          <w:rFonts w:hint="eastAsia"/>
          <w:lang w:val="en-US" w:eastAsia="zh-CN"/>
        </w:rPr>
        <w:t>va 的定义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565900" cy="1680845"/>
            <wp:effectExtent l="0" t="0" r="6350" b="14605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6565900" cy="16808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Mapper.xml 的定义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569075" cy="959485"/>
            <wp:effectExtent l="0" t="0" r="3175" b="12065"/>
            <wp:docPr id="2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"/>
                    <pic:cNvPicPr>
                      <a:picLocks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569075" cy="959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6019165" cy="2276475"/>
            <wp:effectExtent l="0" t="0" r="635" b="9525"/>
            <wp:docPr id="7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图片 3"/>
                    <pic:cNvPicPr>
                      <a:picLocks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6019165" cy="2276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resultType</w:t>
      </w:r>
    </w:p>
    <w:p>
      <w:r>
        <w:rPr>
          <w:rFonts w:hint="eastAsia"/>
        </w:rPr>
        <w:t>指定输出结果的类型（pojo、简单类型、hashmap..），将sql查询结果映射为java对象 。</w:t>
      </w:r>
    </w:p>
    <w:p/>
    <w:p>
      <w:pPr>
        <w:pStyle w:val="4"/>
      </w:pPr>
      <w:r>
        <w:rPr>
          <w:rFonts w:hint="eastAsia"/>
        </w:rPr>
        <w:t>返回简单类型</w:t>
      </w:r>
    </w:p>
    <w:p>
      <w:r>
        <w:rPr>
          <w:rFonts w:hint="eastAsia"/>
        </w:rPr>
        <w:t>mapper.xml</w:t>
      </w:r>
    </w:p>
    <w:p>
      <w:r>
        <w:drawing>
          <wp:inline distT="0" distB="0" distL="0" distR="0">
            <wp:extent cx="6570980" cy="1223645"/>
            <wp:effectExtent l="19050" t="0" r="1270" b="0"/>
            <wp:docPr id="4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7"/>
                    <pic:cNvPicPr>
                      <a:picLocks noChangeAspect="1" noChangeArrowheads="1"/>
                    </pic:cNvPicPr>
                  </pic:nvPicPr>
                  <pic:blipFill>
                    <a:blip r:embed="rId7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2240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mapper.java</w:t>
      </w:r>
    </w:p>
    <w:p>
      <w:r>
        <w:drawing>
          <wp:inline distT="0" distB="0" distL="0" distR="0">
            <wp:extent cx="5562600" cy="400050"/>
            <wp:effectExtent l="0" t="0" r="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" name="图片 116"/>
                    <pic:cNvPicPr>
                      <a:picLocks noChangeAspect="1"/>
                    </pic:cNvPicPr>
                  </pic:nvPicPr>
                  <pic:blipFill>
                    <a:blip r:embed="rId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886" cy="40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6570980" cy="2825115"/>
            <wp:effectExtent l="19050" t="0" r="1270" b="0"/>
            <wp:docPr id="48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14"/>
                    <pic:cNvPicPr>
                      <a:picLocks noChangeAspect="1" noChangeArrowheads="1"/>
                    </pic:cNvPicPr>
                  </pic:nvPicPr>
                  <pic:blipFill>
                    <a:blip r:embed="rId76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8253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rPr>
          <w:rFonts w:hint="eastAsia"/>
        </w:rPr>
        <w:t>注意：</w:t>
      </w:r>
    </w:p>
    <w:p>
      <w:r>
        <w:rPr>
          <w:rFonts w:hint="eastAsia"/>
        </w:rPr>
        <w:t>如果查询记录结果集为一条记录且一列再使用返回简单类型。</w:t>
      </w:r>
    </w:p>
    <w:p/>
    <w:p>
      <w:pPr>
        <w:pStyle w:val="3"/>
      </w:pPr>
      <w:r>
        <w:rPr>
          <w:rFonts w:hint="eastAsia"/>
        </w:rPr>
        <w:t>resultMap(入门)（重点）</w:t>
      </w:r>
    </w:p>
    <w:p>
      <w:r>
        <w:rPr>
          <w:rFonts w:hint="eastAsia"/>
        </w:rPr>
        <w:t>resultType ：指定输出结果的类型（pojo、简单类型、hashmap..），将sql查询结果映射为java对象 。</w:t>
      </w:r>
    </w:p>
    <w:p>
      <w:r>
        <w:rPr>
          <w:rFonts w:hint="eastAsia"/>
        </w:rPr>
        <w:tab/>
      </w:r>
      <w:r>
        <w:rPr>
          <w:rFonts w:hint="eastAsia"/>
        </w:rPr>
        <w:t>使用resultType注意：</w:t>
      </w:r>
      <w:r>
        <w:rPr>
          <w:rFonts w:hint="eastAsia"/>
          <w:color w:val="FF0000"/>
        </w:rPr>
        <w:t>sql查询的列名要和resultType指定pojo的属性名相同，指定相同 属性方可映射成功</w:t>
      </w:r>
      <w:r>
        <w:rPr>
          <w:rFonts w:hint="eastAsia"/>
        </w:rPr>
        <w:t>，如果sql查询的列名要和resultType指定pojo的属性名全部不相同，list中无法创建pojo对象的。</w:t>
      </w:r>
    </w:p>
    <w:p/>
    <w:p>
      <w:r>
        <w:rPr>
          <w:rFonts w:hint="eastAsia"/>
        </w:rPr>
        <w:t>resultMap：将sql查询结果映射为java对象。</w:t>
      </w:r>
    </w:p>
    <w:p>
      <w:r>
        <w:rPr>
          <w:rFonts w:hint="eastAsia"/>
        </w:rPr>
        <w:tab/>
      </w:r>
      <w:r>
        <w:rPr>
          <w:rFonts w:hint="eastAsia"/>
        </w:rPr>
        <w:t>如果sql查询列名和最终要映射的pojo的属性名不一致，使用resultMap将列名和pojo的属性名做一个对应关系 （列名和属性名映射配置）</w:t>
      </w:r>
    </w:p>
    <w:p/>
    <w:p/>
    <w:p>
      <w:pPr>
        <w:pStyle w:val="4"/>
      </w:pPr>
      <w:r>
        <w:rPr>
          <w:rFonts w:hint="eastAsia"/>
        </w:rPr>
        <w:t>resultMap配置</w:t>
      </w:r>
    </w:p>
    <w:p/>
    <w:p>
      <w:r>
        <w:t xml:space="preserve">userRM </w:t>
      </w:r>
      <w:r>
        <w:rPr>
          <w:rFonts w:hint="eastAsia"/>
        </w:rPr>
        <w:t>是 resultMap</w:t>
      </w:r>
      <w:r>
        <w:t xml:space="preserve"> </w:t>
      </w:r>
      <w:r>
        <w:rPr>
          <w:rFonts w:hint="eastAsia"/>
        </w:rPr>
        <w:t>的 id， 就是 它的标识 。</w:t>
      </w:r>
    </w:p>
    <w:p>
      <w:r>
        <w:drawing>
          <wp:inline distT="0" distB="0" distL="0" distR="0">
            <wp:extent cx="6570980" cy="2366645"/>
            <wp:effectExtent l="19050" t="0" r="1270" b="0"/>
            <wp:docPr id="51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23"/>
                    <pic:cNvPicPr>
                      <a:picLocks noChangeAspect="1" noChangeArrowheads="1"/>
                    </pic:cNvPicPr>
                  </pic:nvPicPr>
                  <pic:blipFill>
                    <a:blip r:embed="rId77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366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pPr>
        <w:pStyle w:val="4"/>
      </w:pPr>
      <w:r>
        <w:rPr>
          <w:rFonts w:hint="eastAsia"/>
        </w:rPr>
        <w:t>使用resultMap</w:t>
      </w:r>
    </w:p>
    <w:p>
      <w:r>
        <w:rPr>
          <w:rFonts w:hint="eastAsia"/>
        </w:rPr>
        <w:t>如果 resultMap</w:t>
      </w:r>
      <w:r>
        <w:t xml:space="preserve"> </w:t>
      </w:r>
      <w:r>
        <w:rPr>
          <w:rFonts w:hint="eastAsia"/>
        </w:rPr>
        <w:t>和 使用的地方是 同一个 xml， 就直接使用 resultMap</w:t>
      </w:r>
      <w:r>
        <w:t xml:space="preserve"> </w:t>
      </w:r>
      <w:r>
        <w:rPr>
          <w:rFonts w:hint="eastAsia"/>
        </w:rPr>
        <w:t>的 id，否则就必须是namesapce</w:t>
      </w:r>
      <w:r>
        <w:t xml:space="preserve"> </w:t>
      </w:r>
      <w:r>
        <w:rPr>
          <w:rFonts w:hint="eastAsia"/>
        </w:rPr>
        <w:t>+</w:t>
      </w:r>
      <w:r>
        <w:t xml:space="preserve"> </w:t>
      </w:r>
      <w:r>
        <w:rPr>
          <w:rFonts w:hint="eastAsia"/>
        </w:rPr>
        <w:t>id， 像 com.hc.mybatis.mapper.userRM</w:t>
      </w:r>
    </w:p>
    <w:p>
      <w:r>
        <w:drawing>
          <wp:inline distT="0" distB="0" distL="0" distR="0">
            <wp:extent cx="6570980" cy="1087120"/>
            <wp:effectExtent l="19050" t="0" r="1270" b="0"/>
            <wp:docPr id="5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20"/>
                    <pic:cNvPicPr>
                      <a:picLocks noChangeAspect="1" noChangeArrowheads="1"/>
                    </pic:cNvPicPr>
                  </pic:nvPicPr>
                  <pic:blipFill>
                    <a:blip r:embed="rId78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0874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mapper.java</w:t>
      </w:r>
    </w:p>
    <w:p>
      <w:r>
        <w:drawing>
          <wp:inline distT="0" distB="0" distL="0" distR="0">
            <wp:extent cx="5543550" cy="38100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3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测试代码：</w:t>
      </w:r>
    </w:p>
    <w:p>
      <w:r>
        <w:drawing>
          <wp:inline distT="0" distB="0" distL="0" distR="0">
            <wp:extent cx="6570980" cy="2198370"/>
            <wp:effectExtent l="19050" t="0" r="1270" b="0"/>
            <wp:docPr id="52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26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1984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pStyle w:val="4"/>
        <w:rPr>
          <w:rFonts w:hint="eastAsia"/>
        </w:rPr>
      </w:pPr>
      <w:r>
        <w:rPr>
          <w:rFonts w:hint="eastAsia"/>
        </w:rPr>
        <w:t>新例子</w:t>
      </w:r>
    </w:p>
    <w:p>
      <w:pPr>
        <w:rPr>
          <w:rFonts w:hint="eastAsia"/>
        </w:rPr>
      </w:pPr>
    </w:p>
    <w:p>
      <w:r>
        <w:drawing>
          <wp:inline distT="0" distB="0" distL="0" distR="0">
            <wp:extent cx="6570980" cy="2926715"/>
            <wp:effectExtent l="19050" t="0" r="1270" b="0"/>
            <wp:docPr id="6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图片 8"/>
                    <pic:cNvPicPr>
                      <a:picLocks noChangeAspect="1" noChangeArrowheads="1"/>
                    </pic:cNvPicPr>
                  </pic:nvPicPr>
                  <pic:blipFill>
                    <a:blip r:embed="rId81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273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动态sql(重点)</w:t>
      </w:r>
    </w:p>
    <w:p>
      <w:pPr>
        <w:rPr>
          <w:rFonts w:hint="eastAsia"/>
        </w:rPr>
      </w:pPr>
      <w:r>
        <w:rPr>
          <w:rFonts w:hint="eastAsia"/>
        </w:rPr>
        <w:t>mybatis重点是对sql的灵活解析和处理。</w:t>
      </w:r>
    </w:p>
    <w:p>
      <w:pPr>
        <w:rPr>
          <w:rFonts w:hint="eastAsia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常用标签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 w:firstLine="843" w:firstLineChars="300"/>
        <w:rPr>
          <w:sz w:val="28"/>
          <w:szCs w:val="28"/>
        </w:rPr>
      </w:pPr>
      <w:r>
        <w:rPr>
          <w:color w:val="FF6600"/>
          <w:sz w:val="28"/>
          <w:szCs w:val="28"/>
        </w:rPr>
        <w:t>if</w:t>
      </w:r>
      <w:r>
        <w:rPr>
          <w:sz w:val="28"/>
          <w:szCs w:val="28"/>
        </w:rPr>
        <w:t>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 w:firstLine="843" w:firstLineChars="300"/>
        <w:rPr>
          <w:sz w:val="28"/>
          <w:szCs w:val="28"/>
        </w:rPr>
      </w:pPr>
      <w:r>
        <w:rPr>
          <w:color w:val="FF6600"/>
          <w:sz w:val="28"/>
          <w:szCs w:val="28"/>
        </w:rPr>
        <w:t>choose (when, otherwise)</w:t>
      </w:r>
      <w:r>
        <w:rPr>
          <w:sz w:val="28"/>
          <w:szCs w:val="28"/>
        </w:rPr>
        <w:t>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 w:firstLine="843" w:firstLineChars="300"/>
        <w:rPr>
          <w:sz w:val="28"/>
          <w:szCs w:val="28"/>
        </w:rPr>
      </w:pPr>
      <w:r>
        <w:rPr>
          <w:color w:val="FF6600"/>
          <w:sz w:val="28"/>
          <w:szCs w:val="28"/>
        </w:rPr>
        <w:t>trim (where, set)</w:t>
      </w:r>
      <w:r>
        <w:rPr>
          <w:sz w:val="28"/>
          <w:szCs w:val="28"/>
        </w:rPr>
        <w:t>，</w:t>
      </w:r>
    </w:p>
    <w:p>
      <w:pPr>
        <w:pStyle w:val="2"/>
        <w:keepNext w:val="0"/>
        <w:keepLines w:val="0"/>
        <w:widowControl/>
        <w:numPr>
          <w:ilvl w:val="0"/>
          <w:numId w:val="0"/>
        </w:numPr>
        <w:suppressLineNumbers w:val="0"/>
        <w:ind w:leftChars="0" w:firstLine="843" w:firstLineChars="300"/>
        <w:rPr>
          <w:color w:val="FF6600"/>
          <w:sz w:val="28"/>
          <w:szCs w:val="28"/>
        </w:rPr>
      </w:pPr>
      <w:r>
        <w:rPr>
          <w:color w:val="FF6600"/>
          <w:sz w:val="28"/>
          <w:szCs w:val="28"/>
        </w:rPr>
        <w:t>Foreach</w:t>
      </w:r>
    </w:p>
    <w:p>
      <w:pPr>
        <w:rPr>
          <w:color w:val="FF6600"/>
          <w:sz w:val="28"/>
          <w:szCs w:val="28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Choose</w:t>
      </w:r>
    </w:p>
    <w:p>
      <w:pPr>
        <w:pStyle w:val="13"/>
        <w:keepNext w:val="0"/>
        <w:keepLines w:val="0"/>
        <w:widowControl/>
        <w:suppressLineNumbers w:val="0"/>
        <w:rPr>
          <w:color w:val="FF0000"/>
        </w:rPr>
      </w:pPr>
      <w:r>
        <w:rPr>
          <w:color w:val="0000FF"/>
        </w:rPr>
        <w:t>&lt;</w:t>
      </w:r>
      <w:r>
        <w:rPr>
          <w:color w:val="800000"/>
        </w:rPr>
        <w:t xml:space="preserve">select </w:t>
      </w:r>
      <w:r>
        <w:rPr>
          <w:color w:val="FF0000"/>
        </w:rPr>
        <w:t>id</w:t>
      </w:r>
      <w:r>
        <w:rPr>
          <w:color w:val="0000FF"/>
        </w:rPr>
        <w:t>="queryBy"</w:t>
      </w:r>
    </w:p>
    <w:p>
      <w:pPr>
        <w:pStyle w:val="13"/>
        <w:keepNext w:val="0"/>
        <w:keepLines w:val="0"/>
        <w:widowControl/>
        <w:suppressLineNumbers w:val="0"/>
        <w:rPr>
          <w:color w:val="000000"/>
        </w:rPr>
      </w:pPr>
      <w:r>
        <w:rPr>
          <w:color w:val="FF0000"/>
        </w:rPr>
        <w:t xml:space="preserve">     resultType</w:t>
      </w:r>
      <w:r>
        <w:rPr>
          <w:color w:val="0000FF"/>
        </w:rPr>
        <w:t>="Blog"&gt;</w:t>
      </w:r>
    </w:p>
    <w:p>
      <w:pPr>
        <w:pStyle w:val="13"/>
        <w:keepNext w:val="0"/>
        <w:keepLines w:val="0"/>
        <w:widowControl/>
        <w:suppressLineNumbers w:val="0"/>
        <w:rPr>
          <w:color w:val="000000"/>
        </w:rPr>
      </w:pPr>
      <w:r>
        <w:rPr>
          <w:color w:val="000000"/>
        </w:rPr>
        <w:t xml:space="preserve">  SELECT * FROM BLOG WHERE 1=1</w:t>
      </w:r>
    </w:p>
    <w:p>
      <w:pPr>
        <w:pStyle w:val="13"/>
        <w:keepNext w:val="0"/>
        <w:keepLines w:val="0"/>
        <w:widowControl/>
        <w:suppressLineNumbers w:val="0"/>
      </w:pPr>
      <w:r>
        <w:rPr>
          <w:color w:val="000000"/>
        </w:rPr>
        <w:t xml:space="preserve">  </w:t>
      </w:r>
      <w:r>
        <w:rPr>
          <w:color w:val="0000FF"/>
        </w:rPr>
        <w:t>&lt;</w:t>
      </w:r>
      <w:r>
        <w:rPr>
          <w:color w:val="800000"/>
        </w:rPr>
        <w:t>choose</w:t>
      </w:r>
      <w:r>
        <w:rPr>
          <w:color w:val="0000FF"/>
        </w:rPr>
        <w:t>&gt;</w:t>
      </w:r>
    </w:p>
    <w:p>
      <w:pPr>
        <w:pStyle w:val="13"/>
        <w:keepNext w:val="0"/>
        <w:keepLines w:val="0"/>
        <w:widowControl/>
        <w:suppressLineNumbers w:val="0"/>
        <w:rPr>
          <w:color w:val="000000"/>
        </w:rPr>
      </w:pPr>
      <w:r>
        <w:t xml:space="preserve">    </w:t>
      </w:r>
      <w:r>
        <w:rPr>
          <w:color w:val="0000FF"/>
        </w:rPr>
        <w:t>&lt;</w:t>
      </w:r>
      <w:r>
        <w:rPr>
          <w:color w:val="800000"/>
        </w:rPr>
        <w:t xml:space="preserve">when </w:t>
      </w:r>
      <w:r>
        <w:rPr>
          <w:color w:val="FF0000"/>
        </w:rPr>
        <w:t>test</w:t>
      </w:r>
      <w:r>
        <w:rPr>
          <w:color w:val="0000FF"/>
        </w:rPr>
        <w:t>="title != null"&gt;</w:t>
      </w:r>
    </w:p>
    <w:p>
      <w:pPr>
        <w:pStyle w:val="13"/>
        <w:keepNext w:val="0"/>
        <w:keepLines w:val="0"/>
        <w:widowControl/>
        <w:suppressLineNumbers w:val="0"/>
        <w:rPr>
          <w:color w:val="000000"/>
        </w:rPr>
      </w:pPr>
      <w:r>
        <w:rPr>
          <w:color w:val="000000"/>
        </w:rPr>
        <w:t xml:space="preserve">      AND title like #{title}</w:t>
      </w:r>
    </w:p>
    <w:p>
      <w:pPr>
        <w:pStyle w:val="13"/>
        <w:keepNext w:val="0"/>
        <w:keepLines w:val="0"/>
        <w:widowControl/>
        <w:suppressLineNumbers w:val="0"/>
      </w:pPr>
      <w:r>
        <w:rPr>
          <w:color w:val="000000"/>
        </w:rPr>
        <w:t xml:space="preserve">    </w:t>
      </w:r>
      <w:r>
        <w:rPr>
          <w:color w:val="0000FF"/>
        </w:rPr>
        <w:t>&lt;/</w:t>
      </w:r>
      <w:r>
        <w:rPr>
          <w:color w:val="800000"/>
        </w:rPr>
        <w:t>when</w:t>
      </w:r>
      <w:r>
        <w:rPr>
          <w:color w:val="0000FF"/>
        </w:rPr>
        <w:t>&gt;</w:t>
      </w:r>
    </w:p>
    <w:p>
      <w:pPr>
        <w:pStyle w:val="13"/>
        <w:keepNext w:val="0"/>
        <w:keepLines w:val="0"/>
        <w:widowControl/>
        <w:suppressLineNumbers w:val="0"/>
        <w:rPr>
          <w:color w:val="000000"/>
        </w:rPr>
      </w:pPr>
      <w:r>
        <w:t xml:space="preserve">    </w:t>
      </w:r>
      <w:r>
        <w:rPr>
          <w:color w:val="0000FF"/>
        </w:rPr>
        <w:t>&lt;</w:t>
      </w:r>
      <w:r>
        <w:rPr>
          <w:color w:val="800000"/>
        </w:rPr>
        <w:t>otherwise</w:t>
      </w:r>
      <w:r>
        <w:rPr>
          <w:color w:val="0000FF"/>
        </w:rPr>
        <w:t>&gt;</w:t>
      </w:r>
    </w:p>
    <w:p>
      <w:pPr>
        <w:pStyle w:val="13"/>
        <w:keepNext w:val="0"/>
        <w:keepLines w:val="0"/>
        <w:widowControl/>
        <w:suppressLineNumbers w:val="0"/>
        <w:rPr>
          <w:color w:val="000000"/>
        </w:rPr>
      </w:pPr>
      <w:r>
        <w:rPr>
          <w:color w:val="000000"/>
        </w:rPr>
        <w:t xml:space="preserve">      AND id= 1</w:t>
      </w:r>
    </w:p>
    <w:p>
      <w:pPr>
        <w:pStyle w:val="13"/>
        <w:keepNext w:val="0"/>
        <w:keepLines w:val="0"/>
        <w:widowControl/>
        <w:suppressLineNumbers w:val="0"/>
      </w:pPr>
      <w:r>
        <w:rPr>
          <w:color w:val="000000"/>
        </w:rPr>
        <w:t xml:space="preserve">    </w:t>
      </w:r>
      <w:r>
        <w:rPr>
          <w:color w:val="0000FF"/>
        </w:rPr>
        <w:t>&lt;/</w:t>
      </w:r>
      <w:r>
        <w:rPr>
          <w:color w:val="800000"/>
        </w:rPr>
        <w:t>otherwise</w:t>
      </w:r>
      <w:r>
        <w:rPr>
          <w:color w:val="0000FF"/>
        </w:rPr>
        <w:t>&gt;</w:t>
      </w:r>
    </w:p>
    <w:p>
      <w:pPr>
        <w:pStyle w:val="13"/>
        <w:keepNext w:val="0"/>
        <w:keepLines w:val="0"/>
        <w:widowControl/>
        <w:suppressLineNumbers w:val="0"/>
      </w:pPr>
      <w:r>
        <w:t xml:space="preserve">  </w:t>
      </w:r>
      <w:r>
        <w:rPr>
          <w:color w:val="0000FF"/>
        </w:rPr>
        <w:t>&lt;/</w:t>
      </w:r>
      <w:r>
        <w:rPr>
          <w:color w:val="800000"/>
        </w:rPr>
        <w:t>choose</w:t>
      </w:r>
      <w:r>
        <w:rPr>
          <w:color w:val="0000FF"/>
        </w:rPr>
        <w:t>&gt;&lt;/</w:t>
      </w:r>
      <w:r>
        <w:rPr>
          <w:color w:val="800000"/>
        </w:rPr>
        <w:t>select</w:t>
      </w:r>
      <w:r>
        <w:rPr>
          <w:color w:val="0000FF"/>
        </w:rPr>
        <w:t>&gt;</w:t>
      </w:r>
    </w:p>
    <w:p>
      <w:pPr>
        <w:rPr>
          <w:rFonts w:hint="eastAsia"/>
          <w:lang w:val="en-US" w:eastAsia="zh-CN"/>
        </w:rPr>
      </w:pPr>
    </w:p>
    <w:p/>
    <w:p>
      <w:pPr>
        <w:pStyle w:val="3"/>
      </w:pPr>
      <w:r>
        <w:rPr>
          <w:rFonts w:hint="eastAsia"/>
        </w:rPr>
        <w:t>需求</w:t>
      </w:r>
    </w:p>
    <w:p>
      <w:r>
        <w:rPr>
          <w:rFonts w:hint="eastAsia"/>
        </w:rPr>
        <w:t>将自定义查询条件查询用户列表和查询用户列表总记录数改为动态sql。例如 查询 id</w:t>
      </w:r>
      <w:r>
        <w:t xml:space="preserve"> </w:t>
      </w:r>
      <w:r>
        <w:rPr>
          <w:rFonts w:hint="eastAsia"/>
        </w:rPr>
        <w:t>在 10</w:t>
      </w:r>
      <w:r>
        <w:t xml:space="preserve"> </w:t>
      </w:r>
      <w:r>
        <w:rPr>
          <w:rFonts w:hint="eastAsia"/>
        </w:rPr>
        <w:t>到 40之间的 小明 用户 。</w:t>
      </w:r>
    </w:p>
    <w:p/>
    <w:p>
      <w:pPr>
        <w:pStyle w:val="3"/>
      </w:pPr>
      <w:r>
        <w:rPr>
          <w:rFonts w:hint="eastAsia"/>
        </w:rPr>
        <w:t>if和where</w:t>
      </w:r>
    </w:p>
    <w:p>
      <w:r>
        <w:drawing>
          <wp:inline distT="0" distB="0" distL="0" distR="0">
            <wp:extent cx="6570980" cy="2974975"/>
            <wp:effectExtent l="19050" t="0" r="1270" b="0"/>
            <wp:docPr id="53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29"/>
                    <pic:cNvPicPr>
                      <a:picLocks noChangeAspect="1" noChangeArrowheads="1"/>
                    </pic:cNvPicPr>
                  </pic:nvPicPr>
                  <pic:blipFill>
                    <a:blip r:embed="rId82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750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0" distR="0">
            <wp:extent cx="6203950" cy="38735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4269" cy="38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测试代码</w:t>
      </w:r>
    </w:p>
    <w:p>
      <w:r>
        <w:drawing>
          <wp:inline distT="0" distB="0" distL="0" distR="0">
            <wp:extent cx="6570980" cy="2941955"/>
            <wp:effectExtent l="19050" t="0" r="1270" b="0"/>
            <wp:docPr id="54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32"/>
                    <pic:cNvPicPr>
                      <a:picLocks noChangeAspect="1" noChangeArrowheads="1"/>
                    </pic:cNvPicPr>
                  </pic:nvPicPr>
                  <pic:blipFill>
                    <a:blip r:embed="rId84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2942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错误</w:t>
      </w:r>
    </w:p>
    <w:p>
      <w:pPr>
        <w:rPr>
          <w:rFonts w:ascii="Courier New" w:hAnsi="Courier New" w:cs="Courier New"/>
          <w:color w:val="000000"/>
          <w:kern w:val="0"/>
          <w:sz w:val="22"/>
        </w:rPr>
      </w:pPr>
      <w:r>
        <w:rPr>
          <w:rFonts w:ascii="Courier New" w:hAnsi="Courier New" w:cs="Courier New"/>
          <w:color w:val="000000"/>
          <w:kern w:val="0"/>
          <w:sz w:val="22"/>
        </w:rPr>
        <w:t>### SQL: select * from user where               and id &gt; ?                 and id &lt; ?</w:t>
      </w:r>
    </w:p>
    <w:p>
      <w:pPr>
        <w:rPr>
          <w:rFonts w:ascii="Courier New" w:hAnsi="Courier New" w:cs="Courier New"/>
          <w:color w:val="000000"/>
          <w:kern w:val="0"/>
          <w:sz w:val="22"/>
        </w:rPr>
      </w:pPr>
    </w:p>
    <w:p/>
    <w:p/>
    <w:p/>
    <w:p>
      <w:pPr>
        <w:pStyle w:val="3"/>
      </w:pPr>
      <w:r>
        <w:rPr>
          <w:rFonts w:hint="eastAsia"/>
        </w:rPr>
        <w:t>sql片段</w:t>
      </w:r>
    </w:p>
    <w:p>
      <w:r>
        <w:rPr>
          <w:rFonts w:hint="eastAsia"/>
        </w:rPr>
        <w:t>通过sql片段可以将通用的sql语句抽取出来，单独定义，在其它的statement中可以引用sql片段。</w:t>
      </w:r>
    </w:p>
    <w:p>
      <w:r>
        <w:rPr>
          <w:rFonts w:hint="eastAsia"/>
        </w:rPr>
        <w:t>通用的sql语句，常用：where条件、查询列</w:t>
      </w:r>
    </w:p>
    <w:p/>
    <w:p>
      <w:pPr>
        <w:pStyle w:val="4"/>
      </w:pPr>
      <w:r>
        <w:rPr>
          <w:rFonts w:hint="eastAsia"/>
        </w:rPr>
        <w:t>sql片段的定义</w:t>
      </w:r>
    </w:p>
    <w:p>
      <w:r>
        <w:rPr>
          <w:rFonts w:hint="eastAsia"/>
        </w:rPr>
        <w:t>关键词： sql</w:t>
      </w:r>
    </w:p>
    <w:p>
      <w:r>
        <w:drawing>
          <wp:inline distT="0" distB="0" distL="0" distR="0">
            <wp:extent cx="4679950" cy="2127250"/>
            <wp:effectExtent l="0" t="0" r="0" b="0"/>
            <wp:docPr id="75" name="图片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图片 75"/>
                    <pic:cNvPicPr>
                      <a:picLocks noChangeAspect="1"/>
                    </pic:cNvPicPr>
                  </pic:nvPicPr>
                  <pic:blipFill>
                    <a:blip r:embed="rId8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0191" cy="2127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引用sql片段</w:t>
      </w:r>
    </w:p>
    <w:p/>
    <w:p>
      <w:r>
        <w:drawing>
          <wp:inline distT="0" distB="0" distL="0" distR="0">
            <wp:extent cx="6570980" cy="130048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图片 77"/>
                    <pic:cNvPicPr>
                      <a:picLocks noChangeAspect="1"/>
                    </pic:cNvPicPr>
                  </pic:nvPicPr>
                  <pic:blipFill>
                    <a:blip r:embed="rId8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30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3"/>
      </w:pPr>
      <w:r>
        <w:rPr>
          <w:rFonts w:hint="eastAsia"/>
        </w:rPr>
        <w:t>foreach</w:t>
      </w:r>
    </w:p>
    <w:p/>
    <w:p>
      <w:r>
        <w:rPr>
          <w:rFonts w:hint="eastAsia"/>
        </w:rPr>
        <w:t>在statement通过foreach遍历parameterType中的集合类型。</w:t>
      </w:r>
    </w:p>
    <w:p/>
    <w:p>
      <w:r>
        <w:rPr>
          <w:rFonts w:hint="eastAsia"/>
        </w:rPr>
        <w:t>需求：</w:t>
      </w:r>
    </w:p>
    <w:p>
      <w:r>
        <w:rPr>
          <w:rFonts w:hint="eastAsia"/>
        </w:rPr>
        <w:t>根据多个用户id查询用户信息。</w:t>
      </w:r>
    </w:p>
    <w:p/>
    <w:p/>
    <w:p>
      <w:pPr>
        <w:pStyle w:val="4"/>
      </w:pPr>
      <w:r>
        <w:rPr>
          <w:rFonts w:hint="eastAsia"/>
        </w:rPr>
        <w:t>在userCustom中定义list&lt;Integer&gt; ids</w:t>
      </w:r>
    </w:p>
    <w:p/>
    <w:p/>
    <w:p>
      <w:r>
        <w:drawing>
          <wp:inline distT="0" distB="0" distL="0" distR="0">
            <wp:extent cx="4006850" cy="762000"/>
            <wp:effectExtent l="0" t="0" r="0" b="0"/>
            <wp:docPr id="78" name="图片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" name="图片 78"/>
                    <pic:cNvPicPr>
                      <a:picLocks noChangeAspect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76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修改where语句</w:t>
      </w:r>
    </w:p>
    <w:p/>
    <w:p>
      <w:r>
        <w:rPr>
          <w:rFonts w:hint="eastAsia"/>
        </w:rPr>
        <w:t>使用foreach遍历list：</w:t>
      </w:r>
    </w:p>
    <w:p/>
    <w:p>
      <w:r>
        <w:drawing>
          <wp:inline distT="0" distB="0" distL="0" distR="0">
            <wp:extent cx="6570980" cy="1293495"/>
            <wp:effectExtent l="0" t="0" r="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" name="图片 79"/>
                    <pic:cNvPicPr>
                      <a:picLocks noChangeAspect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pStyle w:val="4"/>
      </w:pPr>
      <w:r>
        <w:rPr>
          <w:rFonts w:hint="eastAsia"/>
        </w:rPr>
        <w:t>测试代码</w:t>
      </w:r>
    </w:p>
    <w:p/>
    <w:p>
      <w:r>
        <w:drawing>
          <wp:inline distT="0" distB="0" distL="0" distR="0">
            <wp:extent cx="6570980" cy="3824605"/>
            <wp:effectExtent l="19050" t="0" r="1270" b="0"/>
            <wp:docPr id="5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35"/>
                    <pic:cNvPicPr>
                      <a:picLocks noChangeAspect="1" noChangeArrowheads="1"/>
                    </pic:cNvPicPr>
                  </pic:nvPicPr>
                  <pic:blipFill>
                    <a:blip r:embed="rId89" cstate="print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570980" cy="38250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/>
    <w:p>
      <w:pPr>
        <w:pStyle w:val="2"/>
      </w:pPr>
      <w:r>
        <w:rPr>
          <w:rFonts w:hint="eastAsia"/>
        </w:rPr>
        <w:t>第一部分总结</w:t>
      </w:r>
    </w:p>
    <w:p>
      <w:r>
        <w:rPr>
          <w:rFonts w:hint="eastAsia"/>
        </w:rPr>
        <w:t>mybatis 是 什么 ？ mybatis 是一个 优秀的持久层 架构 。 它是一个 不完全的 ORM。</w:t>
      </w:r>
    </w:p>
    <w:p>
      <w:r>
        <w:rPr>
          <w:rFonts w:hint="eastAsia"/>
        </w:rPr>
        <w:t xml:space="preserve">  。</w:t>
      </w:r>
    </w:p>
    <w:p>
      <w:r>
        <w:rPr>
          <w:rFonts w:hint="eastAsia"/>
        </w:rPr>
        <w:t>特点：  在于 sql 语句的灵活使用。 入门比较容易 。对项目需求变化的适应性强</w:t>
      </w:r>
    </w:p>
    <w:p/>
    <w:p>
      <w:r>
        <w:rPr>
          <w:rFonts w:hint="eastAsia"/>
        </w:rPr>
        <w:t>mybatis 。</w:t>
      </w:r>
    </w:p>
    <w:p>
      <w:r>
        <w:rPr>
          <w:rFonts w:hint="eastAsia"/>
        </w:rPr>
        <w:t>SqlMapConfig.xml 最主要的一个 配置 。</w:t>
      </w:r>
    </w:p>
    <w:p>
      <w:r>
        <w:rPr>
          <w:rFonts w:hint="eastAsia"/>
        </w:rPr>
        <w:t>sqlSesionFactory</w:t>
      </w:r>
    </w:p>
    <w:p>
      <w:r>
        <w:rPr>
          <w:rFonts w:hint="eastAsia"/>
        </w:rPr>
        <w:t>sqlSession</w:t>
      </w:r>
    </w:p>
    <w:p>
      <w:pPr>
        <w:jc w:val="left"/>
      </w:pPr>
      <w:r>
        <w:rPr>
          <w:rFonts w:hint="eastAsia"/>
        </w:rPr>
        <w:t>利用 sqlSesson  可以操作数据库</w:t>
      </w:r>
    </w:p>
    <w:p>
      <w:pPr>
        <w:jc w:val="left"/>
      </w:pPr>
      <w:r>
        <w:rPr>
          <w:rFonts w:hint="eastAsia"/>
        </w:rPr>
        <w:t>excutor ，mappedStatement 。</w:t>
      </w:r>
    </w:p>
    <w:p>
      <w:pPr>
        <w:jc w:val="left"/>
      </w:pPr>
      <w:r>
        <w:rPr>
          <w:rFonts w:hint="eastAsia"/>
        </w:rPr>
        <w:t>mybatis 实现方式：</w:t>
      </w:r>
    </w:p>
    <w:p>
      <w:pPr>
        <w:jc w:val="left"/>
      </w:pPr>
      <w:r>
        <w:rPr>
          <w:rFonts w:hint="eastAsia"/>
        </w:rPr>
        <w:t xml:space="preserve">   原始的 DAO，  写 interface, user.xml  DaoImpl.java </w:t>
      </w:r>
    </w:p>
    <w:p>
      <w:r>
        <w:rPr>
          <w:rFonts w:hint="eastAsia"/>
        </w:rPr>
        <w:t xml:space="preserve">   新的 DAO， mapper。  写 interface 和 usermapper.xml  .  就完成了 dao 层的编码</w:t>
      </w:r>
    </w:p>
    <w:p>
      <w:r>
        <w:rPr>
          <w:rFonts w:hint="eastAsia"/>
        </w:rPr>
        <w:t>sqlMapConfig.xml  文件 配置 。</w:t>
      </w:r>
    </w:p>
    <w:p>
      <w:r>
        <w:rPr>
          <w:rFonts w:hint="eastAsia"/>
        </w:rPr>
        <w:t xml:space="preserve">  poperties </w:t>
      </w:r>
    </w:p>
    <w:p>
      <w:r>
        <w:rPr>
          <w:rFonts w:hint="eastAsia"/>
        </w:rPr>
        <w:t xml:space="preserve">   typealias 。 package  </w:t>
      </w:r>
    </w:p>
    <w:p>
      <w:r>
        <w:rPr>
          <w:rFonts w:hint="eastAsia"/>
        </w:rPr>
        <w:t>mapper</w:t>
      </w:r>
    </w:p>
    <w:p>
      <w:pPr>
        <w:ind w:firstLine="465"/>
      </w:pPr>
      <w:r>
        <w:rPr>
          <w:rFonts w:hint="eastAsia"/>
        </w:rPr>
        <w:t>package 扫描  com.hc.mybatis.mapper . 自动引入 userMapper.xml</w:t>
      </w:r>
    </w:p>
    <w:p>
      <w:r>
        <w:rPr>
          <w:rFonts w:hint="eastAsia"/>
        </w:rPr>
        <w:t>mybatis 注解开发 。（了解）</w:t>
      </w:r>
    </w:p>
    <w:p/>
    <w:p>
      <w:r>
        <w:rPr>
          <w:rFonts w:hint="eastAsia"/>
        </w:rPr>
        <w:t>输入和输出映射 。</w:t>
      </w:r>
    </w:p>
    <w:p>
      <w:r>
        <w:rPr>
          <w:rFonts w:hint="eastAsia"/>
        </w:rPr>
        <w:t xml:space="preserve">  parameterType .</w:t>
      </w:r>
    </w:p>
    <w:p>
      <w:r>
        <w:rPr>
          <w:rFonts w:hint="eastAsia"/>
        </w:rPr>
        <w:t xml:space="preserve">  返回简单类型</w:t>
      </w:r>
    </w:p>
    <w:p>
      <w:r>
        <w:rPr>
          <w:rFonts w:hint="eastAsia"/>
        </w:rPr>
        <w:t xml:space="preserve">  使用resultMap 。</w:t>
      </w:r>
    </w:p>
    <w:p>
      <w:r>
        <w:rPr>
          <w:rFonts w:hint="eastAsia"/>
        </w:rPr>
        <w:t>动态sql 。</w:t>
      </w:r>
    </w:p>
    <w:p>
      <w:r>
        <w:rPr>
          <w:rFonts w:hint="eastAsia"/>
        </w:rPr>
        <w:t>if where</w:t>
      </w:r>
    </w:p>
    <w:p>
      <w:r>
        <w:rPr>
          <w:rFonts w:hint="eastAsia"/>
        </w:rPr>
        <w:t>sql</w:t>
      </w:r>
    </w:p>
    <w:p>
      <w:r>
        <w:rPr>
          <w:rFonts w:hint="eastAsia"/>
        </w:rPr>
        <w:t>foreach</w:t>
      </w:r>
    </w:p>
    <w:p/>
    <w:sectPr>
      <w:pgSz w:w="11906" w:h="16838"/>
      <w:pgMar w:top="709" w:right="707" w:bottom="709" w:left="851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onsolas">
    <w:panose1 w:val="020B0609020204030204"/>
    <w:charset w:val="00"/>
    <w:family w:val="modern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10B7440"/>
    <w:multiLevelType w:val="singleLevel"/>
    <w:tmpl w:val="F10B7440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0C3FF6D5"/>
    <w:multiLevelType w:val="singleLevel"/>
    <w:tmpl w:val="0C3FF6D5"/>
    <w:lvl w:ilvl="0" w:tentative="0">
      <w:start w:val="1"/>
      <w:numFmt w:val="decimal"/>
      <w:suff w:val="nothing"/>
      <w:lvlText w:val="%1、"/>
      <w:lvlJc w:val="left"/>
      <w:pPr>
        <w:ind w:left="360" w:leftChars="0" w:firstLine="0" w:firstLineChars="0"/>
      </w:pPr>
    </w:lvl>
  </w:abstractNum>
  <w:abstractNum w:abstractNumId="2">
    <w:nsid w:val="11DD78D4"/>
    <w:multiLevelType w:val="multilevel"/>
    <w:tmpl w:val="11DD78D4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592E34F"/>
    <w:multiLevelType w:val="singleLevel"/>
    <w:tmpl w:val="3592E34F"/>
    <w:lvl w:ilvl="0" w:tentative="0">
      <w:start w:val="1"/>
      <w:numFmt w:val="decimal"/>
      <w:suff w:val="nothing"/>
      <w:lvlText w:val="%1、"/>
      <w:lvlJc w:val="left"/>
    </w:lvl>
  </w:abstractNum>
  <w:abstractNum w:abstractNumId="4">
    <w:nsid w:val="37EC1337"/>
    <w:multiLevelType w:val="multilevel"/>
    <w:tmpl w:val="37EC1337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50E52905"/>
    <w:multiLevelType w:val="multilevel"/>
    <w:tmpl w:val="50E52905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25E19E2"/>
    <w:multiLevelType w:val="multilevel"/>
    <w:tmpl w:val="525E19E2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276" w:hanging="567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1984" w:hanging="708"/>
      </w:pPr>
      <w:rPr>
        <w:rFonts w:hint="eastAsia"/>
      </w:rPr>
    </w:lvl>
    <w:lvl w:ilvl="4" w:tentative="0">
      <w:start w:val="1"/>
      <w:numFmt w:val="decimal"/>
      <w:pStyle w:val="6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pStyle w:val="7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7">
    <w:nsid w:val="66337060"/>
    <w:multiLevelType w:val="multilevel"/>
    <w:tmpl w:val="66337060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6DC742E8"/>
    <w:multiLevelType w:val="multilevel"/>
    <w:tmpl w:val="6DC742E8"/>
    <w:lvl w:ilvl="0" w:tentative="0">
      <w:start w:val="1"/>
      <w:numFmt w:val="bullet"/>
      <w:lvlText w:val="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84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126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168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10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252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294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336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3780" w:hanging="420"/>
      </w:pPr>
      <w:rPr>
        <w:rFonts w:hint="default" w:ascii="Wingdings" w:hAnsi="Wingdings"/>
      </w:rPr>
    </w:lvl>
  </w:abstractNum>
  <w:abstractNum w:abstractNumId="9">
    <w:nsid w:val="777E60DB"/>
    <w:multiLevelType w:val="multilevel"/>
    <w:tmpl w:val="777E60DB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6"/>
  </w:num>
  <w:num w:numId="2">
    <w:abstractNumId w:val="7"/>
  </w:num>
  <w:num w:numId="3">
    <w:abstractNumId w:val="5"/>
  </w:num>
  <w:num w:numId="4">
    <w:abstractNumId w:val="0"/>
  </w:num>
  <w:num w:numId="5">
    <w:abstractNumId w:val="3"/>
  </w:num>
  <w:num w:numId="6">
    <w:abstractNumId w:val="1"/>
  </w:num>
  <w:num w:numId="7">
    <w:abstractNumId w:val="4"/>
  </w:num>
  <w:num w:numId="8">
    <w:abstractNumId w:val="9"/>
  </w:num>
  <w:num w:numId="9">
    <w:abstractNumId w:val="2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2"/>
  </w:compat>
  <w:rsids>
    <w:rsidRoot w:val="00914D38"/>
    <w:rsid w:val="00000414"/>
    <w:rsid w:val="00000B25"/>
    <w:rsid w:val="000025C0"/>
    <w:rsid w:val="000034C0"/>
    <w:rsid w:val="00004768"/>
    <w:rsid w:val="00005E5D"/>
    <w:rsid w:val="00005FA2"/>
    <w:rsid w:val="00010438"/>
    <w:rsid w:val="0001158A"/>
    <w:rsid w:val="00013BAF"/>
    <w:rsid w:val="00015514"/>
    <w:rsid w:val="00015B13"/>
    <w:rsid w:val="00015FEB"/>
    <w:rsid w:val="000161A8"/>
    <w:rsid w:val="000176C0"/>
    <w:rsid w:val="00021D27"/>
    <w:rsid w:val="0002204C"/>
    <w:rsid w:val="000220D1"/>
    <w:rsid w:val="0002272E"/>
    <w:rsid w:val="0002286F"/>
    <w:rsid w:val="0002328B"/>
    <w:rsid w:val="0002395E"/>
    <w:rsid w:val="00023C6D"/>
    <w:rsid w:val="00023FAB"/>
    <w:rsid w:val="00024077"/>
    <w:rsid w:val="00024523"/>
    <w:rsid w:val="00024C2A"/>
    <w:rsid w:val="00025354"/>
    <w:rsid w:val="00026583"/>
    <w:rsid w:val="0002724B"/>
    <w:rsid w:val="0002772E"/>
    <w:rsid w:val="00030293"/>
    <w:rsid w:val="00030C08"/>
    <w:rsid w:val="000314DF"/>
    <w:rsid w:val="0003183C"/>
    <w:rsid w:val="00031CC2"/>
    <w:rsid w:val="00031E5F"/>
    <w:rsid w:val="000333E6"/>
    <w:rsid w:val="00033A95"/>
    <w:rsid w:val="000358D6"/>
    <w:rsid w:val="00036416"/>
    <w:rsid w:val="000405A8"/>
    <w:rsid w:val="000445D7"/>
    <w:rsid w:val="000459DF"/>
    <w:rsid w:val="00045E04"/>
    <w:rsid w:val="00050876"/>
    <w:rsid w:val="00050F38"/>
    <w:rsid w:val="00050F95"/>
    <w:rsid w:val="000572CF"/>
    <w:rsid w:val="000606E0"/>
    <w:rsid w:val="00061794"/>
    <w:rsid w:val="00062364"/>
    <w:rsid w:val="00063068"/>
    <w:rsid w:val="00064C29"/>
    <w:rsid w:val="00065925"/>
    <w:rsid w:val="00065C0C"/>
    <w:rsid w:val="000663F0"/>
    <w:rsid w:val="000667AB"/>
    <w:rsid w:val="000702B6"/>
    <w:rsid w:val="00071F8D"/>
    <w:rsid w:val="00072353"/>
    <w:rsid w:val="0007283E"/>
    <w:rsid w:val="00072D4D"/>
    <w:rsid w:val="00073BF8"/>
    <w:rsid w:val="000743B5"/>
    <w:rsid w:val="0007443A"/>
    <w:rsid w:val="0007474A"/>
    <w:rsid w:val="00074FAE"/>
    <w:rsid w:val="00076890"/>
    <w:rsid w:val="0007742A"/>
    <w:rsid w:val="00077C97"/>
    <w:rsid w:val="00080793"/>
    <w:rsid w:val="0008119A"/>
    <w:rsid w:val="00081A0F"/>
    <w:rsid w:val="00082870"/>
    <w:rsid w:val="00083DFC"/>
    <w:rsid w:val="000840AD"/>
    <w:rsid w:val="00086600"/>
    <w:rsid w:val="0009029F"/>
    <w:rsid w:val="00092129"/>
    <w:rsid w:val="00095872"/>
    <w:rsid w:val="00096452"/>
    <w:rsid w:val="000A06AC"/>
    <w:rsid w:val="000A1141"/>
    <w:rsid w:val="000A12C2"/>
    <w:rsid w:val="000A1FDB"/>
    <w:rsid w:val="000A20EC"/>
    <w:rsid w:val="000A303B"/>
    <w:rsid w:val="000A4DAC"/>
    <w:rsid w:val="000A543A"/>
    <w:rsid w:val="000A56A0"/>
    <w:rsid w:val="000A70EA"/>
    <w:rsid w:val="000B13CA"/>
    <w:rsid w:val="000B1646"/>
    <w:rsid w:val="000B1999"/>
    <w:rsid w:val="000B38F0"/>
    <w:rsid w:val="000C0BD6"/>
    <w:rsid w:val="000C2174"/>
    <w:rsid w:val="000C3DC1"/>
    <w:rsid w:val="000C443B"/>
    <w:rsid w:val="000C49BA"/>
    <w:rsid w:val="000C4AD7"/>
    <w:rsid w:val="000C4B9B"/>
    <w:rsid w:val="000C5002"/>
    <w:rsid w:val="000C5F62"/>
    <w:rsid w:val="000C6423"/>
    <w:rsid w:val="000C685A"/>
    <w:rsid w:val="000C7299"/>
    <w:rsid w:val="000C75A4"/>
    <w:rsid w:val="000D0E68"/>
    <w:rsid w:val="000D129B"/>
    <w:rsid w:val="000D1CCC"/>
    <w:rsid w:val="000D3026"/>
    <w:rsid w:val="000D30B1"/>
    <w:rsid w:val="000D3E54"/>
    <w:rsid w:val="000D4144"/>
    <w:rsid w:val="000D4CEC"/>
    <w:rsid w:val="000D57E8"/>
    <w:rsid w:val="000D7635"/>
    <w:rsid w:val="000E01C8"/>
    <w:rsid w:val="000E1CBF"/>
    <w:rsid w:val="000E341D"/>
    <w:rsid w:val="000E3AAA"/>
    <w:rsid w:val="000E4BF4"/>
    <w:rsid w:val="000E4E84"/>
    <w:rsid w:val="000E53E6"/>
    <w:rsid w:val="000E6915"/>
    <w:rsid w:val="000F099C"/>
    <w:rsid w:val="000F2654"/>
    <w:rsid w:val="000F3131"/>
    <w:rsid w:val="000F3ABC"/>
    <w:rsid w:val="000F3E92"/>
    <w:rsid w:val="000F5E46"/>
    <w:rsid w:val="000F6A91"/>
    <w:rsid w:val="000F7C55"/>
    <w:rsid w:val="00100919"/>
    <w:rsid w:val="00101530"/>
    <w:rsid w:val="00105511"/>
    <w:rsid w:val="00105546"/>
    <w:rsid w:val="00106227"/>
    <w:rsid w:val="00106BB1"/>
    <w:rsid w:val="00106D7E"/>
    <w:rsid w:val="00107602"/>
    <w:rsid w:val="001107B4"/>
    <w:rsid w:val="001115DD"/>
    <w:rsid w:val="001141CE"/>
    <w:rsid w:val="00114681"/>
    <w:rsid w:val="001158DC"/>
    <w:rsid w:val="001165A3"/>
    <w:rsid w:val="00117CA9"/>
    <w:rsid w:val="001208B5"/>
    <w:rsid w:val="00120F07"/>
    <w:rsid w:val="001211E2"/>
    <w:rsid w:val="00124A41"/>
    <w:rsid w:val="00125671"/>
    <w:rsid w:val="00125780"/>
    <w:rsid w:val="00126C9D"/>
    <w:rsid w:val="001277D2"/>
    <w:rsid w:val="00131161"/>
    <w:rsid w:val="00133DBE"/>
    <w:rsid w:val="00137D7A"/>
    <w:rsid w:val="00140551"/>
    <w:rsid w:val="001416F0"/>
    <w:rsid w:val="0014384A"/>
    <w:rsid w:val="00143DBD"/>
    <w:rsid w:val="001445ED"/>
    <w:rsid w:val="00146415"/>
    <w:rsid w:val="00147495"/>
    <w:rsid w:val="001500F1"/>
    <w:rsid w:val="00151114"/>
    <w:rsid w:val="00151875"/>
    <w:rsid w:val="00152685"/>
    <w:rsid w:val="001531A8"/>
    <w:rsid w:val="00153822"/>
    <w:rsid w:val="00154534"/>
    <w:rsid w:val="001552BB"/>
    <w:rsid w:val="00156847"/>
    <w:rsid w:val="00157068"/>
    <w:rsid w:val="0016233D"/>
    <w:rsid w:val="0016435E"/>
    <w:rsid w:val="00165050"/>
    <w:rsid w:val="001657C3"/>
    <w:rsid w:val="00167494"/>
    <w:rsid w:val="001704E4"/>
    <w:rsid w:val="0017549D"/>
    <w:rsid w:val="001754F6"/>
    <w:rsid w:val="001771F6"/>
    <w:rsid w:val="001801B7"/>
    <w:rsid w:val="0018020B"/>
    <w:rsid w:val="001831C5"/>
    <w:rsid w:val="00186412"/>
    <w:rsid w:val="00186F79"/>
    <w:rsid w:val="00190204"/>
    <w:rsid w:val="001903C6"/>
    <w:rsid w:val="001918C1"/>
    <w:rsid w:val="001944BF"/>
    <w:rsid w:val="00194EC0"/>
    <w:rsid w:val="00196338"/>
    <w:rsid w:val="0019692E"/>
    <w:rsid w:val="0019732E"/>
    <w:rsid w:val="00197CF8"/>
    <w:rsid w:val="001A15B2"/>
    <w:rsid w:val="001A2E28"/>
    <w:rsid w:val="001A3E55"/>
    <w:rsid w:val="001A4399"/>
    <w:rsid w:val="001B065C"/>
    <w:rsid w:val="001B0A91"/>
    <w:rsid w:val="001B3DE0"/>
    <w:rsid w:val="001B506B"/>
    <w:rsid w:val="001B55F3"/>
    <w:rsid w:val="001B57CE"/>
    <w:rsid w:val="001B5A89"/>
    <w:rsid w:val="001B6522"/>
    <w:rsid w:val="001B6F81"/>
    <w:rsid w:val="001C00EA"/>
    <w:rsid w:val="001C0359"/>
    <w:rsid w:val="001C181C"/>
    <w:rsid w:val="001C1857"/>
    <w:rsid w:val="001C1D4C"/>
    <w:rsid w:val="001C3880"/>
    <w:rsid w:val="001C42B4"/>
    <w:rsid w:val="001C5B94"/>
    <w:rsid w:val="001C7652"/>
    <w:rsid w:val="001D0404"/>
    <w:rsid w:val="001D0B2F"/>
    <w:rsid w:val="001D3667"/>
    <w:rsid w:val="001D38EA"/>
    <w:rsid w:val="001D3FE7"/>
    <w:rsid w:val="001D54A3"/>
    <w:rsid w:val="001D59B1"/>
    <w:rsid w:val="001D5D53"/>
    <w:rsid w:val="001D5DC1"/>
    <w:rsid w:val="001D6174"/>
    <w:rsid w:val="001D6DE9"/>
    <w:rsid w:val="001D7187"/>
    <w:rsid w:val="001D7EB2"/>
    <w:rsid w:val="001E157D"/>
    <w:rsid w:val="001E209A"/>
    <w:rsid w:val="001E2BA4"/>
    <w:rsid w:val="001E4782"/>
    <w:rsid w:val="001E4A7B"/>
    <w:rsid w:val="001E5759"/>
    <w:rsid w:val="001E62A1"/>
    <w:rsid w:val="001E6D7D"/>
    <w:rsid w:val="001F0562"/>
    <w:rsid w:val="001F08A8"/>
    <w:rsid w:val="001F313A"/>
    <w:rsid w:val="001F7D13"/>
    <w:rsid w:val="00200053"/>
    <w:rsid w:val="00201550"/>
    <w:rsid w:val="002015B0"/>
    <w:rsid w:val="00201F79"/>
    <w:rsid w:val="00202CD3"/>
    <w:rsid w:val="002030CE"/>
    <w:rsid w:val="0020393D"/>
    <w:rsid w:val="0020475B"/>
    <w:rsid w:val="00205706"/>
    <w:rsid w:val="002061C5"/>
    <w:rsid w:val="002064C7"/>
    <w:rsid w:val="002100A3"/>
    <w:rsid w:val="002111E1"/>
    <w:rsid w:val="00212276"/>
    <w:rsid w:val="00216562"/>
    <w:rsid w:val="0022038E"/>
    <w:rsid w:val="002206E1"/>
    <w:rsid w:val="00221791"/>
    <w:rsid w:val="002220DE"/>
    <w:rsid w:val="0022401F"/>
    <w:rsid w:val="00225436"/>
    <w:rsid w:val="00225EC0"/>
    <w:rsid w:val="00227A86"/>
    <w:rsid w:val="00227BDA"/>
    <w:rsid w:val="0023037D"/>
    <w:rsid w:val="00230997"/>
    <w:rsid w:val="00233EBC"/>
    <w:rsid w:val="00234905"/>
    <w:rsid w:val="00235444"/>
    <w:rsid w:val="00236755"/>
    <w:rsid w:val="0023775C"/>
    <w:rsid w:val="002410E4"/>
    <w:rsid w:val="0024158D"/>
    <w:rsid w:val="002448B3"/>
    <w:rsid w:val="00254105"/>
    <w:rsid w:val="00254771"/>
    <w:rsid w:val="00255288"/>
    <w:rsid w:val="002579B3"/>
    <w:rsid w:val="00263F50"/>
    <w:rsid w:val="002718CA"/>
    <w:rsid w:val="00274184"/>
    <w:rsid w:val="00274369"/>
    <w:rsid w:val="002753D5"/>
    <w:rsid w:val="0027711E"/>
    <w:rsid w:val="002774C9"/>
    <w:rsid w:val="002816DE"/>
    <w:rsid w:val="00281A43"/>
    <w:rsid w:val="00282219"/>
    <w:rsid w:val="00282E05"/>
    <w:rsid w:val="002838AE"/>
    <w:rsid w:val="002840C0"/>
    <w:rsid w:val="0028589A"/>
    <w:rsid w:val="00287245"/>
    <w:rsid w:val="00290024"/>
    <w:rsid w:val="0029068E"/>
    <w:rsid w:val="00290894"/>
    <w:rsid w:val="0029203B"/>
    <w:rsid w:val="00292802"/>
    <w:rsid w:val="002929B1"/>
    <w:rsid w:val="002930FE"/>
    <w:rsid w:val="0029414E"/>
    <w:rsid w:val="00295AA1"/>
    <w:rsid w:val="00295E72"/>
    <w:rsid w:val="00296CFD"/>
    <w:rsid w:val="00297BF5"/>
    <w:rsid w:val="002A00D5"/>
    <w:rsid w:val="002A5602"/>
    <w:rsid w:val="002A6D83"/>
    <w:rsid w:val="002A7131"/>
    <w:rsid w:val="002A761E"/>
    <w:rsid w:val="002B0435"/>
    <w:rsid w:val="002B0D41"/>
    <w:rsid w:val="002B1358"/>
    <w:rsid w:val="002B15F4"/>
    <w:rsid w:val="002B22BE"/>
    <w:rsid w:val="002B5798"/>
    <w:rsid w:val="002B791D"/>
    <w:rsid w:val="002B7AF5"/>
    <w:rsid w:val="002C0886"/>
    <w:rsid w:val="002C2283"/>
    <w:rsid w:val="002C3653"/>
    <w:rsid w:val="002C4620"/>
    <w:rsid w:val="002C5AB2"/>
    <w:rsid w:val="002C5EA4"/>
    <w:rsid w:val="002C7115"/>
    <w:rsid w:val="002D1122"/>
    <w:rsid w:val="002D2EC6"/>
    <w:rsid w:val="002D33A9"/>
    <w:rsid w:val="002D6276"/>
    <w:rsid w:val="002D7007"/>
    <w:rsid w:val="002D771E"/>
    <w:rsid w:val="002D7CA3"/>
    <w:rsid w:val="002E073E"/>
    <w:rsid w:val="002E2A5E"/>
    <w:rsid w:val="002E52D1"/>
    <w:rsid w:val="002E53A6"/>
    <w:rsid w:val="002E7E88"/>
    <w:rsid w:val="002F08E5"/>
    <w:rsid w:val="002F0A69"/>
    <w:rsid w:val="002F14D2"/>
    <w:rsid w:val="002F1999"/>
    <w:rsid w:val="002F1EC4"/>
    <w:rsid w:val="002F5E88"/>
    <w:rsid w:val="002F67FA"/>
    <w:rsid w:val="002F6F6E"/>
    <w:rsid w:val="002F6FDB"/>
    <w:rsid w:val="002F7094"/>
    <w:rsid w:val="0030009A"/>
    <w:rsid w:val="00300420"/>
    <w:rsid w:val="00302039"/>
    <w:rsid w:val="00303204"/>
    <w:rsid w:val="00303488"/>
    <w:rsid w:val="003054CA"/>
    <w:rsid w:val="00306611"/>
    <w:rsid w:val="00310316"/>
    <w:rsid w:val="00312DAD"/>
    <w:rsid w:val="003132C6"/>
    <w:rsid w:val="00313717"/>
    <w:rsid w:val="003138F2"/>
    <w:rsid w:val="00314525"/>
    <w:rsid w:val="00314985"/>
    <w:rsid w:val="0031534A"/>
    <w:rsid w:val="0031593E"/>
    <w:rsid w:val="00317BAA"/>
    <w:rsid w:val="00320A0D"/>
    <w:rsid w:val="00320FB4"/>
    <w:rsid w:val="003258D0"/>
    <w:rsid w:val="003264C8"/>
    <w:rsid w:val="00326508"/>
    <w:rsid w:val="003277F3"/>
    <w:rsid w:val="003305CB"/>
    <w:rsid w:val="003313C6"/>
    <w:rsid w:val="003334CC"/>
    <w:rsid w:val="00334C94"/>
    <w:rsid w:val="00335C62"/>
    <w:rsid w:val="003360BC"/>
    <w:rsid w:val="003375F9"/>
    <w:rsid w:val="00337D2E"/>
    <w:rsid w:val="0034103A"/>
    <w:rsid w:val="00341E84"/>
    <w:rsid w:val="00342240"/>
    <w:rsid w:val="00346FB9"/>
    <w:rsid w:val="003508BC"/>
    <w:rsid w:val="003513A6"/>
    <w:rsid w:val="00352092"/>
    <w:rsid w:val="00352C07"/>
    <w:rsid w:val="003539F4"/>
    <w:rsid w:val="0035571B"/>
    <w:rsid w:val="00355F61"/>
    <w:rsid w:val="003608AA"/>
    <w:rsid w:val="0036310F"/>
    <w:rsid w:val="00363EE4"/>
    <w:rsid w:val="0036566A"/>
    <w:rsid w:val="00365CE3"/>
    <w:rsid w:val="00365EC5"/>
    <w:rsid w:val="00366734"/>
    <w:rsid w:val="003679CD"/>
    <w:rsid w:val="003701B1"/>
    <w:rsid w:val="0037335A"/>
    <w:rsid w:val="00373901"/>
    <w:rsid w:val="0037515E"/>
    <w:rsid w:val="00375BFA"/>
    <w:rsid w:val="00376188"/>
    <w:rsid w:val="003768F1"/>
    <w:rsid w:val="003769F2"/>
    <w:rsid w:val="00377619"/>
    <w:rsid w:val="00377716"/>
    <w:rsid w:val="003802AB"/>
    <w:rsid w:val="0038051E"/>
    <w:rsid w:val="00380F07"/>
    <w:rsid w:val="0038215E"/>
    <w:rsid w:val="0038257B"/>
    <w:rsid w:val="003833B9"/>
    <w:rsid w:val="003835CC"/>
    <w:rsid w:val="003836E1"/>
    <w:rsid w:val="003841FF"/>
    <w:rsid w:val="0038667D"/>
    <w:rsid w:val="00386754"/>
    <w:rsid w:val="00390B2B"/>
    <w:rsid w:val="00391216"/>
    <w:rsid w:val="00391250"/>
    <w:rsid w:val="00393ED3"/>
    <w:rsid w:val="0039466A"/>
    <w:rsid w:val="003963BE"/>
    <w:rsid w:val="003973B9"/>
    <w:rsid w:val="00397770"/>
    <w:rsid w:val="003A0A3B"/>
    <w:rsid w:val="003A1504"/>
    <w:rsid w:val="003A349D"/>
    <w:rsid w:val="003A3848"/>
    <w:rsid w:val="003A5BA9"/>
    <w:rsid w:val="003B0CBD"/>
    <w:rsid w:val="003B1EBC"/>
    <w:rsid w:val="003B4813"/>
    <w:rsid w:val="003B64B9"/>
    <w:rsid w:val="003B77A6"/>
    <w:rsid w:val="003C09E8"/>
    <w:rsid w:val="003C10FC"/>
    <w:rsid w:val="003C1F76"/>
    <w:rsid w:val="003C3193"/>
    <w:rsid w:val="003C376B"/>
    <w:rsid w:val="003C3B09"/>
    <w:rsid w:val="003C4543"/>
    <w:rsid w:val="003C5FCE"/>
    <w:rsid w:val="003C689F"/>
    <w:rsid w:val="003C7E75"/>
    <w:rsid w:val="003D00D8"/>
    <w:rsid w:val="003D1EEB"/>
    <w:rsid w:val="003D2DEA"/>
    <w:rsid w:val="003D3A31"/>
    <w:rsid w:val="003D4993"/>
    <w:rsid w:val="003D4E18"/>
    <w:rsid w:val="003D51C0"/>
    <w:rsid w:val="003D625C"/>
    <w:rsid w:val="003D6AC8"/>
    <w:rsid w:val="003D6C8F"/>
    <w:rsid w:val="003D7107"/>
    <w:rsid w:val="003E0A44"/>
    <w:rsid w:val="003E469B"/>
    <w:rsid w:val="003E5B0F"/>
    <w:rsid w:val="003E700B"/>
    <w:rsid w:val="003F07C3"/>
    <w:rsid w:val="003F2FF2"/>
    <w:rsid w:val="003F33EB"/>
    <w:rsid w:val="003F4610"/>
    <w:rsid w:val="003F7146"/>
    <w:rsid w:val="00401269"/>
    <w:rsid w:val="004012F2"/>
    <w:rsid w:val="00402792"/>
    <w:rsid w:val="00402D65"/>
    <w:rsid w:val="0040343F"/>
    <w:rsid w:val="00403759"/>
    <w:rsid w:val="004043A8"/>
    <w:rsid w:val="00404CCF"/>
    <w:rsid w:val="00405509"/>
    <w:rsid w:val="00405BB9"/>
    <w:rsid w:val="00405BDE"/>
    <w:rsid w:val="004109F7"/>
    <w:rsid w:val="00414D77"/>
    <w:rsid w:val="00415677"/>
    <w:rsid w:val="0041624C"/>
    <w:rsid w:val="0042321C"/>
    <w:rsid w:val="00424F4C"/>
    <w:rsid w:val="00425005"/>
    <w:rsid w:val="00425D2F"/>
    <w:rsid w:val="004305FC"/>
    <w:rsid w:val="00430AEE"/>
    <w:rsid w:val="00431FF7"/>
    <w:rsid w:val="0043228A"/>
    <w:rsid w:val="004343E4"/>
    <w:rsid w:val="00434B9A"/>
    <w:rsid w:val="00435416"/>
    <w:rsid w:val="00435B17"/>
    <w:rsid w:val="00435F8D"/>
    <w:rsid w:val="004360BE"/>
    <w:rsid w:val="00436536"/>
    <w:rsid w:val="00436E16"/>
    <w:rsid w:val="00437D07"/>
    <w:rsid w:val="00437E38"/>
    <w:rsid w:val="004400CD"/>
    <w:rsid w:val="00441CBE"/>
    <w:rsid w:val="0044274C"/>
    <w:rsid w:val="00443F48"/>
    <w:rsid w:val="0044408A"/>
    <w:rsid w:val="00444616"/>
    <w:rsid w:val="00446C50"/>
    <w:rsid w:val="004471D4"/>
    <w:rsid w:val="00450378"/>
    <w:rsid w:val="004539D0"/>
    <w:rsid w:val="004545DB"/>
    <w:rsid w:val="00454F2F"/>
    <w:rsid w:val="00457033"/>
    <w:rsid w:val="004570BD"/>
    <w:rsid w:val="00463913"/>
    <w:rsid w:val="00466327"/>
    <w:rsid w:val="0046702C"/>
    <w:rsid w:val="004708DA"/>
    <w:rsid w:val="00472B02"/>
    <w:rsid w:val="004744EA"/>
    <w:rsid w:val="00474C1C"/>
    <w:rsid w:val="00476F65"/>
    <w:rsid w:val="00481572"/>
    <w:rsid w:val="00482DD7"/>
    <w:rsid w:val="00482E14"/>
    <w:rsid w:val="00483124"/>
    <w:rsid w:val="0048338B"/>
    <w:rsid w:val="00485367"/>
    <w:rsid w:val="00490D65"/>
    <w:rsid w:val="00490EE8"/>
    <w:rsid w:val="004943CD"/>
    <w:rsid w:val="004944A3"/>
    <w:rsid w:val="004956A2"/>
    <w:rsid w:val="004A1258"/>
    <w:rsid w:val="004A35E1"/>
    <w:rsid w:val="004A43A6"/>
    <w:rsid w:val="004A4433"/>
    <w:rsid w:val="004A6120"/>
    <w:rsid w:val="004A6E18"/>
    <w:rsid w:val="004B062C"/>
    <w:rsid w:val="004B08FF"/>
    <w:rsid w:val="004B0BEA"/>
    <w:rsid w:val="004B1F6C"/>
    <w:rsid w:val="004B228D"/>
    <w:rsid w:val="004B3744"/>
    <w:rsid w:val="004B4F58"/>
    <w:rsid w:val="004B5284"/>
    <w:rsid w:val="004B5A1A"/>
    <w:rsid w:val="004B667F"/>
    <w:rsid w:val="004B6D74"/>
    <w:rsid w:val="004B7BC4"/>
    <w:rsid w:val="004C0766"/>
    <w:rsid w:val="004C18E8"/>
    <w:rsid w:val="004C1AA1"/>
    <w:rsid w:val="004C2CFF"/>
    <w:rsid w:val="004C353F"/>
    <w:rsid w:val="004C370A"/>
    <w:rsid w:val="004C3FD1"/>
    <w:rsid w:val="004C5646"/>
    <w:rsid w:val="004C58D0"/>
    <w:rsid w:val="004C5933"/>
    <w:rsid w:val="004C6395"/>
    <w:rsid w:val="004D0A83"/>
    <w:rsid w:val="004D20F3"/>
    <w:rsid w:val="004D3305"/>
    <w:rsid w:val="004D3A2D"/>
    <w:rsid w:val="004D3F61"/>
    <w:rsid w:val="004D4EFF"/>
    <w:rsid w:val="004D59A5"/>
    <w:rsid w:val="004E0377"/>
    <w:rsid w:val="004E23B3"/>
    <w:rsid w:val="004E309B"/>
    <w:rsid w:val="004E3A0C"/>
    <w:rsid w:val="004E4C5B"/>
    <w:rsid w:val="004E4C6C"/>
    <w:rsid w:val="004E4FE8"/>
    <w:rsid w:val="004E5519"/>
    <w:rsid w:val="004F03FE"/>
    <w:rsid w:val="004F0483"/>
    <w:rsid w:val="004F05A0"/>
    <w:rsid w:val="004F0FCE"/>
    <w:rsid w:val="004F280E"/>
    <w:rsid w:val="004F34DC"/>
    <w:rsid w:val="004F4CC4"/>
    <w:rsid w:val="004F4D18"/>
    <w:rsid w:val="004F51B1"/>
    <w:rsid w:val="004F6D98"/>
    <w:rsid w:val="004F747A"/>
    <w:rsid w:val="0050062C"/>
    <w:rsid w:val="00500AA6"/>
    <w:rsid w:val="00501FD5"/>
    <w:rsid w:val="0050201C"/>
    <w:rsid w:val="00505B37"/>
    <w:rsid w:val="00507890"/>
    <w:rsid w:val="005115BE"/>
    <w:rsid w:val="0051175D"/>
    <w:rsid w:val="0051175E"/>
    <w:rsid w:val="00511AB4"/>
    <w:rsid w:val="00513818"/>
    <w:rsid w:val="00513825"/>
    <w:rsid w:val="00513E56"/>
    <w:rsid w:val="005146CB"/>
    <w:rsid w:val="00515A42"/>
    <w:rsid w:val="005176A0"/>
    <w:rsid w:val="005202EB"/>
    <w:rsid w:val="00520710"/>
    <w:rsid w:val="005217A5"/>
    <w:rsid w:val="0052388B"/>
    <w:rsid w:val="005238E7"/>
    <w:rsid w:val="00523D24"/>
    <w:rsid w:val="00523EF3"/>
    <w:rsid w:val="0052437D"/>
    <w:rsid w:val="00524493"/>
    <w:rsid w:val="00524877"/>
    <w:rsid w:val="00525EFD"/>
    <w:rsid w:val="0052717A"/>
    <w:rsid w:val="00530295"/>
    <w:rsid w:val="00534EFC"/>
    <w:rsid w:val="005362BE"/>
    <w:rsid w:val="0053685A"/>
    <w:rsid w:val="00541630"/>
    <w:rsid w:val="00542954"/>
    <w:rsid w:val="00544DC1"/>
    <w:rsid w:val="00546285"/>
    <w:rsid w:val="005475A5"/>
    <w:rsid w:val="005501AE"/>
    <w:rsid w:val="00550C0D"/>
    <w:rsid w:val="00550D57"/>
    <w:rsid w:val="00550F96"/>
    <w:rsid w:val="005515E8"/>
    <w:rsid w:val="00552CB2"/>
    <w:rsid w:val="00552FA2"/>
    <w:rsid w:val="005530F4"/>
    <w:rsid w:val="005532EC"/>
    <w:rsid w:val="0055407C"/>
    <w:rsid w:val="005548B9"/>
    <w:rsid w:val="00554CE6"/>
    <w:rsid w:val="00554DA6"/>
    <w:rsid w:val="00555ADA"/>
    <w:rsid w:val="0055709A"/>
    <w:rsid w:val="00557784"/>
    <w:rsid w:val="00557912"/>
    <w:rsid w:val="00557D9A"/>
    <w:rsid w:val="00560FD4"/>
    <w:rsid w:val="00562BA5"/>
    <w:rsid w:val="00563EDE"/>
    <w:rsid w:val="00564435"/>
    <w:rsid w:val="005644E2"/>
    <w:rsid w:val="0056524A"/>
    <w:rsid w:val="00566EDE"/>
    <w:rsid w:val="005735BE"/>
    <w:rsid w:val="0057534E"/>
    <w:rsid w:val="0057700D"/>
    <w:rsid w:val="00580165"/>
    <w:rsid w:val="005820D1"/>
    <w:rsid w:val="00582468"/>
    <w:rsid w:val="0058297D"/>
    <w:rsid w:val="00582D06"/>
    <w:rsid w:val="00582F10"/>
    <w:rsid w:val="0058333F"/>
    <w:rsid w:val="0058771B"/>
    <w:rsid w:val="00590EA5"/>
    <w:rsid w:val="005917D2"/>
    <w:rsid w:val="0059187A"/>
    <w:rsid w:val="00591D81"/>
    <w:rsid w:val="0059226B"/>
    <w:rsid w:val="00592506"/>
    <w:rsid w:val="005936A6"/>
    <w:rsid w:val="00594B04"/>
    <w:rsid w:val="0059564C"/>
    <w:rsid w:val="00595C22"/>
    <w:rsid w:val="005973B6"/>
    <w:rsid w:val="005A0A4C"/>
    <w:rsid w:val="005A2BFF"/>
    <w:rsid w:val="005A40C6"/>
    <w:rsid w:val="005A470C"/>
    <w:rsid w:val="005A756F"/>
    <w:rsid w:val="005B07B4"/>
    <w:rsid w:val="005B096E"/>
    <w:rsid w:val="005B10FA"/>
    <w:rsid w:val="005B192E"/>
    <w:rsid w:val="005B3085"/>
    <w:rsid w:val="005B56CC"/>
    <w:rsid w:val="005B5EFF"/>
    <w:rsid w:val="005B67C9"/>
    <w:rsid w:val="005B6EC2"/>
    <w:rsid w:val="005C0F75"/>
    <w:rsid w:val="005C2D76"/>
    <w:rsid w:val="005C5631"/>
    <w:rsid w:val="005C57CB"/>
    <w:rsid w:val="005D0261"/>
    <w:rsid w:val="005D058A"/>
    <w:rsid w:val="005D083E"/>
    <w:rsid w:val="005D0C33"/>
    <w:rsid w:val="005D1D9C"/>
    <w:rsid w:val="005D2324"/>
    <w:rsid w:val="005D2CC5"/>
    <w:rsid w:val="005D49E0"/>
    <w:rsid w:val="005D5768"/>
    <w:rsid w:val="005D7314"/>
    <w:rsid w:val="005E0296"/>
    <w:rsid w:val="005E22AA"/>
    <w:rsid w:val="005E2AFB"/>
    <w:rsid w:val="005E3847"/>
    <w:rsid w:val="005E3D50"/>
    <w:rsid w:val="005E3E2E"/>
    <w:rsid w:val="005E4294"/>
    <w:rsid w:val="005E5026"/>
    <w:rsid w:val="005F0834"/>
    <w:rsid w:val="005F09B3"/>
    <w:rsid w:val="005F29DD"/>
    <w:rsid w:val="005F2E39"/>
    <w:rsid w:val="005F5A70"/>
    <w:rsid w:val="005F5AD5"/>
    <w:rsid w:val="005F5EC9"/>
    <w:rsid w:val="005F680D"/>
    <w:rsid w:val="005F7734"/>
    <w:rsid w:val="006001E4"/>
    <w:rsid w:val="006009B0"/>
    <w:rsid w:val="006010A4"/>
    <w:rsid w:val="00601114"/>
    <w:rsid w:val="006038C0"/>
    <w:rsid w:val="00607911"/>
    <w:rsid w:val="00607AB2"/>
    <w:rsid w:val="0061050D"/>
    <w:rsid w:val="0061123B"/>
    <w:rsid w:val="00611D2D"/>
    <w:rsid w:val="00612BD3"/>
    <w:rsid w:val="006141AD"/>
    <w:rsid w:val="0061729F"/>
    <w:rsid w:val="0062041F"/>
    <w:rsid w:val="006213EC"/>
    <w:rsid w:val="00621AD8"/>
    <w:rsid w:val="006225E1"/>
    <w:rsid w:val="00624B67"/>
    <w:rsid w:val="006254F9"/>
    <w:rsid w:val="00630675"/>
    <w:rsid w:val="0063202D"/>
    <w:rsid w:val="006331AF"/>
    <w:rsid w:val="00635928"/>
    <w:rsid w:val="00636562"/>
    <w:rsid w:val="00640641"/>
    <w:rsid w:val="0064140A"/>
    <w:rsid w:val="00641AD2"/>
    <w:rsid w:val="00642819"/>
    <w:rsid w:val="006430C4"/>
    <w:rsid w:val="0064757F"/>
    <w:rsid w:val="0065039C"/>
    <w:rsid w:val="00651651"/>
    <w:rsid w:val="00653B29"/>
    <w:rsid w:val="006552C1"/>
    <w:rsid w:val="00656593"/>
    <w:rsid w:val="00656B0F"/>
    <w:rsid w:val="00657548"/>
    <w:rsid w:val="006641F7"/>
    <w:rsid w:val="006652BF"/>
    <w:rsid w:val="00665CE3"/>
    <w:rsid w:val="0066674C"/>
    <w:rsid w:val="00666D3B"/>
    <w:rsid w:val="00670387"/>
    <w:rsid w:val="00670EA1"/>
    <w:rsid w:val="0067568C"/>
    <w:rsid w:val="00675BB1"/>
    <w:rsid w:val="006767E3"/>
    <w:rsid w:val="00680BAB"/>
    <w:rsid w:val="00681B85"/>
    <w:rsid w:val="006828DF"/>
    <w:rsid w:val="006835EB"/>
    <w:rsid w:val="006869FC"/>
    <w:rsid w:val="00686D08"/>
    <w:rsid w:val="006878BF"/>
    <w:rsid w:val="006913D7"/>
    <w:rsid w:val="00691D3A"/>
    <w:rsid w:val="00691DDC"/>
    <w:rsid w:val="00692071"/>
    <w:rsid w:val="00694CE1"/>
    <w:rsid w:val="0069570C"/>
    <w:rsid w:val="00696904"/>
    <w:rsid w:val="006A211A"/>
    <w:rsid w:val="006A52C2"/>
    <w:rsid w:val="006B143D"/>
    <w:rsid w:val="006B1722"/>
    <w:rsid w:val="006B2FF2"/>
    <w:rsid w:val="006B3A2C"/>
    <w:rsid w:val="006B4156"/>
    <w:rsid w:val="006B4450"/>
    <w:rsid w:val="006B467B"/>
    <w:rsid w:val="006B4BE0"/>
    <w:rsid w:val="006B536E"/>
    <w:rsid w:val="006C00C9"/>
    <w:rsid w:val="006C06D1"/>
    <w:rsid w:val="006C0BF2"/>
    <w:rsid w:val="006C1904"/>
    <w:rsid w:val="006C1C70"/>
    <w:rsid w:val="006C26C7"/>
    <w:rsid w:val="006C2A1F"/>
    <w:rsid w:val="006C35D7"/>
    <w:rsid w:val="006C3B58"/>
    <w:rsid w:val="006C6201"/>
    <w:rsid w:val="006D0054"/>
    <w:rsid w:val="006D00E2"/>
    <w:rsid w:val="006D0885"/>
    <w:rsid w:val="006D12DC"/>
    <w:rsid w:val="006D5F00"/>
    <w:rsid w:val="006D7FE2"/>
    <w:rsid w:val="006E0E10"/>
    <w:rsid w:val="006E16C7"/>
    <w:rsid w:val="006E1A95"/>
    <w:rsid w:val="006E1BD4"/>
    <w:rsid w:val="006E1E55"/>
    <w:rsid w:val="006E27F2"/>
    <w:rsid w:val="006E3315"/>
    <w:rsid w:val="006E5DD1"/>
    <w:rsid w:val="006E67D5"/>
    <w:rsid w:val="006E6909"/>
    <w:rsid w:val="006E7383"/>
    <w:rsid w:val="006E78CC"/>
    <w:rsid w:val="006F0133"/>
    <w:rsid w:val="006F0DA5"/>
    <w:rsid w:val="006F2AB9"/>
    <w:rsid w:val="006F39D8"/>
    <w:rsid w:val="006F43D1"/>
    <w:rsid w:val="006F443D"/>
    <w:rsid w:val="006F5618"/>
    <w:rsid w:val="006F7964"/>
    <w:rsid w:val="006F7BC7"/>
    <w:rsid w:val="00701AF9"/>
    <w:rsid w:val="00702498"/>
    <w:rsid w:val="00702B6D"/>
    <w:rsid w:val="00704249"/>
    <w:rsid w:val="007045BC"/>
    <w:rsid w:val="007049E4"/>
    <w:rsid w:val="00704B85"/>
    <w:rsid w:val="00705406"/>
    <w:rsid w:val="007067F2"/>
    <w:rsid w:val="00711081"/>
    <w:rsid w:val="0071270F"/>
    <w:rsid w:val="00713A29"/>
    <w:rsid w:val="00713C82"/>
    <w:rsid w:val="00713D67"/>
    <w:rsid w:val="00717D1A"/>
    <w:rsid w:val="00722C62"/>
    <w:rsid w:val="0072363A"/>
    <w:rsid w:val="007236E3"/>
    <w:rsid w:val="00724734"/>
    <w:rsid w:val="00724A2A"/>
    <w:rsid w:val="00725804"/>
    <w:rsid w:val="00725B8A"/>
    <w:rsid w:val="00726067"/>
    <w:rsid w:val="00726DAD"/>
    <w:rsid w:val="00727761"/>
    <w:rsid w:val="00731A9E"/>
    <w:rsid w:val="00731CBE"/>
    <w:rsid w:val="00731D3D"/>
    <w:rsid w:val="00732688"/>
    <w:rsid w:val="00732ACC"/>
    <w:rsid w:val="00733547"/>
    <w:rsid w:val="00733C44"/>
    <w:rsid w:val="00735BA9"/>
    <w:rsid w:val="00737B88"/>
    <w:rsid w:val="0074014C"/>
    <w:rsid w:val="00742F0B"/>
    <w:rsid w:val="007442B2"/>
    <w:rsid w:val="00744AA4"/>
    <w:rsid w:val="00745697"/>
    <w:rsid w:val="00747CE8"/>
    <w:rsid w:val="00750935"/>
    <w:rsid w:val="0075384A"/>
    <w:rsid w:val="0075525C"/>
    <w:rsid w:val="007569F6"/>
    <w:rsid w:val="00756BB8"/>
    <w:rsid w:val="007575F1"/>
    <w:rsid w:val="00760D05"/>
    <w:rsid w:val="00761501"/>
    <w:rsid w:val="00761E69"/>
    <w:rsid w:val="00761EE5"/>
    <w:rsid w:val="00764988"/>
    <w:rsid w:val="00765080"/>
    <w:rsid w:val="007653CD"/>
    <w:rsid w:val="00765A95"/>
    <w:rsid w:val="007669AD"/>
    <w:rsid w:val="0077215C"/>
    <w:rsid w:val="007726C6"/>
    <w:rsid w:val="007728E6"/>
    <w:rsid w:val="007735F6"/>
    <w:rsid w:val="0077382F"/>
    <w:rsid w:val="00774C08"/>
    <w:rsid w:val="00776A65"/>
    <w:rsid w:val="00780D4F"/>
    <w:rsid w:val="007820BA"/>
    <w:rsid w:val="00782693"/>
    <w:rsid w:val="007830AA"/>
    <w:rsid w:val="00783B3D"/>
    <w:rsid w:val="00785E20"/>
    <w:rsid w:val="00786B28"/>
    <w:rsid w:val="00790966"/>
    <w:rsid w:val="007916F8"/>
    <w:rsid w:val="007917BB"/>
    <w:rsid w:val="00791A62"/>
    <w:rsid w:val="00792575"/>
    <w:rsid w:val="0079286D"/>
    <w:rsid w:val="00793ED1"/>
    <w:rsid w:val="00793F5E"/>
    <w:rsid w:val="00795C6B"/>
    <w:rsid w:val="00796111"/>
    <w:rsid w:val="00796A0C"/>
    <w:rsid w:val="0079719A"/>
    <w:rsid w:val="007972A2"/>
    <w:rsid w:val="007A0908"/>
    <w:rsid w:val="007A1EAF"/>
    <w:rsid w:val="007A417C"/>
    <w:rsid w:val="007A472E"/>
    <w:rsid w:val="007A5E1E"/>
    <w:rsid w:val="007A6842"/>
    <w:rsid w:val="007A6DB5"/>
    <w:rsid w:val="007A709B"/>
    <w:rsid w:val="007A71D0"/>
    <w:rsid w:val="007A7B87"/>
    <w:rsid w:val="007B03A2"/>
    <w:rsid w:val="007B2335"/>
    <w:rsid w:val="007B288B"/>
    <w:rsid w:val="007B470A"/>
    <w:rsid w:val="007B56EC"/>
    <w:rsid w:val="007B5CD3"/>
    <w:rsid w:val="007C019D"/>
    <w:rsid w:val="007C067A"/>
    <w:rsid w:val="007C0F2F"/>
    <w:rsid w:val="007C0F38"/>
    <w:rsid w:val="007C248E"/>
    <w:rsid w:val="007C307E"/>
    <w:rsid w:val="007C349A"/>
    <w:rsid w:val="007C4AAC"/>
    <w:rsid w:val="007C6E6A"/>
    <w:rsid w:val="007D1123"/>
    <w:rsid w:val="007D1362"/>
    <w:rsid w:val="007D25D4"/>
    <w:rsid w:val="007D265D"/>
    <w:rsid w:val="007D413B"/>
    <w:rsid w:val="007D4E53"/>
    <w:rsid w:val="007D51A8"/>
    <w:rsid w:val="007D5E9E"/>
    <w:rsid w:val="007D675B"/>
    <w:rsid w:val="007D69BE"/>
    <w:rsid w:val="007D7784"/>
    <w:rsid w:val="007E09FE"/>
    <w:rsid w:val="007E0B25"/>
    <w:rsid w:val="007E1933"/>
    <w:rsid w:val="007E3C70"/>
    <w:rsid w:val="007E4100"/>
    <w:rsid w:val="007E5946"/>
    <w:rsid w:val="007E5980"/>
    <w:rsid w:val="007E5A09"/>
    <w:rsid w:val="007E5B30"/>
    <w:rsid w:val="007E654C"/>
    <w:rsid w:val="007E6878"/>
    <w:rsid w:val="007E7493"/>
    <w:rsid w:val="007F11C7"/>
    <w:rsid w:val="007F15AD"/>
    <w:rsid w:val="007F1E9C"/>
    <w:rsid w:val="007F28A0"/>
    <w:rsid w:val="007F3357"/>
    <w:rsid w:val="007F6502"/>
    <w:rsid w:val="007F6F9D"/>
    <w:rsid w:val="007F7D6A"/>
    <w:rsid w:val="00800816"/>
    <w:rsid w:val="0080164E"/>
    <w:rsid w:val="00802CB1"/>
    <w:rsid w:val="00803311"/>
    <w:rsid w:val="008037E1"/>
    <w:rsid w:val="00803FE9"/>
    <w:rsid w:val="0080420B"/>
    <w:rsid w:val="00804DCD"/>
    <w:rsid w:val="00805002"/>
    <w:rsid w:val="008064ED"/>
    <w:rsid w:val="00810F1E"/>
    <w:rsid w:val="00811024"/>
    <w:rsid w:val="008114F5"/>
    <w:rsid w:val="00814113"/>
    <w:rsid w:val="00815D03"/>
    <w:rsid w:val="00816E8D"/>
    <w:rsid w:val="008175B6"/>
    <w:rsid w:val="008175FA"/>
    <w:rsid w:val="0082009A"/>
    <w:rsid w:val="0082056B"/>
    <w:rsid w:val="008219A0"/>
    <w:rsid w:val="0082229E"/>
    <w:rsid w:val="008235DB"/>
    <w:rsid w:val="00823A98"/>
    <w:rsid w:val="0082480D"/>
    <w:rsid w:val="0082593A"/>
    <w:rsid w:val="00825F01"/>
    <w:rsid w:val="008268B0"/>
    <w:rsid w:val="008300E6"/>
    <w:rsid w:val="00830995"/>
    <w:rsid w:val="00833392"/>
    <w:rsid w:val="00833593"/>
    <w:rsid w:val="0083376A"/>
    <w:rsid w:val="00835B66"/>
    <w:rsid w:val="00836348"/>
    <w:rsid w:val="00836500"/>
    <w:rsid w:val="008379CD"/>
    <w:rsid w:val="00840CCF"/>
    <w:rsid w:val="00841995"/>
    <w:rsid w:val="00841AA0"/>
    <w:rsid w:val="00841EE0"/>
    <w:rsid w:val="00847D87"/>
    <w:rsid w:val="0085063D"/>
    <w:rsid w:val="00850701"/>
    <w:rsid w:val="00851A07"/>
    <w:rsid w:val="00852821"/>
    <w:rsid w:val="00854BE7"/>
    <w:rsid w:val="00855901"/>
    <w:rsid w:val="00855F34"/>
    <w:rsid w:val="00856CED"/>
    <w:rsid w:val="00857069"/>
    <w:rsid w:val="008575AF"/>
    <w:rsid w:val="00857A46"/>
    <w:rsid w:val="008606A9"/>
    <w:rsid w:val="00861294"/>
    <w:rsid w:val="008628AD"/>
    <w:rsid w:val="00864324"/>
    <w:rsid w:val="00865F89"/>
    <w:rsid w:val="0086639D"/>
    <w:rsid w:val="00870D73"/>
    <w:rsid w:val="00870E57"/>
    <w:rsid w:val="00870EC7"/>
    <w:rsid w:val="008716F3"/>
    <w:rsid w:val="008751E0"/>
    <w:rsid w:val="0087541B"/>
    <w:rsid w:val="0087618E"/>
    <w:rsid w:val="008769C5"/>
    <w:rsid w:val="00876F3D"/>
    <w:rsid w:val="008808D1"/>
    <w:rsid w:val="0088091B"/>
    <w:rsid w:val="00880A69"/>
    <w:rsid w:val="0088420D"/>
    <w:rsid w:val="0088494F"/>
    <w:rsid w:val="008858E7"/>
    <w:rsid w:val="00886ACC"/>
    <w:rsid w:val="00887064"/>
    <w:rsid w:val="008919FC"/>
    <w:rsid w:val="00891C20"/>
    <w:rsid w:val="00893108"/>
    <w:rsid w:val="00894934"/>
    <w:rsid w:val="00897454"/>
    <w:rsid w:val="00897D39"/>
    <w:rsid w:val="008A0663"/>
    <w:rsid w:val="008A368D"/>
    <w:rsid w:val="008A404F"/>
    <w:rsid w:val="008A412B"/>
    <w:rsid w:val="008A478E"/>
    <w:rsid w:val="008A4B3D"/>
    <w:rsid w:val="008A5668"/>
    <w:rsid w:val="008A7110"/>
    <w:rsid w:val="008A7703"/>
    <w:rsid w:val="008B0CF7"/>
    <w:rsid w:val="008B1D2B"/>
    <w:rsid w:val="008B2616"/>
    <w:rsid w:val="008B2B37"/>
    <w:rsid w:val="008B47A4"/>
    <w:rsid w:val="008B508F"/>
    <w:rsid w:val="008B571E"/>
    <w:rsid w:val="008B6974"/>
    <w:rsid w:val="008B6E4A"/>
    <w:rsid w:val="008B6F31"/>
    <w:rsid w:val="008C2232"/>
    <w:rsid w:val="008C32E7"/>
    <w:rsid w:val="008C54B9"/>
    <w:rsid w:val="008C65C6"/>
    <w:rsid w:val="008C7699"/>
    <w:rsid w:val="008D09D1"/>
    <w:rsid w:val="008D5559"/>
    <w:rsid w:val="008D5855"/>
    <w:rsid w:val="008D5C79"/>
    <w:rsid w:val="008D6186"/>
    <w:rsid w:val="008D6446"/>
    <w:rsid w:val="008D69D1"/>
    <w:rsid w:val="008D7270"/>
    <w:rsid w:val="008D78E8"/>
    <w:rsid w:val="008D7E5D"/>
    <w:rsid w:val="008E01A0"/>
    <w:rsid w:val="008E35DB"/>
    <w:rsid w:val="008E39D7"/>
    <w:rsid w:val="008E443C"/>
    <w:rsid w:val="008E5986"/>
    <w:rsid w:val="008E6C38"/>
    <w:rsid w:val="008E73AE"/>
    <w:rsid w:val="008E74AC"/>
    <w:rsid w:val="008E7A92"/>
    <w:rsid w:val="008F15FA"/>
    <w:rsid w:val="008F1C08"/>
    <w:rsid w:val="008F2AAE"/>
    <w:rsid w:val="008F2D98"/>
    <w:rsid w:val="008F2DF6"/>
    <w:rsid w:val="008F4C0B"/>
    <w:rsid w:val="008F6493"/>
    <w:rsid w:val="0090083D"/>
    <w:rsid w:val="00900E24"/>
    <w:rsid w:val="00903432"/>
    <w:rsid w:val="00904FB0"/>
    <w:rsid w:val="009073FB"/>
    <w:rsid w:val="00907C81"/>
    <w:rsid w:val="009102A5"/>
    <w:rsid w:val="00911059"/>
    <w:rsid w:val="00911D93"/>
    <w:rsid w:val="00914884"/>
    <w:rsid w:val="00914D38"/>
    <w:rsid w:val="00915099"/>
    <w:rsid w:val="00915A67"/>
    <w:rsid w:val="00916018"/>
    <w:rsid w:val="00916219"/>
    <w:rsid w:val="00916398"/>
    <w:rsid w:val="00917BFC"/>
    <w:rsid w:val="00917EAE"/>
    <w:rsid w:val="009203AD"/>
    <w:rsid w:val="00920AB5"/>
    <w:rsid w:val="00922E57"/>
    <w:rsid w:val="00925E00"/>
    <w:rsid w:val="009270AE"/>
    <w:rsid w:val="0092743A"/>
    <w:rsid w:val="00927448"/>
    <w:rsid w:val="00927765"/>
    <w:rsid w:val="00927F30"/>
    <w:rsid w:val="00931746"/>
    <w:rsid w:val="00936E0A"/>
    <w:rsid w:val="0093753F"/>
    <w:rsid w:val="0094130E"/>
    <w:rsid w:val="0094339D"/>
    <w:rsid w:val="009439A6"/>
    <w:rsid w:val="00944529"/>
    <w:rsid w:val="00944671"/>
    <w:rsid w:val="00944988"/>
    <w:rsid w:val="00944D84"/>
    <w:rsid w:val="00946221"/>
    <w:rsid w:val="009507CF"/>
    <w:rsid w:val="00952195"/>
    <w:rsid w:val="009541DC"/>
    <w:rsid w:val="00960069"/>
    <w:rsid w:val="00960CCF"/>
    <w:rsid w:val="00960EB6"/>
    <w:rsid w:val="00962810"/>
    <w:rsid w:val="00962CC9"/>
    <w:rsid w:val="009639C3"/>
    <w:rsid w:val="00964B43"/>
    <w:rsid w:val="00965E16"/>
    <w:rsid w:val="00966558"/>
    <w:rsid w:val="00966787"/>
    <w:rsid w:val="00966DD9"/>
    <w:rsid w:val="00973081"/>
    <w:rsid w:val="00974083"/>
    <w:rsid w:val="009761A5"/>
    <w:rsid w:val="009766A6"/>
    <w:rsid w:val="0097795A"/>
    <w:rsid w:val="00980957"/>
    <w:rsid w:val="00980A1E"/>
    <w:rsid w:val="00982C1F"/>
    <w:rsid w:val="00983E42"/>
    <w:rsid w:val="00985840"/>
    <w:rsid w:val="009865D3"/>
    <w:rsid w:val="0098749C"/>
    <w:rsid w:val="00987CF9"/>
    <w:rsid w:val="0099159A"/>
    <w:rsid w:val="0099179F"/>
    <w:rsid w:val="009939ED"/>
    <w:rsid w:val="00993C07"/>
    <w:rsid w:val="00993FC0"/>
    <w:rsid w:val="009943E3"/>
    <w:rsid w:val="009946F1"/>
    <w:rsid w:val="00994B67"/>
    <w:rsid w:val="00994B91"/>
    <w:rsid w:val="00996381"/>
    <w:rsid w:val="009966B3"/>
    <w:rsid w:val="0099701D"/>
    <w:rsid w:val="009970F2"/>
    <w:rsid w:val="0099763C"/>
    <w:rsid w:val="0099782D"/>
    <w:rsid w:val="009A000E"/>
    <w:rsid w:val="009A0AF7"/>
    <w:rsid w:val="009A139F"/>
    <w:rsid w:val="009A15FF"/>
    <w:rsid w:val="009A4CCE"/>
    <w:rsid w:val="009A4DAC"/>
    <w:rsid w:val="009A6FD0"/>
    <w:rsid w:val="009A7AB7"/>
    <w:rsid w:val="009B01E7"/>
    <w:rsid w:val="009B1736"/>
    <w:rsid w:val="009B2D3D"/>
    <w:rsid w:val="009B3D8D"/>
    <w:rsid w:val="009B6035"/>
    <w:rsid w:val="009B6B41"/>
    <w:rsid w:val="009B70B9"/>
    <w:rsid w:val="009B7467"/>
    <w:rsid w:val="009C0081"/>
    <w:rsid w:val="009C4688"/>
    <w:rsid w:val="009C4847"/>
    <w:rsid w:val="009C4ED2"/>
    <w:rsid w:val="009C55C7"/>
    <w:rsid w:val="009C69B3"/>
    <w:rsid w:val="009C75DA"/>
    <w:rsid w:val="009C7B60"/>
    <w:rsid w:val="009D3544"/>
    <w:rsid w:val="009D39ED"/>
    <w:rsid w:val="009D5F3E"/>
    <w:rsid w:val="009E0E48"/>
    <w:rsid w:val="009E1120"/>
    <w:rsid w:val="009E11F0"/>
    <w:rsid w:val="009E19F0"/>
    <w:rsid w:val="009E1EAF"/>
    <w:rsid w:val="009E2203"/>
    <w:rsid w:val="009E3F8B"/>
    <w:rsid w:val="009E62E4"/>
    <w:rsid w:val="009E68A5"/>
    <w:rsid w:val="009E6FBC"/>
    <w:rsid w:val="009E7561"/>
    <w:rsid w:val="009F5950"/>
    <w:rsid w:val="009F6470"/>
    <w:rsid w:val="00A00A22"/>
    <w:rsid w:val="00A02D5F"/>
    <w:rsid w:val="00A038D6"/>
    <w:rsid w:val="00A03EBC"/>
    <w:rsid w:val="00A04565"/>
    <w:rsid w:val="00A11A58"/>
    <w:rsid w:val="00A132C2"/>
    <w:rsid w:val="00A137A9"/>
    <w:rsid w:val="00A1456F"/>
    <w:rsid w:val="00A14A4A"/>
    <w:rsid w:val="00A15E8C"/>
    <w:rsid w:val="00A15EF9"/>
    <w:rsid w:val="00A16B49"/>
    <w:rsid w:val="00A17F8B"/>
    <w:rsid w:val="00A212F9"/>
    <w:rsid w:val="00A21348"/>
    <w:rsid w:val="00A21E3E"/>
    <w:rsid w:val="00A2312B"/>
    <w:rsid w:val="00A23A92"/>
    <w:rsid w:val="00A23FC9"/>
    <w:rsid w:val="00A249B9"/>
    <w:rsid w:val="00A256E4"/>
    <w:rsid w:val="00A259C9"/>
    <w:rsid w:val="00A26DB0"/>
    <w:rsid w:val="00A270DF"/>
    <w:rsid w:val="00A27685"/>
    <w:rsid w:val="00A31A8B"/>
    <w:rsid w:val="00A31E2C"/>
    <w:rsid w:val="00A3249D"/>
    <w:rsid w:val="00A33937"/>
    <w:rsid w:val="00A3663A"/>
    <w:rsid w:val="00A36CFB"/>
    <w:rsid w:val="00A40080"/>
    <w:rsid w:val="00A41C99"/>
    <w:rsid w:val="00A42CD9"/>
    <w:rsid w:val="00A44121"/>
    <w:rsid w:val="00A44569"/>
    <w:rsid w:val="00A448A0"/>
    <w:rsid w:val="00A44D63"/>
    <w:rsid w:val="00A44FB6"/>
    <w:rsid w:val="00A452C2"/>
    <w:rsid w:val="00A45B8D"/>
    <w:rsid w:val="00A45F98"/>
    <w:rsid w:val="00A46DBB"/>
    <w:rsid w:val="00A470AF"/>
    <w:rsid w:val="00A4727D"/>
    <w:rsid w:val="00A474F0"/>
    <w:rsid w:val="00A47F47"/>
    <w:rsid w:val="00A5293B"/>
    <w:rsid w:val="00A5340F"/>
    <w:rsid w:val="00A5351D"/>
    <w:rsid w:val="00A53552"/>
    <w:rsid w:val="00A55EE1"/>
    <w:rsid w:val="00A56529"/>
    <w:rsid w:val="00A5707A"/>
    <w:rsid w:val="00A57F58"/>
    <w:rsid w:val="00A6059E"/>
    <w:rsid w:val="00A60CBC"/>
    <w:rsid w:val="00A61065"/>
    <w:rsid w:val="00A62C9F"/>
    <w:rsid w:val="00A62FB6"/>
    <w:rsid w:val="00A64793"/>
    <w:rsid w:val="00A663B7"/>
    <w:rsid w:val="00A66BB7"/>
    <w:rsid w:val="00A67522"/>
    <w:rsid w:val="00A67FD8"/>
    <w:rsid w:val="00A67FDD"/>
    <w:rsid w:val="00A70430"/>
    <w:rsid w:val="00A71630"/>
    <w:rsid w:val="00A71791"/>
    <w:rsid w:val="00A72326"/>
    <w:rsid w:val="00A72DAB"/>
    <w:rsid w:val="00A73048"/>
    <w:rsid w:val="00A7341C"/>
    <w:rsid w:val="00A74384"/>
    <w:rsid w:val="00A75F5A"/>
    <w:rsid w:val="00A77DFF"/>
    <w:rsid w:val="00A81DE9"/>
    <w:rsid w:val="00A8208E"/>
    <w:rsid w:val="00A84C86"/>
    <w:rsid w:val="00A855EE"/>
    <w:rsid w:val="00A85E57"/>
    <w:rsid w:val="00A87637"/>
    <w:rsid w:val="00A87C32"/>
    <w:rsid w:val="00A87DFB"/>
    <w:rsid w:val="00A90338"/>
    <w:rsid w:val="00A90783"/>
    <w:rsid w:val="00A910F0"/>
    <w:rsid w:val="00A933AA"/>
    <w:rsid w:val="00A945D2"/>
    <w:rsid w:val="00A954DD"/>
    <w:rsid w:val="00A95644"/>
    <w:rsid w:val="00A95720"/>
    <w:rsid w:val="00A9591F"/>
    <w:rsid w:val="00A962BD"/>
    <w:rsid w:val="00A970F4"/>
    <w:rsid w:val="00AA18C4"/>
    <w:rsid w:val="00AA268E"/>
    <w:rsid w:val="00AA3C0D"/>
    <w:rsid w:val="00AA56A8"/>
    <w:rsid w:val="00AA6396"/>
    <w:rsid w:val="00AA6666"/>
    <w:rsid w:val="00AA6789"/>
    <w:rsid w:val="00AB07A4"/>
    <w:rsid w:val="00AB096F"/>
    <w:rsid w:val="00AB0B94"/>
    <w:rsid w:val="00AB0BD2"/>
    <w:rsid w:val="00AB103A"/>
    <w:rsid w:val="00AB17AF"/>
    <w:rsid w:val="00AB2A69"/>
    <w:rsid w:val="00AB2E9C"/>
    <w:rsid w:val="00AB3E55"/>
    <w:rsid w:val="00AB5C14"/>
    <w:rsid w:val="00AB687F"/>
    <w:rsid w:val="00AC0378"/>
    <w:rsid w:val="00AC4515"/>
    <w:rsid w:val="00AC4DA4"/>
    <w:rsid w:val="00AC4FE0"/>
    <w:rsid w:val="00AC57D2"/>
    <w:rsid w:val="00AC5EF7"/>
    <w:rsid w:val="00AC62FD"/>
    <w:rsid w:val="00AC6B8D"/>
    <w:rsid w:val="00AD0F80"/>
    <w:rsid w:val="00AD1109"/>
    <w:rsid w:val="00AD15E6"/>
    <w:rsid w:val="00AD1F34"/>
    <w:rsid w:val="00AD2B13"/>
    <w:rsid w:val="00AD3AC5"/>
    <w:rsid w:val="00AD4126"/>
    <w:rsid w:val="00AD4BD2"/>
    <w:rsid w:val="00AD4FEA"/>
    <w:rsid w:val="00AD63BD"/>
    <w:rsid w:val="00AD68B0"/>
    <w:rsid w:val="00AD6F88"/>
    <w:rsid w:val="00AE2712"/>
    <w:rsid w:val="00AE55DA"/>
    <w:rsid w:val="00AE6D55"/>
    <w:rsid w:val="00AF0E3E"/>
    <w:rsid w:val="00AF25ED"/>
    <w:rsid w:val="00AF4249"/>
    <w:rsid w:val="00AF48DB"/>
    <w:rsid w:val="00AF4B0D"/>
    <w:rsid w:val="00B0031C"/>
    <w:rsid w:val="00B005C7"/>
    <w:rsid w:val="00B02A2C"/>
    <w:rsid w:val="00B04D55"/>
    <w:rsid w:val="00B05FF8"/>
    <w:rsid w:val="00B06229"/>
    <w:rsid w:val="00B07D0C"/>
    <w:rsid w:val="00B11320"/>
    <w:rsid w:val="00B11E53"/>
    <w:rsid w:val="00B129A5"/>
    <w:rsid w:val="00B149D6"/>
    <w:rsid w:val="00B16B9A"/>
    <w:rsid w:val="00B21CD4"/>
    <w:rsid w:val="00B2511E"/>
    <w:rsid w:val="00B27EDE"/>
    <w:rsid w:val="00B31650"/>
    <w:rsid w:val="00B325B6"/>
    <w:rsid w:val="00B32C1B"/>
    <w:rsid w:val="00B32C28"/>
    <w:rsid w:val="00B33C7B"/>
    <w:rsid w:val="00B34AD9"/>
    <w:rsid w:val="00B35019"/>
    <w:rsid w:val="00B35224"/>
    <w:rsid w:val="00B3606D"/>
    <w:rsid w:val="00B37012"/>
    <w:rsid w:val="00B426CC"/>
    <w:rsid w:val="00B44396"/>
    <w:rsid w:val="00B46A50"/>
    <w:rsid w:val="00B46CF8"/>
    <w:rsid w:val="00B4775B"/>
    <w:rsid w:val="00B50721"/>
    <w:rsid w:val="00B51015"/>
    <w:rsid w:val="00B52075"/>
    <w:rsid w:val="00B531A4"/>
    <w:rsid w:val="00B53E1D"/>
    <w:rsid w:val="00B5552E"/>
    <w:rsid w:val="00B56D0F"/>
    <w:rsid w:val="00B60053"/>
    <w:rsid w:val="00B60CBD"/>
    <w:rsid w:val="00B60D7C"/>
    <w:rsid w:val="00B60E82"/>
    <w:rsid w:val="00B62994"/>
    <w:rsid w:val="00B62EB6"/>
    <w:rsid w:val="00B65ADF"/>
    <w:rsid w:val="00B65E96"/>
    <w:rsid w:val="00B6631A"/>
    <w:rsid w:val="00B66767"/>
    <w:rsid w:val="00B677CB"/>
    <w:rsid w:val="00B67898"/>
    <w:rsid w:val="00B70B26"/>
    <w:rsid w:val="00B70F39"/>
    <w:rsid w:val="00B713EF"/>
    <w:rsid w:val="00B727B7"/>
    <w:rsid w:val="00B73BFA"/>
    <w:rsid w:val="00B74496"/>
    <w:rsid w:val="00B76269"/>
    <w:rsid w:val="00B7787F"/>
    <w:rsid w:val="00B77C64"/>
    <w:rsid w:val="00B77DD6"/>
    <w:rsid w:val="00B82AE8"/>
    <w:rsid w:val="00B83229"/>
    <w:rsid w:val="00B83AC5"/>
    <w:rsid w:val="00B843A8"/>
    <w:rsid w:val="00B8519E"/>
    <w:rsid w:val="00B85651"/>
    <w:rsid w:val="00B85D40"/>
    <w:rsid w:val="00B86A87"/>
    <w:rsid w:val="00B86E1F"/>
    <w:rsid w:val="00B907F9"/>
    <w:rsid w:val="00B91262"/>
    <w:rsid w:val="00B91324"/>
    <w:rsid w:val="00B9225D"/>
    <w:rsid w:val="00B92767"/>
    <w:rsid w:val="00B92999"/>
    <w:rsid w:val="00B932A1"/>
    <w:rsid w:val="00B93F66"/>
    <w:rsid w:val="00B94D47"/>
    <w:rsid w:val="00B94FA5"/>
    <w:rsid w:val="00B9729B"/>
    <w:rsid w:val="00BA2BB5"/>
    <w:rsid w:val="00BA2DF9"/>
    <w:rsid w:val="00BA340E"/>
    <w:rsid w:val="00BA4483"/>
    <w:rsid w:val="00BA6868"/>
    <w:rsid w:val="00BB01E3"/>
    <w:rsid w:val="00BB08C8"/>
    <w:rsid w:val="00BB0E43"/>
    <w:rsid w:val="00BB3504"/>
    <w:rsid w:val="00BB391D"/>
    <w:rsid w:val="00BB3AD6"/>
    <w:rsid w:val="00BB3C4E"/>
    <w:rsid w:val="00BB4CBC"/>
    <w:rsid w:val="00BB60C2"/>
    <w:rsid w:val="00BB60D0"/>
    <w:rsid w:val="00BB67C8"/>
    <w:rsid w:val="00BB7457"/>
    <w:rsid w:val="00BB778A"/>
    <w:rsid w:val="00BB7860"/>
    <w:rsid w:val="00BC06EB"/>
    <w:rsid w:val="00BC11DD"/>
    <w:rsid w:val="00BC1C72"/>
    <w:rsid w:val="00BC1E58"/>
    <w:rsid w:val="00BC25BC"/>
    <w:rsid w:val="00BC2ABE"/>
    <w:rsid w:val="00BC3FB0"/>
    <w:rsid w:val="00BC4670"/>
    <w:rsid w:val="00BC4880"/>
    <w:rsid w:val="00BC5283"/>
    <w:rsid w:val="00BC545B"/>
    <w:rsid w:val="00BD072E"/>
    <w:rsid w:val="00BD24F9"/>
    <w:rsid w:val="00BD31EF"/>
    <w:rsid w:val="00BD48BD"/>
    <w:rsid w:val="00BD4AF5"/>
    <w:rsid w:val="00BE1290"/>
    <w:rsid w:val="00BE3356"/>
    <w:rsid w:val="00BE3458"/>
    <w:rsid w:val="00BE4260"/>
    <w:rsid w:val="00BE4747"/>
    <w:rsid w:val="00BE5026"/>
    <w:rsid w:val="00BE5293"/>
    <w:rsid w:val="00BE6534"/>
    <w:rsid w:val="00BE6922"/>
    <w:rsid w:val="00BE766B"/>
    <w:rsid w:val="00BE7D10"/>
    <w:rsid w:val="00BF0F7A"/>
    <w:rsid w:val="00BF1A4C"/>
    <w:rsid w:val="00BF25E2"/>
    <w:rsid w:val="00BF47C3"/>
    <w:rsid w:val="00BF5D85"/>
    <w:rsid w:val="00BF7B82"/>
    <w:rsid w:val="00C01540"/>
    <w:rsid w:val="00C016B5"/>
    <w:rsid w:val="00C02CF5"/>
    <w:rsid w:val="00C03C89"/>
    <w:rsid w:val="00C041AE"/>
    <w:rsid w:val="00C0508D"/>
    <w:rsid w:val="00C05BC1"/>
    <w:rsid w:val="00C06B10"/>
    <w:rsid w:val="00C07665"/>
    <w:rsid w:val="00C10CEC"/>
    <w:rsid w:val="00C12B36"/>
    <w:rsid w:val="00C13A1C"/>
    <w:rsid w:val="00C14380"/>
    <w:rsid w:val="00C147A5"/>
    <w:rsid w:val="00C152B0"/>
    <w:rsid w:val="00C15380"/>
    <w:rsid w:val="00C15942"/>
    <w:rsid w:val="00C15E09"/>
    <w:rsid w:val="00C15F38"/>
    <w:rsid w:val="00C16666"/>
    <w:rsid w:val="00C175EE"/>
    <w:rsid w:val="00C17FBB"/>
    <w:rsid w:val="00C222FF"/>
    <w:rsid w:val="00C249CB"/>
    <w:rsid w:val="00C25E77"/>
    <w:rsid w:val="00C26362"/>
    <w:rsid w:val="00C26934"/>
    <w:rsid w:val="00C26E36"/>
    <w:rsid w:val="00C3133C"/>
    <w:rsid w:val="00C32005"/>
    <w:rsid w:val="00C34A13"/>
    <w:rsid w:val="00C34A66"/>
    <w:rsid w:val="00C34E8E"/>
    <w:rsid w:val="00C3643C"/>
    <w:rsid w:val="00C3729F"/>
    <w:rsid w:val="00C402BA"/>
    <w:rsid w:val="00C4067A"/>
    <w:rsid w:val="00C408C7"/>
    <w:rsid w:val="00C41A9F"/>
    <w:rsid w:val="00C41E2D"/>
    <w:rsid w:val="00C436C3"/>
    <w:rsid w:val="00C442DE"/>
    <w:rsid w:val="00C4430A"/>
    <w:rsid w:val="00C45CA1"/>
    <w:rsid w:val="00C4603F"/>
    <w:rsid w:val="00C46B72"/>
    <w:rsid w:val="00C47163"/>
    <w:rsid w:val="00C5090E"/>
    <w:rsid w:val="00C52C49"/>
    <w:rsid w:val="00C53DE6"/>
    <w:rsid w:val="00C54D57"/>
    <w:rsid w:val="00C55879"/>
    <w:rsid w:val="00C558BA"/>
    <w:rsid w:val="00C56FA5"/>
    <w:rsid w:val="00C5730A"/>
    <w:rsid w:val="00C578B5"/>
    <w:rsid w:val="00C57DCF"/>
    <w:rsid w:val="00C60EDB"/>
    <w:rsid w:val="00C6242E"/>
    <w:rsid w:val="00C6349B"/>
    <w:rsid w:val="00C65028"/>
    <w:rsid w:val="00C6747A"/>
    <w:rsid w:val="00C67A70"/>
    <w:rsid w:val="00C708BC"/>
    <w:rsid w:val="00C72C7F"/>
    <w:rsid w:val="00C730AA"/>
    <w:rsid w:val="00C7313B"/>
    <w:rsid w:val="00C7479F"/>
    <w:rsid w:val="00C74D73"/>
    <w:rsid w:val="00C75866"/>
    <w:rsid w:val="00C75AAF"/>
    <w:rsid w:val="00C77983"/>
    <w:rsid w:val="00C80FAE"/>
    <w:rsid w:val="00C81201"/>
    <w:rsid w:val="00C8160F"/>
    <w:rsid w:val="00C81E0D"/>
    <w:rsid w:val="00C8265B"/>
    <w:rsid w:val="00C84B65"/>
    <w:rsid w:val="00C84E59"/>
    <w:rsid w:val="00C856CA"/>
    <w:rsid w:val="00C87426"/>
    <w:rsid w:val="00C919CE"/>
    <w:rsid w:val="00C91E23"/>
    <w:rsid w:val="00C91FC2"/>
    <w:rsid w:val="00C92AFF"/>
    <w:rsid w:val="00C968C8"/>
    <w:rsid w:val="00CA13CE"/>
    <w:rsid w:val="00CA2F7E"/>
    <w:rsid w:val="00CA4C59"/>
    <w:rsid w:val="00CA543A"/>
    <w:rsid w:val="00CA590E"/>
    <w:rsid w:val="00CA7070"/>
    <w:rsid w:val="00CB005D"/>
    <w:rsid w:val="00CB273D"/>
    <w:rsid w:val="00CB2FEF"/>
    <w:rsid w:val="00CB3F4D"/>
    <w:rsid w:val="00CB5ADD"/>
    <w:rsid w:val="00CB6CDC"/>
    <w:rsid w:val="00CB7D67"/>
    <w:rsid w:val="00CC018B"/>
    <w:rsid w:val="00CC0224"/>
    <w:rsid w:val="00CC10D4"/>
    <w:rsid w:val="00CC2070"/>
    <w:rsid w:val="00CC42BD"/>
    <w:rsid w:val="00CC5508"/>
    <w:rsid w:val="00CC67AF"/>
    <w:rsid w:val="00CC6914"/>
    <w:rsid w:val="00CC69ED"/>
    <w:rsid w:val="00CC7BF5"/>
    <w:rsid w:val="00CD240B"/>
    <w:rsid w:val="00CD56CD"/>
    <w:rsid w:val="00CD5741"/>
    <w:rsid w:val="00CD5778"/>
    <w:rsid w:val="00CD655F"/>
    <w:rsid w:val="00CD6713"/>
    <w:rsid w:val="00CD67C7"/>
    <w:rsid w:val="00CE08E1"/>
    <w:rsid w:val="00CE187C"/>
    <w:rsid w:val="00CE1974"/>
    <w:rsid w:val="00CE2D52"/>
    <w:rsid w:val="00CE5E99"/>
    <w:rsid w:val="00CE6D3D"/>
    <w:rsid w:val="00CE71BD"/>
    <w:rsid w:val="00CE7425"/>
    <w:rsid w:val="00CE7E6A"/>
    <w:rsid w:val="00CF07F3"/>
    <w:rsid w:val="00CF0C78"/>
    <w:rsid w:val="00CF237C"/>
    <w:rsid w:val="00D001EC"/>
    <w:rsid w:val="00D0092F"/>
    <w:rsid w:val="00D00D23"/>
    <w:rsid w:val="00D03612"/>
    <w:rsid w:val="00D0576A"/>
    <w:rsid w:val="00D07C64"/>
    <w:rsid w:val="00D10315"/>
    <w:rsid w:val="00D10913"/>
    <w:rsid w:val="00D118A3"/>
    <w:rsid w:val="00D11A91"/>
    <w:rsid w:val="00D16097"/>
    <w:rsid w:val="00D173A6"/>
    <w:rsid w:val="00D210BD"/>
    <w:rsid w:val="00D21854"/>
    <w:rsid w:val="00D21A4F"/>
    <w:rsid w:val="00D220D0"/>
    <w:rsid w:val="00D226DB"/>
    <w:rsid w:val="00D229FE"/>
    <w:rsid w:val="00D23248"/>
    <w:rsid w:val="00D23335"/>
    <w:rsid w:val="00D25294"/>
    <w:rsid w:val="00D25438"/>
    <w:rsid w:val="00D30349"/>
    <w:rsid w:val="00D31005"/>
    <w:rsid w:val="00D31CA4"/>
    <w:rsid w:val="00D31F87"/>
    <w:rsid w:val="00D32BC3"/>
    <w:rsid w:val="00D35DDD"/>
    <w:rsid w:val="00D37207"/>
    <w:rsid w:val="00D3735F"/>
    <w:rsid w:val="00D37907"/>
    <w:rsid w:val="00D40231"/>
    <w:rsid w:val="00D40DA2"/>
    <w:rsid w:val="00D42510"/>
    <w:rsid w:val="00D42664"/>
    <w:rsid w:val="00D42794"/>
    <w:rsid w:val="00D431CC"/>
    <w:rsid w:val="00D43446"/>
    <w:rsid w:val="00D43AF3"/>
    <w:rsid w:val="00D43BBF"/>
    <w:rsid w:val="00D45D15"/>
    <w:rsid w:val="00D4677F"/>
    <w:rsid w:val="00D471DA"/>
    <w:rsid w:val="00D47201"/>
    <w:rsid w:val="00D4767C"/>
    <w:rsid w:val="00D477DD"/>
    <w:rsid w:val="00D5008F"/>
    <w:rsid w:val="00D5083C"/>
    <w:rsid w:val="00D522BB"/>
    <w:rsid w:val="00D52550"/>
    <w:rsid w:val="00D532F0"/>
    <w:rsid w:val="00D5342D"/>
    <w:rsid w:val="00D53CF5"/>
    <w:rsid w:val="00D55E75"/>
    <w:rsid w:val="00D566AE"/>
    <w:rsid w:val="00D56AC1"/>
    <w:rsid w:val="00D573FA"/>
    <w:rsid w:val="00D604FE"/>
    <w:rsid w:val="00D60760"/>
    <w:rsid w:val="00D6303B"/>
    <w:rsid w:val="00D63C2E"/>
    <w:rsid w:val="00D64694"/>
    <w:rsid w:val="00D65607"/>
    <w:rsid w:val="00D66F83"/>
    <w:rsid w:val="00D67BFB"/>
    <w:rsid w:val="00D7020D"/>
    <w:rsid w:val="00D70E79"/>
    <w:rsid w:val="00D714E4"/>
    <w:rsid w:val="00D71818"/>
    <w:rsid w:val="00D721B5"/>
    <w:rsid w:val="00D72382"/>
    <w:rsid w:val="00D724A8"/>
    <w:rsid w:val="00D746A8"/>
    <w:rsid w:val="00D75527"/>
    <w:rsid w:val="00D764DC"/>
    <w:rsid w:val="00D76CE8"/>
    <w:rsid w:val="00D77DFD"/>
    <w:rsid w:val="00D80268"/>
    <w:rsid w:val="00D85BDE"/>
    <w:rsid w:val="00D85CDA"/>
    <w:rsid w:val="00D85E77"/>
    <w:rsid w:val="00D85F14"/>
    <w:rsid w:val="00D85F38"/>
    <w:rsid w:val="00D8695A"/>
    <w:rsid w:val="00D87EED"/>
    <w:rsid w:val="00D92A0A"/>
    <w:rsid w:val="00D93B79"/>
    <w:rsid w:val="00D9468F"/>
    <w:rsid w:val="00D947F7"/>
    <w:rsid w:val="00D95214"/>
    <w:rsid w:val="00D9724B"/>
    <w:rsid w:val="00D975FD"/>
    <w:rsid w:val="00DA1675"/>
    <w:rsid w:val="00DA19E3"/>
    <w:rsid w:val="00DA211A"/>
    <w:rsid w:val="00DA3387"/>
    <w:rsid w:val="00DA4555"/>
    <w:rsid w:val="00DA4FBB"/>
    <w:rsid w:val="00DA52E2"/>
    <w:rsid w:val="00DA5393"/>
    <w:rsid w:val="00DA6BCB"/>
    <w:rsid w:val="00DA7927"/>
    <w:rsid w:val="00DA7C68"/>
    <w:rsid w:val="00DA7F5E"/>
    <w:rsid w:val="00DB0369"/>
    <w:rsid w:val="00DB1069"/>
    <w:rsid w:val="00DB1718"/>
    <w:rsid w:val="00DB2E8D"/>
    <w:rsid w:val="00DB327B"/>
    <w:rsid w:val="00DB5BE1"/>
    <w:rsid w:val="00DC3BC0"/>
    <w:rsid w:val="00DC3D34"/>
    <w:rsid w:val="00DC41C9"/>
    <w:rsid w:val="00DC580F"/>
    <w:rsid w:val="00DC5C19"/>
    <w:rsid w:val="00DC61D7"/>
    <w:rsid w:val="00DC6A30"/>
    <w:rsid w:val="00DC7B69"/>
    <w:rsid w:val="00DD1250"/>
    <w:rsid w:val="00DD14E8"/>
    <w:rsid w:val="00DD2C9C"/>
    <w:rsid w:val="00DD3459"/>
    <w:rsid w:val="00DD36E3"/>
    <w:rsid w:val="00DD410A"/>
    <w:rsid w:val="00DD418A"/>
    <w:rsid w:val="00DD6C9B"/>
    <w:rsid w:val="00DD6E00"/>
    <w:rsid w:val="00DD6F53"/>
    <w:rsid w:val="00DD75F2"/>
    <w:rsid w:val="00DE07DB"/>
    <w:rsid w:val="00DE190C"/>
    <w:rsid w:val="00DE1A4B"/>
    <w:rsid w:val="00DE218C"/>
    <w:rsid w:val="00DE2F1F"/>
    <w:rsid w:val="00DE313B"/>
    <w:rsid w:val="00DE3490"/>
    <w:rsid w:val="00DE4611"/>
    <w:rsid w:val="00DE4FE0"/>
    <w:rsid w:val="00DE4FEC"/>
    <w:rsid w:val="00DE5AB3"/>
    <w:rsid w:val="00DF0786"/>
    <w:rsid w:val="00DF09D9"/>
    <w:rsid w:val="00DF0CA9"/>
    <w:rsid w:val="00DF0FA9"/>
    <w:rsid w:val="00DF1769"/>
    <w:rsid w:val="00DF1941"/>
    <w:rsid w:val="00DF4686"/>
    <w:rsid w:val="00DF46EE"/>
    <w:rsid w:val="00DF4F39"/>
    <w:rsid w:val="00DF5740"/>
    <w:rsid w:val="00DF6535"/>
    <w:rsid w:val="00E020BB"/>
    <w:rsid w:val="00E0288F"/>
    <w:rsid w:val="00E028A0"/>
    <w:rsid w:val="00E04652"/>
    <w:rsid w:val="00E053A9"/>
    <w:rsid w:val="00E05593"/>
    <w:rsid w:val="00E05A72"/>
    <w:rsid w:val="00E12A74"/>
    <w:rsid w:val="00E13203"/>
    <w:rsid w:val="00E134A7"/>
    <w:rsid w:val="00E15324"/>
    <w:rsid w:val="00E16AD4"/>
    <w:rsid w:val="00E206EE"/>
    <w:rsid w:val="00E23115"/>
    <w:rsid w:val="00E2414B"/>
    <w:rsid w:val="00E26EB2"/>
    <w:rsid w:val="00E26F9D"/>
    <w:rsid w:val="00E27355"/>
    <w:rsid w:val="00E276B8"/>
    <w:rsid w:val="00E31379"/>
    <w:rsid w:val="00E31633"/>
    <w:rsid w:val="00E31824"/>
    <w:rsid w:val="00E31D36"/>
    <w:rsid w:val="00E323E3"/>
    <w:rsid w:val="00E32802"/>
    <w:rsid w:val="00E32EE3"/>
    <w:rsid w:val="00E33E9E"/>
    <w:rsid w:val="00E34361"/>
    <w:rsid w:val="00E346B6"/>
    <w:rsid w:val="00E35A03"/>
    <w:rsid w:val="00E3731A"/>
    <w:rsid w:val="00E40F6E"/>
    <w:rsid w:val="00E419DC"/>
    <w:rsid w:val="00E43A30"/>
    <w:rsid w:val="00E4433E"/>
    <w:rsid w:val="00E4462A"/>
    <w:rsid w:val="00E4562A"/>
    <w:rsid w:val="00E4577E"/>
    <w:rsid w:val="00E45A50"/>
    <w:rsid w:val="00E46F57"/>
    <w:rsid w:val="00E47C74"/>
    <w:rsid w:val="00E50139"/>
    <w:rsid w:val="00E5100C"/>
    <w:rsid w:val="00E51DCC"/>
    <w:rsid w:val="00E52DAE"/>
    <w:rsid w:val="00E54EF0"/>
    <w:rsid w:val="00E55D06"/>
    <w:rsid w:val="00E55E7C"/>
    <w:rsid w:val="00E5627A"/>
    <w:rsid w:val="00E57142"/>
    <w:rsid w:val="00E57E28"/>
    <w:rsid w:val="00E61DA7"/>
    <w:rsid w:val="00E638C5"/>
    <w:rsid w:val="00E650C3"/>
    <w:rsid w:val="00E6713D"/>
    <w:rsid w:val="00E67451"/>
    <w:rsid w:val="00E67700"/>
    <w:rsid w:val="00E6780D"/>
    <w:rsid w:val="00E6788A"/>
    <w:rsid w:val="00E735D0"/>
    <w:rsid w:val="00E73BDB"/>
    <w:rsid w:val="00E73FFA"/>
    <w:rsid w:val="00E741E1"/>
    <w:rsid w:val="00E74B74"/>
    <w:rsid w:val="00E75BEB"/>
    <w:rsid w:val="00E76772"/>
    <w:rsid w:val="00E81AB4"/>
    <w:rsid w:val="00E81AB8"/>
    <w:rsid w:val="00E827F0"/>
    <w:rsid w:val="00E83B63"/>
    <w:rsid w:val="00E84483"/>
    <w:rsid w:val="00E84F80"/>
    <w:rsid w:val="00E903C0"/>
    <w:rsid w:val="00E91B89"/>
    <w:rsid w:val="00E9354C"/>
    <w:rsid w:val="00E93601"/>
    <w:rsid w:val="00E959D4"/>
    <w:rsid w:val="00EA017F"/>
    <w:rsid w:val="00EA0C66"/>
    <w:rsid w:val="00EA4C21"/>
    <w:rsid w:val="00EA62D0"/>
    <w:rsid w:val="00EA65F0"/>
    <w:rsid w:val="00EA661E"/>
    <w:rsid w:val="00EA6704"/>
    <w:rsid w:val="00EA74A7"/>
    <w:rsid w:val="00EB046D"/>
    <w:rsid w:val="00EB0A02"/>
    <w:rsid w:val="00EB1311"/>
    <w:rsid w:val="00EB1E11"/>
    <w:rsid w:val="00EB1E30"/>
    <w:rsid w:val="00EB1FF6"/>
    <w:rsid w:val="00EB2601"/>
    <w:rsid w:val="00EB398A"/>
    <w:rsid w:val="00EB42E3"/>
    <w:rsid w:val="00EB4FAD"/>
    <w:rsid w:val="00EB6EF7"/>
    <w:rsid w:val="00EB7854"/>
    <w:rsid w:val="00EC0D87"/>
    <w:rsid w:val="00EC1353"/>
    <w:rsid w:val="00EC3100"/>
    <w:rsid w:val="00EC4CB5"/>
    <w:rsid w:val="00EC5BCB"/>
    <w:rsid w:val="00EC6769"/>
    <w:rsid w:val="00EC7A6E"/>
    <w:rsid w:val="00ED0B9B"/>
    <w:rsid w:val="00ED143F"/>
    <w:rsid w:val="00ED2CD3"/>
    <w:rsid w:val="00ED6DD4"/>
    <w:rsid w:val="00ED7141"/>
    <w:rsid w:val="00ED76AC"/>
    <w:rsid w:val="00EE0977"/>
    <w:rsid w:val="00EE0C14"/>
    <w:rsid w:val="00EE1FF9"/>
    <w:rsid w:val="00EE25B8"/>
    <w:rsid w:val="00EE265F"/>
    <w:rsid w:val="00EE2908"/>
    <w:rsid w:val="00EE34C9"/>
    <w:rsid w:val="00EE47FD"/>
    <w:rsid w:val="00EE659F"/>
    <w:rsid w:val="00EE6B65"/>
    <w:rsid w:val="00EF0881"/>
    <w:rsid w:val="00EF0FA2"/>
    <w:rsid w:val="00EF31A3"/>
    <w:rsid w:val="00EF4088"/>
    <w:rsid w:val="00EF584B"/>
    <w:rsid w:val="00EF5945"/>
    <w:rsid w:val="00F00521"/>
    <w:rsid w:val="00F00E8D"/>
    <w:rsid w:val="00F01174"/>
    <w:rsid w:val="00F02164"/>
    <w:rsid w:val="00F0286C"/>
    <w:rsid w:val="00F03CC4"/>
    <w:rsid w:val="00F04E83"/>
    <w:rsid w:val="00F04E9A"/>
    <w:rsid w:val="00F06404"/>
    <w:rsid w:val="00F069D7"/>
    <w:rsid w:val="00F06F82"/>
    <w:rsid w:val="00F070C3"/>
    <w:rsid w:val="00F1023F"/>
    <w:rsid w:val="00F114CC"/>
    <w:rsid w:val="00F12381"/>
    <w:rsid w:val="00F1307E"/>
    <w:rsid w:val="00F1392C"/>
    <w:rsid w:val="00F14CC3"/>
    <w:rsid w:val="00F16D1F"/>
    <w:rsid w:val="00F17B1B"/>
    <w:rsid w:val="00F17D89"/>
    <w:rsid w:val="00F22024"/>
    <w:rsid w:val="00F22304"/>
    <w:rsid w:val="00F22BC7"/>
    <w:rsid w:val="00F22F49"/>
    <w:rsid w:val="00F24317"/>
    <w:rsid w:val="00F261AA"/>
    <w:rsid w:val="00F268D1"/>
    <w:rsid w:val="00F26F31"/>
    <w:rsid w:val="00F2715F"/>
    <w:rsid w:val="00F308CC"/>
    <w:rsid w:val="00F31B3C"/>
    <w:rsid w:val="00F32211"/>
    <w:rsid w:val="00F32FF8"/>
    <w:rsid w:val="00F33160"/>
    <w:rsid w:val="00F35B78"/>
    <w:rsid w:val="00F35B7D"/>
    <w:rsid w:val="00F40252"/>
    <w:rsid w:val="00F405C3"/>
    <w:rsid w:val="00F42168"/>
    <w:rsid w:val="00F4256B"/>
    <w:rsid w:val="00F43B6A"/>
    <w:rsid w:val="00F43D59"/>
    <w:rsid w:val="00F459A1"/>
    <w:rsid w:val="00F50F88"/>
    <w:rsid w:val="00F534B5"/>
    <w:rsid w:val="00F548CE"/>
    <w:rsid w:val="00F55E4F"/>
    <w:rsid w:val="00F57AB4"/>
    <w:rsid w:val="00F57C07"/>
    <w:rsid w:val="00F60810"/>
    <w:rsid w:val="00F60AE1"/>
    <w:rsid w:val="00F60FAB"/>
    <w:rsid w:val="00F61C87"/>
    <w:rsid w:val="00F63118"/>
    <w:rsid w:val="00F632E1"/>
    <w:rsid w:val="00F63AE8"/>
    <w:rsid w:val="00F64573"/>
    <w:rsid w:val="00F704B5"/>
    <w:rsid w:val="00F70CA3"/>
    <w:rsid w:val="00F772CF"/>
    <w:rsid w:val="00F81292"/>
    <w:rsid w:val="00F81575"/>
    <w:rsid w:val="00F82664"/>
    <w:rsid w:val="00F83A62"/>
    <w:rsid w:val="00F83D6F"/>
    <w:rsid w:val="00F86063"/>
    <w:rsid w:val="00F879B3"/>
    <w:rsid w:val="00F90AAC"/>
    <w:rsid w:val="00F9403C"/>
    <w:rsid w:val="00F941C0"/>
    <w:rsid w:val="00F95E86"/>
    <w:rsid w:val="00F96419"/>
    <w:rsid w:val="00FA07C2"/>
    <w:rsid w:val="00FA07D7"/>
    <w:rsid w:val="00FA396E"/>
    <w:rsid w:val="00FA3E76"/>
    <w:rsid w:val="00FA4287"/>
    <w:rsid w:val="00FA4378"/>
    <w:rsid w:val="00FA45F1"/>
    <w:rsid w:val="00FA4A82"/>
    <w:rsid w:val="00FA511F"/>
    <w:rsid w:val="00FA522D"/>
    <w:rsid w:val="00FA65B3"/>
    <w:rsid w:val="00FA69BD"/>
    <w:rsid w:val="00FA6C12"/>
    <w:rsid w:val="00FA7777"/>
    <w:rsid w:val="00FB0CA7"/>
    <w:rsid w:val="00FB0ED0"/>
    <w:rsid w:val="00FB15D8"/>
    <w:rsid w:val="00FB4DA5"/>
    <w:rsid w:val="00FB595E"/>
    <w:rsid w:val="00FB5C8B"/>
    <w:rsid w:val="00FB6465"/>
    <w:rsid w:val="00FB650A"/>
    <w:rsid w:val="00FB67FC"/>
    <w:rsid w:val="00FB7457"/>
    <w:rsid w:val="00FC0330"/>
    <w:rsid w:val="00FC06A1"/>
    <w:rsid w:val="00FC29C4"/>
    <w:rsid w:val="00FC311B"/>
    <w:rsid w:val="00FC54BC"/>
    <w:rsid w:val="00FC568E"/>
    <w:rsid w:val="00FC588B"/>
    <w:rsid w:val="00FC5E2B"/>
    <w:rsid w:val="00FC7ACB"/>
    <w:rsid w:val="00FC7D17"/>
    <w:rsid w:val="00FD0D7B"/>
    <w:rsid w:val="00FD4782"/>
    <w:rsid w:val="00FD6147"/>
    <w:rsid w:val="00FD7013"/>
    <w:rsid w:val="00FD747F"/>
    <w:rsid w:val="00FD7743"/>
    <w:rsid w:val="00FD7C05"/>
    <w:rsid w:val="00FE1866"/>
    <w:rsid w:val="00FE22E0"/>
    <w:rsid w:val="00FE26D5"/>
    <w:rsid w:val="00FE2970"/>
    <w:rsid w:val="00FE301D"/>
    <w:rsid w:val="00FE3B1D"/>
    <w:rsid w:val="00FE3DE3"/>
    <w:rsid w:val="00FE46B2"/>
    <w:rsid w:val="00FE4FB3"/>
    <w:rsid w:val="00FE5270"/>
    <w:rsid w:val="00FE5622"/>
    <w:rsid w:val="00FE6B61"/>
    <w:rsid w:val="00FE7283"/>
    <w:rsid w:val="00FE75D3"/>
    <w:rsid w:val="00FE7B3A"/>
    <w:rsid w:val="00FF0895"/>
    <w:rsid w:val="00FF1910"/>
    <w:rsid w:val="00FF40A3"/>
    <w:rsid w:val="00FF4AFE"/>
    <w:rsid w:val="00FF730D"/>
    <w:rsid w:val="0A47719B"/>
    <w:rsid w:val="115C4DF8"/>
    <w:rsid w:val="1385631C"/>
    <w:rsid w:val="1D6A7835"/>
    <w:rsid w:val="213250B8"/>
    <w:rsid w:val="243324B3"/>
    <w:rsid w:val="299F596B"/>
    <w:rsid w:val="303F3F4F"/>
    <w:rsid w:val="32C43677"/>
    <w:rsid w:val="39BA1B1E"/>
    <w:rsid w:val="41AD0533"/>
    <w:rsid w:val="42DF5607"/>
    <w:rsid w:val="498E1985"/>
    <w:rsid w:val="5B033B7C"/>
    <w:rsid w:val="6ED81A5E"/>
    <w:rsid w:val="713603D5"/>
    <w:rsid w:val="769E1223"/>
    <w:rsid w:val="7A00618D"/>
    <w:rsid w:val="7F491C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semiHidden="0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qFormat="1"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iPriority="59" w:name="Table Grid"/>
    <w:lsdException w:uiPriority="99" w:name="Table Theme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paragraph" w:styleId="2">
    <w:name w:val="heading 1"/>
    <w:basedOn w:val="1"/>
    <w:next w:val="1"/>
    <w:link w:val="23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4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5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ind w:left="1418"/>
      <w:outlineLvl w:val="2"/>
    </w:pPr>
    <w:rPr>
      <w:b/>
      <w:bCs/>
      <w:sz w:val="32"/>
      <w:szCs w:val="32"/>
    </w:rPr>
  </w:style>
  <w:style w:type="paragraph" w:styleId="5">
    <w:name w:val="heading 4"/>
    <w:basedOn w:val="1"/>
    <w:next w:val="1"/>
    <w:link w:val="26"/>
    <w:unhideWhenUsed/>
    <w:qFormat/>
    <w:uiPriority w:val="9"/>
    <w:pPr>
      <w:keepNext/>
      <w:keepLines/>
      <w:numPr>
        <w:ilvl w:val="3"/>
        <w:numId w:val="1"/>
      </w:numPr>
      <w:spacing w:before="280" w:after="290" w:line="376" w:lineRule="auto"/>
      <w:outlineLvl w:val="3"/>
    </w:pPr>
    <w:rPr>
      <w:rFonts w:asciiTheme="majorHAnsi" w:hAnsiTheme="majorHAnsi" w:eastAsiaTheme="majorEastAsia" w:cstheme="majorBidi"/>
      <w:b/>
      <w:bCs/>
      <w:sz w:val="28"/>
      <w:szCs w:val="28"/>
    </w:rPr>
  </w:style>
  <w:style w:type="paragraph" w:styleId="6">
    <w:name w:val="heading 5"/>
    <w:basedOn w:val="1"/>
    <w:next w:val="1"/>
    <w:link w:val="27"/>
    <w:unhideWhenUsed/>
    <w:qFormat/>
    <w:uiPriority w:val="9"/>
    <w:pPr>
      <w:keepNext/>
      <w:keepLines/>
      <w:numPr>
        <w:ilvl w:val="4"/>
        <w:numId w:val="1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7">
    <w:name w:val="heading 6"/>
    <w:basedOn w:val="1"/>
    <w:next w:val="1"/>
    <w:link w:val="28"/>
    <w:unhideWhenUsed/>
    <w:qFormat/>
    <w:uiPriority w:val="9"/>
    <w:pPr>
      <w:keepNext/>
      <w:keepLines/>
      <w:numPr>
        <w:ilvl w:val="5"/>
        <w:numId w:val="1"/>
      </w:numPr>
      <w:spacing w:before="240" w:after="64" w:line="320" w:lineRule="auto"/>
      <w:outlineLvl w:val="5"/>
    </w:pPr>
    <w:rPr>
      <w:rFonts w:asciiTheme="majorHAnsi" w:hAnsiTheme="majorHAnsi" w:eastAsiaTheme="majorEastAsia" w:cstheme="majorBidi"/>
      <w:b/>
      <w:bCs/>
      <w:szCs w:val="24"/>
    </w:rPr>
  </w:style>
  <w:style w:type="character" w:default="1" w:styleId="16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8">
    <w:name w:val="Document Map"/>
    <w:basedOn w:val="1"/>
    <w:link w:val="29"/>
    <w:semiHidden/>
    <w:unhideWhenUsed/>
    <w:qFormat/>
    <w:uiPriority w:val="99"/>
    <w:rPr>
      <w:rFonts w:ascii="宋体" w:eastAsia="宋体"/>
      <w:sz w:val="18"/>
      <w:szCs w:val="18"/>
    </w:rPr>
  </w:style>
  <w:style w:type="paragraph" w:styleId="9">
    <w:name w:val="Balloon Text"/>
    <w:basedOn w:val="1"/>
    <w:link w:val="31"/>
    <w:semiHidden/>
    <w:unhideWhenUsed/>
    <w:qFormat/>
    <w:uiPriority w:val="99"/>
    <w:rPr>
      <w:sz w:val="18"/>
      <w:szCs w:val="18"/>
    </w:rPr>
  </w:style>
  <w:style w:type="paragraph" w:styleId="10">
    <w:name w:val="footer"/>
    <w:basedOn w:val="1"/>
    <w:link w:val="22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header"/>
    <w:basedOn w:val="1"/>
    <w:link w:val="2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2">
    <w:name w:val="Subtitle"/>
    <w:basedOn w:val="1"/>
    <w:next w:val="1"/>
    <w:link w:val="37"/>
    <w:qFormat/>
    <w:uiPriority w:val="11"/>
    <w:pPr>
      <w:spacing w:before="240" w:after="60" w:line="312" w:lineRule="auto"/>
      <w:jc w:val="center"/>
      <w:outlineLvl w:val="1"/>
    </w:pPr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13">
    <w:name w:val="HTML Preformatted"/>
    <w:basedOn w:val="1"/>
    <w:semiHidden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1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Cs w:val="24"/>
    </w:rPr>
  </w:style>
  <w:style w:type="paragraph" w:styleId="15">
    <w:name w:val="Title"/>
    <w:basedOn w:val="1"/>
    <w:next w:val="1"/>
    <w:link w:val="30"/>
    <w:qFormat/>
    <w:uiPriority w:val="10"/>
    <w:pPr>
      <w:spacing w:before="240" w:after="60"/>
      <w:jc w:val="center"/>
      <w:outlineLvl w:val="0"/>
    </w:pPr>
    <w:rPr>
      <w:rFonts w:eastAsia="宋体" w:asciiTheme="majorHAnsi" w:hAnsiTheme="majorHAnsi" w:cstheme="majorBidi"/>
      <w:b/>
      <w:bCs/>
      <w:sz w:val="32"/>
      <w:szCs w:val="32"/>
    </w:rPr>
  </w:style>
  <w:style w:type="character" w:styleId="17">
    <w:name w:val="Strong"/>
    <w:basedOn w:val="16"/>
    <w:qFormat/>
    <w:uiPriority w:val="22"/>
    <w:rPr>
      <w:b/>
      <w:bCs/>
    </w:rPr>
  </w:style>
  <w:style w:type="character" w:styleId="18">
    <w:name w:val="Emphasis"/>
    <w:basedOn w:val="16"/>
    <w:qFormat/>
    <w:uiPriority w:val="20"/>
    <w:rPr>
      <w:i/>
      <w:iCs/>
    </w:rPr>
  </w:style>
  <w:style w:type="character" w:styleId="19">
    <w:name w:val="Hyperlink"/>
    <w:basedOn w:val="16"/>
    <w:unhideWhenUsed/>
    <w:qFormat/>
    <w:uiPriority w:val="99"/>
    <w:rPr>
      <w:color w:val="0000FF"/>
      <w:u w:val="single"/>
    </w:rPr>
  </w:style>
  <w:style w:type="character" w:customStyle="1" w:styleId="21">
    <w:name w:val="页眉 Char"/>
    <w:basedOn w:val="16"/>
    <w:link w:val="11"/>
    <w:qFormat/>
    <w:uiPriority w:val="99"/>
    <w:rPr>
      <w:sz w:val="18"/>
      <w:szCs w:val="18"/>
    </w:rPr>
  </w:style>
  <w:style w:type="character" w:customStyle="1" w:styleId="22">
    <w:name w:val="页脚 Char"/>
    <w:basedOn w:val="16"/>
    <w:link w:val="10"/>
    <w:qFormat/>
    <w:uiPriority w:val="99"/>
    <w:rPr>
      <w:sz w:val="18"/>
      <w:szCs w:val="18"/>
    </w:rPr>
  </w:style>
  <w:style w:type="character" w:customStyle="1" w:styleId="23">
    <w:name w:val="标题 1 Char"/>
    <w:basedOn w:val="16"/>
    <w:link w:val="2"/>
    <w:qFormat/>
    <w:uiPriority w:val="9"/>
    <w:rPr>
      <w:b/>
      <w:bCs/>
      <w:kern w:val="44"/>
      <w:sz w:val="44"/>
      <w:szCs w:val="44"/>
    </w:rPr>
  </w:style>
  <w:style w:type="character" w:customStyle="1" w:styleId="24">
    <w:name w:val="标题 2 Char"/>
    <w:basedOn w:val="16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5">
    <w:name w:val="标题 3 Char"/>
    <w:basedOn w:val="16"/>
    <w:link w:val="4"/>
    <w:qFormat/>
    <w:uiPriority w:val="9"/>
    <w:rPr>
      <w:b/>
      <w:bCs/>
      <w:sz w:val="32"/>
      <w:szCs w:val="32"/>
    </w:rPr>
  </w:style>
  <w:style w:type="character" w:customStyle="1" w:styleId="26">
    <w:name w:val="标题 4 Char"/>
    <w:basedOn w:val="16"/>
    <w:link w:val="5"/>
    <w:qFormat/>
    <w:uiPriority w:val="9"/>
    <w:rPr>
      <w:rFonts w:asciiTheme="majorHAnsi" w:hAnsiTheme="majorHAnsi" w:eastAsiaTheme="majorEastAsia" w:cstheme="majorBidi"/>
      <w:b/>
      <w:bCs/>
      <w:sz w:val="28"/>
      <w:szCs w:val="28"/>
    </w:rPr>
  </w:style>
  <w:style w:type="character" w:customStyle="1" w:styleId="27">
    <w:name w:val="标题 5 Char"/>
    <w:basedOn w:val="16"/>
    <w:link w:val="6"/>
    <w:qFormat/>
    <w:uiPriority w:val="9"/>
    <w:rPr>
      <w:b/>
      <w:bCs/>
      <w:sz w:val="28"/>
      <w:szCs w:val="28"/>
    </w:rPr>
  </w:style>
  <w:style w:type="character" w:customStyle="1" w:styleId="28">
    <w:name w:val="标题 6 Char"/>
    <w:basedOn w:val="16"/>
    <w:link w:val="7"/>
    <w:qFormat/>
    <w:uiPriority w:val="9"/>
    <w:rPr>
      <w:rFonts w:asciiTheme="majorHAnsi" w:hAnsiTheme="majorHAnsi" w:eastAsiaTheme="majorEastAsia" w:cstheme="majorBidi"/>
      <w:b/>
      <w:bCs/>
      <w:sz w:val="24"/>
      <w:szCs w:val="24"/>
    </w:rPr>
  </w:style>
  <w:style w:type="character" w:customStyle="1" w:styleId="29">
    <w:name w:val="文档结构图 Char"/>
    <w:basedOn w:val="16"/>
    <w:link w:val="8"/>
    <w:semiHidden/>
    <w:qFormat/>
    <w:uiPriority w:val="99"/>
    <w:rPr>
      <w:rFonts w:ascii="宋体" w:eastAsia="宋体"/>
      <w:sz w:val="18"/>
      <w:szCs w:val="18"/>
    </w:rPr>
  </w:style>
  <w:style w:type="character" w:customStyle="1" w:styleId="30">
    <w:name w:val="标题 Char"/>
    <w:basedOn w:val="16"/>
    <w:link w:val="15"/>
    <w:qFormat/>
    <w:uiPriority w:val="10"/>
    <w:rPr>
      <w:rFonts w:eastAsia="宋体" w:asciiTheme="majorHAnsi" w:hAnsiTheme="majorHAnsi" w:cstheme="majorBidi"/>
      <w:b/>
      <w:bCs/>
      <w:sz w:val="32"/>
      <w:szCs w:val="32"/>
    </w:rPr>
  </w:style>
  <w:style w:type="character" w:customStyle="1" w:styleId="31">
    <w:name w:val="批注框文本 Char"/>
    <w:basedOn w:val="16"/>
    <w:link w:val="9"/>
    <w:semiHidden/>
    <w:qFormat/>
    <w:uiPriority w:val="99"/>
    <w:rPr>
      <w:sz w:val="18"/>
      <w:szCs w:val="18"/>
    </w:rPr>
  </w:style>
  <w:style w:type="paragraph" w:styleId="32">
    <w:name w:val="List Paragraph"/>
    <w:basedOn w:val="1"/>
    <w:qFormat/>
    <w:uiPriority w:val="34"/>
    <w:pPr>
      <w:ind w:firstLine="420" w:firstLineChars="200"/>
    </w:pPr>
  </w:style>
  <w:style w:type="character" w:customStyle="1" w:styleId="33">
    <w:name w:val="ask-title"/>
    <w:basedOn w:val="16"/>
    <w:qFormat/>
    <w:uiPriority w:val="0"/>
  </w:style>
  <w:style w:type="paragraph" w:customStyle="1" w:styleId="34">
    <w:name w:val="样式1"/>
    <w:basedOn w:val="3"/>
    <w:qFormat/>
    <w:uiPriority w:val="0"/>
    <w:pPr>
      <w:numPr>
        <w:ilvl w:val="0"/>
        <w:numId w:val="0"/>
      </w:numPr>
      <w:ind w:left="720" w:hanging="720"/>
    </w:pPr>
  </w:style>
  <w:style w:type="paragraph" w:styleId="35">
    <w:name w:val="No Spacing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4"/>
      <w:szCs w:val="22"/>
      <w:lang w:val="en-US" w:eastAsia="zh-CN" w:bidi="ar-SA"/>
    </w:rPr>
  </w:style>
  <w:style w:type="character" w:customStyle="1" w:styleId="36">
    <w:name w:val="Subtle Emphasis"/>
    <w:basedOn w:val="16"/>
    <w:qFormat/>
    <w:uiPriority w:val="19"/>
    <w:rPr>
      <w:i/>
      <w:iCs/>
      <w:color w:val="7F7F7F" w:themeColor="text1" w:themeTint="7F"/>
    </w:rPr>
  </w:style>
  <w:style w:type="character" w:customStyle="1" w:styleId="37">
    <w:name w:val="副标题 Char"/>
    <w:basedOn w:val="16"/>
    <w:link w:val="12"/>
    <w:qFormat/>
    <w:uiPriority w:val="11"/>
    <w:rPr>
      <w:rFonts w:eastAsia="宋体" w:asciiTheme="majorHAnsi" w:hAnsiTheme="majorHAnsi" w:cstheme="majorBidi"/>
      <w:b/>
      <w:bCs/>
      <w:kern w:val="28"/>
      <w:sz w:val="32"/>
      <w:szCs w:val="32"/>
    </w:rPr>
  </w:style>
  <w:style w:type="paragraph" w:styleId="38">
    <w:name w:val="Intense Quote"/>
    <w:basedOn w:val="1"/>
    <w:next w:val="1"/>
    <w:link w:val="39"/>
    <w:qFormat/>
    <w:uiPriority w:val="30"/>
    <w:pPr>
      <w:pBdr>
        <w:bottom w:val="single" w:color="4F81BD" w:themeColor="accent1" w:sz="4" w:space="4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39">
    <w:name w:val="明显引用 Char"/>
    <w:basedOn w:val="16"/>
    <w:link w:val="38"/>
    <w:qFormat/>
    <w:uiPriority w:val="30"/>
    <w:rPr>
      <w:b/>
      <w:bCs/>
      <w:i/>
      <w:iCs/>
      <w:color w:val="4F81BD" w:themeColor="accent1"/>
      <w:sz w:val="24"/>
    </w:rPr>
  </w:style>
  <w:style w:type="character" w:customStyle="1" w:styleId="40">
    <w:name w:val="Intense Reference"/>
    <w:basedOn w:val="16"/>
    <w:qFormat/>
    <w:uiPriority w:val="32"/>
    <w:rPr>
      <w:b/>
      <w:bCs/>
      <w:smallCaps/>
      <w:color w:val="C0504D" w:themeColor="accent2"/>
      <w:spacing w:val="5"/>
      <w:u w:val="single"/>
    </w:rPr>
  </w:style>
  <w:style w:type="character" w:customStyle="1" w:styleId="41">
    <w:name w:val="Subtle Reference"/>
    <w:basedOn w:val="16"/>
    <w:qFormat/>
    <w:uiPriority w:val="31"/>
    <w:rPr>
      <w:smallCaps/>
      <w:color w:val="C0504D" w:themeColor="accent2"/>
      <w:u w:val="single"/>
    </w:rPr>
  </w:style>
  <w:style w:type="paragraph" w:customStyle="1" w:styleId="42">
    <w:name w:val="例程代码（带行号）"/>
    <w:basedOn w:val="1"/>
    <w:qFormat/>
    <w:uiPriority w:val="0"/>
    <w:pPr>
      <w:widowControl/>
      <w:shd w:val="clear" w:color="auto" w:fill="E0E0E0"/>
      <w:tabs>
        <w:tab w:val="left" w:pos="0"/>
      </w:tabs>
      <w:ind w:firstLine="200" w:firstLineChars="200"/>
      <w:jc w:val="left"/>
    </w:pPr>
    <w:rPr>
      <w:rFonts w:ascii="Courier New" w:hAnsi="Courier New" w:eastAsia="宋体" w:cs="宋体"/>
      <w:kern w:val="0"/>
      <w:sz w:val="18"/>
      <w:szCs w:val="18"/>
      <w:shd w:val="clear" w:color="auto" w:fill="E0E0E0"/>
    </w:rPr>
  </w:style>
  <w:style w:type="paragraph" w:customStyle="1" w:styleId="43">
    <w:name w:val="例程代码（无行号）"/>
    <w:basedOn w:val="1"/>
    <w:qFormat/>
    <w:uiPriority w:val="0"/>
    <w:pPr>
      <w:widowControl/>
      <w:shd w:val="clear" w:color="auto" w:fill="E0E0E0"/>
      <w:ind w:firstLine="420" w:firstLineChars="200"/>
      <w:jc w:val="left"/>
    </w:pPr>
    <w:rPr>
      <w:rFonts w:ascii="Courier New" w:hAnsi="Courier New" w:eastAsia="宋体" w:cs="宋体"/>
      <w:kern w:val="0"/>
      <w:sz w:val="18"/>
      <w:szCs w:val="18"/>
      <w:shd w:val="clear" w:color="auto" w:fill="E0E0E0"/>
    </w:rPr>
  </w:style>
</w:styles>
</file>

<file path=word/_rels/document.xml.rels><?xml version="1.0" encoding="UTF-8" standalone="yes"?>
<Relationships xmlns="http://schemas.openxmlformats.org/package/2006/relationships"><Relationship Id="rId93" Type="http://schemas.openxmlformats.org/officeDocument/2006/relationships/fontTable" Target="fontTable.xml"/><Relationship Id="rId92" Type="http://schemas.openxmlformats.org/officeDocument/2006/relationships/customXml" Target="../customXml/item2.xml"/><Relationship Id="rId91" Type="http://schemas.openxmlformats.org/officeDocument/2006/relationships/numbering" Target="numbering.xml"/><Relationship Id="rId90" Type="http://schemas.openxmlformats.org/officeDocument/2006/relationships/customXml" Target="../customXml/item1.xml"/><Relationship Id="rId9" Type="http://schemas.openxmlformats.org/officeDocument/2006/relationships/image" Target="media/image6.png"/><Relationship Id="rId89" Type="http://schemas.openxmlformats.org/officeDocument/2006/relationships/image" Target="media/image86.png"/><Relationship Id="rId88" Type="http://schemas.openxmlformats.org/officeDocument/2006/relationships/image" Target="media/image85.png"/><Relationship Id="rId87" Type="http://schemas.openxmlformats.org/officeDocument/2006/relationships/image" Target="media/image84.png"/><Relationship Id="rId86" Type="http://schemas.openxmlformats.org/officeDocument/2006/relationships/image" Target="media/image83.png"/><Relationship Id="rId85" Type="http://schemas.openxmlformats.org/officeDocument/2006/relationships/image" Target="media/image82.png"/><Relationship Id="rId84" Type="http://schemas.openxmlformats.org/officeDocument/2006/relationships/image" Target="media/image81.png"/><Relationship Id="rId83" Type="http://schemas.openxmlformats.org/officeDocument/2006/relationships/image" Target="media/image80.png"/><Relationship Id="rId82" Type="http://schemas.openxmlformats.org/officeDocument/2006/relationships/image" Target="media/image79.png"/><Relationship Id="rId81" Type="http://schemas.openxmlformats.org/officeDocument/2006/relationships/image" Target="media/image78.png"/><Relationship Id="rId80" Type="http://schemas.openxmlformats.org/officeDocument/2006/relationships/image" Target="media/image77.png"/><Relationship Id="rId8" Type="http://schemas.openxmlformats.org/officeDocument/2006/relationships/image" Target="media/image5.png"/><Relationship Id="rId79" Type="http://schemas.openxmlformats.org/officeDocument/2006/relationships/image" Target="media/image76.png"/><Relationship Id="rId78" Type="http://schemas.openxmlformats.org/officeDocument/2006/relationships/image" Target="media/image75.png"/><Relationship Id="rId77" Type="http://schemas.openxmlformats.org/officeDocument/2006/relationships/image" Target="media/image74.png"/><Relationship Id="rId76" Type="http://schemas.openxmlformats.org/officeDocument/2006/relationships/image" Target="media/image73.png"/><Relationship Id="rId75" Type="http://schemas.openxmlformats.org/officeDocument/2006/relationships/image" Target="media/image72.png"/><Relationship Id="rId74" Type="http://schemas.openxmlformats.org/officeDocument/2006/relationships/image" Target="media/image71.png"/><Relationship Id="rId73" Type="http://schemas.openxmlformats.org/officeDocument/2006/relationships/image" Target="media/image70.png"/><Relationship Id="rId72" Type="http://schemas.openxmlformats.org/officeDocument/2006/relationships/image" Target="media/image69.png"/><Relationship Id="rId71" Type="http://schemas.openxmlformats.org/officeDocument/2006/relationships/image" Target="media/image68.png"/><Relationship Id="rId70" Type="http://schemas.openxmlformats.org/officeDocument/2006/relationships/image" Target="media/image67.png"/><Relationship Id="rId7" Type="http://schemas.openxmlformats.org/officeDocument/2006/relationships/image" Target="media/image4.png"/><Relationship Id="rId69" Type="http://schemas.openxmlformats.org/officeDocument/2006/relationships/image" Target="media/image66.png"/><Relationship Id="rId68" Type="http://schemas.openxmlformats.org/officeDocument/2006/relationships/image" Target="media/image65.png"/><Relationship Id="rId67" Type="http://schemas.openxmlformats.org/officeDocument/2006/relationships/image" Target="media/image64.png"/><Relationship Id="rId66" Type="http://schemas.openxmlformats.org/officeDocument/2006/relationships/image" Target="media/image63.png"/><Relationship Id="rId65" Type="http://schemas.openxmlformats.org/officeDocument/2006/relationships/image" Target="media/image62.png"/><Relationship Id="rId64" Type="http://schemas.openxmlformats.org/officeDocument/2006/relationships/image" Target="media/image61.png"/><Relationship Id="rId63" Type="http://schemas.openxmlformats.org/officeDocument/2006/relationships/image" Target="media/image60.png"/><Relationship Id="rId62" Type="http://schemas.openxmlformats.org/officeDocument/2006/relationships/image" Target="media/image59.png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9"/>
    <customShpInfo spid="_x0000_s1030"/>
    <customShpInfo spid="_x0000_s1031"/>
    <customShpInfo spid="_x0000_s1032"/>
    <customShpInfo spid="_x0000_s1033"/>
    <customShpInfo spid="_x0000_s1034"/>
    <customShpInfo spid="_x0000_s1035"/>
    <customShpInfo spid="_x0000_s1036"/>
    <customShpInfo spid="_x0000_s1038"/>
    <customShpInfo spid="_x0000_s1039"/>
    <customShpInfo spid="_x0000_s1040"/>
    <customShpInfo spid="_x0000_s1041"/>
    <customShpInfo spid="_x0000_s1043"/>
    <customShpInfo spid="_x0000_s1044"/>
    <customShpInfo spid="_x0000_s1045"/>
    <customShpInfo spid="_x0000_s1046"/>
    <customShpInfo spid="_x0000_s1047"/>
    <customShpInfo spid="_x0000_s1028"/>
    <customShpInfo spid="_x0000_s1066"/>
    <customShpInfo spid="_x0000_s1065"/>
    <customShpInfo spid="_x0000_s1062"/>
    <customShpInfo spid="_x0000_s1061"/>
    <customShpInfo spid="_x0000_s1060"/>
    <customShpInfo spid="_x0000_s1058"/>
    <customShpInfo spid="_x0000_s1057"/>
    <customShpInfo spid="_x0000_s1056"/>
    <customShpInfo spid="_x0000_s1054"/>
    <customShpInfo spid="_x0000_s1053"/>
    <customShpInfo spid="_x0000_s1051"/>
    <customShpInfo spid="_x0000_s1052"/>
    <customShpInfo spid="_x0000_s1055"/>
    <customShpInfo spid="_x0000_s1059"/>
    <customShpInfo spid="_x0000_s1063"/>
    <customShpInfo spid="_x0000_s1064"/>
    <customShpInfo spid="_x0000_s1067"/>
    <customShpInfo spid="_x0000_s1068"/>
    <customShpInfo spid="_x0000_s1050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3F23F473-4AA4-4F02-B470-36285A154405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mq</Company>
  <Pages>53</Pages>
  <Words>3107</Words>
  <Characters>17713</Characters>
  <Lines>147</Lines>
  <Paragraphs>41</Paragraphs>
  <TotalTime>1151</TotalTime>
  <ScaleCrop>false</ScaleCrop>
  <LinksUpToDate>false</LinksUpToDate>
  <CharactersWithSpaces>20779</CharactersWithSpaces>
  <Application>WPS Office_10.1.0.7469_F1E327BC-269C-435d-A152-05C5408002CA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2014-10-15T00:59:00Z</dcterms:created>
  <dc:creator>Thinkpad</dc:creator>
  <cp:lastModifiedBy>Administrator</cp:lastModifiedBy>
  <dcterms:modified xsi:type="dcterms:W3CDTF">2018-10-29T04:02:50Z</dcterms:modified>
  <cp:revision>2018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2052-10.1.0.7469</vt:lpwstr>
  </property>
</Properties>
</file>