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37B6" w:rsidRDefault="00B41DFD">
      <w:pPr>
        <w:spacing w:line="360" w:lineRule="auto"/>
        <w:jc w:val="center"/>
        <w:rPr>
          <w:rFonts w:ascii="黑体" w:eastAsia="黑体" w:hAnsi="黑体" w:cs="仿宋_GB2312"/>
          <w:b/>
          <w:bCs/>
          <w:sz w:val="30"/>
          <w:szCs w:val="30"/>
        </w:rPr>
      </w:pPr>
      <w:r w:rsidRPr="00AD66FA">
        <w:rPr>
          <w:rFonts w:ascii="黑体" w:eastAsia="黑体" w:hAnsi="黑体" w:cs="仿宋_GB2312" w:hint="eastAsia"/>
          <w:b/>
          <w:bCs/>
          <w:sz w:val="30"/>
          <w:szCs w:val="30"/>
        </w:rPr>
        <w:t>《普通高等学校图书馆规程》</w:t>
      </w:r>
      <w:r w:rsidRPr="008F40DB">
        <w:rPr>
          <w:rFonts w:ascii="黑体" w:eastAsia="黑体" w:hAnsi="黑体" w:cs="仿宋_GB2312"/>
          <w:b/>
          <w:bCs/>
          <w:sz w:val="30"/>
          <w:szCs w:val="30"/>
        </w:rPr>
        <w:t>高职高专</w:t>
      </w:r>
      <w:r>
        <w:rPr>
          <w:rFonts w:ascii="黑体" w:eastAsia="黑体" w:hAnsi="黑体" w:cs="仿宋_GB2312" w:hint="eastAsia"/>
          <w:b/>
          <w:bCs/>
          <w:sz w:val="30"/>
          <w:szCs w:val="30"/>
        </w:rPr>
        <w:t>院校</w:t>
      </w:r>
      <w:r w:rsidRPr="00AD66FA">
        <w:rPr>
          <w:rFonts w:ascii="黑体" w:eastAsia="黑体" w:hAnsi="黑体" w:cs="仿宋_GB2312" w:hint="eastAsia"/>
          <w:b/>
          <w:bCs/>
          <w:sz w:val="30"/>
          <w:szCs w:val="30"/>
        </w:rPr>
        <w:t>实施指南</w:t>
      </w:r>
    </w:p>
    <w:p w:rsidR="00C01BF7" w:rsidRPr="00AD66FA" w:rsidRDefault="00C01BF7">
      <w:pPr>
        <w:spacing w:line="360" w:lineRule="auto"/>
        <w:jc w:val="center"/>
        <w:rPr>
          <w:rFonts w:ascii="黑体" w:eastAsia="黑体" w:hAnsi="黑体" w:cs="仿宋_GB2312" w:hint="eastAsia"/>
          <w:b/>
          <w:bCs/>
          <w:sz w:val="30"/>
          <w:szCs w:val="30"/>
        </w:rPr>
      </w:pPr>
    </w:p>
    <w:p w:rsidR="007C637C" w:rsidRPr="00AD66FA" w:rsidRDefault="00B41DFD">
      <w:pPr>
        <w:spacing w:line="360" w:lineRule="auto"/>
        <w:ind w:firstLineChars="200" w:firstLine="512"/>
        <w:rPr>
          <w:rFonts w:ascii="仿宋" w:eastAsia="仿宋" w:hAnsi="仿宋" w:cs="仿宋_GB2312"/>
          <w:bCs/>
          <w:sz w:val="24"/>
          <w:szCs w:val="24"/>
        </w:rPr>
      </w:pPr>
      <w:r w:rsidRPr="00AD66FA">
        <w:rPr>
          <w:rFonts w:ascii="仿宋" w:eastAsia="仿宋" w:hAnsi="仿宋" w:cs="仿宋_GB2312" w:hint="eastAsia"/>
          <w:spacing w:val="8"/>
          <w:sz w:val="24"/>
          <w:szCs w:val="24"/>
        </w:rPr>
        <w:t>高等职业教育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是我国高等教育的重要组成部分。</w:t>
      </w:r>
      <w:r w:rsidRPr="00AD66FA">
        <w:rPr>
          <w:rFonts w:ascii="仿宋" w:eastAsia="仿宋" w:hAnsi="仿宋" w:cs="仿宋_GB2312" w:hint="eastAsia"/>
          <w:spacing w:val="8"/>
          <w:sz w:val="24"/>
          <w:szCs w:val="24"/>
        </w:rPr>
        <w:t>高等职业技术学院和高等专科学校（以下简称高职高专院校）肩负着实施高等职业教育的任务。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图书馆作为学校的文献信息资源中心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与学术性机构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，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担负着为学校人才培养、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应用研究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、社会服务和文化传承与创新提供信息资源服务的重要任务。</w:t>
      </w:r>
    </w:p>
    <w:p w:rsidR="004037B6" w:rsidRPr="00AD66FA" w:rsidRDefault="00B41DFD">
      <w:pPr>
        <w:spacing w:line="360" w:lineRule="auto"/>
        <w:ind w:firstLineChars="200" w:firstLine="480"/>
        <w:rPr>
          <w:rFonts w:ascii="仿宋" w:eastAsia="仿宋" w:hAnsi="仿宋" w:cs="仿宋_GB2312"/>
          <w:bCs/>
          <w:sz w:val="24"/>
          <w:szCs w:val="24"/>
        </w:rPr>
      </w:pPr>
      <w:r w:rsidRPr="00AD66FA">
        <w:rPr>
          <w:rFonts w:ascii="仿宋" w:eastAsia="仿宋" w:hAnsi="仿宋" w:cs="仿宋_GB2312" w:hint="eastAsia"/>
          <w:bCs/>
          <w:sz w:val="24"/>
          <w:szCs w:val="24"/>
        </w:rPr>
        <w:t>为贯彻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《普通高等学校图书馆规程》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，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结合我国各地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区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社会经济发展状况和全国高职高专院校</w:t>
      </w:r>
      <w:r>
        <w:rPr>
          <w:rFonts w:ascii="仿宋" w:eastAsia="仿宋" w:hAnsi="仿宋" w:cs="仿宋_GB2312" w:hint="eastAsia"/>
          <w:bCs/>
          <w:sz w:val="24"/>
          <w:szCs w:val="24"/>
        </w:rPr>
        <w:t>发展与建设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的实际，特制定</w:t>
      </w:r>
      <w:r w:rsidRPr="00236784">
        <w:rPr>
          <w:rFonts w:ascii="仿宋" w:eastAsia="仿宋" w:hAnsi="仿宋" w:cs="仿宋_GB2312" w:hint="eastAsia"/>
          <w:bCs/>
          <w:sz w:val="24"/>
          <w:szCs w:val="24"/>
        </w:rPr>
        <w:t>《〈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普通高等学校图书馆规程</w:t>
      </w:r>
      <w:r w:rsidRPr="00236784">
        <w:rPr>
          <w:rFonts w:ascii="仿宋" w:eastAsia="仿宋" w:hAnsi="仿宋" w:cs="仿宋_GB2312" w:hint="eastAsia"/>
          <w:bCs/>
          <w:sz w:val="24"/>
          <w:szCs w:val="24"/>
        </w:rPr>
        <w:t>〉</w:t>
      </w:r>
      <w:r w:rsidRPr="00F331C2">
        <w:rPr>
          <w:rFonts w:ascii="仿宋" w:eastAsia="仿宋" w:hAnsi="仿宋" w:cs="仿宋_GB2312" w:hint="eastAsia"/>
          <w:bCs/>
          <w:sz w:val="24"/>
          <w:szCs w:val="24"/>
        </w:rPr>
        <w:t>高职高专</w:t>
      </w:r>
      <w:r>
        <w:rPr>
          <w:rFonts w:ascii="仿宋" w:eastAsia="仿宋" w:hAnsi="仿宋" w:cs="仿宋_GB2312" w:hint="eastAsia"/>
          <w:bCs/>
          <w:sz w:val="24"/>
          <w:szCs w:val="24"/>
        </w:rPr>
        <w:t>院校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实施指南</w:t>
      </w:r>
      <w:r w:rsidRPr="00236784">
        <w:rPr>
          <w:rFonts w:ascii="仿宋" w:eastAsia="仿宋" w:hAnsi="仿宋" w:cs="仿宋_GB2312" w:hint="eastAsia"/>
          <w:bCs/>
          <w:sz w:val="24"/>
          <w:szCs w:val="24"/>
        </w:rPr>
        <w:t>》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，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以下简称《实施指南》。</w:t>
      </w:r>
    </w:p>
    <w:p w:rsidR="003C71BE" w:rsidRPr="00AD66FA" w:rsidRDefault="00B41DFD" w:rsidP="00AD66FA">
      <w:pPr>
        <w:spacing w:line="360" w:lineRule="auto"/>
        <w:ind w:firstLineChars="200" w:firstLine="480"/>
        <w:jc w:val="left"/>
        <w:rPr>
          <w:rFonts w:ascii="仿宋" w:eastAsia="仿宋" w:hAnsi="仿宋" w:cs="仿宋_GB2312"/>
          <w:bCs/>
          <w:sz w:val="24"/>
          <w:szCs w:val="24"/>
        </w:rPr>
      </w:pPr>
      <w:r w:rsidRPr="00AD66FA">
        <w:rPr>
          <w:rFonts w:ascii="仿宋" w:eastAsia="仿宋" w:hAnsi="仿宋" w:cs="仿宋_GB2312" w:hint="eastAsia"/>
          <w:bCs/>
          <w:sz w:val="24"/>
          <w:szCs w:val="24"/>
        </w:rPr>
        <w:t>各级教育行政主管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部门应以《实施指南》为依据，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指导、监督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、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检查和评价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高职高专院校图书馆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发展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与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建设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；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各高职高专院校应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高度重视学校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图书馆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的发展</w:t>
      </w:r>
      <w:r w:rsidRPr="00AD66FA">
        <w:rPr>
          <w:rFonts w:ascii="仿宋" w:eastAsia="仿宋" w:hAnsi="仿宋" w:cs="仿宋_GB2312"/>
          <w:bCs/>
          <w:sz w:val="24"/>
          <w:szCs w:val="24"/>
        </w:rPr>
        <w:t>与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建设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，落实《实施指南》的各项要求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；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各高职高专院校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图书馆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应对照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《实施指南》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加强</w:t>
      </w:r>
      <w:r w:rsidRPr="00236784">
        <w:rPr>
          <w:rFonts w:ascii="仿宋" w:eastAsia="仿宋" w:hAnsi="仿宋" w:cs="仿宋_GB2312" w:hint="eastAsia"/>
          <w:bCs/>
          <w:sz w:val="24"/>
          <w:szCs w:val="24"/>
        </w:rPr>
        <w:t>自身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发展与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建设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。</w:t>
      </w:r>
    </w:p>
    <w:p w:rsidR="00440D21" w:rsidRPr="00AD66FA" w:rsidRDefault="00B41DFD">
      <w:pPr>
        <w:spacing w:line="360" w:lineRule="auto"/>
        <w:ind w:firstLine="492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 w:hint="eastAsia"/>
          <w:bCs/>
          <w:sz w:val="24"/>
          <w:szCs w:val="24"/>
        </w:rPr>
        <w:t>《实施指南》</w:t>
      </w:r>
      <w:r w:rsidRPr="00AD66FA">
        <w:rPr>
          <w:rFonts w:ascii="仿宋" w:eastAsia="仿宋" w:hAnsi="仿宋" w:cs="仿宋_GB2312" w:hint="eastAsia"/>
          <w:sz w:val="24"/>
          <w:szCs w:val="24"/>
        </w:rPr>
        <w:t>适用于全国各类</w:t>
      </w:r>
      <w:r w:rsidRPr="00AD66FA">
        <w:rPr>
          <w:rFonts w:ascii="仿宋" w:eastAsia="仿宋" w:hAnsi="仿宋" w:cs="仿宋_GB2312" w:hint="eastAsia"/>
          <w:sz w:val="24"/>
          <w:szCs w:val="24"/>
        </w:rPr>
        <w:t>高职高专院校图书馆</w:t>
      </w:r>
      <w:r w:rsidRPr="00AD66FA">
        <w:rPr>
          <w:rFonts w:ascii="仿宋" w:eastAsia="仿宋" w:hAnsi="仿宋" w:cs="仿宋_GB2312" w:hint="eastAsia"/>
          <w:sz w:val="24"/>
          <w:szCs w:val="24"/>
        </w:rPr>
        <w:t>。</w:t>
      </w:r>
    </w:p>
    <w:p w:rsidR="003A44B8" w:rsidRPr="00AD66FA" w:rsidRDefault="00B41DFD">
      <w:pPr>
        <w:spacing w:line="360" w:lineRule="auto"/>
        <w:ind w:firstLine="492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 w:hint="eastAsia"/>
          <w:bCs/>
          <w:sz w:val="24"/>
          <w:szCs w:val="24"/>
        </w:rPr>
        <w:t>《实施指南》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由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教育部高等学校图书情报工作指导委员会</w:t>
      </w:r>
      <w:r>
        <w:rPr>
          <w:rFonts w:ascii="仿宋" w:eastAsia="仿宋" w:hAnsi="仿宋" w:cs="仿宋_GB2312" w:hint="eastAsia"/>
          <w:bCs/>
          <w:sz w:val="24"/>
          <w:szCs w:val="24"/>
        </w:rPr>
        <w:t>高职高专分委员会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解释。</w:t>
      </w:r>
    </w:p>
    <w:p w:rsidR="004037B6" w:rsidRPr="00AD66FA" w:rsidRDefault="00B41DFD" w:rsidP="00AD66FA">
      <w:pPr>
        <w:spacing w:line="360" w:lineRule="auto"/>
        <w:ind w:firstLineChars="200" w:firstLine="480"/>
        <w:rPr>
          <w:rFonts w:ascii="仿宋" w:eastAsia="仿宋" w:hAnsi="仿宋" w:cs="仿宋_GB2312"/>
          <w:b/>
          <w:bCs/>
          <w:sz w:val="24"/>
          <w:szCs w:val="24"/>
        </w:rPr>
      </w:pPr>
      <w:r w:rsidRPr="00AD66FA">
        <w:rPr>
          <w:rFonts w:ascii="仿宋" w:eastAsia="仿宋" w:hAnsi="仿宋" w:cs="仿宋_GB2312"/>
          <w:bCs/>
          <w:sz w:val="24"/>
          <w:szCs w:val="24"/>
        </w:rPr>
        <w:t>1</w:t>
      </w:r>
      <w:r w:rsidRPr="00AD66FA">
        <w:rPr>
          <w:rFonts w:ascii="仿宋" w:eastAsia="仿宋" w:hAnsi="仿宋" w:cs="仿宋_GB2312" w:hint="eastAsia"/>
          <w:sz w:val="24"/>
          <w:szCs w:val="24"/>
        </w:rPr>
        <w:t>．</w:t>
      </w:r>
      <w:r w:rsidRPr="00AD66FA">
        <w:rPr>
          <w:rFonts w:ascii="仿宋" w:eastAsia="仿宋" w:hAnsi="仿宋" w:cs="仿宋_GB2312" w:hint="eastAsia"/>
          <w:sz w:val="24"/>
          <w:szCs w:val="24"/>
        </w:rPr>
        <w:t>目标与任务</w:t>
      </w:r>
    </w:p>
    <w:p w:rsidR="004037B6" w:rsidRPr="00AD66FA" w:rsidRDefault="00B41DFD" w:rsidP="00AD66FA">
      <w:pPr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bCs/>
          <w:sz w:val="24"/>
          <w:szCs w:val="24"/>
        </w:rPr>
        <w:t>1</w:t>
      </w:r>
      <w:r w:rsidRPr="00AD66FA">
        <w:rPr>
          <w:rFonts w:ascii="仿宋" w:eastAsia="仿宋" w:hAnsi="仿宋" w:cs="仿宋_GB2312"/>
          <w:sz w:val="24"/>
          <w:szCs w:val="24"/>
        </w:rPr>
        <w:t>.1</w:t>
      </w:r>
      <w:r w:rsidRPr="00AD66FA">
        <w:rPr>
          <w:rFonts w:ascii="仿宋" w:eastAsia="仿宋" w:hAnsi="仿宋" w:cs="仿宋_GB2312" w:hint="eastAsia"/>
          <w:sz w:val="24"/>
          <w:szCs w:val="24"/>
        </w:rPr>
        <w:t>目标</w:t>
      </w:r>
    </w:p>
    <w:p w:rsidR="004037B6" w:rsidRPr="00AD66FA" w:rsidRDefault="00B41DFD">
      <w:pPr>
        <w:spacing w:line="360" w:lineRule="auto"/>
        <w:rPr>
          <w:rFonts w:ascii="仿宋" w:eastAsia="仿宋" w:hAnsi="仿宋" w:cs="仿宋_GB2312"/>
          <w:bCs/>
          <w:color w:val="0000FF"/>
          <w:sz w:val="24"/>
          <w:szCs w:val="24"/>
        </w:rPr>
      </w:pPr>
      <w:r w:rsidRPr="00AD66FA">
        <w:rPr>
          <w:rFonts w:ascii="仿宋" w:eastAsia="仿宋" w:hAnsi="仿宋" w:cs="仿宋_GB2312"/>
          <w:bCs/>
          <w:sz w:val="24"/>
          <w:szCs w:val="24"/>
        </w:rPr>
        <w:t xml:space="preserve">    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贯彻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落实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《普通高等学校图书馆规程》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，规范高职高专院校图书馆建设，引导图书馆发展方向，评价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图书馆</w:t>
      </w:r>
      <w:r>
        <w:rPr>
          <w:rFonts w:ascii="仿宋" w:eastAsia="仿宋" w:hAnsi="仿宋" w:cs="仿宋_GB2312" w:hint="eastAsia"/>
          <w:bCs/>
          <w:sz w:val="24"/>
          <w:szCs w:val="24"/>
        </w:rPr>
        <w:t>发展与建设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，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进而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提高图书馆资源建设质量、</w:t>
      </w:r>
      <w:r w:rsidRPr="00236784">
        <w:rPr>
          <w:rFonts w:ascii="仿宋" w:eastAsia="仿宋" w:hAnsi="仿宋" w:cs="仿宋_GB2312" w:hint="eastAsia"/>
          <w:bCs/>
          <w:sz w:val="24"/>
          <w:szCs w:val="24"/>
        </w:rPr>
        <w:t>服务</w:t>
      </w:r>
      <w:r w:rsidRPr="00236784">
        <w:rPr>
          <w:rFonts w:ascii="仿宋" w:eastAsia="仿宋" w:hAnsi="仿宋" w:cs="仿宋_GB2312" w:hint="eastAsia"/>
          <w:bCs/>
          <w:sz w:val="24"/>
          <w:szCs w:val="24"/>
        </w:rPr>
        <w:t>质量与管理水平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，促进高职高专院校图书馆的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发展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与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建设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。</w:t>
      </w:r>
    </w:p>
    <w:p w:rsidR="004037B6" w:rsidRPr="00AD66FA" w:rsidRDefault="00B41DFD" w:rsidP="00AD66FA">
      <w:pPr>
        <w:spacing w:line="360" w:lineRule="auto"/>
        <w:ind w:firstLineChars="200" w:firstLine="480"/>
        <w:rPr>
          <w:rFonts w:ascii="仿宋" w:eastAsia="仿宋" w:hAnsi="仿宋" w:cs="仿宋_GB2312"/>
          <w:b/>
          <w:bCs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 xml:space="preserve">1.2 </w:t>
      </w:r>
      <w:r w:rsidRPr="00AD66FA">
        <w:rPr>
          <w:rFonts w:ascii="仿宋" w:eastAsia="仿宋" w:hAnsi="仿宋" w:cs="仿宋_GB2312" w:hint="eastAsia"/>
          <w:sz w:val="24"/>
          <w:szCs w:val="24"/>
        </w:rPr>
        <w:t>任务</w:t>
      </w:r>
    </w:p>
    <w:p w:rsidR="004037B6" w:rsidRPr="00AD66FA" w:rsidRDefault="00B41DFD">
      <w:pPr>
        <w:spacing w:line="360" w:lineRule="auto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 xml:space="preserve">    </w:t>
      </w:r>
      <w:r w:rsidRPr="00AD66FA">
        <w:rPr>
          <w:rFonts w:ascii="仿宋" w:eastAsia="仿宋" w:hAnsi="仿宋" w:cs="仿宋_GB2312" w:hint="eastAsia"/>
          <w:sz w:val="24"/>
          <w:szCs w:val="24"/>
        </w:rPr>
        <w:t>图书馆应围绕高等职业教育的办学定位，秉承先进理念，运用</w:t>
      </w:r>
      <w:r w:rsidRPr="00AD66FA">
        <w:rPr>
          <w:rFonts w:ascii="仿宋" w:eastAsia="仿宋" w:hAnsi="仿宋" w:cs="仿宋_GB2312" w:hint="eastAsia"/>
          <w:sz w:val="24"/>
          <w:szCs w:val="24"/>
        </w:rPr>
        <w:t>现代</w:t>
      </w:r>
      <w:r w:rsidRPr="00AD66FA">
        <w:rPr>
          <w:rFonts w:ascii="仿宋" w:eastAsia="仿宋" w:hAnsi="仿宋" w:cs="仿宋_GB2312" w:hint="eastAsia"/>
          <w:sz w:val="24"/>
          <w:szCs w:val="24"/>
        </w:rPr>
        <w:t>技术，</w:t>
      </w:r>
      <w:r w:rsidRPr="00747F56">
        <w:rPr>
          <w:rFonts w:ascii="仿宋" w:eastAsia="仿宋" w:hAnsi="仿宋" w:cs="仿宋_GB2312" w:hint="eastAsia"/>
          <w:sz w:val="24"/>
          <w:szCs w:val="24"/>
        </w:rPr>
        <w:t>丰富服务内容，</w:t>
      </w:r>
      <w:r w:rsidRPr="00AD66FA">
        <w:rPr>
          <w:rFonts w:ascii="仿宋" w:eastAsia="仿宋" w:hAnsi="仿宋" w:cs="仿宋_GB2312" w:hint="eastAsia"/>
          <w:sz w:val="24"/>
          <w:szCs w:val="24"/>
        </w:rPr>
        <w:t>拓展</w:t>
      </w:r>
      <w:r w:rsidRPr="00AD66FA">
        <w:rPr>
          <w:rFonts w:ascii="仿宋" w:eastAsia="仿宋" w:hAnsi="仿宋" w:cs="仿宋_GB2312" w:hint="eastAsia"/>
          <w:sz w:val="24"/>
          <w:szCs w:val="24"/>
        </w:rPr>
        <w:t>信息</w:t>
      </w:r>
      <w:r w:rsidRPr="00AD66FA">
        <w:rPr>
          <w:rFonts w:ascii="仿宋" w:eastAsia="仿宋" w:hAnsi="仿宋" w:cs="仿宋_GB2312" w:hint="eastAsia"/>
          <w:sz w:val="24"/>
          <w:szCs w:val="24"/>
        </w:rPr>
        <w:t>服务领域，</w:t>
      </w:r>
      <w:r w:rsidRPr="00AD66FA">
        <w:rPr>
          <w:rFonts w:ascii="仿宋" w:eastAsia="仿宋" w:hAnsi="仿宋" w:cs="仿宋_GB2312" w:hint="eastAsia"/>
          <w:sz w:val="24"/>
          <w:szCs w:val="24"/>
        </w:rPr>
        <w:t>创新</w:t>
      </w:r>
      <w:r w:rsidRPr="00AD66FA">
        <w:rPr>
          <w:rFonts w:ascii="仿宋" w:eastAsia="仿宋" w:hAnsi="仿宋" w:cs="仿宋_GB2312" w:hint="eastAsia"/>
          <w:sz w:val="24"/>
          <w:szCs w:val="24"/>
        </w:rPr>
        <w:t>服务模式，实现科学管理</w:t>
      </w:r>
      <w:r w:rsidRPr="00AD66FA">
        <w:rPr>
          <w:rFonts w:ascii="仿宋" w:eastAsia="仿宋" w:hAnsi="仿宋" w:cs="仿宋_GB2312" w:hint="eastAsia"/>
          <w:sz w:val="24"/>
          <w:szCs w:val="24"/>
        </w:rPr>
        <w:t>，</w:t>
      </w:r>
      <w:r w:rsidRPr="00AD66FA">
        <w:rPr>
          <w:rFonts w:ascii="仿宋" w:eastAsia="仿宋" w:hAnsi="仿宋" w:cs="仿宋_GB2312" w:hint="eastAsia"/>
          <w:sz w:val="24"/>
          <w:szCs w:val="24"/>
        </w:rPr>
        <w:t>构建切实有效的资源保障</w:t>
      </w:r>
      <w:r w:rsidRPr="00AD66FA">
        <w:rPr>
          <w:rFonts w:ascii="仿宋" w:eastAsia="仿宋" w:hAnsi="仿宋" w:cs="仿宋_GB2312" w:hint="eastAsia"/>
          <w:sz w:val="24"/>
          <w:szCs w:val="24"/>
        </w:rPr>
        <w:t>和服务</w:t>
      </w:r>
      <w:r w:rsidRPr="00AD66FA">
        <w:rPr>
          <w:rFonts w:ascii="仿宋" w:eastAsia="仿宋" w:hAnsi="仿宋" w:cs="仿宋_GB2312" w:hint="eastAsia"/>
          <w:sz w:val="24"/>
          <w:szCs w:val="24"/>
        </w:rPr>
        <w:t>体系。</w:t>
      </w:r>
    </w:p>
    <w:p w:rsidR="003C71BE" w:rsidRPr="00AD66FA" w:rsidRDefault="00B41DFD">
      <w:pPr>
        <w:spacing w:line="360" w:lineRule="auto"/>
        <w:rPr>
          <w:rFonts w:ascii="仿宋" w:eastAsia="仿宋" w:hAnsi="仿宋" w:cs="仿宋_GB2312"/>
          <w:sz w:val="24"/>
          <w:szCs w:val="24"/>
        </w:rPr>
      </w:pPr>
      <w:r>
        <w:rPr>
          <w:rFonts w:ascii="仿宋" w:eastAsia="仿宋" w:hAnsi="仿宋" w:cs="仿宋_GB2312" w:hint="eastAsia"/>
          <w:sz w:val="24"/>
          <w:szCs w:val="24"/>
        </w:rPr>
        <w:t xml:space="preserve">  </w:t>
      </w:r>
      <w:r>
        <w:rPr>
          <w:rFonts w:ascii="仿宋" w:eastAsia="仿宋" w:hAnsi="仿宋" w:cs="仿宋_GB2312"/>
          <w:sz w:val="24"/>
          <w:szCs w:val="24"/>
        </w:rPr>
        <w:t xml:space="preserve">  </w:t>
      </w:r>
      <w:r w:rsidRPr="00AD66FA">
        <w:rPr>
          <w:rFonts w:ascii="仿宋" w:eastAsia="仿宋" w:hAnsi="仿宋" w:cs="仿宋_GB2312"/>
          <w:sz w:val="24"/>
          <w:szCs w:val="24"/>
        </w:rPr>
        <w:t xml:space="preserve">1.2.1 </w:t>
      </w:r>
      <w:r w:rsidRPr="00AD66FA">
        <w:rPr>
          <w:rFonts w:ascii="仿宋" w:eastAsia="仿宋" w:hAnsi="仿宋" w:cs="仿宋_GB2312" w:hint="eastAsia"/>
          <w:sz w:val="24"/>
          <w:szCs w:val="24"/>
        </w:rPr>
        <w:t>建设满足学校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人才培养、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应用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研究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、社会服务和文化传承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与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创新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需求，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体现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高等职业教育特点</w:t>
      </w:r>
      <w:r w:rsidRPr="00AD66FA">
        <w:rPr>
          <w:rFonts w:ascii="仿宋" w:eastAsia="仿宋" w:hAnsi="仿宋" w:cs="仿宋_GB2312" w:hint="eastAsia"/>
          <w:sz w:val="24"/>
          <w:szCs w:val="24"/>
        </w:rPr>
        <w:t>的</w:t>
      </w:r>
      <w:r w:rsidRPr="00AD66FA">
        <w:rPr>
          <w:rFonts w:ascii="仿宋" w:eastAsia="仿宋" w:hAnsi="仿宋" w:cs="仿宋_GB2312" w:hint="eastAsia"/>
          <w:sz w:val="24"/>
          <w:szCs w:val="24"/>
        </w:rPr>
        <w:t>文献</w:t>
      </w:r>
      <w:r w:rsidRPr="00AD66FA">
        <w:rPr>
          <w:rFonts w:ascii="仿宋" w:eastAsia="仿宋" w:hAnsi="仿宋" w:cs="仿宋_GB2312" w:hint="eastAsia"/>
          <w:sz w:val="24"/>
          <w:szCs w:val="24"/>
        </w:rPr>
        <w:t>信息资源</w:t>
      </w:r>
      <w:r w:rsidRPr="00AD66FA">
        <w:rPr>
          <w:rFonts w:ascii="仿宋" w:eastAsia="仿宋" w:hAnsi="仿宋" w:cs="仿宋_GB2312" w:hint="eastAsia"/>
          <w:sz w:val="24"/>
          <w:szCs w:val="24"/>
        </w:rPr>
        <w:t>中心</w:t>
      </w:r>
      <w:r w:rsidRPr="00AD66FA">
        <w:rPr>
          <w:rFonts w:ascii="仿宋" w:eastAsia="仿宋" w:hAnsi="仿宋" w:cs="仿宋_GB2312" w:hint="eastAsia"/>
          <w:sz w:val="24"/>
          <w:szCs w:val="24"/>
        </w:rPr>
        <w:t>，对</w:t>
      </w:r>
      <w:r w:rsidRPr="00AD66FA">
        <w:rPr>
          <w:rFonts w:ascii="仿宋" w:eastAsia="仿宋" w:hAnsi="仿宋" w:cs="仿宋_GB2312" w:hint="eastAsia"/>
          <w:sz w:val="24"/>
          <w:szCs w:val="24"/>
        </w:rPr>
        <w:t>文献</w:t>
      </w:r>
      <w:r w:rsidRPr="00AD66FA">
        <w:rPr>
          <w:rFonts w:ascii="仿宋" w:eastAsia="仿宋" w:hAnsi="仿宋" w:cs="仿宋_GB2312" w:hint="eastAsia"/>
          <w:sz w:val="24"/>
          <w:szCs w:val="24"/>
        </w:rPr>
        <w:t>信息资源进行组织、管理、保存</w:t>
      </w:r>
      <w:r w:rsidRPr="00AD66FA">
        <w:rPr>
          <w:rFonts w:ascii="仿宋" w:eastAsia="仿宋" w:hAnsi="仿宋" w:cs="仿宋_GB2312" w:hint="eastAsia"/>
          <w:sz w:val="24"/>
          <w:szCs w:val="24"/>
        </w:rPr>
        <w:t>、</w:t>
      </w:r>
      <w:r w:rsidRPr="00AD66FA">
        <w:rPr>
          <w:rFonts w:ascii="仿宋" w:eastAsia="仿宋" w:hAnsi="仿宋" w:cs="仿宋_GB2312" w:hint="eastAsia"/>
          <w:sz w:val="24"/>
          <w:szCs w:val="24"/>
        </w:rPr>
        <w:t>维护</w:t>
      </w:r>
      <w:r w:rsidRPr="00AD66FA">
        <w:rPr>
          <w:rFonts w:ascii="仿宋" w:eastAsia="仿宋" w:hAnsi="仿宋" w:cs="仿宋_GB2312" w:hint="eastAsia"/>
          <w:sz w:val="24"/>
          <w:szCs w:val="24"/>
        </w:rPr>
        <w:t>和推广</w:t>
      </w:r>
      <w:r w:rsidRPr="00AD66FA">
        <w:rPr>
          <w:rFonts w:ascii="仿宋" w:eastAsia="仿宋" w:hAnsi="仿宋" w:cs="仿宋_GB2312" w:hint="eastAsia"/>
          <w:sz w:val="24"/>
          <w:szCs w:val="24"/>
        </w:rPr>
        <w:t>。</w:t>
      </w:r>
    </w:p>
    <w:p w:rsidR="00A272AB" w:rsidRPr="00A272AB" w:rsidRDefault="00B41DFD" w:rsidP="00A272AB">
      <w:pPr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 w:rsidRPr="00C7770C">
        <w:rPr>
          <w:rFonts w:ascii="仿宋" w:eastAsia="仿宋" w:hAnsi="仿宋" w:cs="仿宋_GB2312"/>
          <w:sz w:val="24"/>
          <w:szCs w:val="24"/>
        </w:rPr>
        <w:t xml:space="preserve">1.2.2 </w:t>
      </w:r>
      <w:r w:rsidRPr="00A272AB">
        <w:rPr>
          <w:rFonts w:ascii="仿宋" w:eastAsia="仿宋" w:hAnsi="仿宋" w:cs="仿宋_GB2312" w:hint="eastAsia"/>
          <w:sz w:val="24"/>
          <w:szCs w:val="24"/>
        </w:rPr>
        <w:t>建立健全学校文献信息服务体系，创新服务工作。拓展和深化文献信</w:t>
      </w:r>
      <w:r w:rsidRPr="00A272AB">
        <w:rPr>
          <w:rFonts w:ascii="仿宋" w:eastAsia="仿宋" w:hAnsi="仿宋" w:cs="仿宋_GB2312" w:hint="eastAsia"/>
          <w:sz w:val="24"/>
          <w:szCs w:val="24"/>
        </w:rPr>
        <w:lastRenderedPageBreak/>
        <w:t>息服务内容，提高文献信息资源利用</w:t>
      </w:r>
      <w:r w:rsidRPr="00A272AB">
        <w:rPr>
          <w:rFonts w:ascii="仿宋" w:eastAsia="仿宋" w:hAnsi="仿宋" w:cs="仿宋_GB2312" w:hint="eastAsia"/>
          <w:sz w:val="24"/>
          <w:szCs w:val="24"/>
        </w:rPr>
        <w:t>效益；加强与</w:t>
      </w:r>
      <w:r>
        <w:rPr>
          <w:rFonts w:ascii="仿宋" w:eastAsia="仿宋" w:hAnsi="仿宋" w:cs="仿宋_GB2312" w:hint="eastAsia"/>
          <w:sz w:val="24"/>
          <w:szCs w:val="24"/>
        </w:rPr>
        <w:t>读者</w:t>
      </w:r>
      <w:r w:rsidRPr="00A272AB">
        <w:rPr>
          <w:rFonts w:ascii="仿宋" w:eastAsia="仿宋" w:hAnsi="仿宋" w:cs="仿宋_GB2312" w:hint="eastAsia"/>
          <w:sz w:val="24"/>
          <w:szCs w:val="24"/>
        </w:rPr>
        <w:t>的互动交流，有效开展</w:t>
      </w:r>
      <w:r>
        <w:rPr>
          <w:rFonts w:ascii="仿宋" w:eastAsia="仿宋" w:hAnsi="仿宋" w:cs="仿宋_GB2312" w:hint="eastAsia"/>
          <w:sz w:val="24"/>
          <w:szCs w:val="24"/>
        </w:rPr>
        <w:t>读者</w:t>
      </w:r>
      <w:r w:rsidRPr="00A272AB">
        <w:rPr>
          <w:rFonts w:ascii="仿宋" w:eastAsia="仿宋" w:hAnsi="仿宋" w:cs="仿宋_GB2312" w:hint="eastAsia"/>
          <w:sz w:val="24"/>
          <w:szCs w:val="24"/>
        </w:rPr>
        <w:t>满意度测评，着力提高</w:t>
      </w:r>
      <w:r>
        <w:rPr>
          <w:rFonts w:ascii="仿宋" w:eastAsia="仿宋" w:hAnsi="仿宋" w:cs="仿宋_GB2312" w:hint="eastAsia"/>
          <w:sz w:val="24"/>
          <w:szCs w:val="24"/>
        </w:rPr>
        <w:t>读者</w:t>
      </w:r>
      <w:r w:rsidRPr="00A272AB">
        <w:rPr>
          <w:rFonts w:ascii="仿宋" w:eastAsia="仿宋" w:hAnsi="仿宋" w:cs="仿宋_GB2312" w:hint="eastAsia"/>
          <w:sz w:val="24"/>
          <w:szCs w:val="24"/>
        </w:rPr>
        <w:t>满意度。</w:t>
      </w:r>
    </w:p>
    <w:p w:rsidR="004037B6" w:rsidRPr="00AD66FA" w:rsidRDefault="00B41DFD" w:rsidP="00AD66FA">
      <w:pPr>
        <w:spacing w:line="360" w:lineRule="auto"/>
        <w:ind w:firstLineChars="200" w:firstLine="480"/>
        <w:rPr>
          <w:rFonts w:ascii="仿宋" w:eastAsia="仿宋" w:hAnsi="仿宋" w:cs="仿宋_GB2312"/>
          <w:bCs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 xml:space="preserve">1.2.3 </w:t>
      </w:r>
      <w:r w:rsidRPr="00AD66FA">
        <w:rPr>
          <w:rFonts w:ascii="仿宋" w:eastAsia="仿宋" w:hAnsi="仿宋" w:cs="仿宋_GB2312" w:hint="eastAsia"/>
          <w:sz w:val="24"/>
          <w:szCs w:val="24"/>
        </w:rPr>
        <w:t>开展多种形式的</w:t>
      </w:r>
      <w:r w:rsidRPr="00AD66FA">
        <w:rPr>
          <w:rFonts w:ascii="仿宋" w:eastAsia="仿宋" w:hAnsi="仿宋" w:cs="仿宋_GB2312" w:hint="eastAsia"/>
          <w:sz w:val="24"/>
          <w:szCs w:val="24"/>
        </w:rPr>
        <w:t>信息素质</w:t>
      </w:r>
      <w:r w:rsidRPr="00AD66FA">
        <w:rPr>
          <w:rFonts w:ascii="仿宋" w:eastAsia="仿宋" w:hAnsi="仿宋" w:cs="仿宋_GB2312" w:hint="eastAsia"/>
          <w:sz w:val="24"/>
          <w:szCs w:val="24"/>
        </w:rPr>
        <w:t>教育</w:t>
      </w:r>
      <w:r w:rsidRPr="00AD66FA">
        <w:rPr>
          <w:rFonts w:ascii="仿宋" w:eastAsia="仿宋" w:hAnsi="仿宋" w:cs="仿宋_GB2312" w:hint="eastAsia"/>
          <w:sz w:val="24"/>
          <w:szCs w:val="24"/>
        </w:rPr>
        <w:t>，</w:t>
      </w:r>
      <w:r w:rsidRPr="00AD66FA">
        <w:rPr>
          <w:rFonts w:ascii="仿宋" w:eastAsia="仿宋" w:hAnsi="仿宋" w:cs="仿宋_GB2312" w:hint="eastAsia"/>
          <w:sz w:val="24"/>
          <w:szCs w:val="24"/>
        </w:rPr>
        <w:t>培养</w:t>
      </w:r>
      <w:r>
        <w:rPr>
          <w:rFonts w:ascii="仿宋" w:eastAsia="仿宋" w:hAnsi="仿宋" w:cs="仿宋_GB2312" w:hint="eastAsia"/>
          <w:sz w:val="24"/>
          <w:szCs w:val="24"/>
        </w:rPr>
        <w:t>读者</w:t>
      </w:r>
      <w:r w:rsidRPr="00AD66FA">
        <w:rPr>
          <w:rFonts w:ascii="仿宋" w:eastAsia="仿宋" w:hAnsi="仿宋" w:cs="仿宋_GB2312" w:hint="eastAsia"/>
          <w:sz w:val="24"/>
          <w:szCs w:val="24"/>
        </w:rPr>
        <w:t>的信息意识，提高</w:t>
      </w:r>
      <w:r>
        <w:rPr>
          <w:rFonts w:ascii="仿宋" w:eastAsia="仿宋" w:hAnsi="仿宋" w:cs="仿宋_GB2312" w:hint="eastAsia"/>
          <w:sz w:val="24"/>
          <w:szCs w:val="24"/>
        </w:rPr>
        <w:t>读者</w:t>
      </w:r>
      <w:r w:rsidRPr="00AD66FA">
        <w:rPr>
          <w:rFonts w:ascii="仿宋" w:eastAsia="仿宋" w:hAnsi="仿宋" w:cs="仿宋_GB2312" w:hint="eastAsia"/>
          <w:sz w:val="24"/>
          <w:szCs w:val="24"/>
        </w:rPr>
        <w:t>有效获取、准确评价、合理利用信息的能力</w:t>
      </w:r>
      <w:r w:rsidRPr="00AD66FA">
        <w:rPr>
          <w:rFonts w:ascii="仿宋" w:eastAsia="仿宋" w:hAnsi="仿宋" w:cs="仿宋_GB2312" w:hint="eastAsia"/>
          <w:sz w:val="24"/>
          <w:szCs w:val="24"/>
        </w:rPr>
        <w:t>。</w:t>
      </w:r>
    </w:p>
    <w:p w:rsidR="007C637C" w:rsidRPr="00AD66FA" w:rsidRDefault="00B41DFD" w:rsidP="00AD66FA">
      <w:pPr>
        <w:spacing w:line="360" w:lineRule="auto"/>
        <w:ind w:firstLineChars="200" w:firstLine="480"/>
        <w:rPr>
          <w:rFonts w:ascii="仿宋" w:eastAsia="仿宋" w:hAnsi="仿宋" w:cs="仿宋_GB2312"/>
          <w:bCs/>
          <w:sz w:val="24"/>
          <w:szCs w:val="24"/>
        </w:rPr>
      </w:pPr>
      <w:r>
        <w:rPr>
          <w:rFonts w:ascii="仿宋" w:eastAsia="仿宋" w:hAnsi="仿宋" w:cs="仿宋_GB2312" w:hint="eastAsia"/>
          <w:bCs/>
          <w:sz w:val="24"/>
          <w:szCs w:val="24"/>
        </w:rPr>
        <w:t xml:space="preserve">1.2.4 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积极参与校园文化建设</w:t>
      </w:r>
      <w:r>
        <w:rPr>
          <w:rFonts w:ascii="仿宋" w:eastAsia="仿宋" w:hAnsi="仿宋" w:cs="仿宋_GB2312" w:hint="eastAsia"/>
          <w:bCs/>
          <w:sz w:val="24"/>
          <w:szCs w:val="24"/>
        </w:rPr>
        <w:t>，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应致力于营造</w:t>
      </w:r>
      <w:r w:rsidRPr="00A272AB">
        <w:rPr>
          <w:rFonts w:ascii="仿宋" w:eastAsia="仿宋" w:hAnsi="仿宋" w:cs="仿宋_GB2312" w:hint="eastAsia"/>
          <w:bCs/>
          <w:sz w:val="24"/>
          <w:szCs w:val="24"/>
        </w:rPr>
        <w:t>校园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文化氛围，开展文化素质教育</w:t>
      </w:r>
      <w:r>
        <w:rPr>
          <w:rFonts w:ascii="仿宋" w:eastAsia="仿宋" w:hAnsi="仿宋" w:cs="仿宋_GB2312" w:hint="eastAsia"/>
          <w:bCs/>
          <w:sz w:val="24"/>
          <w:szCs w:val="24"/>
        </w:rPr>
        <w:t>，</w:t>
      </w:r>
      <w:r w:rsidRPr="00FE1938">
        <w:rPr>
          <w:rFonts w:ascii="仿宋" w:eastAsia="仿宋" w:hAnsi="仿宋" w:cs="仿宋_GB2312" w:hint="eastAsia"/>
          <w:bCs/>
          <w:sz w:val="24"/>
          <w:szCs w:val="24"/>
        </w:rPr>
        <w:t>切实发挥文化育人</w:t>
      </w:r>
      <w:r>
        <w:rPr>
          <w:rFonts w:ascii="仿宋" w:eastAsia="仿宋" w:hAnsi="仿宋" w:cs="仿宋_GB2312" w:hint="eastAsia"/>
          <w:bCs/>
          <w:sz w:val="24"/>
          <w:szCs w:val="24"/>
        </w:rPr>
        <w:t>和</w:t>
      </w:r>
      <w:r w:rsidRPr="00FE1938">
        <w:rPr>
          <w:rFonts w:ascii="仿宋" w:eastAsia="仿宋" w:hAnsi="仿宋" w:cs="仿宋_GB2312" w:hint="eastAsia"/>
          <w:bCs/>
          <w:sz w:val="24"/>
          <w:szCs w:val="24"/>
        </w:rPr>
        <w:t>第二课堂的作用。</w:t>
      </w:r>
    </w:p>
    <w:p w:rsidR="004037B6" w:rsidRPr="00AD66FA" w:rsidRDefault="00B41DFD" w:rsidP="00AD66FA">
      <w:pPr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>
        <w:rPr>
          <w:rFonts w:ascii="仿宋" w:eastAsia="仿宋" w:hAnsi="仿宋" w:cs="仿宋_GB2312" w:hint="eastAsia"/>
          <w:sz w:val="24"/>
          <w:szCs w:val="24"/>
        </w:rPr>
        <w:t xml:space="preserve">1.2.5 </w:t>
      </w:r>
      <w:r w:rsidRPr="00AD66FA">
        <w:rPr>
          <w:rFonts w:ascii="仿宋" w:eastAsia="仿宋" w:hAnsi="仿宋" w:cs="仿宋_GB2312" w:hint="eastAsia"/>
          <w:sz w:val="24"/>
          <w:szCs w:val="24"/>
        </w:rPr>
        <w:t>积极参与文献信息资源保障体系建设，开展多方合作</w:t>
      </w:r>
      <w:r w:rsidRPr="00AD66FA">
        <w:rPr>
          <w:rFonts w:ascii="仿宋" w:eastAsia="仿宋" w:hAnsi="仿宋" w:cs="仿宋_GB2312" w:hint="eastAsia"/>
          <w:sz w:val="24"/>
          <w:szCs w:val="24"/>
        </w:rPr>
        <w:t>，</w:t>
      </w:r>
      <w:r w:rsidRPr="00AD66FA">
        <w:rPr>
          <w:rFonts w:ascii="仿宋" w:eastAsia="仿宋" w:hAnsi="仿宋" w:cs="仿宋_GB2312" w:hint="eastAsia"/>
          <w:sz w:val="24"/>
          <w:szCs w:val="24"/>
        </w:rPr>
        <w:t>加强馆际</w:t>
      </w:r>
      <w:r w:rsidRPr="00AD66FA">
        <w:rPr>
          <w:rFonts w:ascii="仿宋" w:eastAsia="仿宋" w:hAnsi="仿宋" w:cs="仿宋_GB2312" w:hint="eastAsia"/>
          <w:sz w:val="24"/>
          <w:szCs w:val="24"/>
        </w:rPr>
        <w:t>交流与</w:t>
      </w:r>
      <w:r w:rsidRPr="00AD66FA">
        <w:rPr>
          <w:rFonts w:ascii="仿宋" w:eastAsia="仿宋" w:hAnsi="仿宋" w:cs="仿宋_GB2312" w:hint="eastAsia"/>
          <w:sz w:val="24"/>
          <w:szCs w:val="24"/>
        </w:rPr>
        <w:t>协作，实现资源共知、共建与共享。</w:t>
      </w:r>
    </w:p>
    <w:p w:rsidR="00E96B88" w:rsidRDefault="00B41DFD" w:rsidP="00AD66FA">
      <w:pPr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>
        <w:rPr>
          <w:rFonts w:ascii="仿宋" w:eastAsia="仿宋" w:hAnsi="仿宋" w:cs="仿宋_GB2312" w:hint="eastAsia"/>
          <w:sz w:val="24"/>
          <w:szCs w:val="24"/>
        </w:rPr>
        <w:t xml:space="preserve">1.2.6 </w:t>
      </w:r>
      <w:r w:rsidRPr="00AD66FA">
        <w:rPr>
          <w:rFonts w:ascii="仿宋" w:eastAsia="仿宋" w:hAnsi="仿宋" w:cs="仿宋_GB2312" w:hint="eastAsia"/>
          <w:sz w:val="24"/>
          <w:szCs w:val="24"/>
        </w:rPr>
        <w:t>结合</w:t>
      </w:r>
      <w:r w:rsidRPr="00AD66FA">
        <w:rPr>
          <w:rFonts w:ascii="仿宋" w:eastAsia="仿宋" w:hAnsi="仿宋" w:cs="仿宋_GB2312" w:hint="eastAsia"/>
          <w:sz w:val="24"/>
          <w:szCs w:val="24"/>
        </w:rPr>
        <w:t>本校</w:t>
      </w:r>
      <w:r w:rsidRPr="00AD66FA">
        <w:rPr>
          <w:rFonts w:ascii="仿宋" w:eastAsia="仿宋" w:hAnsi="仿宋" w:cs="仿宋_GB2312" w:hint="eastAsia"/>
          <w:sz w:val="24"/>
          <w:szCs w:val="24"/>
        </w:rPr>
        <w:t>馆藏特色</w:t>
      </w:r>
      <w:r w:rsidRPr="00AD66FA">
        <w:rPr>
          <w:rFonts w:ascii="仿宋" w:eastAsia="仿宋" w:hAnsi="仿宋" w:cs="仿宋_GB2312" w:hint="eastAsia"/>
          <w:sz w:val="24"/>
          <w:szCs w:val="24"/>
        </w:rPr>
        <w:t>、</w:t>
      </w:r>
      <w:r w:rsidRPr="00AD66FA">
        <w:rPr>
          <w:rFonts w:ascii="仿宋" w:eastAsia="仿宋" w:hAnsi="仿宋" w:cs="仿宋_GB2312" w:hint="eastAsia"/>
          <w:sz w:val="24"/>
          <w:szCs w:val="24"/>
        </w:rPr>
        <w:t>专业特点</w:t>
      </w:r>
      <w:r w:rsidRPr="00AD66FA">
        <w:rPr>
          <w:rFonts w:ascii="仿宋" w:eastAsia="仿宋" w:hAnsi="仿宋" w:cs="仿宋_GB2312" w:hint="eastAsia"/>
          <w:sz w:val="24"/>
          <w:szCs w:val="24"/>
        </w:rPr>
        <w:t>和</w:t>
      </w:r>
      <w:r>
        <w:rPr>
          <w:rFonts w:ascii="仿宋" w:eastAsia="仿宋" w:hAnsi="仿宋" w:cs="仿宋_GB2312" w:hint="eastAsia"/>
          <w:sz w:val="24"/>
          <w:szCs w:val="24"/>
        </w:rPr>
        <w:t>科研</w:t>
      </w:r>
      <w:r w:rsidRPr="00AD66FA">
        <w:rPr>
          <w:rFonts w:ascii="仿宋" w:eastAsia="仿宋" w:hAnsi="仿宋" w:cs="仿宋_GB2312" w:hint="eastAsia"/>
          <w:sz w:val="24"/>
          <w:szCs w:val="24"/>
        </w:rPr>
        <w:t>成果，</w:t>
      </w:r>
      <w:r w:rsidRPr="00AD66FA">
        <w:rPr>
          <w:rFonts w:ascii="仿宋" w:eastAsia="仿宋" w:hAnsi="仿宋" w:cs="仿宋_GB2312" w:hint="eastAsia"/>
          <w:sz w:val="24"/>
          <w:szCs w:val="24"/>
        </w:rPr>
        <w:t>建设符合</w:t>
      </w:r>
      <w:r w:rsidRPr="00AD66FA">
        <w:rPr>
          <w:rFonts w:ascii="仿宋" w:eastAsia="仿宋" w:hAnsi="仿宋" w:cs="仿宋_GB2312" w:hint="eastAsia"/>
          <w:sz w:val="24"/>
          <w:szCs w:val="24"/>
        </w:rPr>
        <w:t>学校</w:t>
      </w:r>
      <w:r w:rsidRPr="00AD66FA">
        <w:rPr>
          <w:rFonts w:ascii="仿宋" w:eastAsia="仿宋" w:hAnsi="仿宋" w:cs="仿宋_GB2312" w:hint="eastAsia"/>
          <w:sz w:val="24"/>
          <w:szCs w:val="24"/>
        </w:rPr>
        <w:t>发展的特色资源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。</w:t>
      </w:r>
    </w:p>
    <w:p w:rsidR="004037B6" w:rsidRPr="00AD66FA" w:rsidRDefault="00B41DFD" w:rsidP="00AD66FA">
      <w:pPr>
        <w:spacing w:line="360" w:lineRule="auto"/>
        <w:ind w:firstLineChars="200" w:firstLine="480"/>
        <w:rPr>
          <w:rFonts w:ascii="仿宋" w:eastAsia="仿宋" w:hAnsi="仿宋" w:cs="仿宋_GB2312"/>
          <w:i/>
          <w:iCs/>
          <w:sz w:val="24"/>
          <w:szCs w:val="24"/>
          <w:u w:val="single"/>
        </w:rPr>
      </w:pPr>
      <w:r>
        <w:rPr>
          <w:rFonts w:ascii="仿宋" w:eastAsia="仿宋" w:hAnsi="仿宋" w:cs="仿宋_GB2312" w:hint="eastAsia"/>
          <w:sz w:val="24"/>
          <w:szCs w:val="24"/>
        </w:rPr>
        <w:t xml:space="preserve">1.2.7 </w:t>
      </w:r>
      <w:r w:rsidRPr="00AD66FA">
        <w:rPr>
          <w:rFonts w:ascii="仿宋" w:eastAsia="仿宋" w:hAnsi="仿宋" w:cs="仿宋_GB2312" w:hint="eastAsia"/>
          <w:sz w:val="24"/>
          <w:szCs w:val="24"/>
        </w:rPr>
        <w:t>积极开展学术研</w:t>
      </w:r>
      <w:r w:rsidRPr="00AD66FA">
        <w:rPr>
          <w:rFonts w:ascii="仿宋" w:eastAsia="仿宋" w:hAnsi="仿宋" w:cs="仿宋_GB2312" w:hint="eastAsia"/>
          <w:sz w:val="24"/>
          <w:szCs w:val="24"/>
        </w:rPr>
        <w:t>究和交流活动。研究图书馆学及相关领域的理论、技术与方法。</w:t>
      </w:r>
    </w:p>
    <w:p w:rsidR="00FD502D" w:rsidRPr="00AD66FA" w:rsidRDefault="00B41DFD" w:rsidP="00AD66FA">
      <w:pPr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>
        <w:rPr>
          <w:rFonts w:ascii="仿宋" w:eastAsia="仿宋" w:hAnsi="仿宋" w:cs="仿宋_GB2312"/>
          <w:bCs/>
          <w:sz w:val="24"/>
          <w:szCs w:val="24"/>
        </w:rPr>
        <w:t xml:space="preserve">1.2.8 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发挥</w:t>
      </w:r>
      <w:r w:rsidRPr="00AD66FA">
        <w:rPr>
          <w:rFonts w:ascii="仿宋" w:eastAsia="仿宋" w:hAnsi="仿宋" w:cs="仿宋_GB2312" w:hint="eastAsia"/>
          <w:bCs/>
          <w:iCs/>
          <w:sz w:val="24"/>
          <w:szCs w:val="24"/>
        </w:rPr>
        <w:t>资源</w:t>
      </w:r>
      <w:r w:rsidRPr="00AD66FA">
        <w:rPr>
          <w:rFonts w:ascii="仿宋" w:eastAsia="仿宋" w:hAnsi="仿宋" w:cs="仿宋_GB2312" w:hint="eastAsia"/>
          <w:bCs/>
          <w:iCs/>
          <w:sz w:val="24"/>
          <w:szCs w:val="24"/>
        </w:rPr>
        <w:t>和技术</w:t>
      </w:r>
      <w:r w:rsidRPr="00AD66FA">
        <w:rPr>
          <w:rFonts w:ascii="仿宋" w:eastAsia="仿宋" w:hAnsi="仿宋" w:cs="仿宋_GB2312" w:hint="eastAsia"/>
          <w:bCs/>
          <w:iCs/>
          <w:sz w:val="24"/>
          <w:szCs w:val="24"/>
        </w:rPr>
        <w:t>优势，</w:t>
      </w:r>
      <w:r w:rsidRPr="00AD66FA">
        <w:rPr>
          <w:rFonts w:ascii="仿宋" w:eastAsia="仿宋" w:hAnsi="仿宋" w:cs="仿宋_GB2312" w:hint="eastAsia"/>
          <w:sz w:val="24"/>
          <w:szCs w:val="24"/>
        </w:rPr>
        <w:t>对社会开放图书馆部分资源，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为行业、区域经济和社会发展提供</w:t>
      </w:r>
      <w:r w:rsidRPr="00AD66FA">
        <w:rPr>
          <w:rFonts w:ascii="仿宋" w:eastAsia="仿宋" w:hAnsi="仿宋" w:cs="仿宋_GB2312" w:hint="eastAsia"/>
          <w:sz w:val="24"/>
          <w:szCs w:val="24"/>
        </w:rPr>
        <w:t>服务</w:t>
      </w:r>
      <w:r w:rsidRPr="00AD66FA">
        <w:rPr>
          <w:rFonts w:ascii="仿宋" w:eastAsia="仿宋" w:hAnsi="仿宋" w:cs="仿宋_GB2312" w:hint="eastAsia"/>
          <w:sz w:val="24"/>
          <w:szCs w:val="24"/>
        </w:rPr>
        <w:t>。</w:t>
      </w:r>
    </w:p>
    <w:p w:rsidR="004037B6" w:rsidRPr="00AD66FA" w:rsidRDefault="00B41DFD" w:rsidP="00AD66FA">
      <w:pPr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>2</w:t>
      </w:r>
      <w:r w:rsidRPr="00AD66FA">
        <w:rPr>
          <w:rFonts w:ascii="仿宋" w:eastAsia="仿宋" w:hAnsi="仿宋" w:cs="仿宋_GB2312"/>
          <w:sz w:val="24"/>
          <w:szCs w:val="24"/>
        </w:rPr>
        <w:t>.</w:t>
      </w:r>
      <w:r w:rsidRPr="00AD66FA">
        <w:rPr>
          <w:rFonts w:ascii="仿宋" w:eastAsia="仿宋" w:hAnsi="仿宋" w:cs="仿宋_GB2312"/>
          <w:sz w:val="24"/>
          <w:szCs w:val="24"/>
        </w:rPr>
        <w:t xml:space="preserve"> </w:t>
      </w:r>
      <w:r w:rsidRPr="00AD66FA">
        <w:rPr>
          <w:rFonts w:ascii="仿宋" w:eastAsia="仿宋" w:hAnsi="仿宋" w:cs="仿宋_GB2312"/>
          <w:sz w:val="24"/>
          <w:szCs w:val="24"/>
        </w:rPr>
        <w:t>体制</w:t>
      </w:r>
      <w:r w:rsidRPr="00AD66FA">
        <w:rPr>
          <w:rFonts w:ascii="仿宋" w:eastAsia="仿宋" w:hAnsi="仿宋" w:cs="仿宋_GB2312" w:hint="eastAsia"/>
          <w:sz w:val="24"/>
          <w:szCs w:val="24"/>
        </w:rPr>
        <w:t>与机构</w:t>
      </w:r>
    </w:p>
    <w:p w:rsidR="002D0ADF" w:rsidRPr="00AD66FA" w:rsidRDefault="00B41DFD" w:rsidP="00AD66FA">
      <w:pPr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>2.</w:t>
      </w:r>
      <w:r w:rsidRPr="00AD66FA">
        <w:rPr>
          <w:rFonts w:ascii="仿宋" w:eastAsia="仿宋" w:hAnsi="仿宋" w:cs="仿宋_GB2312"/>
          <w:sz w:val="24"/>
          <w:szCs w:val="24"/>
        </w:rPr>
        <w:t>1</w:t>
      </w:r>
      <w:r>
        <w:rPr>
          <w:rFonts w:ascii="仿宋" w:eastAsia="仿宋" w:hAnsi="仿宋" w:cs="仿宋_GB2312"/>
          <w:sz w:val="24"/>
          <w:szCs w:val="24"/>
        </w:rPr>
        <w:t xml:space="preserve"> </w:t>
      </w:r>
      <w:r w:rsidRPr="00AD66FA">
        <w:rPr>
          <w:rFonts w:ascii="仿宋" w:eastAsia="仿宋" w:hAnsi="仿宋" w:cs="仿宋_GB2312" w:hint="eastAsia"/>
          <w:sz w:val="24"/>
          <w:szCs w:val="24"/>
        </w:rPr>
        <w:t>图书馆实行主管</w:t>
      </w:r>
      <w:r w:rsidRPr="00AD66FA">
        <w:rPr>
          <w:rFonts w:ascii="仿宋" w:eastAsia="仿宋" w:hAnsi="仿宋" w:cs="仿宋_GB2312" w:hint="eastAsia"/>
          <w:sz w:val="24"/>
          <w:szCs w:val="24"/>
        </w:rPr>
        <w:t>院（校）长</w:t>
      </w:r>
      <w:r w:rsidRPr="00AD66FA">
        <w:rPr>
          <w:rFonts w:ascii="仿宋" w:eastAsia="仿宋" w:hAnsi="仿宋" w:cs="仿宋_GB2312" w:hint="eastAsia"/>
          <w:sz w:val="24"/>
          <w:szCs w:val="24"/>
        </w:rPr>
        <w:t>领导下的馆长负责制。</w:t>
      </w:r>
    </w:p>
    <w:p w:rsidR="003C71BE" w:rsidRPr="00AD66FA" w:rsidRDefault="00B41DFD" w:rsidP="00AD66FA">
      <w:pPr>
        <w:spacing w:line="360" w:lineRule="auto"/>
        <w:ind w:firstLineChars="200" w:firstLine="480"/>
        <w:jc w:val="left"/>
        <w:rPr>
          <w:rFonts w:ascii="仿宋" w:eastAsia="仿宋" w:hAnsi="仿宋" w:cs="仿宋_GB2312"/>
          <w:bCs/>
          <w:sz w:val="24"/>
          <w:szCs w:val="24"/>
        </w:rPr>
      </w:pPr>
      <w:r w:rsidRPr="00AD66FA">
        <w:rPr>
          <w:rFonts w:ascii="仿宋" w:eastAsia="仿宋" w:hAnsi="仿宋" w:cs="仿宋_GB2312"/>
          <w:bCs/>
          <w:sz w:val="24"/>
          <w:szCs w:val="24"/>
        </w:rPr>
        <w:t>2.</w:t>
      </w:r>
      <w:r w:rsidRPr="00AD66FA">
        <w:rPr>
          <w:rFonts w:ascii="仿宋" w:eastAsia="仿宋" w:hAnsi="仿宋" w:cs="仿宋_GB2312"/>
          <w:bCs/>
          <w:sz w:val="24"/>
          <w:szCs w:val="24"/>
        </w:rPr>
        <w:t>2</w:t>
      </w:r>
      <w:r>
        <w:rPr>
          <w:rFonts w:ascii="仿宋" w:eastAsia="仿宋" w:hAnsi="仿宋" w:cs="仿宋_GB2312"/>
          <w:bCs/>
          <w:sz w:val="24"/>
          <w:szCs w:val="24"/>
        </w:rPr>
        <w:t xml:space="preserve"> 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在</w:t>
      </w:r>
      <w:r>
        <w:rPr>
          <w:rFonts w:ascii="仿宋" w:eastAsia="仿宋" w:hAnsi="仿宋" w:cs="仿宋_GB2312" w:hint="eastAsia"/>
          <w:bCs/>
          <w:sz w:val="24"/>
          <w:szCs w:val="24"/>
        </w:rPr>
        <w:t>学校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重大建设和发展事项的决策中，对于涉及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学校信息化建设等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方面的工作，应吸收图书馆馆长参与或听取其意见。</w:t>
      </w:r>
    </w:p>
    <w:p w:rsidR="006579D2" w:rsidRPr="00AD66FA" w:rsidRDefault="00B41DFD">
      <w:pPr>
        <w:spacing w:line="360" w:lineRule="auto"/>
        <w:ind w:firstLineChars="200" w:firstLine="480"/>
        <w:rPr>
          <w:rFonts w:ascii="仿宋" w:eastAsia="仿宋" w:hAnsi="仿宋" w:cs="仿宋_GB2312"/>
          <w:bCs/>
          <w:i/>
          <w:iCs/>
          <w:sz w:val="24"/>
          <w:szCs w:val="24"/>
          <w:u w:val="single"/>
        </w:rPr>
      </w:pPr>
      <w:r w:rsidRPr="00AD66FA">
        <w:rPr>
          <w:rFonts w:ascii="仿宋" w:eastAsia="仿宋" w:hAnsi="仿宋" w:cs="仿宋_GB2312"/>
          <w:bCs/>
          <w:sz w:val="24"/>
          <w:szCs w:val="24"/>
        </w:rPr>
        <w:t>2.3</w:t>
      </w:r>
      <w:r>
        <w:rPr>
          <w:rFonts w:ascii="仿宋" w:eastAsia="仿宋" w:hAnsi="仿宋" w:cs="仿宋_GB2312"/>
          <w:bCs/>
          <w:sz w:val="24"/>
          <w:szCs w:val="24"/>
        </w:rPr>
        <w:t xml:space="preserve"> 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高职高专院校应从图书馆实际工作出发，以方便</w:t>
      </w:r>
      <w:r>
        <w:rPr>
          <w:rFonts w:ascii="仿宋" w:eastAsia="仿宋" w:hAnsi="仿宋" w:cs="仿宋_GB2312" w:hint="eastAsia"/>
          <w:bCs/>
          <w:sz w:val="24"/>
          <w:szCs w:val="24"/>
        </w:rPr>
        <w:t>读者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和有利于科学管理为原则，设置业务部（室），明确各部（室）的相关职责，并按照学校人事管理办法聘任或任命部（室）主任。</w:t>
      </w:r>
      <w:r w:rsidRPr="00FE1938">
        <w:rPr>
          <w:rFonts w:ascii="仿宋" w:eastAsia="仿宋" w:hAnsi="仿宋" w:cs="仿宋_GB2312" w:hint="eastAsia"/>
          <w:bCs/>
          <w:sz w:val="24"/>
          <w:szCs w:val="24"/>
        </w:rPr>
        <w:t>并按</w:t>
      </w:r>
      <w:r w:rsidRPr="00FE1938">
        <w:rPr>
          <w:rFonts w:ascii="仿宋" w:eastAsia="仿宋" w:hAnsi="仿宋" w:cs="仿宋_GB2312" w:hint="eastAsia"/>
          <w:bCs/>
          <w:sz w:val="24"/>
          <w:szCs w:val="24"/>
        </w:rPr>
        <w:t>照学校的</w:t>
      </w:r>
      <w:r>
        <w:rPr>
          <w:rFonts w:ascii="仿宋" w:eastAsia="仿宋" w:hAnsi="仿宋" w:cs="仿宋_GB2312" w:hint="eastAsia"/>
          <w:bCs/>
          <w:sz w:val="24"/>
          <w:szCs w:val="24"/>
        </w:rPr>
        <w:t>相关规定</w:t>
      </w:r>
      <w:r w:rsidRPr="00FE1938">
        <w:rPr>
          <w:rFonts w:ascii="仿宋" w:eastAsia="仿宋" w:hAnsi="仿宋" w:cs="仿宋_GB2312" w:hint="eastAsia"/>
          <w:bCs/>
          <w:sz w:val="24"/>
          <w:szCs w:val="24"/>
        </w:rPr>
        <w:t>给与相应的待遇。</w:t>
      </w:r>
    </w:p>
    <w:p w:rsidR="00EC1858" w:rsidRPr="00AD66FA" w:rsidRDefault="00B41DFD" w:rsidP="00AD66FA">
      <w:pPr>
        <w:spacing w:line="360" w:lineRule="auto"/>
        <w:ind w:firstLineChars="200" w:firstLine="480"/>
        <w:rPr>
          <w:rFonts w:ascii="仿宋" w:eastAsia="仿宋" w:hAnsi="仿宋" w:cs="仿宋_GB2312"/>
          <w:bCs/>
          <w:sz w:val="24"/>
          <w:szCs w:val="24"/>
        </w:rPr>
      </w:pPr>
      <w:r w:rsidRPr="00AD66FA">
        <w:rPr>
          <w:rFonts w:ascii="仿宋" w:eastAsia="仿宋" w:hAnsi="仿宋" w:cs="仿宋_GB2312"/>
          <w:bCs/>
          <w:sz w:val="24"/>
          <w:szCs w:val="24"/>
        </w:rPr>
        <w:t>2.</w:t>
      </w:r>
      <w:r w:rsidRPr="00AD66FA">
        <w:rPr>
          <w:rFonts w:ascii="仿宋" w:eastAsia="仿宋" w:hAnsi="仿宋" w:cs="仿宋_GB2312"/>
          <w:bCs/>
          <w:sz w:val="24"/>
          <w:szCs w:val="24"/>
        </w:rPr>
        <w:t>4</w:t>
      </w:r>
      <w:r w:rsidRPr="00AD66FA">
        <w:rPr>
          <w:rFonts w:ascii="仿宋" w:eastAsia="仿宋" w:hAnsi="仿宋" w:cs="仿宋_GB2312"/>
          <w:bCs/>
          <w:sz w:val="24"/>
          <w:szCs w:val="24"/>
        </w:rPr>
        <w:t xml:space="preserve"> </w:t>
      </w:r>
      <w:r w:rsidRPr="00AD66FA">
        <w:rPr>
          <w:rFonts w:ascii="仿宋" w:eastAsia="仿宋" w:hAnsi="仿宋" w:cs="仿宋_GB2312"/>
          <w:bCs/>
          <w:sz w:val="24"/>
          <w:szCs w:val="24"/>
        </w:rPr>
        <w:t>根据学校实际情况可实行分馆制，分馆是总馆的分支机构，受总馆领导。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分馆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的文献信息资源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应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纳入学校统一规划和建设，以确保学校文献信息资源的统一管理、共建与共享。</w:t>
      </w:r>
    </w:p>
    <w:p w:rsidR="00EC1858" w:rsidRPr="00AD66FA" w:rsidRDefault="00B41DFD" w:rsidP="00AD66FA">
      <w:pPr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bCs/>
          <w:sz w:val="24"/>
          <w:szCs w:val="24"/>
        </w:rPr>
        <w:t>2.</w:t>
      </w:r>
      <w:r w:rsidRPr="00AD66FA">
        <w:rPr>
          <w:rFonts w:ascii="仿宋" w:eastAsia="仿宋" w:hAnsi="仿宋" w:cs="仿宋_GB2312"/>
          <w:bCs/>
          <w:sz w:val="24"/>
          <w:szCs w:val="24"/>
        </w:rPr>
        <w:t>5</w:t>
      </w:r>
      <w:r w:rsidRPr="00AD66FA">
        <w:rPr>
          <w:rFonts w:ascii="仿宋" w:eastAsia="仿宋" w:hAnsi="仿宋" w:cs="仿宋_GB2312"/>
          <w:bCs/>
          <w:sz w:val="24"/>
          <w:szCs w:val="24"/>
        </w:rPr>
        <w:t xml:space="preserve"> </w:t>
      </w:r>
      <w:r w:rsidRPr="00AD66FA">
        <w:rPr>
          <w:rFonts w:ascii="仿宋" w:eastAsia="仿宋" w:hAnsi="仿宋" w:cs="仿宋_GB2312"/>
          <w:bCs/>
          <w:sz w:val="24"/>
          <w:szCs w:val="24"/>
        </w:rPr>
        <w:t>学校</w:t>
      </w:r>
      <w:r w:rsidRPr="00AD66FA">
        <w:rPr>
          <w:rFonts w:ascii="仿宋" w:eastAsia="仿宋" w:hAnsi="仿宋" w:cs="仿宋_GB2312" w:hint="eastAsia"/>
          <w:sz w:val="24"/>
          <w:szCs w:val="24"/>
          <w:lang w:val="zh-CN"/>
        </w:rPr>
        <w:t>应</w:t>
      </w:r>
      <w:r w:rsidRPr="00AD66FA">
        <w:rPr>
          <w:rFonts w:ascii="仿宋" w:eastAsia="仿宋" w:hAnsi="仿宋" w:cs="仿宋_GB2312" w:hint="eastAsia"/>
          <w:sz w:val="24"/>
          <w:szCs w:val="24"/>
          <w:lang w:val="zh-CN"/>
        </w:rPr>
        <w:t>设立图书馆工作委员会，作</w:t>
      </w:r>
      <w:r w:rsidRPr="00AD66FA">
        <w:rPr>
          <w:rFonts w:ascii="仿宋" w:eastAsia="仿宋" w:hAnsi="仿宋" w:cs="仿宋_GB2312" w:hint="eastAsia"/>
          <w:sz w:val="24"/>
          <w:szCs w:val="24"/>
        </w:rPr>
        <w:t>为学校</w:t>
      </w:r>
      <w:r w:rsidRPr="00AD66FA">
        <w:rPr>
          <w:rFonts w:ascii="仿宋" w:eastAsia="仿宋" w:hAnsi="仿宋" w:cs="仿宋_GB2312" w:hint="eastAsia"/>
          <w:sz w:val="24"/>
          <w:szCs w:val="24"/>
        </w:rPr>
        <w:t>图书馆</w:t>
      </w:r>
      <w:r w:rsidRPr="00AD66FA">
        <w:rPr>
          <w:rFonts w:ascii="仿宋" w:eastAsia="仿宋" w:hAnsi="仿宋" w:cs="仿宋_GB2312" w:hint="eastAsia"/>
          <w:sz w:val="24"/>
          <w:szCs w:val="24"/>
        </w:rPr>
        <w:t>工作的咨询和协调机构</w:t>
      </w:r>
      <w:r w:rsidRPr="00AD66FA">
        <w:rPr>
          <w:rFonts w:ascii="仿宋" w:eastAsia="仿宋" w:hAnsi="仿宋" w:cs="仿宋_GB2312" w:hint="eastAsia"/>
          <w:sz w:val="24"/>
          <w:szCs w:val="24"/>
        </w:rPr>
        <w:t>，并纳入学校章程</w:t>
      </w:r>
      <w:r w:rsidRPr="00AD66FA">
        <w:rPr>
          <w:rFonts w:ascii="仿宋" w:eastAsia="仿宋" w:hAnsi="仿宋" w:cs="仿宋_GB2312" w:hint="eastAsia"/>
          <w:sz w:val="24"/>
          <w:szCs w:val="24"/>
        </w:rPr>
        <w:t>。</w:t>
      </w:r>
      <w:r w:rsidRPr="00AD66FA">
        <w:rPr>
          <w:rFonts w:ascii="仿宋" w:eastAsia="仿宋" w:hAnsi="仿宋" w:cs="仿宋_GB2312" w:hint="eastAsia"/>
          <w:sz w:val="24"/>
          <w:szCs w:val="24"/>
          <w:lang w:val="zh-CN"/>
        </w:rPr>
        <w:t>图书馆工作委员会</w:t>
      </w:r>
      <w:r w:rsidRPr="009B6980">
        <w:rPr>
          <w:rFonts w:ascii="仿宋" w:eastAsia="仿宋" w:hAnsi="仿宋" w:cs="仿宋_GB2312" w:hint="eastAsia"/>
          <w:sz w:val="24"/>
          <w:szCs w:val="24"/>
        </w:rPr>
        <w:t>应由</w:t>
      </w:r>
      <w:r w:rsidRPr="009B6980">
        <w:rPr>
          <w:rFonts w:ascii="仿宋" w:eastAsia="仿宋" w:hAnsi="仿宋" w:cs="仿宋_GB2312" w:hint="eastAsia"/>
          <w:sz w:val="24"/>
          <w:szCs w:val="24"/>
          <w:lang w:val="zh-CN"/>
        </w:rPr>
        <w:t>学校</w:t>
      </w:r>
      <w:r>
        <w:rPr>
          <w:rFonts w:ascii="仿宋" w:eastAsia="仿宋" w:hAnsi="仿宋" w:cs="仿宋_GB2312" w:hint="eastAsia"/>
          <w:sz w:val="24"/>
          <w:szCs w:val="24"/>
        </w:rPr>
        <w:t>分</w:t>
      </w:r>
      <w:r w:rsidRPr="009B6980">
        <w:rPr>
          <w:rFonts w:ascii="仿宋" w:eastAsia="仿宋" w:hAnsi="仿宋" w:cs="仿宋_GB2312" w:hint="eastAsia"/>
          <w:sz w:val="24"/>
          <w:szCs w:val="24"/>
        </w:rPr>
        <w:t>管图书馆工作的校</w:t>
      </w:r>
      <w:r w:rsidRPr="009B6980">
        <w:rPr>
          <w:rFonts w:ascii="仿宋" w:eastAsia="仿宋" w:hAnsi="仿宋" w:cs="仿宋_GB2312" w:hint="eastAsia"/>
          <w:sz w:val="24"/>
          <w:szCs w:val="24"/>
          <w:lang w:val="zh-CN"/>
        </w:rPr>
        <w:t>领导</w:t>
      </w:r>
      <w:r>
        <w:rPr>
          <w:rFonts w:ascii="仿宋" w:eastAsia="仿宋" w:hAnsi="仿宋" w:cs="仿宋_GB2312" w:hint="eastAsia"/>
          <w:sz w:val="24"/>
          <w:szCs w:val="24"/>
        </w:rPr>
        <w:t>担任主任委员，图书馆馆长担任副主任委员；</w:t>
      </w:r>
      <w:r w:rsidRPr="00AD66FA">
        <w:rPr>
          <w:rFonts w:ascii="仿宋" w:eastAsia="仿宋" w:hAnsi="仿宋" w:cs="仿宋_GB2312" w:hint="eastAsia"/>
          <w:sz w:val="24"/>
          <w:szCs w:val="24"/>
          <w:lang w:val="zh-CN"/>
        </w:rPr>
        <w:t>应</w:t>
      </w:r>
      <w:r w:rsidRPr="00AD66FA">
        <w:rPr>
          <w:rFonts w:ascii="仿宋" w:eastAsia="仿宋" w:hAnsi="仿宋" w:cs="仿宋_GB2312" w:hint="eastAsia"/>
          <w:sz w:val="24"/>
          <w:szCs w:val="24"/>
        </w:rPr>
        <w:t>由</w:t>
      </w:r>
      <w:r w:rsidRPr="00AD66FA">
        <w:rPr>
          <w:rFonts w:ascii="仿宋" w:eastAsia="仿宋" w:hAnsi="仿宋" w:cs="仿宋_GB2312" w:hint="eastAsia"/>
          <w:sz w:val="24"/>
          <w:szCs w:val="24"/>
        </w:rPr>
        <w:t>相关职能</w:t>
      </w:r>
      <w:r w:rsidRPr="00AD66FA">
        <w:rPr>
          <w:rFonts w:ascii="仿宋" w:eastAsia="仿宋" w:hAnsi="仿宋" w:cs="仿宋_GB2312" w:hint="eastAsia"/>
          <w:sz w:val="24"/>
          <w:szCs w:val="24"/>
        </w:rPr>
        <w:t>和教学部门</w:t>
      </w:r>
      <w:r w:rsidRPr="00AD66FA">
        <w:rPr>
          <w:rFonts w:ascii="仿宋" w:eastAsia="仿宋" w:hAnsi="仿宋" w:cs="仿宋_GB2312" w:hint="eastAsia"/>
          <w:sz w:val="24"/>
          <w:szCs w:val="24"/>
        </w:rPr>
        <w:t>负责人</w:t>
      </w:r>
      <w:r w:rsidRPr="00AD66FA">
        <w:rPr>
          <w:rFonts w:ascii="仿宋" w:eastAsia="仿宋" w:hAnsi="仿宋" w:cs="仿宋_GB2312" w:hint="eastAsia"/>
          <w:sz w:val="24"/>
          <w:szCs w:val="24"/>
        </w:rPr>
        <w:t>、教师</w:t>
      </w:r>
      <w:r w:rsidRPr="00AD66FA">
        <w:rPr>
          <w:rFonts w:ascii="仿宋" w:eastAsia="仿宋" w:hAnsi="仿宋" w:cs="仿宋_GB2312" w:hint="eastAsia"/>
          <w:sz w:val="24"/>
          <w:szCs w:val="24"/>
        </w:rPr>
        <w:t>和</w:t>
      </w:r>
      <w:r w:rsidRPr="00AD66FA">
        <w:rPr>
          <w:rFonts w:ascii="仿宋" w:eastAsia="仿宋" w:hAnsi="仿宋" w:cs="仿宋_GB2312" w:hint="eastAsia"/>
          <w:sz w:val="24"/>
          <w:szCs w:val="24"/>
        </w:rPr>
        <w:t>学生代表组成</w:t>
      </w:r>
      <w:r>
        <w:rPr>
          <w:rFonts w:ascii="仿宋" w:eastAsia="仿宋" w:hAnsi="仿宋" w:cs="仿宋_GB2312" w:hint="eastAsia"/>
          <w:sz w:val="24"/>
          <w:szCs w:val="24"/>
        </w:rPr>
        <w:t>。</w:t>
      </w:r>
      <w:r w:rsidRPr="00AD66FA">
        <w:rPr>
          <w:rFonts w:ascii="仿宋" w:eastAsia="仿宋" w:hAnsi="仿宋" w:cs="仿宋_GB2312" w:hint="eastAsia"/>
          <w:sz w:val="24"/>
          <w:szCs w:val="24"/>
          <w:lang w:val="zh-CN"/>
        </w:rPr>
        <w:t>图书馆工作委员会应定期召开会议，听取图书馆工作报告</w:t>
      </w:r>
      <w:r w:rsidRPr="00AD66FA">
        <w:rPr>
          <w:rFonts w:ascii="仿宋" w:eastAsia="仿宋" w:hAnsi="仿宋" w:cs="仿宋_GB2312" w:hint="eastAsia"/>
          <w:sz w:val="24"/>
          <w:szCs w:val="24"/>
          <w:lang w:val="zh-CN"/>
        </w:rPr>
        <w:t>和委员的意见与建议</w:t>
      </w:r>
      <w:r w:rsidRPr="00AD66FA">
        <w:rPr>
          <w:rFonts w:ascii="仿宋" w:eastAsia="仿宋" w:hAnsi="仿宋" w:cs="仿宋_GB2312" w:hint="eastAsia"/>
          <w:sz w:val="24"/>
          <w:szCs w:val="24"/>
          <w:lang w:val="zh-CN"/>
        </w:rPr>
        <w:t>，</w:t>
      </w:r>
      <w:r w:rsidRPr="00AD66FA">
        <w:rPr>
          <w:rFonts w:ascii="仿宋" w:eastAsia="仿宋" w:hAnsi="仿宋" w:cs="仿宋_GB2312" w:hint="eastAsia"/>
          <w:sz w:val="24"/>
          <w:szCs w:val="24"/>
          <w:lang w:val="zh-CN"/>
        </w:rPr>
        <w:t>研究图书馆</w:t>
      </w:r>
      <w:r w:rsidRPr="00AD66FA">
        <w:rPr>
          <w:rFonts w:ascii="仿宋" w:eastAsia="仿宋" w:hAnsi="仿宋" w:cs="仿宋_GB2312" w:hint="eastAsia"/>
          <w:sz w:val="24"/>
          <w:szCs w:val="24"/>
          <w:lang w:val="zh-CN"/>
        </w:rPr>
        <w:t>发展</w:t>
      </w:r>
      <w:r w:rsidRPr="00AD66FA">
        <w:rPr>
          <w:rFonts w:ascii="仿宋" w:eastAsia="仿宋" w:hAnsi="仿宋" w:cs="仿宋_GB2312" w:hint="eastAsia"/>
          <w:sz w:val="24"/>
          <w:szCs w:val="24"/>
          <w:lang w:val="zh-CN"/>
        </w:rPr>
        <w:t>与</w:t>
      </w:r>
      <w:r w:rsidRPr="00AD66FA">
        <w:rPr>
          <w:rFonts w:ascii="仿宋" w:eastAsia="仿宋" w:hAnsi="仿宋" w:cs="仿宋_GB2312" w:hint="eastAsia"/>
          <w:sz w:val="24"/>
          <w:szCs w:val="24"/>
          <w:lang w:val="zh-CN"/>
        </w:rPr>
        <w:t>建设</w:t>
      </w:r>
      <w:r w:rsidRPr="00AD66FA">
        <w:rPr>
          <w:rFonts w:ascii="仿宋" w:eastAsia="仿宋" w:hAnsi="仿宋" w:cs="仿宋_GB2312" w:hint="eastAsia"/>
          <w:sz w:val="24"/>
          <w:szCs w:val="24"/>
          <w:lang w:val="zh-CN"/>
        </w:rPr>
        <w:t>的重大问题。</w:t>
      </w:r>
    </w:p>
    <w:p w:rsidR="004037B6" w:rsidRPr="00AD66FA" w:rsidRDefault="00B41DFD">
      <w:pPr>
        <w:spacing w:line="360" w:lineRule="auto"/>
        <w:ind w:firstLine="480"/>
        <w:jc w:val="left"/>
        <w:rPr>
          <w:rFonts w:ascii="仿宋" w:eastAsia="仿宋" w:hAnsi="仿宋" w:cs="仿宋_GB2312"/>
          <w:bCs/>
          <w:sz w:val="24"/>
          <w:szCs w:val="24"/>
        </w:rPr>
      </w:pPr>
      <w:r w:rsidRPr="00AD66FA">
        <w:rPr>
          <w:rFonts w:ascii="仿宋" w:eastAsia="仿宋" w:hAnsi="仿宋" w:cs="仿宋_GB2312"/>
          <w:bCs/>
          <w:sz w:val="24"/>
          <w:szCs w:val="24"/>
        </w:rPr>
        <w:lastRenderedPageBreak/>
        <w:t>3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．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工作人员</w:t>
      </w:r>
    </w:p>
    <w:p w:rsidR="002D0ADF" w:rsidRPr="00AD66FA" w:rsidRDefault="00B41DFD">
      <w:pPr>
        <w:spacing w:line="360" w:lineRule="auto"/>
        <w:ind w:firstLine="480"/>
        <w:jc w:val="left"/>
        <w:rPr>
          <w:rFonts w:ascii="仿宋" w:eastAsia="仿宋" w:hAnsi="仿宋" w:cs="仿宋_GB2312"/>
          <w:bCs/>
          <w:sz w:val="24"/>
          <w:szCs w:val="24"/>
        </w:rPr>
      </w:pPr>
      <w:r w:rsidRPr="00AD66FA">
        <w:rPr>
          <w:rFonts w:ascii="仿宋" w:eastAsia="仿宋" w:hAnsi="仿宋" w:cs="仿宋_GB2312"/>
          <w:bCs/>
          <w:sz w:val="24"/>
          <w:szCs w:val="24"/>
        </w:rPr>
        <w:t>3.1</w:t>
      </w:r>
      <w:r>
        <w:rPr>
          <w:rFonts w:ascii="仿宋" w:eastAsia="仿宋" w:hAnsi="仿宋" w:cs="仿宋_GB2312"/>
          <w:bCs/>
          <w:sz w:val="24"/>
          <w:szCs w:val="24"/>
        </w:rPr>
        <w:t xml:space="preserve"> 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图书馆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馆员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应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热爱图书馆工作，恪守职业道德，认真履行岗位职责。</w:t>
      </w:r>
    </w:p>
    <w:p w:rsidR="002D0ADF" w:rsidRPr="00AD66FA" w:rsidRDefault="00B41DFD">
      <w:pPr>
        <w:spacing w:line="360" w:lineRule="auto"/>
        <w:ind w:firstLine="480"/>
        <w:jc w:val="left"/>
        <w:rPr>
          <w:rFonts w:ascii="仿宋" w:eastAsia="仿宋" w:hAnsi="仿宋" w:cs="仿宋_GB2312"/>
          <w:bCs/>
          <w:sz w:val="24"/>
          <w:szCs w:val="24"/>
        </w:rPr>
      </w:pPr>
      <w:r w:rsidRPr="00AD66FA">
        <w:rPr>
          <w:rFonts w:ascii="仿宋" w:eastAsia="仿宋" w:hAnsi="仿宋" w:cs="仿宋_GB2312"/>
          <w:bCs/>
          <w:sz w:val="24"/>
          <w:szCs w:val="24"/>
        </w:rPr>
        <w:t>3</w:t>
      </w:r>
      <w:r w:rsidRPr="00AD66FA">
        <w:rPr>
          <w:rFonts w:ascii="仿宋" w:eastAsia="仿宋" w:hAnsi="仿宋" w:cs="仿宋_GB2312"/>
          <w:bCs/>
          <w:sz w:val="24"/>
          <w:szCs w:val="24"/>
        </w:rPr>
        <w:t>.</w:t>
      </w:r>
      <w:r w:rsidRPr="00AD66FA">
        <w:rPr>
          <w:rFonts w:ascii="仿宋" w:eastAsia="仿宋" w:hAnsi="仿宋" w:cs="仿宋_GB2312"/>
          <w:bCs/>
          <w:sz w:val="24"/>
          <w:szCs w:val="24"/>
        </w:rPr>
        <w:t>2</w:t>
      </w:r>
      <w:r w:rsidRPr="00AD66FA">
        <w:rPr>
          <w:rFonts w:ascii="仿宋" w:eastAsia="仿宋" w:hAnsi="仿宋" w:cs="仿宋_GB2312"/>
          <w:bCs/>
          <w:sz w:val="24"/>
          <w:szCs w:val="24"/>
        </w:rPr>
        <w:t xml:space="preserve"> </w:t>
      </w:r>
      <w:r w:rsidRPr="00AD66FA">
        <w:rPr>
          <w:rFonts w:ascii="仿宋" w:eastAsia="仿宋" w:hAnsi="仿宋" w:cs="仿宋_GB2312"/>
          <w:bCs/>
          <w:sz w:val="24"/>
          <w:szCs w:val="24"/>
        </w:rPr>
        <w:t>图书馆设馆长一名，副馆长或馆长助理若干名。</w:t>
      </w:r>
    </w:p>
    <w:p w:rsidR="00A668AE" w:rsidRPr="00AD66FA" w:rsidRDefault="00B41DFD">
      <w:pPr>
        <w:spacing w:line="360" w:lineRule="auto"/>
        <w:ind w:firstLine="480"/>
        <w:jc w:val="left"/>
        <w:rPr>
          <w:rFonts w:ascii="仿宋" w:eastAsia="仿宋" w:hAnsi="仿宋" w:cs="仿宋_GB2312"/>
          <w:bCs/>
          <w:sz w:val="24"/>
          <w:szCs w:val="24"/>
        </w:rPr>
      </w:pPr>
      <w:r w:rsidRPr="00AD66FA">
        <w:rPr>
          <w:rFonts w:ascii="仿宋" w:eastAsia="仿宋" w:hAnsi="仿宋" w:cs="仿宋_GB2312" w:hint="eastAsia"/>
          <w:bCs/>
          <w:sz w:val="24"/>
          <w:szCs w:val="24"/>
        </w:rPr>
        <w:t>图书馆馆长是专业技术岗位，应保持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相对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的稳定性。馆长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和副馆长</w:t>
      </w:r>
      <w:r w:rsidRPr="00A511E5">
        <w:rPr>
          <w:rFonts w:ascii="仿宋" w:eastAsia="仿宋" w:hAnsi="仿宋" w:cs="仿宋_GB2312" w:hint="eastAsia"/>
          <w:bCs/>
          <w:sz w:val="24"/>
          <w:szCs w:val="24"/>
        </w:rPr>
        <w:t>原则上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具有高级专业技术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职务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；业务副馆长应具有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相应的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高级专业技术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职务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，或中级专业技术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职务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和硕士以上学位。</w:t>
      </w:r>
    </w:p>
    <w:p w:rsidR="002D0ADF" w:rsidRPr="00AD66FA" w:rsidRDefault="00B41DFD">
      <w:pPr>
        <w:spacing w:line="360" w:lineRule="auto"/>
        <w:ind w:firstLine="480"/>
        <w:jc w:val="left"/>
        <w:rPr>
          <w:rFonts w:ascii="仿宋" w:eastAsia="仿宋" w:hAnsi="仿宋" w:cs="仿宋_GB2312"/>
          <w:bCs/>
          <w:sz w:val="24"/>
          <w:szCs w:val="24"/>
        </w:rPr>
      </w:pPr>
      <w:r w:rsidRPr="00E96B88">
        <w:rPr>
          <w:rFonts w:ascii="仿宋" w:eastAsia="仿宋" w:hAnsi="仿宋" w:cs="仿宋_GB2312" w:hint="eastAsia"/>
          <w:bCs/>
          <w:sz w:val="24"/>
          <w:szCs w:val="24"/>
        </w:rPr>
        <w:t>馆长和副馆长要了解学校</w:t>
      </w:r>
      <w:r>
        <w:rPr>
          <w:rFonts w:ascii="仿宋" w:eastAsia="仿宋" w:hAnsi="仿宋" w:cs="仿宋_GB2312" w:hint="eastAsia"/>
          <w:bCs/>
          <w:sz w:val="24"/>
          <w:szCs w:val="24"/>
        </w:rPr>
        <w:t>教育教学和科学研究</w:t>
      </w:r>
      <w:r w:rsidRPr="00E96B88">
        <w:rPr>
          <w:rFonts w:ascii="仿宋" w:eastAsia="仿宋" w:hAnsi="仿宋" w:cs="仿宋_GB2312" w:hint="eastAsia"/>
          <w:bCs/>
          <w:sz w:val="24"/>
          <w:szCs w:val="24"/>
        </w:rPr>
        <w:t>，熟悉图书馆业务，</w:t>
      </w:r>
      <w:r>
        <w:rPr>
          <w:rFonts w:ascii="仿宋" w:eastAsia="仿宋" w:hAnsi="仿宋" w:cs="仿宋_GB2312" w:hint="eastAsia"/>
          <w:bCs/>
          <w:sz w:val="24"/>
          <w:szCs w:val="24"/>
        </w:rPr>
        <w:t>掌握</w:t>
      </w:r>
      <w:r w:rsidRPr="00E96B88">
        <w:rPr>
          <w:rFonts w:ascii="仿宋" w:eastAsia="仿宋" w:hAnsi="仿宋" w:cs="仿宋_GB2312" w:hint="eastAsia"/>
          <w:bCs/>
          <w:sz w:val="24"/>
          <w:szCs w:val="24"/>
        </w:rPr>
        <w:t>较高的理论与实践水平。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馆长主持全馆工作，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组织制订</w:t>
      </w:r>
      <w:r w:rsidRPr="00E96B88">
        <w:rPr>
          <w:rFonts w:ascii="仿宋" w:eastAsia="仿宋" w:hAnsi="仿宋" w:cs="仿宋_GB2312" w:hint="eastAsia"/>
          <w:bCs/>
          <w:sz w:val="24"/>
          <w:szCs w:val="24"/>
        </w:rPr>
        <w:t>并贯彻实施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图书馆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发展规划、规章制度、工作计划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、队伍建设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及经费预算等。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副馆长协助馆长负责或分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管相应工作。</w:t>
      </w:r>
    </w:p>
    <w:p w:rsidR="004037B6" w:rsidRPr="00AD66FA" w:rsidRDefault="00B41DFD" w:rsidP="00AD66FA">
      <w:pPr>
        <w:spacing w:line="360" w:lineRule="auto"/>
        <w:ind w:firstLineChars="200" w:firstLine="480"/>
        <w:rPr>
          <w:rFonts w:ascii="仿宋" w:eastAsia="仿宋" w:hAnsi="仿宋" w:cs="仿宋_GB2312"/>
          <w:iCs/>
          <w:sz w:val="24"/>
          <w:szCs w:val="24"/>
        </w:rPr>
      </w:pPr>
      <w:r w:rsidRPr="00AD66FA">
        <w:rPr>
          <w:rFonts w:ascii="仿宋" w:eastAsia="仿宋" w:hAnsi="仿宋" w:cs="仿宋_GB2312"/>
          <w:bCs/>
          <w:sz w:val="24"/>
          <w:szCs w:val="24"/>
        </w:rPr>
        <w:t>3</w:t>
      </w:r>
      <w:r w:rsidRPr="00AD66FA">
        <w:rPr>
          <w:rFonts w:ascii="仿宋" w:eastAsia="仿宋" w:hAnsi="仿宋" w:cs="仿宋_GB2312"/>
          <w:bCs/>
          <w:sz w:val="24"/>
          <w:szCs w:val="24"/>
        </w:rPr>
        <w:t>.</w:t>
      </w:r>
      <w:r w:rsidRPr="00AD66FA">
        <w:rPr>
          <w:rFonts w:ascii="仿宋" w:eastAsia="仿宋" w:hAnsi="仿宋" w:cs="仿宋_GB2312"/>
          <w:bCs/>
          <w:sz w:val="24"/>
          <w:szCs w:val="24"/>
        </w:rPr>
        <w:t>3</w:t>
      </w:r>
      <w:r>
        <w:rPr>
          <w:rFonts w:ascii="仿宋" w:eastAsia="仿宋" w:hAnsi="仿宋" w:cs="仿宋_GB2312"/>
          <w:bCs/>
          <w:sz w:val="24"/>
          <w:szCs w:val="24"/>
        </w:rPr>
        <w:t xml:space="preserve"> 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学校应根据图书馆</w:t>
      </w:r>
      <w:r w:rsidRPr="00AD66FA">
        <w:rPr>
          <w:rFonts w:ascii="仿宋" w:eastAsia="仿宋" w:hAnsi="仿宋" w:cs="仿宋_GB2312" w:hint="eastAsia"/>
          <w:sz w:val="24"/>
          <w:szCs w:val="24"/>
        </w:rPr>
        <w:t>馆舍分布、</w:t>
      </w:r>
      <w:r>
        <w:rPr>
          <w:rFonts w:ascii="仿宋" w:eastAsia="仿宋" w:hAnsi="仿宋" w:cs="仿宋_GB2312" w:hint="eastAsia"/>
          <w:sz w:val="24"/>
          <w:szCs w:val="24"/>
        </w:rPr>
        <w:t>读者</w:t>
      </w:r>
      <w:r w:rsidRPr="00AD66FA">
        <w:rPr>
          <w:rFonts w:ascii="仿宋" w:eastAsia="仿宋" w:hAnsi="仿宋" w:cs="仿宋_GB2312" w:hint="eastAsia"/>
          <w:sz w:val="24"/>
          <w:szCs w:val="24"/>
        </w:rPr>
        <w:t>人数、资源数量、服务项目与</w:t>
      </w:r>
      <w:r w:rsidRPr="00AD66FA">
        <w:rPr>
          <w:rFonts w:ascii="仿宋" w:eastAsia="仿宋" w:hAnsi="仿宋" w:cs="仿宋_GB2312" w:hint="eastAsia"/>
          <w:sz w:val="24"/>
          <w:szCs w:val="24"/>
        </w:rPr>
        <w:t>开放</w:t>
      </w:r>
      <w:r w:rsidRPr="00AD66FA">
        <w:rPr>
          <w:rFonts w:ascii="仿宋" w:eastAsia="仿宋" w:hAnsi="仿宋" w:cs="仿宋_GB2312" w:hint="eastAsia"/>
          <w:sz w:val="24"/>
          <w:szCs w:val="24"/>
        </w:rPr>
        <w:t>时间、设备设施维护需求等因素</w:t>
      </w:r>
      <w:r w:rsidRPr="00AD66FA">
        <w:rPr>
          <w:rFonts w:ascii="仿宋" w:eastAsia="仿宋" w:hAnsi="仿宋" w:cs="仿宋_GB2312" w:hint="eastAsia"/>
          <w:sz w:val="24"/>
          <w:szCs w:val="24"/>
        </w:rPr>
        <w:t>为</w:t>
      </w:r>
      <w:r w:rsidRPr="00AD66FA">
        <w:rPr>
          <w:rFonts w:ascii="仿宋" w:eastAsia="仿宋" w:hAnsi="仿宋" w:cs="仿宋_GB2312"/>
          <w:sz w:val="24"/>
          <w:szCs w:val="24"/>
        </w:rPr>
        <w:t>图书馆</w:t>
      </w:r>
      <w:r w:rsidRPr="00AD66FA">
        <w:rPr>
          <w:rFonts w:ascii="仿宋" w:eastAsia="仿宋" w:hAnsi="仿宋" w:cs="仿宋_GB2312" w:hint="eastAsia"/>
          <w:sz w:val="24"/>
          <w:szCs w:val="24"/>
        </w:rPr>
        <w:t>配备</w:t>
      </w:r>
      <w:r w:rsidRPr="00AD66FA">
        <w:rPr>
          <w:rFonts w:ascii="仿宋" w:eastAsia="仿宋" w:hAnsi="仿宋" w:cs="仿宋_GB2312" w:hint="eastAsia"/>
          <w:sz w:val="24"/>
          <w:szCs w:val="24"/>
        </w:rPr>
        <w:t>适当</w:t>
      </w:r>
      <w:r w:rsidRPr="00AD66FA">
        <w:rPr>
          <w:rFonts w:ascii="仿宋" w:eastAsia="仿宋" w:hAnsi="仿宋" w:cs="仿宋_GB2312"/>
          <w:sz w:val="24"/>
          <w:szCs w:val="24"/>
        </w:rPr>
        <w:t>的</w:t>
      </w:r>
      <w:r w:rsidRPr="00AD66FA">
        <w:rPr>
          <w:rFonts w:ascii="仿宋" w:eastAsia="仿宋" w:hAnsi="仿宋" w:cs="仿宋_GB2312" w:hint="eastAsia"/>
          <w:sz w:val="24"/>
          <w:szCs w:val="24"/>
        </w:rPr>
        <w:t>工作人员。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图书馆馆员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由专业馆员和辅助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馆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员组成，专业馆员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的数量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应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不低于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工作人员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总数的</w:t>
      </w:r>
      <w:r w:rsidRPr="00AD66FA">
        <w:rPr>
          <w:rFonts w:ascii="仿宋" w:eastAsia="仿宋" w:hAnsi="仿宋" w:cs="仿宋_GB2312"/>
          <w:iCs/>
          <w:sz w:val="24"/>
          <w:szCs w:val="24"/>
        </w:rPr>
        <w:t>5</w:t>
      </w:r>
      <w:r w:rsidRPr="00AD66FA">
        <w:rPr>
          <w:rFonts w:ascii="仿宋" w:eastAsia="仿宋" w:hAnsi="仿宋" w:cs="仿宋_GB2312"/>
          <w:iCs/>
          <w:sz w:val="24"/>
          <w:szCs w:val="24"/>
        </w:rPr>
        <w:t>0%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，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专业馆员应具有本科及以上学历或中级</w:t>
      </w:r>
      <w:r w:rsidRPr="00A272AB">
        <w:rPr>
          <w:rFonts w:ascii="仿宋" w:eastAsia="仿宋" w:hAnsi="仿宋" w:cs="仿宋_GB2312" w:hint="eastAsia"/>
          <w:iCs/>
          <w:sz w:val="24"/>
          <w:szCs w:val="24"/>
        </w:rPr>
        <w:t>及以上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专业技术</w:t>
      </w:r>
      <w:r>
        <w:rPr>
          <w:rFonts w:ascii="仿宋" w:eastAsia="仿宋" w:hAnsi="仿宋" w:cs="仿宋_GB2312" w:hint="eastAsia"/>
          <w:iCs/>
          <w:sz w:val="24"/>
          <w:szCs w:val="24"/>
        </w:rPr>
        <w:t>职务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，并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通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过图书馆学专业教育或系统培训。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辅助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馆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员可由专职或兼职人员担任，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应具有高等教育专科及以上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学历，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上岗前应接受相应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的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岗位培训。</w:t>
      </w:r>
    </w:p>
    <w:p w:rsidR="00FE0AE6" w:rsidRPr="00AD66FA" w:rsidRDefault="00B41DFD">
      <w:pPr>
        <w:spacing w:line="360" w:lineRule="auto"/>
        <w:ind w:firstLine="480"/>
        <w:rPr>
          <w:rFonts w:ascii="仿宋" w:eastAsia="仿宋" w:hAnsi="仿宋" w:cs="仿宋_GB2312"/>
          <w:iCs/>
          <w:sz w:val="24"/>
          <w:szCs w:val="24"/>
        </w:rPr>
      </w:pPr>
      <w:r w:rsidRPr="00AD66FA">
        <w:rPr>
          <w:rFonts w:ascii="仿宋" w:eastAsia="仿宋" w:hAnsi="仿宋" w:cs="仿宋_GB2312" w:hint="eastAsia"/>
          <w:iCs/>
          <w:sz w:val="24"/>
          <w:szCs w:val="24"/>
        </w:rPr>
        <w:t>按照馆舍面积和工作职责，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在校生人数</w:t>
      </w:r>
      <w:r w:rsidRPr="00AD66FA">
        <w:rPr>
          <w:rFonts w:ascii="仿宋" w:eastAsia="仿宋" w:hAnsi="仿宋" w:cs="仿宋_GB2312"/>
          <w:iCs/>
          <w:sz w:val="24"/>
          <w:szCs w:val="24"/>
        </w:rPr>
        <w:t>3000</w:t>
      </w:r>
      <w:r w:rsidRPr="00AD66FA">
        <w:rPr>
          <w:rFonts w:ascii="仿宋" w:eastAsia="仿宋" w:hAnsi="仿宋" w:cs="仿宋_GB2312"/>
          <w:iCs/>
          <w:sz w:val="24"/>
          <w:szCs w:val="24"/>
        </w:rPr>
        <w:t>人以上没有分馆的</w:t>
      </w:r>
      <w:r w:rsidRPr="00E96B88">
        <w:rPr>
          <w:rFonts w:ascii="仿宋" w:eastAsia="仿宋" w:hAnsi="仿宋" w:cs="仿宋_GB2312" w:hint="eastAsia"/>
          <w:iCs/>
          <w:sz w:val="24"/>
          <w:szCs w:val="24"/>
        </w:rPr>
        <w:t>，配备工作人员指数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应不低于</w:t>
      </w:r>
      <w:r w:rsidRPr="00AD66FA">
        <w:rPr>
          <w:rFonts w:ascii="仿宋" w:eastAsia="仿宋" w:hAnsi="仿宋" w:cs="仿宋_GB2312"/>
          <w:iCs/>
          <w:sz w:val="24"/>
          <w:szCs w:val="24"/>
        </w:rPr>
        <w:t>3‰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，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在校生人数少于</w:t>
      </w:r>
      <w:r w:rsidRPr="00AD66FA">
        <w:rPr>
          <w:rFonts w:ascii="仿宋" w:eastAsia="仿宋" w:hAnsi="仿宋" w:cs="仿宋_GB2312"/>
          <w:iCs/>
          <w:sz w:val="24"/>
          <w:szCs w:val="24"/>
        </w:rPr>
        <w:t>3000</w:t>
      </w:r>
      <w:r w:rsidRPr="00AD66FA">
        <w:rPr>
          <w:rFonts w:ascii="仿宋" w:eastAsia="仿宋" w:hAnsi="仿宋" w:cs="仿宋_GB2312"/>
          <w:iCs/>
          <w:sz w:val="24"/>
          <w:szCs w:val="24"/>
        </w:rPr>
        <w:t>人</w:t>
      </w:r>
      <w:r w:rsidRPr="00AD66FA">
        <w:rPr>
          <w:rFonts w:ascii="仿宋" w:eastAsia="仿宋" w:hAnsi="仿宋" w:cs="仿宋_GB2312"/>
          <w:iCs/>
          <w:sz w:val="24"/>
          <w:szCs w:val="24"/>
        </w:rPr>
        <w:t>的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应不少于</w:t>
      </w:r>
      <w:r w:rsidRPr="00AD66FA">
        <w:rPr>
          <w:rFonts w:ascii="仿宋" w:eastAsia="仿宋" w:hAnsi="仿宋" w:cs="仿宋_GB2312"/>
          <w:iCs/>
          <w:sz w:val="24"/>
          <w:szCs w:val="24"/>
        </w:rPr>
        <w:t>8</w:t>
      </w:r>
      <w:r w:rsidRPr="00AD66FA">
        <w:rPr>
          <w:rFonts w:ascii="仿宋" w:eastAsia="仿宋" w:hAnsi="仿宋" w:cs="仿宋_GB2312"/>
          <w:iCs/>
          <w:sz w:val="24"/>
          <w:szCs w:val="24"/>
        </w:rPr>
        <w:t>人定编</w:t>
      </w:r>
      <w:r w:rsidRPr="008D1F4D">
        <w:rPr>
          <w:rFonts w:ascii="仿宋" w:eastAsia="仿宋" w:hAnsi="仿宋" w:cs="仿宋_GB2312" w:hint="eastAsia"/>
          <w:iCs/>
          <w:sz w:val="24"/>
          <w:szCs w:val="24"/>
        </w:rPr>
        <w:t>工作人员</w:t>
      </w:r>
      <w:r w:rsidRPr="00AD66FA">
        <w:rPr>
          <w:rFonts w:ascii="仿宋" w:eastAsia="仿宋" w:hAnsi="仿宋" w:cs="仿宋_GB2312"/>
          <w:iCs/>
          <w:sz w:val="24"/>
          <w:szCs w:val="24"/>
        </w:rPr>
        <w:t>。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有分馆的图书馆适当增加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工作人员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。</w:t>
      </w:r>
    </w:p>
    <w:p w:rsidR="009835A2" w:rsidRPr="00AD66FA" w:rsidRDefault="00B41DFD">
      <w:pPr>
        <w:spacing w:line="360" w:lineRule="auto"/>
        <w:ind w:firstLine="480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bCs/>
          <w:sz w:val="24"/>
          <w:szCs w:val="24"/>
        </w:rPr>
        <w:t>3</w:t>
      </w:r>
      <w:r w:rsidRPr="00AD66FA">
        <w:rPr>
          <w:rFonts w:ascii="仿宋" w:eastAsia="仿宋" w:hAnsi="仿宋" w:cs="仿宋_GB2312"/>
          <w:bCs/>
          <w:sz w:val="24"/>
          <w:szCs w:val="24"/>
        </w:rPr>
        <w:t>.</w:t>
      </w:r>
      <w:r w:rsidRPr="00AD66FA">
        <w:rPr>
          <w:rFonts w:ascii="仿宋" w:eastAsia="仿宋" w:hAnsi="仿宋" w:cs="仿宋_GB2312"/>
          <w:bCs/>
          <w:sz w:val="24"/>
          <w:szCs w:val="24"/>
        </w:rPr>
        <w:t>4</w:t>
      </w:r>
      <w:r>
        <w:rPr>
          <w:rFonts w:ascii="仿宋" w:eastAsia="仿宋" w:hAnsi="仿宋" w:cs="仿宋_GB2312"/>
          <w:bCs/>
          <w:sz w:val="24"/>
          <w:szCs w:val="24"/>
        </w:rPr>
        <w:t xml:space="preserve"> </w:t>
      </w:r>
      <w:r w:rsidRPr="00AD66FA">
        <w:rPr>
          <w:rFonts w:ascii="仿宋" w:eastAsia="仿宋" w:hAnsi="仿宋" w:cs="仿宋_GB2312" w:hint="eastAsia"/>
          <w:sz w:val="24"/>
          <w:szCs w:val="24"/>
        </w:rPr>
        <w:t>图书馆工作人员应实行公开招聘、择优录取，学科与专业背景应满足图书馆建设和服务的需求</w:t>
      </w:r>
      <w:r>
        <w:rPr>
          <w:rFonts w:ascii="仿宋" w:eastAsia="仿宋" w:hAnsi="仿宋" w:cs="仿宋_GB2312" w:hint="eastAsia"/>
          <w:sz w:val="24"/>
          <w:szCs w:val="24"/>
        </w:rPr>
        <w:t>。</w:t>
      </w:r>
      <w:r w:rsidRPr="00AD66FA">
        <w:rPr>
          <w:rFonts w:ascii="仿宋" w:eastAsia="仿宋" w:hAnsi="仿宋" w:cs="仿宋_GB2312" w:hint="eastAsia"/>
          <w:sz w:val="24"/>
          <w:szCs w:val="24"/>
        </w:rPr>
        <w:t>有计划地引进、聘任具有图书情报或其他专业背景的工作人员，图书情报专业人员数量</w:t>
      </w:r>
      <w:r>
        <w:rPr>
          <w:rFonts w:ascii="仿宋" w:eastAsia="仿宋" w:hAnsi="仿宋" w:cs="仿宋_GB2312" w:hint="eastAsia"/>
          <w:sz w:val="24"/>
          <w:szCs w:val="24"/>
        </w:rPr>
        <w:t>不低于工作人员</w:t>
      </w:r>
      <w:r w:rsidRPr="00AD66FA">
        <w:rPr>
          <w:rFonts w:ascii="仿宋" w:eastAsia="仿宋" w:hAnsi="仿宋" w:cs="仿宋_GB2312" w:hint="eastAsia"/>
          <w:sz w:val="24"/>
          <w:szCs w:val="24"/>
        </w:rPr>
        <w:t>数</w:t>
      </w:r>
      <w:r w:rsidRPr="00AD66FA">
        <w:rPr>
          <w:rFonts w:ascii="仿宋" w:eastAsia="仿宋" w:hAnsi="仿宋" w:cs="仿宋_GB2312" w:hint="eastAsia"/>
          <w:sz w:val="24"/>
          <w:szCs w:val="24"/>
        </w:rPr>
        <w:t>量</w:t>
      </w:r>
      <w:r w:rsidRPr="00AD66FA">
        <w:rPr>
          <w:rFonts w:ascii="仿宋" w:eastAsia="仿宋" w:hAnsi="仿宋" w:cs="仿宋_GB2312" w:hint="eastAsia"/>
          <w:sz w:val="24"/>
          <w:szCs w:val="24"/>
        </w:rPr>
        <w:t>的</w:t>
      </w:r>
      <w:r>
        <w:rPr>
          <w:rFonts w:ascii="仿宋" w:eastAsia="仿宋" w:hAnsi="仿宋" w:cs="仿宋_GB2312" w:hint="eastAsia"/>
          <w:sz w:val="24"/>
          <w:szCs w:val="24"/>
        </w:rPr>
        <w:t>2</w:t>
      </w:r>
      <w:r w:rsidRPr="00AD66FA">
        <w:rPr>
          <w:rFonts w:ascii="仿宋" w:eastAsia="仿宋" w:hAnsi="仿宋" w:cs="仿宋_GB2312"/>
          <w:sz w:val="24"/>
          <w:szCs w:val="24"/>
        </w:rPr>
        <w:t>0%</w:t>
      </w:r>
      <w:r w:rsidRPr="00AD66FA">
        <w:rPr>
          <w:rFonts w:ascii="仿宋" w:eastAsia="仿宋" w:hAnsi="仿宋" w:cs="仿宋_GB2312" w:hint="eastAsia"/>
          <w:sz w:val="24"/>
          <w:szCs w:val="24"/>
        </w:rPr>
        <w:t>。</w:t>
      </w:r>
    </w:p>
    <w:p w:rsidR="00436E30" w:rsidRPr="00AD66FA" w:rsidRDefault="00B41DFD">
      <w:pPr>
        <w:spacing w:line="360" w:lineRule="auto"/>
        <w:ind w:firstLineChars="200" w:firstLine="480"/>
        <w:rPr>
          <w:rFonts w:ascii="仿宋" w:eastAsia="仿宋" w:hAnsi="仿宋" w:cs="仿宋_GB2312"/>
          <w:bCs/>
          <w:sz w:val="24"/>
          <w:szCs w:val="24"/>
        </w:rPr>
      </w:pPr>
      <w:r w:rsidRPr="00AD66FA">
        <w:rPr>
          <w:rFonts w:ascii="仿宋" w:eastAsia="仿宋" w:hAnsi="仿宋" w:cs="仿宋_GB2312"/>
          <w:bCs/>
          <w:sz w:val="24"/>
          <w:szCs w:val="24"/>
        </w:rPr>
        <w:t>3</w:t>
      </w:r>
      <w:r w:rsidRPr="00AD66FA">
        <w:rPr>
          <w:rFonts w:ascii="仿宋" w:eastAsia="仿宋" w:hAnsi="仿宋" w:cs="仿宋_GB2312"/>
          <w:bCs/>
          <w:sz w:val="24"/>
          <w:szCs w:val="24"/>
        </w:rPr>
        <w:t>.</w:t>
      </w:r>
      <w:r w:rsidRPr="00AD66FA">
        <w:rPr>
          <w:rFonts w:ascii="仿宋" w:eastAsia="仿宋" w:hAnsi="仿宋" w:cs="仿宋_GB2312"/>
          <w:bCs/>
          <w:sz w:val="24"/>
          <w:szCs w:val="24"/>
        </w:rPr>
        <w:t>5</w:t>
      </w:r>
      <w:r>
        <w:rPr>
          <w:rFonts w:ascii="仿宋" w:eastAsia="仿宋" w:hAnsi="仿宋" w:cs="仿宋_GB2312"/>
          <w:bCs/>
          <w:sz w:val="24"/>
          <w:szCs w:val="24"/>
        </w:rPr>
        <w:t xml:space="preserve"> 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图书馆</w:t>
      </w:r>
      <w:r>
        <w:rPr>
          <w:rFonts w:ascii="仿宋" w:eastAsia="仿宋" w:hAnsi="仿宋" w:cs="仿宋_GB2312" w:hint="eastAsia"/>
          <w:bCs/>
          <w:sz w:val="24"/>
          <w:szCs w:val="24"/>
        </w:rPr>
        <w:t>专业馆员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专业技术职务和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年龄结构应科学合理。</w:t>
      </w:r>
      <w:r>
        <w:rPr>
          <w:rFonts w:ascii="仿宋" w:eastAsia="仿宋" w:hAnsi="仿宋" w:cs="仿宋_GB2312" w:hint="eastAsia"/>
          <w:bCs/>
          <w:sz w:val="24"/>
          <w:szCs w:val="24"/>
        </w:rPr>
        <w:t>高级</w:t>
      </w:r>
      <w:r w:rsidRPr="00CD39DC">
        <w:rPr>
          <w:rFonts w:ascii="仿宋" w:eastAsia="仿宋" w:hAnsi="仿宋" w:cs="仿宋_GB2312" w:hint="eastAsia"/>
          <w:bCs/>
          <w:sz w:val="24"/>
          <w:szCs w:val="24"/>
        </w:rPr>
        <w:t>专业技术职务人员比例应不低于</w:t>
      </w:r>
      <w:r>
        <w:rPr>
          <w:rFonts w:ascii="仿宋" w:eastAsia="仿宋" w:hAnsi="仿宋" w:cs="仿宋_GB2312" w:hint="eastAsia"/>
          <w:bCs/>
          <w:sz w:val="24"/>
          <w:szCs w:val="24"/>
        </w:rPr>
        <w:t>3</w:t>
      </w:r>
      <w:r w:rsidRPr="00CD39DC">
        <w:rPr>
          <w:rFonts w:ascii="仿宋" w:eastAsia="仿宋" w:hAnsi="仿宋" w:cs="仿宋_GB2312" w:hint="eastAsia"/>
          <w:bCs/>
          <w:sz w:val="24"/>
          <w:szCs w:val="24"/>
        </w:rPr>
        <w:t>0%</w:t>
      </w:r>
      <w:r>
        <w:rPr>
          <w:rFonts w:ascii="仿宋" w:eastAsia="仿宋" w:hAnsi="仿宋" w:cs="仿宋_GB2312" w:hint="eastAsia"/>
          <w:bCs/>
          <w:sz w:val="24"/>
          <w:szCs w:val="24"/>
        </w:rPr>
        <w:t>，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中级以上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专业技术职务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人员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比例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应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不低于</w:t>
      </w:r>
      <w:r w:rsidRPr="00AD66FA">
        <w:rPr>
          <w:rFonts w:ascii="仿宋" w:eastAsia="仿宋" w:hAnsi="仿宋" w:cs="仿宋_GB2312"/>
          <w:bCs/>
          <w:sz w:val="24"/>
          <w:szCs w:val="24"/>
        </w:rPr>
        <w:t>70%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；年龄结构应呈现合理梯度。</w:t>
      </w:r>
    </w:p>
    <w:p w:rsidR="004037B6" w:rsidRPr="00AD66FA" w:rsidRDefault="00B41DFD">
      <w:pPr>
        <w:spacing w:line="360" w:lineRule="auto"/>
        <w:rPr>
          <w:rFonts w:ascii="仿宋" w:eastAsia="仿宋" w:hAnsi="仿宋" w:cs="仿宋_GB2312"/>
          <w:bCs/>
          <w:sz w:val="24"/>
          <w:szCs w:val="24"/>
        </w:rPr>
      </w:pPr>
      <w:r w:rsidRPr="00AD66FA">
        <w:rPr>
          <w:rFonts w:ascii="仿宋" w:eastAsia="仿宋" w:hAnsi="仿宋" w:cs="仿宋_GB2312"/>
          <w:bCs/>
          <w:sz w:val="24"/>
          <w:szCs w:val="24"/>
        </w:rPr>
        <w:t xml:space="preserve">    </w:t>
      </w:r>
      <w:r w:rsidRPr="00AD66FA">
        <w:rPr>
          <w:rFonts w:ascii="仿宋" w:eastAsia="仿宋" w:hAnsi="仿宋" w:cs="仿宋_GB2312"/>
          <w:bCs/>
          <w:sz w:val="24"/>
          <w:szCs w:val="24"/>
        </w:rPr>
        <w:t>3</w:t>
      </w:r>
      <w:r w:rsidRPr="00AD66FA">
        <w:rPr>
          <w:rFonts w:ascii="仿宋" w:eastAsia="仿宋" w:hAnsi="仿宋" w:cs="仿宋_GB2312"/>
          <w:bCs/>
          <w:sz w:val="24"/>
          <w:szCs w:val="24"/>
        </w:rPr>
        <w:t>.</w:t>
      </w:r>
      <w:r w:rsidRPr="00AD66FA">
        <w:rPr>
          <w:rFonts w:ascii="仿宋" w:eastAsia="仿宋" w:hAnsi="仿宋" w:cs="仿宋_GB2312"/>
          <w:bCs/>
          <w:sz w:val="24"/>
          <w:szCs w:val="24"/>
        </w:rPr>
        <w:t>6</w:t>
      </w:r>
      <w:r w:rsidRPr="00AD66FA">
        <w:rPr>
          <w:rFonts w:ascii="仿宋" w:eastAsia="仿宋" w:hAnsi="仿宋" w:cs="仿宋_GB2312"/>
          <w:bCs/>
          <w:sz w:val="24"/>
          <w:szCs w:val="24"/>
        </w:rPr>
        <w:t xml:space="preserve"> </w:t>
      </w:r>
      <w:r w:rsidRPr="00AD66FA">
        <w:rPr>
          <w:rFonts w:ascii="仿宋" w:eastAsia="仿宋" w:hAnsi="仿宋" w:cs="仿宋_GB2312"/>
          <w:bCs/>
          <w:sz w:val="24"/>
          <w:szCs w:val="24"/>
        </w:rPr>
        <w:t>图书馆应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发挥专业馆员在图书馆核心业务工作中的引领和带动作用，根据学校主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要专业类别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加强专业</w:t>
      </w:r>
      <w:proofErr w:type="gramStart"/>
      <w:r w:rsidRPr="00AD66FA">
        <w:rPr>
          <w:rFonts w:ascii="仿宋" w:eastAsia="仿宋" w:hAnsi="仿宋" w:cs="仿宋_GB2312" w:hint="eastAsia"/>
          <w:bCs/>
          <w:sz w:val="24"/>
          <w:szCs w:val="24"/>
        </w:rPr>
        <w:t>群服务</w:t>
      </w:r>
      <w:proofErr w:type="gramEnd"/>
      <w:r w:rsidRPr="00AD66FA">
        <w:rPr>
          <w:rFonts w:ascii="仿宋" w:eastAsia="仿宋" w:hAnsi="仿宋" w:cs="仿宋_GB2312" w:hint="eastAsia"/>
          <w:bCs/>
          <w:sz w:val="24"/>
          <w:szCs w:val="24"/>
        </w:rPr>
        <w:t>馆员队伍建设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，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并根据学校人事分配制度制定相应的绩效奖励方案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。</w:t>
      </w:r>
    </w:p>
    <w:p w:rsidR="00E338CB" w:rsidRPr="00AD66FA" w:rsidRDefault="00B41DFD">
      <w:pPr>
        <w:spacing w:line="360" w:lineRule="auto"/>
        <w:ind w:firstLine="480"/>
        <w:rPr>
          <w:rFonts w:ascii="仿宋" w:eastAsia="仿宋" w:hAnsi="仿宋" w:cs="仿宋_GB2312"/>
          <w:bCs/>
          <w:sz w:val="24"/>
          <w:szCs w:val="24"/>
        </w:rPr>
      </w:pPr>
      <w:r w:rsidRPr="00AD66FA">
        <w:rPr>
          <w:rFonts w:ascii="仿宋" w:eastAsia="仿宋" w:hAnsi="仿宋" w:cs="仿宋_GB2312"/>
          <w:bCs/>
          <w:sz w:val="24"/>
          <w:szCs w:val="24"/>
        </w:rPr>
        <w:t>3.7</w:t>
      </w:r>
      <w:r>
        <w:rPr>
          <w:rFonts w:ascii="仿宋" w:eastAsia="仿宋" w:hAnsi="仿宋" w:cs="仿宋_GB2312"/>
          <w:bCs/>
          <w:sz w:val="24"/>
          <w:szCs w:val="24"/>
        </w:rPr>
        <w:t xml:space="preserve"> </w:t>
      </w:r>
      <w:r w:rsidRPr="00AD66FA">
        <w:rPr>
          <w:rFonts w:ascii="仿宋" w:eastAsia="仿宋" w:hAnsi="仿宋" w:cs="仿宋_GB2312" w:hint="eastAsia"/>
          <w:sz w:val="24"/>
          <w:szCs w:val="24"/>
        </w:rPr>
        <w:t>学校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应为图书馆工作人员提供在职培训和进修学习的机会</w:t>
      </w:r>
      <w:r>
        <w:rPr>
          <w:rFonts w:ascii="仿宋" w:eastAsia="仿宋" w:hAnsi="仿宋" w:cs="仿宋_GB2312" w:hint="eastAsia"/>
          <w:bCs/>
          <w:sz w:val="24"/>
          <w:szCs w:val="24"/>
        </w:rPr>
        <w:t>。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图书馆</w:t>
      </w:r>
      <w:r w:rsidRPr="00AD66FA">
        <w:rPr>
          <w:rFonts w:ascii="仿宋" w:eastAsia="仿宋" w:hAnsi="仿宋" w:cs="仿宋_GB2312" w:hint="eastAsia"/>
          <w:bCs/>
          <w:iCs/>
          <w:sz w:val="24"/>
          <w:szCs w:val="24"/>
        </w:rPr>
        <w:t>专业</w:t>
      </w:r>
      <w:r w:rsidRPr="00AD66FA">
        <w:rPr>
          <w:rFonts w:ascii="仿宋" w:eastAsia="仿宋" w:hAnsi="仿宋" w:cs="仿宋_GB2312" w:hint="eastAsia"/>
          <w:bCs/>
          <w:iCs/>
          <w:sz w:val="24"/>
          <w:szCs w:val="24"/>
        </w:rPr>
        <w:lastRenderedPageBreak/>
        <w:t>馆员的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业务培训应纳入本校师资培训计划，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定期对专业馆员进行考核</w:t>
      </w:r>
      <w:r>
        <w:rPr>
          <w:rFonts w:ascii="仿宋" w:eastAsia="仿宋" w:hAnsi="仿宋" w:cs="仿宋_GB2312" w:hint="eastAsia"/>
          <w:bCs/>
          <w:sz w:val="24"/>
          <w:szCs w:val="24"/>
        </w:rPr>
        <w:t>。</w:t>
      </w:r>
    </w:p>
    <w:p w:rsidR="008C4C68" w:rsidRPr="00AD66FA" w:rsidRDefault="00B41DFD">
      <w:pPr>
        <w:spacing w:line="360" w:lineRule="auto"/>
        <w:ind w:firstLine="480"/>
        <w:rPr>
          <w:rFonts w:ascii="仿宋" w:eastAsia="仿宋" w:hAnsi="仿宋" w:cs="仿宋_GB2312"/>
          <w:bCs/>
          <w:sz w:val="24"/>
          <w:szCs w:val="24"/>
        </w:rPr>
      </w:pPr>
      <w:r w:rsidRPr="00AD66FA">
        <w:rPr>
          <w:rFonts w:ascii="仿宋" w:eastAsia="仿宋" w:hAnsi="仿宋" w:cs="仿宋_GB2312"/>
          <w:bCs/>
          <w:sz w:val="24"/>
          <w:szCs w:val="24"/>
        </w:rPr>
        <w:t xml:space="preserve">3.8 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按照国家有关规定，图书馆工作人员实行专业技术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职务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聘任制</w:t>
      </w:r>
      <w:r>
        <w:rPr>
          <w:rFonts w:ascii="仿宋" w:eastAsia="仿宋" w:hAnsi="仿宋" w:cs="仿宋_GB2312" w:hint="eastAsia"/>
          <w:bCs/>
          <w:sz w:val="24"/>
          <w:szCs w:val="24"/>
        </w:rPr>
        <w:t>或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岗位聘任制，享受相应待遇。根据图书馆工作特点，制定考核办法，定期对工作人员进行考核，考核结果作为人员岗位</w:t>
      </w:r>
      <w:r w:rsidRPr="008E4002">
        <w:rPr>
          <w:rFonts w:ascii="仿宋" w:eastAsia="仿宋" w:hAnsi="仿宋" w:cs="仿宋_GB2312" w:hint="eastAsia"/>
          <w:bCs/>
          <w:sz w:val="24"/>
          <w:szCs w:val="24"/>
        </w:rPr>
        <w:t>、</w:t>
      </w:r>
      <w:r>
        <w:rPr>
          <w:rFonts w:ascii="仿宋" w:eastAsia="仿宋" w:hAnsi="仿宋" w:cs="仿宋_GB2312" w:hint="eastAsia"/>
          <w:bCs/>
          <w:sz w:val="24"/>
          <w:szCs w:val="24"/>
        </w:rPr>
        <w:t>绩效</w:t>
      </w:r>
      <w:r w:rsidRPr="00E818A2">
        <w:rPr>
          <w:rFonts w:ascii="仿宋" w:eastAsia="仿宋" w:hAnsi="仿宋" w:cs="仿宋_GB2312" w:hint="eastAsia"/>
          <w:bCs/>
          <w:sz w:val="24"/>
          <w:szCs w:val="24"/>
        </w:rPr>
        <w:t>调整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及续聘等的依据。</w:t>
      </w:r>
    </w:p>
    <w:p w:rsidR="00FF553B" w:rsidRPr="00AD66FA" w:rsidRDefault="00B41DFD">
      <w:pPr>
        <w:spacing w:line="360" w:lineRule="auto"/>
        <w:ind w:firstLine="480"/>
        <w:rPr>
          <w:rFonts w:ascii="仿宋" w:eastAsia="仿宋" w:hAnsi="仿宋" w:cs="仿宋_GB2312"/>
          <w:bCs/>
          <w:sz w:val="24"/>
          <w:szCs w:val="24"/>
        </w:rPr>
      </w:pPr>
      <w:r w:rsidRPr="00AD66FA">
        <w:rPr>
          <w:rFonts w:ascii="仿宋" w:eastAsia="仿宋" w:hAnsi="仿宋" w:cs="仿宋_GB2312"/>
          <w:bCs/>
          <w:sz w:val="24"/>
          <w:szCs w:val="24"/>
        </w:rPr>
        <w:t>3.</w:t>
      </w:r>
      <w:r w:rsidRPr="00AD66FA">
        <w:rPr>
          <w:rFonts w:ascii="仿宋" w:eastAsia="仿宋" w:hAnsi="仿宋" w:cs="仿宋_GB2312"/>
          <w:bCs/>
          <w:sz w:val="24"/>
          <w:szCs w:val="24"/>
        </w:rPr>
        <w:t>9</w:t>
      </w:r>
      <w:r w:rsidRPr="00AD66FA">
        <w:rPr>
          <w:rFonts w:ascii="仿宋" w:eastAsia="仿宋" w:hAnsi="仿宋" w:cs="仿宋_GB2312"/>
          <w:bCs/>
          <w:sz w:val="24"/>
          <w:szCs w:val="24"/>
        </w:rPr>
        <w:t xml:space="preserve"> </w:t>
      </w:r>
      <w:r w:rsidRPr="00AD66FA">
        <w:rPr>
          <w:rFonts w:ascii="仿宋" w:eastAsia="仿宋" w:hAnsi="仿宋" w:cs="仿宋_GB2312"/>
          <w:bCs/>
          <w:sz w:val="24"/>
          <w:szCs w:val="24"/>
        </w:rPr>
        <w:t>学校对于在图书馆从事特种工作的人员，按国家规定给予相应的劳</w:t>
      </w:r>
      <w:r>
        <w:rPr>
          <w:rFonts w:ascii="仿宋" w:eastAsia="仿宋" w:hAnsi="仿宋" w:cs="仿宋_GB2312" w:hint="eastAsia"/>
          <w:bCs/>
          <w:sz w:val="24"/>
          <w:szCs w:val="24"/>
        </w:rPr>
        <w:t>动</w:t>
      </w:r>
      <w:r w:rsidRPr="00AD66FA">
        <w:rPr>
          <w:rFonts w:ascii="仿宋" w:eastAsia="仿宋" w:hAnsi="仿宋" w:cs="仿宋_GB2312"/>
          <w:bCs/>
          <w:sz w:val="24"/>
          <w:szCs w:val="24"/>
        </w:rPr>
        <w:t>保</w:t>
      </w:r>
      <w:r>
        <w:rPr>
          <w:rFonts w:ascii="仿宋" w:eastAsia="仿宋" w:hAnsi="仿宋" w:cs="仿宋_GB2312" w:hint="eastAsia"/>
          <w:bCs/>
          <w:sz w:val="24"/>
          <w:szCs w:val="24"/>
        </w:rPr>
        <w:t>护</w:t>
      </w:r>
      <w:r w:rsidRPr="00AD66FA">
        <w:rPr>
          <w:rFonts w:ascii="仿宋" w:eastAsia="仿宋" w:hAnsi="仿宋" w:cs="仿宋_GB2312"/>
          <w:bCs/>
          <w:sz w:val="24"/>
          <w:szCs w:val="24"/>
        </w:rPr>
        <w:t>待遇。</w:t>
      </w:r>
    </w:p>
    <w:p w:rsidR="004037B6" w:rsidRPr="00AD66FA" w:rsidRDefault="00B41DFD" w:rsidP="00AD66FA">
      <w:pPr>
        <w:spacing w:line="360" w:lineRule="auto"/>
        <w:ind w:firstLineChars="200" w:firstLine="480"/>
        <w:rPr>
          <w:rFonts w:ascii="仿宋" w:eastAsia="仿宋" w:hAnsi="仿宋" w:cs="仿宋_GB2312"/>
          <w:bCs/>
          <w:sz w:val="24"/>
          <w:szCs w:val="24"/>
        </w:rPr>
      </w:pPr>
      <w:r w:rsidRPr="00AD66FA">
        <w:rPr>
          <w:rFonts w:ascii="仿宋" w:eastAsia="仿宋" w:hAnsi="仿宋" w:cs="仿宋_GB2312"/>
          <w:bCs/>
          <w:sz w:val="24"/>
          <w:szCs w:val="24"/>
        </w:rPr>
        <w:t>4</w:t>
      </w:r>
      <w:r w:rsidRPr="00AD66FA">
        <w:rPr>
          <w:rFonts w:ascii="仿宋" w:eastAsia="仿宋" w:hAnsi="仿宋" w:cs="仿宋_GB2312"/>
          <w:bCs/>
          <w:sz w:val="24"/>
          <w:szCs w:val="24"/>
        </w:rPr>
        <w:t xml:space="preserve">. 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经费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、馆舍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、设备</w:t>
      </w:r>
    </w:p>
    <w:p w:rsidR="000D07BC" w:rsidRDefault="00B41DFD">
      <w:pPr>
        <w:spacing w:line="360" w:lineRule="auto"/>
        <w:ind w:firstLine="480"/>
        <w:rPr>
          <w:rFonts w:ascii="仿宋" w:eastAsia="仿宋" w:hAnsi="仿宋" w:cs="仿宋_GB2312"/>
          <w:bCs/>
          <w:sz w:val="24"/>
          <w:szCs w:val="24"/>
          <w:lang w:val="zh-CN"/>
        </w:rPr>
      </w:pPr>
      <w:r w:rsidRPr="00AD66FA">
        <w:rPr>
          <w:rFonts w:ascii="仿宋" w:eastAsia="仿宋" w:hAnsi="仿宋" w:cs="仿宋_GB2312"/>
          <w:bCs/>
          <w:sz w:val="24"/>
          <w:szCs w:val="24"/>
        </w:rPr>
        <w:t>4</w:t>
      </w:r>
      <w:r w:rsidRPr="00AD66FA">
        <w:rPr>
          <w:rFonts w:ascii="仿宋" w:eastAsia="仿宋" w:hAnsi="仿宋" w:cs="仿宋_GB2312"/>
          <w:bCs/>
          <w:sz w:val="24"/>
          <w:szCs w:val="24"/>
        </w:rPr>
        <w:t xml:space="preserve">.1 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图书馆经费应列入学校经费预算</w:t>
      </w:r>
      <w:r>
        <w:rPr>
          <w:rFonts w:ascii="仿宋" w:eastAsia="仿宋" w:hAnsi="仿宋" w:cs="仿宋_GB2312" w:hint="eastAsia"/>
          <w:bCs/>
          <w:sz w:val="24"/>
          <w:szCs w:val="24"/>
        </w:rPr>
        <w:t>，</w:t>
      </w:r>
      <w:r>
        <w:rPr>
          <w:rFonts w:ascii="仿宋" w:eastAsia="仿宋" w:hAnsi="仿宋" w:cs="仿宋_GB2312" w:hint="eastAsia"/>
          <w:bCs/>
          <w:sz w:val="24"/>
          <w:szCs w:val="24"/>
          <w:lang w:val="zh-CN"/>
        </w:rPr>
        <w:t>占学校教育事业经费比例应</w:t>
      </w:r>
      <w:r w:rsidRPr="0047797D">
        <w:rPr>
          <w:rFonts w:ascii="仿宋" w:eastAsia="仿宋" w:hAnsi="仿宋" w:cs="仿宋_GB2312" w:hint="eastAsia"/>
          <w:bCs/>
          <w:sz w:val="24"/>
          <w:szCs w:val="24"/>
          <w:lang w:val="zh-CN"/>
        </w:rPr>
        <w:t>符合教育部基本办学条件中的有关规定。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图书馆经费包括文献信息资源购置费、运行费和专项建设费等</w:t>
      </w:r>
      <w:r>
        <w:rPr>
          <w:rFonts w:ascii="仿宋" w:eastAsia="仿宋" w:hAnsi="仿宋" w:cs="仿宋_GB2312" w:hint="eastAsia"/>
          <w:bCs/>
          <w:sz w:val="24"/>
          <w:szCs w:val="24"/>
        </w:rPr>
        <w:t>，</w:t>
      </w:r>
      <w:r w:rsidRPr="00D64784">
        <w:rPr>
          <w:rFonts w:ascii="仿宋" w:eastAsia="仿宋" w:hAnsi="仿宋" w:cs="仿宋_GB2312" w:hint="eastAsia"/>
          <w:bCs/>
          <w:sz w:val="24"/>
          <w:szCs w:val="24"/>
          <w:lang w:val="zh-CN"/>
        </w:rPr>
        <w:t>运行费包括设备设施维护费和办公费等。</w:t>
      </w:r>
    </w:p>
    <w:p w:rsidR="003A697E" w:rsidRPr="00AD66FA" w:rsidRDefault="00B41DFD">
      <w:pPr>
        <w:spacing w:line="360" w:lineRule="auto"/>
        <w:ind w:firstLine="480"/>
        <w:rPr>
          <w:rFonts w:ascii="仿宋" w:eastAsia="仿宋" w:hAnsi="仿宋" w:cs="仿宋_GB2312"/>
          <w:bCs/>
          <w:sz w:val="24"/>
          <w:szCs w:val="24"/>
        </w:rPr>
      </w:pPr>
      <w:r>
        <w:rPr>
          <w:rFonts w:ascii="仿宋" w:eastAsia="仿宋" w:hAnsi="仿宋" w:cs="仿宋_GB2312" w:hint="eastAsia"/>
          <w:bCs/>
          <w:sz w:val="24"/>
          <w:szCs w:val="24"/>
        </w:rPr>
        <w:t>4.2</w:t>
      </w:r>
      <w:r>
        <w:rPr>
          <w:rFonts w:ascii="仿宋" w:eastAsia="仿宋" w:hAnsi="仿宋" w:cs="仿宋_GB2312"/>
          <w:bCs/>
          <w:sz w:val="24"/>
          <w:szCs w:val="24"/>
        </w:rPr>
        <w:t xml:space="preserve"> 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文献信息资源购置费应与学校教学和科研的需要相适应，并根据学校的发展需要逐年增加。馆藏文献信息资源总量和生均年购文献量不低于教育部的相关规定。</w:t>
      </w:r>
    </w:p>
    <w:p w:rsidR="009268EF" w:rsidRPr="00AD66FA" w:rsidRDefault="00B41DFD">
      <w:pPr>
        <w:spacing w:line="360" w:lineRule="auto"/>
        <w:ind w:firstLine="480"/>
        <w:rPr>
          <w:rFonts w:ascii="仿宋" w:eastAsia="仿宋" w:hAnsi="仿宋" w:cs="仿宋_GB2312"/>
          <w:bCs/>
          <w:sz w:val="24"/>
          <w:szCs w:val="24"/>
        </w:rPr>
      </w:pPr>
      <w:r w:rsidRPr="00AD66FA">
        <w:rPr>
          <w:rFonts w:ascii="仿宋" w:eastAsia="仿宋" w:hAnsi="仿宋" w:cs="仿宋_GB2312"/>
          <w:bCs/>
          <w:sz w:val="24"/>
          <w:szCs w:val="24"/>
        </w:rPr>
        <w:t>4.3</w:t>
      </w:r>
      <w:r>
        <w:rPr>
          <w:rFonts w:ascii="仿宋" w:eastAsia="仿宋" w:hAnsi="仿宋" w:cs="仿宋_GB2312"/>
          <w:bCs/>
          <w:sz w:val="24"/>
          <w:szCs w:val="24"/>
        </w:rPr>
        <w:t xml:space="preserve"> </w:t>
      </w:r>
      <w:r w:rsidRPr="00BF187A">
        <w:rPr>
          <w:rFonts w:ascii="仿宋" w:eastAsia="仿宋" w:hAnsi="仿宋" w:cs="仿宋_GB2312" w:hint="eastAsia"/>
          <w:bCs/>
          <w:sz w:val="24"/>
          <w:szCs w:val="24"/>
          <w:lang w:val="zh-CN"/>
        </w:rPr>
        <w:t>图书馆经费由图书馆统筹协调，合理使用。在严格遵守国家法律与学校的经费使用规定的同时，做好经费使用的绩效评估工作。</w:t>
      </w:r>
    </w:p>
    <w:p w:rsidR="004037B6" w:rsidRPr="00AD66FA" w:rsidRDefault="00B41DFD">
      <w:pPr>
        <w:spacing w:line="360" w:lineRule="auto"/>
        <w:ind w:firstLine="495"/>
        <w:rPr>
          <w:rFonts w:ascii="仿宋" w:eastAsia="仿宋" w:hAnsi="仿宋" w:cs="仿宋_GB2312"/>
          <w:bCs/>
          <w:sz w:val="24"/>
          <w:szCs w:val="24"/>
          <w:lang w:val="zh-CN"/>
        </w:rPr>
      </w:pPr>
      <w:r w:rsidRPr="00AD66FA">
        <w:rPr>
          <w:rFonts w:ascii="仿宋" w:eastAsia="仿宋" w:hAnsi="仿宋" w:cs="仿宋_GB2312"/>
          <w:bCs/>
          <w:sz w:val="24"/>
          <w:szCs w:val="24"/>
        </w:rPr>
        <w:t>4</w:t>
      </w:r>
      <w:r w:rsidRPr="00AD66FA">
        <w:rPr>
          <w:rFonts w:ascii="仿宋" w:eastAsia="仿宋" w:hAnsi="仿宋" w:cs="仿宋_GB2312"/>
          <w:bCs/>
          <w:sz w:val="24"/>
          <w:szCs w:val="24"/>
        </w:rPr>
        <w:t>.4</w:t>
      </w:r>
      <w:r>
        <w:rPr>
          <w:rFonts w:ascii="仿宋" w:eastAsia="仿宋" w:hAnsi="仿宋" w:cs="仿宋_GB2312"/>
          <w:bCs/>
          <w:sz w:val="24"/>
          <w:szCs w:val="24"/>
        </w:rPr>
        <w:t xml:space="preserve"> </w:t>
      </w:r>
      <w:r w:rsidRPr="00AA077F">
        <w:rPr>
          <w:rFonts w:ascii="仿宋" w:eastAsia="仿宋" w:hAnsi="仿宋" w:cs="仿宋_GB2312" w:hint="eastAsia"/>
          <w:bCs/>
          <w:sz w:val="24"/>
          <w:szCs w:val="24"/>
        </w:rPr>
        <w:t>图书馆应依法积极争取各种形式的捐</w:t>
      </w:r>
      <w:r w:rsidRPr="00AA077F">
        <w:rPr>
          <w:rFonts w:ascii="仿宋" w:eastAsia="仿宋" w:hAnsi="仿宋" w:cs="仿宋_GB2312" w:hint="eastAsia"/>
          <w:bCs/>
          <w:sz w:val="24"/>
          <w:szCs w:val="24"/>
        </w:rPr>
        <w:t>赠和资助。</w:t>
      </w:r>
    </w:p>
    <w:p w:rsidR="00200766" w:rsidRPr="00AD66FA" w:rsidRDefault="00B41DFD">
      <w:pPr>
        <w:spacing w:line="360" w:lineRule="auto"/>
        <w:ind w:firstLine="480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>4</w:t>
      </w:r>
      <w:r w:rsidRPr="00AD66FA">
        <w:rPr>
          <w:rFonts w:ascii="仿宋" w:eastAsia="仿宋" w:hAnsi="仿宋" w:cs="仿宋_GB2312"/>
          <w:sz w:val="24"/>
          <w:szCs w:val="24"/>
        </w:rPr>
        <w:t>.</w:t>
      </w:r>
      <w:r w:rsidRPr="00AD66FA">
        <w:rPr>
          <w:rFonts w:ascii="仿宋" w:eastAsia="仿宋" w:hAnsi="仿宋" w:cs="仿宋_GB2312"/>
          <w:sz w:val="24"/>
          <w:szCs w:val="24"/>
        </w:rPr>
        <w:t>5</w:t>
      </w:r>
      <w:r>
        <w:rPr>
          <w:rFonts w:ascii="仿宋" w:eastAsia="仿宋" w:hAnsi="仿宋" w:cs="仿宋_GB2312"/>
          <w:sz w:val="24"/>
          <w:szCs w:val="24"/>
        </w:rPr>
        <w:t xml:space="preserve"> </w:t>
      </w:r>
      <w:r w:rsidRPr="00AD66FA">
        <w:rPr>
          <w:rFonts w:ascii="仿宋" w:eastAsia="仿宋" w:hAnsi="仿宋" w:cs="仿宋_GB2312" w:hint="eastAsia"/>
          <w:sz w:val="24"/>
          <w:szCs w:val="24"/>
        </w:rPr>
        <w:t>学校</w:t>
      </w:r>
      <w:r w:rsidRPr="00AD66FA">
        <w:rPr>
          <w:rFonts w:ascii="仿宋" w:eastAsia="仿宋" w:hAnsi="仿宋" w:cs="仿宋_GB2312" w:hint="eastAsia"/>
          <w:sz w:val="24"/>
          <w:szCs w:val="24"/>
        </w:rPr>
        <w:t>应按照国家有关标准，建造独立专用的图书馆馆舍。馆舍建筑</w:t>
      </w:r>
      <w:r w:rsidRPr="00AD66FA">
        <w:rPr>
          <w:rFonts w:ascii="仿宋" w:eastAsia="仿宋" w:hAnsi="仿宋" w:cs="仿宋_GB2312" w:hint="eastAsia"/>
          <w:sz w:val="24"/>
          <w:szCs w:val="24"/>
        </w:rPr>
        <w:t>应</w:t>
      </w:r>
      <w:r w:rsidRPr="00AD66FA">
        <w:rPr>
          <w:rFonts w:ascii="仿宋" w:eastAsia="仿宋" w:hAnsi="仿宋" w:cs="仿宋_GB2312" w:hint="eastAsia"/>
          <w:sz w:val="24"/>
          <w:szCs w:val="24"/>
        </w:rPr>
        <w:t>适应现代化管理的需要，满足图书馆开展业务工作的要求。生均建筑面积要达到教育部规定的相关标准。</w:t>
      </w:r>
    </w:p>
    <w:p w:rsidR="00947BC4" w:rsidRPr="00AD66FA" w:rsidRDefault="00B41DFD">
      <w:pPr>
        <w:spacing w:line="360" w:lineRule="auto"/>
        <w:ind w:firstLine="495"/>
        <w:rPr>
          <w:rFonts w:ascii="仿宋" w:eastAsia="仿宋" w:hAnsi="仿宋" w:cs="仿宋_GB2312"/>
          <w:bCs/>
          <w:sz w:val="24"/>
          <w:szCs w:val="24"/>
        </w:rPr>
      </w:pPr>
      <w:r w:rsidRPr="00AD66FA">
        <w:rPr>
          <w:rFonts w:ascii="仿宋" w:eastAsia="仿宋" w:hAnsi="仿宋" w:cs="仿宋_GB2312"/>
          <w:bCs/>
          <w:sz w:val="24"/>
          <w:szCs w:val="24"/>
        </w:rPr>
        <w:t>4.</w:t>
      </w:r>
      <w:r w:rsidRPr="00AD66FA">
        <w:rPr>
          <w:rFonts w:ascii="仿宋" w:eastAsia="仿宋" w:hAnsi="仿宋" w:cs="仿宋_GB2312"/>
          <w:bCs/>
          <w:sz w:val="24"/>
          <w:szCs w:val="24"/>
        </w:rPr>
        <w:t>6</w:t>
      </w:r>
      <w:r>
        <w:rPr>
          <w:rFonts w:ascii="仿宋" w:eastAsia="仿宋" w:hAnsi="仿宋" w:cs="仿宋_GB2312"/>
          <w:bCs/>
          <w:sz w:val="24"/>
          <w:szCs w:val="24"/>
        </w:rPr>
        <w:t xml:space="preserve"> 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学校应做好图书馆馆舍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修缮与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设备维护工作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，重视图书馆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内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外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部环境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建设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，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不断优化服务空间。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图书馆应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具有防火、防盗、防水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、防潮和防虫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等安全防护功能和措施，配合学校做好照明、通风、防寒、防暑等保障工作。</w:t>
      </w:r>
    </w:p>
    <w:p w:rsidR="00200766" w:rsidRPr="00AD66FA" w:rsidRDefault="00B41DFD">
      <w:pPr>
        <w:spacing w:line="360" w:lineRule="auto"/>
        <w:rPr>
          <w:rFonts w:ascii="仿宋" w:eastAsia="仿宋" w:hAnsi="仿宋" w:cs="仿宋_GB2312"/>
          <w:bCs/>
          <w:sz w:val="24"/>
          <w:szCs w:val="24"/>
        </w:rPr>
      </w:pPr>
      <w:r w:rsidRPr="00AD66FA">
        <w:rPr>
          <w:rFonts w:ascii="仿宋" w:eastAsia="仿宋" w:hAnsi="仿宋" w:cs="仿宋_GB2312"/>
          <w:bCs/>
          <w:sz w:val="24"/>
          <w:szCs w:val="24"/>
        </w:rPr>
        <w:t xml:space="preserve">    </w:t>
      </w:r>
      <w:r w:rsidRPr="00AD66FA">
        <w:rPr>
          <w:rFonts w:ascii="仿宋" w:eastAsia="仿宋" w:hAnsi="仿宋" w:cs="仿宋_GB2312"/>
          <w:bCs/>
          <w:sz w:val="24"/>
          <w:szCs w:val="24"/>
        </w:rPr>
        <w:t>4</w:t>
      </w:r>
      <w:r w:rsidRPr="00AD66FA">
        <w:rPr>
          <w:rFonts w:ascii="仿宋" w:eastAsia="仿宋" w:hAnsi="仿宋" w:cs="仿宋_GB2312"/>
          <w:bCs/>
          <w:sz w:val="24"/>
          <w:szCs w:val="24"/>
        </w:rPr>
        <w:t>.</w:t>
      </w:r>
      <w:r w:rsidRPr="00AD66FA">
        <w:rPr>
          <w:rFonts w:ascii="仿宋" w:eastAsia="仿宋" w:hAnsi="仿宋" w:cs="仿宋_GB2312"/>
          <w:bCs/>
          <w:sz w:val="24"/>
          <w:szCs w:val="24"/>
        </w:rPr>
        <w:t>7</w:t>
      </w:r>
      <w:r w:rsidRPr="00AD66FA">
        <w:rPr>
          <w:rFonts w:ascii="仿宋" w:eastAsia="仿宋" w:hAnsi="仿宋" w:cs="仿宋_GB2312"/>
          <w:bCs/>
          <w:sz w:val="24"/>
          <w:szCs w:val="24"/>
        </w:rPr>
        <w:t xml:space="preserve"> </w:t>
      </w:r>
      <w:r w:rsidRPr="00AD66FA">
        <w:rPr>
          <w:rFonts w:ascii="仿宋" w:eastAsia="仿宋" w:hAnsi="仿宋" w:cs="仿宋_GB2312"/>
          <w:bCs/>
          <w:sz w:val="24"/>
          <w:szCs w:val="24"/>
        </w:rPr>
        <w:t>图书馆</w:t>
      </w:r>
      <w:r>
        <w:rPr>
          <w:rFonts w:ascii="仿宋" w:eastAsia="仿宋" w:hAnsi="仿宋" w:cs="仿宋_GB2312" w:hint="eastAsia"/>
          <w:bCs/>
          <w:sz w:val="24"/>
          <w:szCs w:val="24"/>
        </w:rPr>
        <w:t>应</w:t>
      </w:r>
      <w:r w:rsidRPr="00AD66FA">
        <w:rPr>
          <w:rFonts w:ascii="仿宋" w:eastAsia="仿宋" w:hAnsi="仿宋" w:cs="仿宋_GB2312"/>
          <w:bCs/>
          <w:sz w:val="24"/>
          <w:szCs w:val="24"/>
        </w:rPr>
        <w:t>提供</w:t>
      </w:r>
      <w:r w:rsidRPr="00BB1EDE">
        <w:rPr>
          <w:rFonts w:ascii="仿宋" w:eastAsia="仿宋" w:hAnsi="仿宋" w:cs="仿宋_GB2312" w:hint="eastAsia"/>
          <w:bCs/>
          <w:sz w:val="24"/>
          <w:szCs w:val="24"/>
        </w:rPr>
        <w:t>数量</w:t>
      </w:r>
      <w:r w:rsidRPr="00AD66FA">
        <w:rPr>
          <w:rFonts w:ascii="仿宋" w:eastAsia="仿宋" w:hAnsi="仿宋" w:cs="仿宋_GB2312"/>
          <w:bCs/>
          <w:sz w:val="24"/>
          <w:szCs w:val="24"/>
        </w:rPr>
        <w:t>充足的、人性化的阅览座位，阅览座位与学生数比例应符合教育部相关规定。</w:t>
      </w:r>
    </w:p>
    <w:p w:rsidR="00200766" w:rsidRPr="00AD66FA" w:rsidRDefault="00B41DFD">
      <w:pPr>
        <w:spacing w:line="360" w:lineRule="auto"/>
        <w:rPr>
          <w:rFonts w:ascii="仿宋" w:eastAsia="仿宋" w:hAnsi="仿宋" w:cs="仿宋_GB2312"/>
          <w:bCs/>
          <w:color w:val="0000FF"/>
          <w:sz w:val="24"/>
          <w:szCs w:val="24"/>
        </w:rPr>
      </w:pPr>
      <w:r w:rsidRPr="00AD66FA">
        <w:rPr>
          <w:rFonts w:ascii="仿宋" w:eastAsia="仿宋" w:hAnsi="仿宋" w:cs="仿宋_GB2312"/>
          <w:bCs/>
          <w:sz w:val="24"/>
          <w:szCs w:val="24"/>
        </w:rPr>
        <w:t xml:space="preserve">    </w:t>
      </w:r>
      <w:r w:rsidRPr="00AD66FA">
        <w:rPr>
          <w:rFonts w:ascii="仿宋" w:eastAsia="仿宋" w:hAnsi="仿宋" w:cs="仿宋_GB2312"/>
          <w:bCs/>
          <w:sz w:val="24"/>
          <w:szCs w:val="24"/>
        </w:rPr>
        <w:t>4</w:t>
      </w:r>
      <w:r w:rsidRPr="00AD66FA">
        <w:rPr>
          <w:rFonts w:ascii="仿宋" w:eastAsia="仿宋" w:hAnsi="仿宋" w:cs="仿宋_GB2312"/>
          <w:bCs/>
          <w:sz w:val="24"/>
          <w:szCs w:val="24"/>
        </w:rPr>
        <w:t>.</w:t>
      </w:r>
      <w:r w:rsidRPr="00AD66FA">
        <w:rPr>
          <w:rFonts w:ascii="仿宋" w:eastAsia="仿宋" w:hAnsi="仿宋" w:cs="仿宋_GB2312"/>
          <w:bCs/>
          <w:sz w:val="24"/>
          <w:szCs w:val="24"/>
        </w:rPr>
        <w:t>8</w:t>
      </w:r>
      <w:r>
        <w:rPr>
          <w:rFonts w:ascii="仿宋" w:eastAsia="仿宋" w:hAnsi="仿宋" w:cs="仿宋_GB2312"/>
          <w:bCs/>
          <w:sz w:val="24"/>
          <w:szCs w:val="24"/>
        </w:rPr>
        <w:t xml:space="preserve"> </w:t>
      </w:r>
      <w:r w:rsidRPr="00A272AB">
        <w:rPr>
          <w:rFonts w:ascii="仿宋" w:eastAsia="仿宋" w:hAnsi="仿宋" w:cs="仿宋_GB2312" w:hint="eastAsia"/>
          <w:bCs/>
          <w:sz w:val="24"/>
          <w:szCs w:val="24"/>
        </w:rPr>
        <w:t>图书馆是学校文化建</w:t>
      </w:r>
      <w:r w:rsidRPr="00A272AB">
        <w:rPr>
          <w:rFonts w:ascii="仿宋" w:eastAsia="仿宋" w:hAnsi="仿宋" w:cs="仿宋_GB2312" w:hint="eastAsia"/>
          <w:bCs/>
          <w:sz w:val="24"/>
          <w:szCs w:val="24"/>
        </w:rPr>
        <w:t>设的</w:t>
      </w:r>
      <w:r>
        <w:rPr>
          <w:rFonts w:ascii="仿宋" w:eastAsia="仿宋" w:hAnsi="仿宋" w:cs="仿宋_GB2312" w:hint="eastAsia"/>
          <w:bCs/>
          <w:sz w:val="24"/>
          <w:szCs w:val="24"/>
        </w:rPr>
        <w:t>重要场所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，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是文化传承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与创新</w:t>
      </w:r>
      <w:r w:rsidRPr="005D2107">
        <w:rPr>
          <w:rFonts w:ascii="仿宋" w:eastAsia="仿宋" w:hAnsi="仿宋" w:cs="仿宋_GB2312" w:hint="eastAsia"/>
          <w:bCs/>
          <w:sz w:val="24"/>
          <w:szCs w:val="24"/>
        </w:rPr>
        <w:t>、</w:t>
      </w:r>
      <w:r>
        <w:rPr>
          <w:rFonts w:ascii="仿宋" w:eastAsia="仿宋" w:hAnsi="仿宋" w:cs="仿宋_GB2312" w:hint="eastAsia"/>
          <w:bCs/>
          <w:sz w:val="24"/>
          <w:szCs w:val="24"/>
        </w:rPr>
        <w:t>读者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拓展知识、提升</w:t>
      </w:r>
      <w:r w:rsidRPr="00BB1EDE">
        <w:rPr>
          <w:rFonts w:ascii="仿宋" w:eastAsia="仿宋" w:hAnsi="仿宋" w:cs="仿宋_GB2312" w:hint="eastAsia"/>
          <w:bCs/>
          <w:sz w:val="24"/>
          <w:szCs w:val="24"/>
        </w:rPr>
        <w:t>素质修养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的</w:t>
      </w:r>
      <w:r>
        <w:rPr>
          <w:rFonts w:ascii="仿宋" w:eastAsia="仿宋" w:hAnsi="仿宋" w:cs="仿宋_GB2312" w:hint="eastAsia"/>
          <w:bCs/>
          <w:sz w:val="24"/>
          <w:szCs w:val="24"/>
        </w:rPr>
        <w:t>主要</w:t>
      </w:r>
      <w:r w:rsidRPr="00263850">
        <w:rPr>
          <w:rFonts w:ascii="仿宋" w:eastAsia="仿宋" w:hAnsi="仿宋" w:cs="仿宋_GB2312" w:hint="eastAsia"/>
          <w:bCs/>
          <w:sz w:val="24"/>
          <w:szCs w:val="24"/>
        </w:rPr>
        <w:t>基地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。</w:t>
      </w:r>
      <w:r w:rsidRPr="00A511E5">
        <w:rPr>
          <w:rFonts w:ascii="仿宋" w:eastAsia="仿宋" w:hAnsi="仿宋" w:cs="仿宋_GB2312" w:hint="eastAsia"/>
          <w:bCs/>
          <w:sz w:val="24"/>
          <w:szCs w:val="24"/>
        </w:rPr>
        <w:t>馆舍布局与装饰应具有人文气息，绿色环保和温馨大方，适应信息化时代</w:t>
      </w:r>
      <w:r>
        <w:rPr>
          <w:rFonts w:ascii="仿宋" w:eastAsia="仿宋" w:hAnsi="仿宋" w:cs="仿宋_GB2312" w:hint="eastAsia"/>
          <w:bCs/>
          <w:sz w:val="24"/>
          <w:szCs w:val="24"/>
        </w:rPr>
        <w:t>读者</w:t>
      </w:r>
      <w:r w:rsidRPr="00A511E5">
        <w:rPr>
          <w:rFonts w:ascii="仿宋" w:eastAsia="仿宋" w:hAnsi="仿宋" w:cs="仿宋_GB2312" w:hint="eastAsia"/>
          <w:bCs/>
          <w:sz w:val="24"/>
          <w:szCs w:val="24"/>
        </w:rPr>
        <w:t>入馆借阅、学习的新需求。</w:t>
      </w:r>
    </w:p>
    <w:p w:rsidR="00922071" w:rsidRDefault="00B41DFD" w:rsidP="00AD66FA">
      <w:pPr>
        <w:spacing w:line="360" w:lineRule="auto"/>
        <w:ind w:firstLine="480"/>
        <w:rPr>
          <w:rFonts w:ascii="仿宋" w:eastAsia="仿宋" w:hAnsi="仿宋" w:cs="仿宋_GB2312"/>
          <w:bCs/>
          <w:sz w:val="24"/>
          <w:szCs w:val="24"/>
        </w:rPr>
      </w:pPr>
      <w:r w:rsidRPr="00AD66FA">
        <w:rPr>
          <w:rFonts w:ascii="仿宋" w:eastAsia="仿宋" w:hAnsi="仿宋" w:cs="仿宋_GB2312"/>
          <w:bCs/>
          <w:sz w:val="24"/>
          <w:szCs w:val="24"/>
        </w:rPr>
        <w:t>4</w:t>
      </w:r>
      <w:r w:rsidRPr="00AD66FA">
        <w:rPr>
          <w:rFonts w:ascii="仿宋" w:eastAsia="仿宋" w:hAnsi="仿宋" w:cs="仿宋_GB2312"/>
          <w:bCs/>
          <w:sz w:val="24"/>
          <w:szCs w:val="24"/>
        </w:rPr>
        <w:t>.</w:t>
      </w:r>
      <w:r w:rsidRPr="00AD66FA">
        <w:rPr>
          <w:rFonts w:ascii="仿宋" w:eastAsia="仿宋" w:hAnsi="仿宋" w:cs="仿宋_GB2312"/>
          <w:bCs/>
          <w:sz w:val="24"/>
          <w:szCs w:val="24"/>
        </w:rPr>
        <w:t>9</w:t>
      </w:r>
      <w:r w:rsidRPr="00AD66FA">
        <w:rPr>
          <w:rFonts w:ascii="仿宋" w:eastAsia="仿宋" w:hAnsi="仿宋" w:cs="仿宋_GB2312"/>
          <w:bCs/>
          <w:sz w:val="24"/>
          <w:szCs w:val="24"/>
        </w:rPr>
        <w:t xml:space="preserve"> </w:t>
      </w:r>
      <w:r w:rsidRPr="00922071">
        <w:rPr>
          <w:rFonts w:ascii="仿宋" w:eastAsia="仿宋" w:hAnsi="仿宋" w:cs="仿宋_GB2312" w:hint="eastAsia"/>
          <w:bCs/>
          <w:sz w:val="24"/>
          <w:szCs w:val="24"/>
        </w:rPr>
        <w:t>软硬件建设</w:t>
      </w:r>
    </w:p>
    <w:p w:rsidR="00036503" w:rsidRPr="00AD66FA" w:rsidRDefault="00B41DFD" w:rsidP="00AD66FA">
      <w:pPr>
        <w:spacing w:line="360" w:lineRule="auto"/>
        <w:ind w:firstLine="480"/>
        <w:rPr>
          <w:rFonts w:ascii="仿宋" w:eastAsia="仿宋" w:hAnsi="仿宋" w:cs="仿宋_GB2312"/>
          <w:bCs/>
          <w:sz w:val="24"/>
          <w:szCs w:val="24"/>
        </w:rPr>
      </w:pPr>
      <w:r w:rsidRPr="00AD66FA">
        <w:rPr>
          <w:rFonts w:ascii="仿宋" w:eastAsia="仿宋" w:hAnsi="仿宋" w:cs="仿宋_GB2312" w:hint="eastAsia"/>
          <w:bCs/>
          <w:sz w:val="24"/>
          <w:szCs w:val="24"/>
        </w:rPr>
        <w:t>图书馆应</w:t>
      </w:r>
      <w:r>
        <w:rPr>
          <w:rFonts w:ascii="仿宋" w:eastAsia="仿宋" w:hAnsi="仿宋" w:cs="仿宋_GB2312" w:hint="eastAsia"/>
          <w:bCs/>
          <w:sz w:val="24"/>
          <w:szCs w:val="24"/>
        </w:rPr>
        <w:t>加强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高效、稳定、安全的信息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基础设施</w:t>
      </w:r>
      <w:r>
        <w:rPr>
          <w:rFonts w:ascii="仿宋" w:eastAsia="仿宋" w:hAnsi="仿宋" w:cs="仿宋_GB2312" w:hint="eastAsia"/>
          <w:bCs/>
          <w:sz w:val="24"/>
          <w:szCs w:val="24"/>
        </w:rPr>
        <w:t>和</w:t>
      </w:r>
      <w:r w:rsidRPr="00922071">
        <w:rPr>
          <w:rFonts w:ascii="仿宋" w:eastAsia="仿宋" w:hAnsi="仿宋" w:cs="仿宋_GB2312" w:hint="eastAsia"/>
          <w:bCs/>
          <w:sz w:val="24"/>
          <w:szCs w:val="24"/>
        </w:rPr>
        <w:t>图书馆各项工作所需要的</w:t>
      </w:r>
      <w:r w:rsidRPr="00922071">
        <w:rPr>
          <w:rFonts w:ascii="仿宋" w:eastAsia="仿宋" w:hAnsi="仿宋" w:cs="仿宋_GB2312" w:hint="eastAsia"/>
          <w:bCs/>
          <w:sz w:val="24"/>
          <w:szCs w:val="24"/>
        </w:rPr>
        <w:lastRenderedPageBreak/>
        <w:t>软件开发与建设</w:t>
      </w:r>
      <w:r w:rsidRPr="00E155FD">
        <w:rPr>
          <w:rFonts w:ascii="仿宋" w:eastAsia="仿宋" w:hAnsi="仿宋" w:cs="仿宋_GB2312" w:hint="eastAsia"/>
          <w:bCs/>
          <w:sz w:val="24"/>
          <w:szCs w:val="24"/>
        </w:rPr>
        <w:t>，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保障图书馆信息化应用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系统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的正常运行。</w:t>
      </w:r>
      <w:r w:rsidRPr="00036503">
        <w:rPr>
          <w:rFonts w:ascii="仿宋" w:eastAsia="仿宋" w:hAnsi="仿宋" w:cs="仿宋_GB2312" w:hint="eastAsia"/>
          <w:bCs/>
          <w:sz w:val="24"/>
          <w:szCs w:val="24"/>
        </w:rPr>
        <w:t>图书馆应使用高效稳定的信息化管理系统，满足各项业务需求。应建设功能完备、内容实用的网络信息门户，使之成为学校信息资源保障体系的服务中心和宣传窗口。应注重文献信息资源管理与服务系统整体化建设，成为学校数字校园或智</w:t>
      </w:r>
      <w:r w:rsidRPr="00036503">
        <w:rPr>
          <w:rFonts w:ascii="仿宋" w:eastAsia="仿宋" w:hAnsi="仿宋" w:cs="仿宋_GB2312" w:hint="eastAsia"/>
          <w:bCs/>
          <w:sz w:val="24"/>
          <w:szCs w:val="24"/>
        </w:rPr>
        <w:t>慧校园建设的重要组成部分。</w:t>
      </w:r>
      <w:r w:rsidRPr="00DF0C6A">
        <w:rPr>
          <w:rFonts w:ascii="仿宋" w:eastAsia="仿宋" w:hAnsi="仿宋" w:cs="仿宋_GB2312" w:hint="eastAsia"/>
          <w:bCs/>
          <w:sz w:val="24"/>
          <w:szCs w:val="24"/>
        </w:rPr>
        <w:t>图书馆应配备服务和办公所需的各类家具、设备及用品。</w:t>
      </w:r>
    </w:p>
    <w:p w:rsidR="00A12788" w:rsidRPr="00AD66FA" w:rsidRDefault="00B41DFD">
      <w:pPr>
        <w:spacing w:line="360" w:lineRule="auto"/>
        <w:ind w:firstLine="555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>4.1</w:t>
      </w:r>
      <w:r>
        <w:rPr>
          <w:rFonts w:ascii="仿宋" w:eastAsia="仿宋" w:hAnsi="仿宋" w:cs="仿宋_GB2312" w:hint="eastAsia"/>
          <w:sz w:val="24"/>
          <w:szCs w:val="24"/>
        </w:rPr>
        <w:t>0</w:t>
      </w:r>
      <w:r>
        <w:rPr>
          <w:rFonts w:ascii="仿宋" w:eastAsia="仿宋" w:hAnsi="仿宋" w:cs="仿宋_GB2312"/>
          <w:sz w:val="24"/>
          <w:szCs w:val="24"/>
        </w:rPr>
        <w:t xml:space="preserve"> </w:t>
      </w:r>
      <w:r w:rsidRPr="00AD66FA">
        <w:rPr>
          <w:rFonts w:ascii="仿宋" w:eastAsia="仿宋" w:hAnsi="仿宋" w:cs="仿宋_GB2312" w:hint="eastAsia"/>
          <w:sz w:val="24"/>
          <w:szCs w:val="24"/>
        </w:rPr>
        <w:t>数字资源整合</w:t>
      </w:r>
    </w:p>
    <w:p w:rsidR="00A12788" w:rsidRPr="00AD66FA" w:rsidRDefault="00B41DFD">
      <w:pPr>
        <w:spacing w:line="360" w:lineRule="auto"/>
        <w:ind w:firstLine="555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 w:hint="eastAsia"/>
          <w:sz w:val="24"/>
          <w:szCs w:val="24"/>
        </w:rPr>
        <w:t>图书馆应积极推动本馆特色资源和本校学术资源的数字化</w:t>
      </w:r>
      <w:r>
        <w:rPr>
          <w:rFonts w:ascii="仿宋" w:eastAsia="仿宋" w:hAnsi="仿宋" w:cs="仿宋_GB2312" w:hint="eastAsia"/>
          <w:sz w:val="24"/>
          <w:szCs w:val="24"/>
        </w:rPr>
        <w:t>建设</w:t>
      </w:r>
      <w:r w:rsidRPr="00AD66FA">
        <w:rPr>
          <w:rFonts w:ascii="仿宋" w:eastAsia="仿宋" w:hAnsi="仿宋" w:cs="仿宋_GB2312" w:hint="eastAsia"/>
          <w:sz w:val="24"/>
          <w:szCs w:val="24"/>
        </w:rPr>
        <w:t>。</w:t>
      </w:r>
      <w:r w:rsidRPr="00AD66FA">
        <w:rPr>
          <w:rFonts w:ascii="仿宋" w:eastAsia="仿宋" w:hAnsi="仿宋" w:cs="仿宋_GB2312" w:hint="eastAsia"/>
          <w:sz w:val="24"/>
          <w:szCs w:val="24"/>
        </w:rPr>
        <w:t>积极推动信息资源的整合和推送，提供一站式服务。</w:t>
      </w:r>
    </w:p>
    <w:p w:rsidR="00200766" w:rsidRPr="00AD66FA" w:rsidRDefault="00B41DFD">
      <w:pPr>
        <w:spacing w:line="360" w:lineRule="auto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 xml:space="preserve">    </w:t>
      </w:r>
      <w:r w:rsidRPr="00AD66FA">
        <w:rPr>
          <w:rFonts w:ascii="仿宋" w:eastAsia="仿宋" w:hAnsi="仿宋" w:cs="仿宋_GB2312"/>
          <w:sz w:val="24"/>
          <w:szCs w:val="24"/>
        </w:rPr>
        <w:t>4</w:t>
      </w:r>
      <w:r w:rsidRPr="00AD66FA">
        <w:rPr>
          <w:rFonts w:ascii="仿宋" w:eastAsia="仿宋" w:hAnsi="仿宋" w:cs="仿宋_GB2312"/>
          <w:sz w:val="24"/>
          <w:szCs w:val="24"/>
        </w:rPr>
        <w:t>.</w:t>
      </w:r>
      <w:r w:rsidRPr="00AD66FA">
        <w:rPr>
          <w:rFonts w:ascii="仿宋" w:eastAsia="仿宋" w:hAnsi="仿宋" w:cs="仿宋_GB2312"/>
          <w:sz w:val="24"/>
          <w:szCs w:val="24"/>
        </w:rPr>
        <w:t>1</w:t>
      </w:r>
      <w:r>
        <w:rPr>
          <w:rFonts w:ascii="仿宋" w:eastAsia="仿宋" w:hAnsi="仿宋" w:cs="仿宋_GB2312" w:hint="eastAsia"/>
          <w:sz w:val="24"/>
          <w:szCs w:val="24"/>
        </w:rPr>
        <w:t>1</w:t>
      </w:r>
      <w:r>
        <w:rPr>
          <w:rFonts w:ascii="仿宋" w:eastAsia="仿宋" w:hAnsi="仿宋" w:cs="仿宋_GB2312"/>
          <w:sz w:val="24"/>
          <w:szCs w:val="24"/>
        </w:rPr>
        <w:t xml:space="preserve"> </w:t>
      </w:r>
      <w:r w:rsidRPr="00AD66FA">
        <w:rPr>
          <w:rFonts w:ascii="仿宋" w:eastAsia="仿宋" w:hAnsi="仿宋" w:cs="仿宋_GB2312" w:hint="eastAsia"/>
          <w:sz w:val="24"/>
          <w:szCs w:val="24"/>
        </w:rPr>
        <w:t>新技术</w:t>
      </w:r>
      <w:r w:rsidRPr="00AD66FA">
        <w:rPr>
          <w:rFonts w:ascii="仿宋" w:eastAsia="仿宋" w:hAnsi="仿宋" w:cs="仿宋_GB2312" w:hint="eastAsia"/>
          <w:sz w:val="24"/>
          <w:szCs w:val="24"/>
        </w:rPr>
        <w:t>应用</w:t>
      </w:r>
    </w:p>
    <w:p w:rsidR="00200766" w:rsidRPr="00AD66FA" w:rsidRDefault="00B41DFD">
      <w:pPr>
        <w:spacing w:line="360" w:lineRule="auto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 xml:space="preserve">    </w:t>
      </w:r>
      <w:r w:rsidRPr="00AD66FA">
        <w:rPr>
          <w:rFonts w:ascii="仿宋" w:eastAsia="仿宋" w:hAnsi="仿宋" w:cs="仿宋_GB2312"/>
          <w:sz w:val="24"/>
          <w:szCs w:val="24"/>
        </w:rPr>
        <w:t>图书馆应</w:t>
      </w:r>
      <w:r w:rsidRPr="00BB1EDE">
        <w:rPr>
          <w:rFonts w:ascii="仿宋" w:eastAsia="仿宋" w:hAnsi="仿宋" w:cs="仿宋_GB2312" w:hint="eastAsia"/>
          <w:sz w:val="24"/>
          <w:szCs w:val="24"/>
        </w:rPr>
        <w:t>关注</w:t>
      </w:r>
      <w:r w:rsidRPr="00AD66FA">
        <w:rPr>
          <w:rFonts w:ascii="仿宋" w:eastAsia="仿宋" w:hAnsi="仿宋" w:cs="仿宋_GB2312"/>
          <w:sz w:val="24"/>
          <w:szCs w:val="24"/>
        </w:rPr>
        <w:t>信息技术应用的发展动向，</w:t>
      </w:r>
      <w:r w:rsidRPr="00AD66FA">
        <w:rPr>
          <w:rFonts w:ascii="仿宋" w:eastAsia="仿宋" w:hAnsi="仿宋" w:cs="仿宋_GB2312" w:hint="eastAsia"/>
          <w:sz w:val="24"/>
          <w:szCs w:val="24"/>
        </w:rPr>
        <w:t>促进移动</w:t>
      </w:r>
      <w:r w:rsidRPr="00AD66FA">
        <w:rPr>
          <w:rFonts w:ascii="仿宋" w:eastAsia="仿宋" w:hAnsi="仿宋" w:cs="Times New Roman" w:hint="eastAsia"/>
          <w:sz w:val="24"/>
          <w:szCs w:val="24"/>
        </w:rPr>
        <w:t>图书馆</w:t>
      </w:r>
      <w:r w:rsidRPr="00AD66FA">
        <w:rPr>
          <w:rFonts w:ascii="仿宋" w:eastAsia="仿宋" w:hAnsi="仿宋" w:cs="仿宋_GB2312" w:hint="eastAsia"/>
          <w:sz w:val="24"/>
          <w:szCs w:val="24"/>
        </w:rPr>
        <w:t>、互联网</w:t>
      </w:r>
      <w:r w:rsidRPr="00AD66FA">
        <w:rPr>
          <w:rFonts w:ascii="仿宋" w:eastAsia="仿宋" w:hAnsi="仿宋" w:cs="仿宋_GB2312"/>
          <w:sz w:val="24"/>
          <w:szCs w:val="24"/>
        </w:rPr>
        <w:t>+</w:t>
      </w:r>
      <w:r w:rsidRPr="00AD66FA">
        <w:rPr>
          <w:rFonts w:ascii="仿宋" w:eastAsia="仿宋" w:hAnsi="仿宋" w:cs="仿宋_GB2312" w:hint="eastAsia"/>
          <w:sz w:val="24"/>
          <w:szCs w:val="24"/>
        </w:rPr>
        <w:t>图书馆</w:t>
      </w:r>
      <w:r w:rsidRPr="00AD66FA">
        <w:rPr>
          <w:rFonts w:ascii="仿宋" w:eastAsia="仿宋" w:hAnsi="仿宋" w:cs="仿宋_GB2312" w:hint="eastAsia"/>
          <w:sz w:val="24"/>
          <w:szCs w:val="24"/>
        </w:rPr>
        <w:t>、</w:t>
      </w:r>
      <w:proofErr w:type="gramStart"/>
      <w:r w:rsidRPr="00AD66FA">
        <w:rPr>
          <w:rFonts w:ascii="仿宋" w:eastAsia="仿宋" w:hAnsi="仿宋" w:cs="仿宋_GB2312" w:hint="eastAsia"/>
          <w:sz w:val="24"/>
          <w:szCs w:val="24"/>
        </w:rPr>
        <w:t>云计算</w:t>
      </w:r>
      <w:proofErr w:type="gramEnd"/>
      <w:r w:rsidRPr="00AD66FA">
        <w:rPr>
          <w:rFonts w:ascii="仿宋" w:eastAsia="仿宋" w:hAnsi="仿宋" w:cs="仿宋_GB2312" w:hint="eastAsia"/>
          <w:sz w:val="24"/>
          <w:szCs w:val="24"/>
        </w:rPr>
        <w:t>和大数据等新技术应用，探索与</w:t>
      </w:r>
      <w:r w:rsidRPr="00AD66FA">
        <w:rPr>
          <w:rFonts w:ascii="仿宋" w:eastAsia="仿宋" w:hAnsi="仿宋" w:cs="仿宋_GB2312" w:hint="eastAsia"/>
          <w:sz w:val="24"/>
          <w:szCs w:val="24"/>
        </w:rPr>
        <w:t>建设智慧</w:t>
      </w:r>
      <w:r w:rsidRPr="00AD66FA">
        <w:rPr>
          <w:rFonts w:ascii="仿宋" w:eastAsia="仿宋" w:hAnsi="仿宋" w:cs="仿宋_GB2312" w:hint="eastAsia"/>
          <w:sz w:val="24"/>
          <w:szCs w:val="24"/>
        </w:rPr>
        <w:t>图书馆。</w:t>
      </w:r>
    </w:p>
    <w:p w:rsidR="004037B6" w:rsidRPr="00AD66FA" w:rsidRDefault="00B41DFD">
      <w:pPr>
        <w:spacing w:line="360" w:lineRule="auto"/>
        <w:rPr>
          <w:rFonts w:ascii="仿宋" w:eastAsia="仿宋" w:hAnsi="仿宋" w:cs="仿宋_GB2312"/>
          <w:bCs/>
          <w:sz w:val="24"/>
          <w:szCs w:val="24"/>
        </w:rPr>
      </w:pPr>
      <w:r>
        <w:rPr>
          <w:rFonts w:ascii="仿宋" w:eastAsia="仿宋" w:hAnsi="仿宋" w:cs="仿宋_GB2312" w:hint="eastAsia"/>
          <w:color w:val="0070C0"/>
          <w:sz w:val="24"/>
          <w:szCs w:val="24"/>
        </w:rPr>
        <w:t xml:space="preserve">    </w:t>
      </w:r>
      <w:r w:rsidRPr="00AD66FA">
        <w:rPr>
          <w:rFonts w:ascii="仿宋" w:eastAsia="仿宋" w:hAnsi="仿宋" w:cs="仿宋_GB2312"/>
          <w:bCs/>
          <w:sz w:val="24"/>
          <w:szCs w:val="24"/>
        </w:rPr>
        <w:t>5</w:t>
      </w:r>
      <w:r w:rsidRPr="00AD66FA">
        <w:rPr>
          <w:rFonts w:ascii="仿宋" w:eastAsia="仿宋" w:hAnsi="仿宋" w:cs="仿宋_GB2312"/>
          <w:bCs/>
          <w:sz w:val="24"/>
          <w:szCs w:val="24"/>
        </w:rPr>
        <w:t>.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文献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信息资源建设</w:t>
      </w:r>
    </w:p>
    <w:p w:rsidR="004037B6" w:rsidRPr="00AD66FA" w:rsidRDefault="00B41DFD">
      <w:pPr>
        <w:spacing w:line="360" w:lineRule="auto"/>
        <w:rPr>
          <w:rFonts w:ascii="仿宋" w:eastAsia="仿宋" w:hAnsi="仿宋" w:cs="仿宋_GB2312"/>
          <w:bCs/>
          <w:sz w:val="24"/>
          <w:szCs w:val="24"/>
        </w:rPr>
      </w:pPr>
      <w:r w:rsidRPr="00AD66FA">
        <w:rPr>
          <w:rFonts w:ascii="仿宋" w:eastAsia="仿宋" w:hAnsi="仿宋" w:cs="仿宋_GB2312"/>
          <w:bCs/>
          <w:sz w:val="24"/>
          <w:szCs w:val="24"/>
        </w:rPr>
        <w:t xml:space="preserve">    </w:t>
      </w:r>
      <w:r w:rsidRPr="00AD66FA">
        <w:rPr>
          <w:rFonts w:ascii="仿宋" w:eastAsia="仿宋" w:hAnsi="仿宋" w:cs="仿宋_GB2312"/>
          <w:bCs/>
          <w:sz w:val="24"/>
          <w:szCs w:val="24"/>
        </w:rPr>
        <w:t>5</w:t>
      </w:r>
      <w:r w:rsidRPr="00AD66FA">
        <w:rPr>
          <w:rFonts w:ascii="仿宋" w:eastAsia="仿宋" w:hAnsi="仿宋" w:cs="仿宋_GB2312"/>
          <w:bCs/>
          <w:sz w:val="24"/>
          <w:szCs w:val="24"/>
        </w:rPr>
        <w:t xml:space="preserve">.1 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资源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建设策略</w:t>
      </w:r>
    </w:p>
    <w:p w:rsidR="007C637C" w:rsidRPr="00C7770C" w:rsidRDefault="00B41DFD" w:rsidP="00AD66FA">
      <w:pPr>
        <w:autoSpaceDE w:val="0"/>
        <w:autoSpaceDN w:val="0"/>
        <w:adjustRightInd w:val="0"/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 w:rsidRPr="00C7770C">
        <w:rPr>
          <w:rFonts w:ascii="仿宋" w:eastAsia="仿宋" w:hAnsi="仿宋" w:cs="仿宋_GB2312" w:hint="eastAsia"/>
          <w:bCs/>
          <w:sz w:val="24"/>
          <w:szCs w:val="24"/>
        </w:rPr>
        <w:t>图书馆应根据学校发</w:t>
      </w:r>
      <w:r w:rsidRPr="00C7770C">
        <w:rPr>
          <w:rFonts w:ascii="仿宋" w:eastAsia="仿宋" w:hAnsi="仿宋" w:cs="仿宋_GB2312" w:hint="eastAsia"/>
          <w:sz w:val="24"/>
          <w:szCs w:val="24"/>
        </w:rPr>
        <w:t>展需要，</w:t>
      </w:r>
      <w:r w:rsidRPr="00C7770C">
        <w:rPr>
          <w:rFonts w:ascii="仿宋" w:eastAsia="仿宋" w:hAnsi="仿宋" w:cs="仿宋_GB2312" w:hint="eastAsia"/>
          <w:iCs/>
          <w:sz w:val="24"/>
          <w:szCs w:val="24"/>
        </w:rPr>
        <w:t>制定</w:t>
      </w:r>
      <w:r>
        <w:rPr>
          <w:rFonts w:ascii="仿宋" w:eastAsia="仿宋" w:hAnsi="仿宋" w:cs="仿宋_GB2312" w:hint="eastAsia"/>
          <w:iCs/>
          <w:sz w:val="24"/>
          <w:szCs w:val="24"/>
        </w:rPr>
        <w:t>学校</w:t>
      </w:r>
      <w:r w:rsidRPr="00C7770C">
        <w:rPr>
          <w:rFonts w:ascii="仿宋" w:eastAsia="仿宋" w:hAnsi="仿宋" w:cs="仿宋_GB2312" w:hint="eastAsia"/>
          <w:iCs/>
          <w:sz w:val="24"/>
          <w:szCs w:val="24"/>
        </w:rPr>
        <w:t>文献信息资源发展规划，</w:t>
      </w:r>
      <w:r w:rsidRPr="00E96B88">
        <w:rPr>
          <w:rFonts w:ascii="仿宋" w:eastAsia="仿宋" w:hAnsi="仿宋" w:cs="仿宋_GB2312" w:hint="eastAsia"/>
          <w:iCs/>
          <w:sz w:val="24"/>
          <w:szCs w:val="24"/>
        </w:rPr>
        <w:t>定期开展馆藏建设工作评价</w:t>
      </w:r>
      <w:r w:rsidRPr="00C7770C">
        <w:rPr>
          <w:rFonts w:ascii="仿宋" w:eastAsia="仿宋" w:hAnsi="仿宋" w:cs="仿宋_GB2312" w:hint="eastAsia"/>
          <w:sz w:val="24"/>
          <w:szCs w:val="24"/>
        </w:rPr>
        <w:t>。</w:t>
      </w:r>
      <w:r w:rsidRPr="00C7770C">
        <w:rPr>
          <w:rFonts w:ascii="仿宋" w:eastAsia="仿宋" w:hAnsi="仿宋" w:cs="仿宋_GB2312" w:hint="eastAsia"/>
          <w:iCs/>
          <w:sz w:val="24"/>
          <w:szCs w:val="24"/>
        </w:rPr>
        <w:t>在文献</w:t>
      </w:r>
      <w:r w:rsidRPr="00C7770C">
        <w:rPr>
          <w:rFonts w:ascii="仿宋" w:eastAsia="仿宋" w:hAnsi="仿宋" w:cs="仿宋_GB2312" w:hint="eastAsia"/>
          <w:iCs/>
          <w:sz w:val="24"/>
          <w:szCs w:val="24"/>
        </w:rPr>
        <w:t>信息资源建设中应</w:t>
      </w:r>
      <w:r w:rsidRPr="00C7770C">
        <w:rPr>
          <w:rFonts w:ascii="仿宋" w:eastAsia="仿宋" w:hAnsi="仿宋" w:cs="仿宋_GB2312" w:hint="eastAsia"/>
          <w:sz w:val="24"/>
          <w:szCs w:val="24"/>
        </w:rPr>
        <w:t>尊重知识产权，</w:t>
      </w:r>
      <w:r w:rsidRPr="00C7770C">
        <w:rPr>
          <w:rFonts w:ascii="仿宋" w:eastAsia="仿宋" w:hAnsi="仿宋" w:cs="仿宋_GB2312" w:hint="eastAsia"/>
          <w:iCs/>
          <w:sz w:val="24"/>
          <w:szCs w:val="24"/>
        </w:rPr>
        <w:t>兼顾纸质、数字和其它载体资</w:t>
      </w:r>
      <w:r w:rsidRPr="00C7770C">
        <w:rPr>
          <w:rFonts w:ascii="仿宋" w:eastAsia="仿宋" w:hAnsi="仿宋" w:cs="仿宋_GB2312" w:hint="eastAsia"/>
          <w:sz w:val="24"/>
          <w:szCs w:val="24"/>
        </w:rPr>
        <w:t>源的协调发展。</w:t>
      </w:r>
    </w:p>
    <w:p w:rsidR="004037B6" w:rsidRPr="00AD66FA" w:rsidRDefault="00B41DFD" w:rsidP="00AD66FA">
      <w:pPr>
        <w:autoSpaceDE w:val="0"/>
        <w:autoSpaceDN w:val="0"/>
        <w:adjustRightInd w:val="0"/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>5</w:t>
      </w:r>
      <w:r w:rsidRPr="00AD66FA">
        <w:rPr>
          <w:rFonts w:ascii="仿宋" w:eastAsia="仿宋" w:hAnsi="仿宋" w:cs="仿宋_GB2312"/>
          <w:sz w:val="24"/>
          <w:szCs w:val="24"/>
        </w:rPr>
        <w:t xml:space="preserve">.2 </w:t>
      </w:r>
      <w:r w:rsidRPr="00AD66FA">
        <w:rPr>
          <w:rFonts w:ascii="仿宋" w:eastAsia="仿宋" w:hAnsi="仿宋" w:cs="仿宋_GB2312" w:hint="eastAsia"/>
          <w:sz w:val="24"/>
          <w:szCs w:val="24"/>
        </w:rPr>
        <w:t>纸质资源建设</w:t>
      </w:r>
    </w:p>
    <w:p w:rsidR="004037B6" w:rsidRPr="00AD66FA" w:rsidRDefault="00B41DFD">
      <w:pPr>
        <w:spacing w:line="360" w:lineRule="auto"/>
        <w:ind w:firstLine="480"/>
        <w:rPr>
          <w:rFonts w:ascii="仿宋" w:eastAsia="仿宋" w:hAnsi="仿宋" w:cs="仿宋_GB2312"/>
          <w:bCs/>
          <w:sz w:val="24"/>
          <w:szCs w:val="24"/>
        </w:rPr>
      </w:pPr>
      <w:r w:rsidRPr="00AD66FA">
        <w:rPr>
          <w:rFonts w:ascii="仿宋" w:eastAsia="仿宋" w:hAnsi="仿宋" w:cs="仿宋_GB2312" w:hint="eastAsia"/>
          <w:bCs/>
          <w:sz w:val="24"/>
          <w:szCs w:val="24"/>
        </w:rPr>
        <w:t>图书馆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应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建设具有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本馆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特色的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纸质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馆藏体系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。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根据馆藏特点及</w:t>
      </w:r>
      <w:r>
        <w:rPr>
          <w:rFonts w:ascii="仿宋" w:eastAsia="仿宋" w:hAnsi="仿宋" w:cs="仿宋_GB2312" w:hint="eastAsia"/>
          <w:bCs/>
          <w:sz w:val="24"/>
          <w:szCs w:val="24"/>
        </w:rPr>
        <w:t>读者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需求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采购纸质资源，兼顾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重要文献、特色资源的完整性与连续性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。年新增纸质资源总量应符合教育部相关文件的规定。</w:t>
      </w:r>
    </w:p>
    <w:p w:rsidR="004037B6" w:rsidRPr="00AD66FA" w:rsidRDefault="00B41DFD">
      <w:pPr>
        <w:spacing w:line="360" w:lineRule="auto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 xml:space="preserve">    </w:t>
      </w:r>
      <w:r w:rsidRPr="00AD66FA">
        <w:rPr>
          <w:rFonts w:ascii="仿宋" w:eastAsia="仿宋" w:hAnsi="仿宋" w:cs="仿宋_GB2312"/>
          <w:sz w:val="24"/>
          <w:szCs w:val="24"/>
        </w:rPr>
        <w:t>5</w:t>
      </w:r>
      <w:r w:rsidRPr="00AD66FA">
        <w:rPr>
          <w:rFonts w:ascii="仿宋" w:eastAsia="仿宋" w:hAnsi="仿宋" w:cs="仿宋_GB2312"/>
          <w:sz w:val="24"/>
          <w:szCs w:val="24"/>
        </w:rPr>
        <w:t xml:space="preserve">.3 </w:t>
      </w:r>
      <w:r w:rsidRPr="00AD66FA">
        <w:rPr>
          <w:rFonts w:ascii="仿宋" w:eastAsia="仿宋" w:hAnsi="仿宋" w:cs="仿宋_GB2312" w:hint="eastAsia"/>
          <w:sz w:val="24"/>
          <w:szCs w:val="24"/>
        </w:rPr>
        <w:t>数字资源建设</w:t>
      </w:r>
    </w:p>
    <w:p w:rsidR="007C637C" w:rsidRPr="00C7770C" w:rsidRDefault="00B41DFD" w:rsidP="00AD66FA">
      <w:pPr>
        <w:spacing w:line="360" w:lineRule="auto"/>
        <w:ind w:firstLine="480"/>
        <w:rPr>
          <w:rFonts w:ascii="仿宋" w:eastAsia="仿宋" w:hAnsi="仿宋" w:cs="仿宋_GB2312"/>
          <w:sz w:val="24"/>
          <w:szCs w:val="24"/>
        </w:rPr>
      </w:pPr>
      <w:r w:rsidRPr="00C7770C">
        <w:rPr>
          <w:rFonts w:ascii="仿宋" w:eastAsia="仿宋" w:hAnsi="仿宋" w:cs="仿宋_GB2312" w:hint="eastAsia"/>
          <w:sz w:val="24"/>
          <w:szCs w:val="24"/>
        </w:rPr>
        <w:t>重视数字</w:t>
      </w:r>
      <w:r w:rsidRPr="00C7770C">
        <w:rPr>
          <w:rFonts w:ascii="仿宋" w:eastAsia="仿宋" w:hAnsi="仿宋" w:cs="仿宋_GB2312" w:hint="eastAsia"/>
          <w:sz w:val="24"/>
          <w:szCs w:val="24"/>
        </w:rPr>
        <w:t>资源</w:t>
      </w:r>
      <w:r w:rsidRPr="00C7770C">
        <w:rPr>
          <w:rFonts w:ascii="仿宋" w:eastAsia="仿宋" w:hAnsi="仿宋" w:cs="仿宋_GB2312" w:hint="eastAsia"/>
          <w:sz w:val="24"/>
          <w:szCs w:val="24"/>
        </w:rPr>
        <w:t>建设，其经费在文献信息资源购置总经费中的比例应逐步提高。</w:t>
      </w:r>
      <w:r w:rsidRPr="00D64B67">
        <w:rPr>
          <w:rFonts w:ascii="仿宋" w:eastAsia="仿宋" w:hAnsi="仿宋" w:cs="仿宋_GB2312" w:hint="eastAsia"/>
          <w:sz w:val="24"/>
          <w:szCs w:val="24"/>
        </w:rPr>
        <w:t>根据馆藏特点及</w:t>
      </w:r>
      <w:r>
        <w:rPr>
          <w:rFonts w:ascii="仿宋" w:eastAsia="仿宋" w:hAnsi="仿宋" w:cs="仿宋_GB2312" w:hint="eastAsia"/>
          <w:sz w:val="24"/>
          <w:szCs w:val="24"/>
        </w:rPr>
        <w:t>读者</w:t>
      </w:r>
      <w:r w:rsidRPr="00D64B67">
        <w:rPr>
          <w:rFonts w:ascii="仿宋" w:eastAsia="仿宋" w:hAnsi="仿宋" w:cs="仿宋_GB2312" w:hint="eastAsia"/>
          <w:sz w:val="24"/>
          <w:szCs w:val="24"/>
        </w:rPr>
        <w:t>需求选购数字资源，</w:t>
      </w:r>
      <w:r w:rsidRPr="00C7770C">
        <w:rPr>
          <w:rFonts w:ascii="仿宋" w:eastAsia="仿宋" w:hAnsi="仿宋" w:cs="仿宋_GB2312" w:hint="eastAsia"/>
          <w:sz w:val="24"/>
          <w:szCs w:val="24"/>
        </w:rPr>
        <w:t>充分考虑数字资源的</w:t>
      </w:r>
      <w:r w:rsidRPr="00AD66FA">
        <w:rPr>
          <w:rFonts w:ascii="仿宋" w:eastAsia="仿宋" w:hAnsi="仿宋" w:cs="仿宋_GB2312" w:hint="eastAsia"/>
          <w:sz w:val="24"/>
          <w:szCs w:val="24"/>
        </w:rPr>
        <w:t>实用价值</w:t>
      </w:r>
      <w:r w:rsidRPr="00C7770C">
        <w:rPr>
          <w:rFonts w:ascii="仿宋" w:eastAsia="仿宋" w:hAnsi="仿宋" w:cs="仿宋_GB2312" w:hint="eastAsia"/>
          <w:sz w:val="24"/>
          <w:szCs w:val="24"/>
        </w:rPr>
        <w:t>，</w:t>
      </w:r>
      <w:r w:rsidRPr="00C7770C">
        <w:rPr>
          <w:rFonts w:ascii="仿宋" w:eastAsia="仿宋" w:hAnsi="仿宋" w:cs="仿宋_GB2312" w:hint="eastAsia"/>
          <w:sz w:val="24"/>
          <w:szCs w:val="24"/>
        </w:rPr>
        <w:t>重视数字资源的许可证协议以及</w:t>
      </w:r>
      <w:r w:rsidRPr="00C7770C">
        <w:rPr>
          <w:rFonts w:ascii="仿宋" w:eastAsia="仿宋" w:hAnsi="仿宋" w:cs="仿宋_GB2312" w:hint="eastAsia"/>
          <w:sz w:val="24"/>
          <w:szCs w:val="24"/>
        </w:rPr>
        <w:t>联合采购政策</w:t>
      </w:r>
      <w:r w:rsidRPr="00C7770C">
        <w:rPr>
          <w:rFonts w:ascii="仿宋" w:eastAsia="仿宋" w:hAnsi="仿宋" w:cs="仿宋_GB2312" w:hint="eastAsia"/>
          <w:sz w:val="24"/>
          <w:szCs w:val="24"/>
        </w:rPr>
        <w:t>。</w:t>
      </w:r>
    </w:p>
    <w:p w:rsidR="004037B6" w:rsidRPr="00AD66FA" w:rsidRDefault="00B41DFD">
      <w:pPr>
        <w:spacing w:line="360" w:lineRule="auto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 xml:space="preserve">    </w:t>
      </w:r>
      <w:r w:rsidRPr="00AD66FA">
        <w:rPr>
          <w:rFonts w:ascii="仿宋" w:eastAsia="仿宋" w:hAnsi="仿宋" w:cs="仿宋_GB2312"/>
          <w:sz w:val="24"/>
          <w:szCs w:val="24"/>
        </w:rPr>
        <w:t>5</w:t>
      </w:r>
      <w:r w:rsidRPr="00AD66FA">
        <w:rPr>
          <w:rFonts w:ascii="仿宋" w:eastAsia="仿宋" w:hAnsi="仿宋" w:cs="仿宋_GB2312"/>
          <w:sz w:val="24"/>
          <w:szCs w:val="24"/>
        </w:rPr>
        <w:t xml:space="preserve">.4 </w:t>
      </w:r>
      <w:r w:rsidRPr="00AD66FA">
        <w:rPr>
          <w:rFonts w:ascii="仿宋" w:eastAsia="仿宋" w:hAnsi="仿宋" w:cs="仿宋_GB2312" w:hint="eastAsia"/>
          <w:sz w:val="24"/>
          <w:szCs w:val="24"/>
        </w:rPr>
        <w:t>特色资源建设</w:t>
      </w:r>
    </w:p>
    <w:p w:rsidR="00CC1ABF" w:rsidRPr="00C7770C" w:rsidRDefault="00B41DFD" w:rsidP="00AD66FA">
      <w:pPr>
        <w:spacing w:line="360" w:lineRule="auto"/>
        <w:rPr>
          <w:rFonts w:ascii="仿宋" w:eastAsia="仿宋" w:hAnsi="仿宋" w:cs="仿宋_GB2312"/>
          <w:sz w:val="24"/>
          <w:szCs w:val="24"/>
        </w:rPr>
      </w:pPr>
      <w:r w:rsidRPr="00C7770C">
        <w:rPr>
          <w:rFonts w:ascii="仿宋" w:eastAsia="仿宋" w:hAnsi="仿宋" w:cs="仿宋_GB2312"/>
          <w:sz w:val="24"/>
          <w:szCs w:val="24"/>
        </w:rPr>
        <w:t xml:space="preserve">    </w:t>
      </w:r>
      <w:r w:rsidRPr="00C7770C">
        <w:rPr>
          <w:rFonts w:ascii="仿宋" w:eastAsia="仿宋" w:hAnsi="仿宋" w:cs="仿宋_GB2312" w:hint="eastAsia"/>
          <w:sz w:val="24"/>
          <w:szCs w:val="24"/>
        </w:rPr>
        <w:t>图书馆应根</w:t>
      </w:r>
      <w:r w:rsidRPr="00C7770C">
        <w:rPr>
          <w:rFonts w:ascii="仿宋" w:eastAsia="仿宋" w:hAnsi="仿宋" w:cs="仿宋_GB2312" w:hint="eastAsia"/>
          <w:sz w:val="24"/>
          <w:szCs w:val="24"/>
        </w:rPr>
        <w:t>据学校</w:t>
      </w:r>
      <w:r w:rsidRPr="00C7770C">
        <w:rPr>
          <w:rFonts w:ascii="仿宋" w:eastAsia="仿宋" w:hAnsi="仿宋" w:cs="仿宋_GB2312" w:hint="eastAsia"/>
          <w:sz w:val="24"/>
          <w:szCs w:val="24"/>
        </w:rPr>
        <w:t>发展</w:t>
      </w:r>
      <w:r w:rsidRPr="00C7770C">
        <w:rPr>
          <w:rFonts w:ascii="仿宋" w:eastAsia="仿宋" w:hAnsi="仿宋" w:cs="仿宋_GB2312" w:hint="eastAsia"/>
          <w:sz w:val="24"/>
          <w:szCs w:val="24"/>
        </w:rPr>
        <w:t>需要</w:t>
      </w:r>
      <w:r w:rsidRPr="00C7770C">
        <w:rPr>
          <w:rFonts w:ascii="仿宋" w:eastAsia="仿宋" w:hAnsi="仿宋" w:cs="仿宋_GB2312" w:hint="eastAsia"/>
          <w:sz w:val="24"/>
          <w:szCs w:val="24"/>
        </w:rPr>
        <w:t>，</w:t>
      </w:r>
      <w:r>
        <w:rPr>
          <w:rFonts w:ascii="仿宋" w:eastAsia="仿宋" w:hAnsi="仿宋" w:cs="仿宋_GB2312" w:hint="eastAsia"/>
          <w:sz w:val="24"/>
          <w:szCs w:val="24"/>
        </w:rPr>
        <w:t>开展</w:t>
      </w:r>
      <w:r w:rsidRPr="00C7770C">
        <w:rPr>
          <w:rFonts w:ascii="仿宋" w:eastAsia="仿宋" w:hAnsi="仿宋" w:cs="仿宋_GB2312" w:hint="eastAsia"/>
          <w:sz w:val="24"/>
          <w:szCs w:val="24"/>
        </w:rPr>
        <w:t>特色资源库和机构知识库等资源</w:t>
      </w:r>
      <w:r>
        <w:rPr>
          <w:rFonts w:ascii="仿宋" w:eastAsia="仿宋" w:hAnsi="仿宋" w:cs="仿宋_GB2312" w:hint="eastAsia"/>
          <w:sz w:val="24"/>
          <w:szCs w:val="24"/>
        </w:rPr>
        <w:t>建设</w:t>
      </w:r>
      <w:r w:rsidRPr="00C7770C">
        <w:rPr>
          <w:rFonts w:ascii="仿宋" w:eastAsia="仿宋" w:hAnsi="仿宋" w:cs="仿宋_GB2312" w:hint="eastAsia"/>
          <w:sz w:val="24"/>
          <w:szCs w:val="24"/>
        </w:rPr>
        <w:t>，收藏学术资源和教学成果等，逐步形成馆藏特色资源优势。</w:t>
      </w:r>
    </w:p>
    <w:p w:rsidR="004037B6" w:rsidRPr="00AD66FA" w:rsidRDefault="00B41DFD">
      <w:pPr>
        <w:spacing w:line="360" w:lineRule="auto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 xml:space="preserve">    </w:t>
      </w:r>
      <w:r w:rsidRPr="00AD66FA">
        <w:rPr>
          <w:rFonts w:ascii="仿宋" w:eastAsia="仿宋" w:hAnsi="仿宋" w:cs="仿宋_GB2312"/>
          <w:sz w:val="24"/>
          <w:szCs w:val="24"/>
        </w:rPr>
        <w:t>5</w:t>
      </w:r>
      <w:r w:rsidRPr="00AD66FA">
        <w:rPr>
          <w:rFonts w:ascii="仿宋" w:eastAsia="仿宋" w:hAnsi="仿宋" w:cs="仿宋_GB2312"/>
          <w:sz w:val="24"/>
          <w:szCs w:val="24"/>
        </w:rPr>
        <w:t>.</w:t>
      </w:r>
      <w:r w:rsidRPr="00AD66FA">
        <w:rPr>
          <w:rFonts w:ascii="仿宋" w:eastAsia="仿宋" w:hAnsi="仿宋" w:cs="仿宋_GB2312"/>
          <w:sz w:val="24"/>
          <w:szCs w:val="24"/>
        </w:rPr>
        <w:t>5</w:t>
      </w:r>
      <w:r w:rsidRPr="00AD66FA">
        <w:rPr>
          <w:rFonts w:ascii="仿宋" w:eastAsia="仿宋" w:hAnsi="仿宋" w:cs="仿宋_GB2312"/>
          <w:sz w:val="24"/>
          <w:szCs w:val="24"/>
        </w:rPr>
        <w:t xml:space="preserve"> </w:t>
      </w:r>
      <w:r w:rsidRPr="00AD66FA">
        <w:rPr>
          <w:rFonts w:ascii="仿宋" w:eastAsia="仿宋" w:hAnsi="仿宋" w:cs="仿宋_GB2312"/>
          <w:sz w:val="24"/>
          <w:szCs w:val="24"/>
        </w:rPr>
        <w:t>资源</w:t>
      </w:r>
      <w:r w:rsidRPr="00AD66FA">
        <w:rPr>
          <w:rFonts w:ascii="仿宋" w:eastAsia="仿宋" w:hAnsi="仿宋" w:cs="仿宋_GB2312" w:hint="eastAsia"/>
          <w:sz w:val="24"/>
          <w:szCs w:val="24"/>
        </w:rPr>
        <w:t>共建</w:t>
      </w:r>
      <w:r w:rsidRPr="00AD66FA">
        <w:rPr>
          <w:rFonts w:ascii="仿宋" w:eastAsia="仿宋" w:hAnsi="仿宋" w:cs="仿宋_GB2312" w:hint="eastAsia"/>
          <w:sz w:val="24"/>
          <w:szCs w:val="24"/>
        </w:rPr>
        <w:t>共享</w:t>
      </w:r>
    </w:p>
    <w:p w:rsidR="00150B54" w:rsidRPr="00C7770C" w:rsidRDefault="00B41DFD" w:rsidP="00AD66FA">
      <w:pPr>
        <w:spacing w:line="360" w:lineRule="auto"/>
        <w:ind w:firstLineChars="205" w:firstLine="492"/>
        <w:rPr>
          <w:rFonts w:ascii="仿宋" w:eastAsia="仿宋" w:hAnsi="仿宋" w:cs="仿宋_GB2312"/>
          <w:sz w:val="24"/>
          <w:szCs w:val="24"/>
        </w:rPr>
      </w:pPr>
      <w:r w:rsidRPr="00C7770C">
        <w:rPr>
          <w:rFonts w:ascii="仿宋" w:eastAsia="仿宋" w:hAnsi="仿宋" w:cs="仿宋_GB2312" w:hint="eastAsia"/>
          <w:sz w:val="24"/>
          <w:szCs w:val="24"/>
        </w:rPr>
        <w:t>图书馆应积极参与全国或地区性图书馆协作组织；按照国家相关政策要求，</w:t>
      </w:r>
      <w:r w:rsidRPr="00C7770C">
        <w:rPr>
          <w:rFonts w:ascii="仿宋" w:eastAsia="仿宋" w:hAnsi="仿宋" w:cs="仿宋_GB2312" w:hint="eastAsia"/>
          <w:sz w:val="24"/>
          <w:szCs w:val="24"/>
        </w:rPr>
        <w:lastRenderedPageBreak/>
        <w:t>积极参与信息资源共建共享，促进区域内高职高专院校图书馆的协同发展。</w:t>
      </w:r>
    </w:p>
    <w:p w:rsidR="00672FC9" w:rsidRPr="00AD66FA" w:rsidRDefault="00B41DFD">
      <w:pPr>
        <w:spacing w:line="360" w:lineRule="auto"/>
        <w:ind w:firstLine="495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>5</w:t>
      </w:r>
      <w:r w:rsidRPr="00AD66FA">
        <w:rPr>
          <w:rFonts w:ascii="仿宋" w:eastAsia="仿宋" w:hAnsi="仿宋" w:cs="仿宋_GB2312"/>
          <w:sz w:val="24"/>
          <w:szCs w:val="24"/>
        </w:rPr>
        <w:t>.</w:t>
      </w:r>
      <w:r w:rsidRPr="00AD66FA">
        <w:rPr>
          <w:rFonts w:ascii="仿宋" w:eastAsia="仿宋" w:hAnsi="仿宋" w:cs="仿宋_GB2312"/>
          <w:sz w:val="24"/>
          <w:szCs w:val="24"/>
        </w:rPr>
        <w:t>6</w:t>
      </w:r>
      <w:r w:rsidRPr="00AD66FA">
        <w:rPr>
          <w:rFonts w:ascii="仿宋" w:eastAsia="仿宋" w:hAnsi="仿宋" w:cs="仿宋_GB2312"/>
          <w:sz w:val="24"/>
          <w:szCs w:val="24"/>
        </w:rPr>
        <w:t xml:space="preserve"> </w:t>
      </w:r>
      <w:r w:rsidRPr="00AD66FA">
        <w:rPr>
          <w:rFonts w:ascii="仿宋" w:eastAsia="仿宋" w:hAnsi="仿宋" w:cs="仿宋_GB2312"/>
          <w:sz w:val="24"/>
          <w:szCs w:val="24"/>
        </w:rPr>
        <w:t>资源加工与管理</w:t>
      </w:r>
    </w:p>
    <w:p w:rsidR="00E259DB" w:rsidRPr="00AD66FA" w:rsidRDefault="00B41DFD">
      <w:pPr>
        <w:spacing w:line="360" w:lineRule="auto"/>
        <w:ind w:firstLine="495"/>
        <w:rPr>
          <w:rFonts w:ascii="仿宋" w:eastAsia="仿宋" w:hAnsi="仿宋" w:cs="仿宋_GB2312"/>
          <w:iCs/>
          <w:sz w:val="24"/>
          <w:szCs w:val="24"/>
        </w:rPr>
      </w:pPr>
      <w:r w:rsidRPr="00AD66FA">
        <w:rPr>
          <w:rFonts w:ascii="仿宋" w:eastAsia="仿宋" w:hAnsi="仿宋" w:cs="仿宋_GB2312" w:hint="eastAsia"/>
          <w:sz w:val="24"/>
          <w:szCs w:val="24"/>
        </w:rPr>
        <w:t>图书馆</w:t>
      </w:r>
      <w:r>
        <w:rPr>
          <w:rFonts w:ascii="仿宋" w:eastAsia="仿宋" w:hAnsi="仿宋" w:cs="仿宋_GB2312" w:hint="eastAsia"/>
          <w:sz w:val="24"/>
          <w:szCs w:val="24"/>
        </w:rPr>
        <w:t>应</w:t>
      </w:r>
      <w:r w:rsidRPr="00AD66FA">
        <w:rPr>
          <w:rFonts w:ascii="仿宋" w:eastAsia="仿宋" w:hAnsi="仿宋" w:cs="仿宋_GB2312" w:hint="eastAsia"/>
          <w:sz w:val="24"/>
          <w:szCs w:val="24"/>
        </w:rPr>
        <w:t>根据国家的相关规定，实现</w:t>
      </w:r>
      <w:r w:rsidRPr="00AD66FA">
        <w:rPr>
          <w:rFonts w:ascii="仿宋" w:eastAsia="仿宋" w:hAnsi="仿宋" w:cs="仿宋_GB2312" w:hint="eastAsia"/>
          <w:sz w:val="24"/>
          <w:szCs w:val="24"/>
        </w:rPr>
        <w:t>文献</w:t>
      </w:r>
      <w:r w:rsidRPr="00AD66FA">
        <w:rPr>
          <w:rFonts w:ascii="仿宋" w:eastAsia="仿宋" w:hAnsi="仿宋" w:cs="仿宋_GB2312" w:hint="eastAsia"/>
          <w:sz w:val="24"/>
          <w:szCs w:val="24"/>
        </w:rPr>
        <w:t>信息资源加工、组织和管理的标准化。对采集的</w:t>
      </w:r>
      <w:r w:rsidRPr="00AD66FA">
        <w:rPr>
          <w:rFonts w:ascii="仿宋" w:eastAsia="仿宋" w:hAnsi="仿宋" w:cs="仿宋_GB2312" w:hint="eastAsia"/>
          <w:sz w:val="24"/>
          <w:szCs w:val="24"/>
        </w:rPr>
        <w:t>文献</w:t>
      </w:r>
      <w:r w:rsidRPr="00AD66FA">
        <w:rPr>
          <w:rFonts w:ascii="仿宋" w:eastAsia="仿宋" w:hAnsi="仿宋" w:cs="仿宋_GB2312" w:hint="eastAsia"/>
          <w:sz w:val="24"/>
          <w:szCs w:val="24"/>
        </w:rPr>
        <w:t>信息资源</w:t>
      </w:r>
      <w:r w:rsidRPr="00AD66FA">
        <w:rPr>
          <w:rFonts w:ascii="仿宋" w:eastAsia="仿宋" w:hAnsi="仿宋" w:cs="仿宋_GB2312" w:hint="eastAsia"/>
          <w:sz w:val="24"/>
          <w:szCs w:val="24"/>
        </w:rPr>
        <w:t>及时进行科学的加工整序。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加强书目数据库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建设、管理与维护，保证数据与资源的一致性。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对实行外包的业务</w:t>
      </w:r>
      <w:r>
        <w:rPr>
          <w:rFonts w:ascii="仿宋" w:eastAsia="仿宋" w:hAnsi="仿宋" w:cs="仿宋_GB2312" w:hint="eastAsia"/>
          <w:iCs/>
          <w:sz w:val="24"/>
          <w:szCs w:val="24"/>
        </w:rPr>
        <w:t>要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进行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监督与管理。</w:t>
      </w:r>
    </w:p>
    <w:p w:rsidR="002B1F32" w:rsidRPr="00AD66FA" w:rsidRDefault="00B41DFD" w:rsidP="00AD66FA">
      <w:pPr>
        <w:spacing w:line="360" w:lineRule="auto"/>
        <w:ind w:firstLine="480"/>
        <w:rPr>
          <w:rFonts w:ascii="仿宋" w:eastAsia="仿宋" w:hAnsi="仿宋" w:cs="仿宋_GB2312"/>
          <w:bCs/>
          <w:sz w:val="24"/>
          <w:szCs w:val="24"/>
        </w:rPr>
      </w:pPr>
      <w:r w:rsidRPr="00AD66FA">
        <w:rPr>
          <w:rFonts w:ascii="仿宋" w:eastAsia="仿宋" w:hAnsi="仿宋" w:cs="仿宋_GB2312"/>
          <w:bCs/>
          <w:sz w:val="24"/>
          <w:szCs w:val="24"/>
        </w:rPr>
        <w:t>5</w:t>
      </w:r>
      <w:r w:rsidRPr="00AD66FA">
        <w:rPr>
          <w:rFonts w:ascii="仿宋" w:eastAsia="仿宋" w:hAnsi="仿宋" w:cs="仿宋_GB2312"/>
          <w:bCs/>
          <w:sz w:val="24"/>
          <w:szCs w:val="24"/>
        </w:rPr>
        <w:t>.</w:t>
      </w:r>
      <w:r w:rsidRPr="00AD66FA">
        <w:rPr>
          <w:rFonts w:ascii="仿宋" w:eastAsia="仿宋" w:hAnsi="仿宋" w:cs="仿宋_GB2312"/>
          <w:bCs/>
          <w:sz w:val="24"/>
          <w:szCs w:val="24"/>
        </w:rPr>
        <w:t>7</w:t>
      </w:r>
      <w:r>
        <w:rPr>
          <w:rFonts w:ascii="仿宋" w:eastAsia="仿宋" w:hAnsi="仿宋" w:cs="仿宋_GB2312"/>
          <w:bCs/>
          <w:sz w:val="24"/>
          <w:szCs w:val="24"/>
        </w:rPr>
        <w:t xml:space="preserve"> 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资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源保存</w:t>
      </w:r>
    </w:p>
    <w:p w:rsidR="00AC08D4" w:rsidRPr="00AD66FA" w:rsidRDefault="00B41DFD">
      <w:pPr>
        <w:spacing w:line="360" w:lineRule="auto"/>
        <w:ind w:firstLineChars="200" w:firstLine="480"/>
        <w:rPr>
          <w:rFonts w:ascii="仿宋" w:eastAsia="仿宋" w:hAnsi="仿宋" w:cs="仿宋_GB2312"/>
          <w:bCs/>
          <w:sz w:val="24"/>
          <w:szCs w:val="24"/>
        </w:rPr>
      </w:pPr>
      <w:r w:rsidRPr="00AD66FA">
        <w:rPr>
          <w:rFonts w:ascii="仿宋" w:eastAsia="仿宋" w:hAnsi="仿宋" w:cs="仿宋_GB2312" w:hint="eastAsia"/>
          <w:bCs/>
          <w:sz w:val="24"/>
          <w:szCs w:val="24"/>
        </w:rPr>
        <w:t>图书馆应对纸质、数字及其</w:t>
      </w:r>
      <w:r>
        <w:rPr>
          <w:rFonts w:ascii="仿宋" w:eastAsia="仿宋" w:hAnsi="仿宋" w:cs="仿宋_GB2312" w:hint="eastAsia"/>
          <w:bCs/>
          <w:sz w:val="24"/>
          <w:szCs w:val="24"/>
        </w:rPr>
        <w:t>它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载体资源妥善保存管理，对特色资源、珍贵资源以及磁、光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等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介质资料实施重点保护，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并进行数字化处理，建立数字信息资源长期保存机制，保障信息安全。</w:t>
      </w:r>
    </w:p>
    <w:p w:rsidR="004037B6" w:rsidRPr="00AD66FA" w:rsidRDefault="00B41DFD">
      <w:pPr>
        <w:spacing w:line="360" w:lineRule="auto"/>
        <w:ind w:firstLineChars="200" w:firstLine="480"/>
        <w:rPr>
          <w:rFonts w:ascii="仿宋" w:eastAsia="仿宋" w:hAnsi="仿宋" w:cs="仿宋_GB2312"/>
          <w:bCs/>
          <w:sz w:val="24"/>
          <w:szCs w:val="24"/>
        </w:rPr>
      </w:pPr>
      <w:r w:rsidRPr="00AD66FA">
        <w:rPr>
          <w:rFonts w:ascii="仿宋" w:eastAsia="仿宋" w:hAnsi="仿宋" w:cs="仿宋_GB2312"/>
          <w:bCs/>
          <w:sz w:val="24"/>
          <w:szCs w:val="24"/>
        </w:rPr>
        <w:t>6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．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服务</w:t>
      </w:r>
    </w:p>
    <w:p w:rsidR="004037B6" w:rsidRPr="00AD66FA" w:rsidRDefault="00B41DFD">
      <w:pPr>
        <w:spacing w:line="360" w:lineRule="auto"/>
        <w:rPr>
          <w:rFonts w:ascii="仿宋" w:eastAsia="仿宋" w:hAnsi="仿宋" w:cs="仿宋_GB2312"/>
          <w:bCs/>
          <w:sz w:val="24"/>
          <w:szCs w:val="24"/>
        </w:rPr>
      </w:pPr>
      <w:r w:rsidRPr="00AD66FA">
        <w:rPr>
          <w:rFonts w:ascii="仿宋" w:eastAsia="仿宋" w:hAnsi="仿宋" w:cs="仿宋_GB2312"/>
          <w:bCs/>
          <w:sz w:val="24"/>
          <w:szCs w:val="24"/>
        </w:rPr>
        <w:t xml:space="preserve">    </w:t>
      </w:r>
      <w:r w:rsidRPr="00AD66FA">
        <w:rPr>
          <w:rFonts w:ascii="仿宋" w:eastAsia="仿宋" w:hAnsi="仿宋" w:cs="仿宋_GB2312"/>
          <w:bCs/>
          <w:sz w:val="24"/>
          <w:szCs w:val="24"/>
        </w:rPr>
        <w:t>6</w:t>
      </w:r>
      <w:r w:rsidRPr="00AD66FA">
        <w:rPr>
          <w:rFonts w:ascii="仿宋" w:eastAsia="仿宋" w:hAnsi="仿宋" w:cs="仿宋_GB2312"/>
          <w:bCs/>
          <w:sz w:val="24"/>
          <w:szCs w:val="24"/>
        </w:rPr>
        <w:t xml:space="preserve">.1 </w:t>
      </w:r>
      <w:r>
        <w:rPr>
          <w:rFonts w:ascii="仿宋" w:eastAsia="仿宋" w:hAnsi="仿宋" w:cs="仿宋_GB2312" w:hint="eastAsia"/>
          <w:bCs/>
          <w:sz w:val="24"/>
          <w:szCs w:val="24"/>
        </w:rPr>
        <w:t>基本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服务</w:t>
      </w:r>
    </w:p>
    <w:p w:rsidR="004037B6" w:rsidRPr="00AD66FA" w:rsidRDefault="00B41DFD">
      <w:pPr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 w:hint="eastAsia"/>
          <w:bCs/>
          <w:sz w:val="24"/>
          <w:szCs w:val="24"/>
        </w:rPr>
        <w:t>图书馆应保障充</w:t>
      </w:r>
      <w:r w:rsidRPr="00AD66FA">
        <w:rPr>
          <w:rFonts w:ascii="仿宋" w:eastAsia="仿宋" w:hAnsi="仿宋" w:cs="仿宋_GB2312" w:hint="eastAsia"/>
          <w:sz w:val="24"/>
          <w:szCs w:val="24"/>
        </w:rPr>
        <w:t>足的服务时间。</w:t>
      </w:r>
      <w:r w:rsidRPr="00AD66FA">
        <w:rPr>
          <w:rFonts w:ascii="仿宋" w:eastAsia="仿宋" w:hAnsi="仿宋" w:cs="仿宋_GB2312" w:hint="eastAsia"/>
          <w:sz w:val="24"/>
          <w:szCs w:val="24"/>
        </w:rPr>
        <w:t>在学校教学时间内，</w:t>
      </w:r>
      <w:r w:rsidRPr="00AD66FA">
        <w:rPr>
          <w:rFonts w:ascii="仿宋" w:eastAsia="仿宋" w:hAnsi="仿宋" w:cs="仿宋_GB2312" w:hint="eastAsia"/>
          <w:sz w:val="24"/>
          <w:szCs w:val="24"/>
        </w:rPr>
        <w:t>开放服务</w:t>
      </w:r>
      <w:r w:rsidRPr="00AD66FA">
        <w:rPr>
          <w:rFonts w:ascii="仿宋" w:eastAsia="仿宋" w:hAnsi="仿宋" w:cs="仿宋_GB2312" w:hint="eastAsia"/>
          <w:sz w:val="24"/>
          <w:szCs w:val="24"/>
        </w:rPr>
        <w:t>每周应达到</w:t>
      </w:r>
      <w:r w:rsidRPr="00AD66FA">
        <w:rPr>
          <w:rFonts w:ascii="仿宋" w:eastAsia="仿宋" w:hAnsi="仿宋" w:cs="仿宋_GB2312"/>
          <w:sz w:val="24"/>
          <w:szCs w:val="24"/>
        </w:rPr>
        <w:t>9</w:t>
      </w:r>
      <w:r w:rsidRPr="00AD66FA">
        <w:rPr>
          <w:rFonts w:ascii="仿宋" w:eastAsia="仿宋" w:hAnsi="仿宋" w:cs="仿宋_GB2312"/>
          <w:sz w:val="24"/>
          <w:szCs w:val="24"/>
        </w:rPr>
        <w:t>0</w:t>
      </w:r>
      <w:r w:rsidRPr="00AD66FA">
        <w:rPr>
          <w:rFonts w:ascii="仿宋" w:eastAsia="仿宋" w:hAnsi="仿宋" w:cs="仿宋_GB2312"/>
          <w:sz w:val="24"/>
          <w:szCs w:val="24"/>
        </w:rPr>
        <w:t>小时</w:t>
      </w:r>
      <w:r w:rsidRPr="00AD66FA">
        <w:rPr>
          <w:rFonts w:ascii="仿宋" w:eastAsia="仿宋" w:hAnsi="仿宋" w:cs="仿宋_GB2312" w:hint="eastAsia"/>
          <w:sz w:val="24"/>
          <w:szCs w:val="24"/>
        </w:rPr>
        <w:t>（含）</w:t>
      </w:r>
      <w:r w:rsidRPr="00AD66FA">
        <w:rPr>
          <w:rFonts w:ascii="仿宋" w:eastAsia="仿宋" w:hAnsi="仿宋" w:cs="仿宋_GB2312" w:hint="eastAsia"/>
          <w:sz w:val="24"/>
          <w:szCs w:val="24"/>
        </w:rPr>
        <w:t>以上；</w:t>
      </w:r>
      <w:r w:rsidRPr="00AD66FA">
        <w:rPr>
          <w:rFonts w:ascii="仿宋" w:eastAsia="仿宋" w:hAnsi="仿宋" w:cs="仿宋_GB2312" w:hint="eastAsia"/>
          <w:sz w:val="24"/>
          <w:szCs w:val="24"/>
        </w:rPr>
        <w:t>国家法定</w:t>
      </w:r>
      <w:r w:rsidRPr="00AD66FA">
        <w:rPr>
          <w:rFonts w:ascii="仿宋" w:eastAsia="仿宋" w:hAnsi="仿宋" w:cs="仿宋_GB2312" w:hint="eastAsia"/>
          <w:sz w:val="24"/>
          <w:szCs w:val="24"/>
        </w:rPr>
        <w:t>节</w:t>
      </w:r>
      <w:r w:rsidRPr="00AD66FA">
        <w:rPr>
          <w:rFonts w:ascii="仿宋" w:eastAsia="仿宋" w:hAnsi="仿宋" w:cs="仿宋_GB2312" w:hint="eastAsia"/>
          <w:sz w:val="24"/>
          <w:szCs w:val="24"/>
        </w:rPr>
        <w:t>假日</w:t>
      </w:r>
      <w:r w:rsidRPr="00AD66FA">
        <w:rPr>
          <w:rFonts w:ascii="仿宋" w:eastAsia="仿宋" w:hAnsi="仿宋" w:cs="仿宋_GB2312" w:hint="eastAsia"/>
          <w:sz w:val="24"/>
          <w:szCs w:val="24"/>
        </w:rPr>
        <w:t>或</w:t>
      </w:r>
      <w:r w:rsidRPr="00AD66FA">
        <w:rPr>
          <w:rFonts w:ascii="仿宋" w:eastAsia="仿宋" w:hAnsi="仿宋" w:cs="仿宋_GB2312" w:hint="eastAsia"/>
          <w:sz w:val="24"/>
          <w:szCs w:val="24"/>
        </w:rPr>
        <w:t>假期应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根据学校的具体情况，</w:t>
      </w:r>
      <w:r w:rsidRPr="00AD66FA">
        <w:rPr>
          <w:rFonts w:ascii="仿宋" w:eastAsia="仿宋" w:hAnsi="仿宋" w:cs="仿宋_GB2312" w:hint="eastAsia"/>
          <w:sz w:val="24"/>
          <w:szCs w:val="24"/>
        </w:rPr>
        <w:t>保证必要的开放时间；网络资源的服务应做到</w:t>
      </w:r>
      <w:r w:rsidRPr="00AD66FA">
        <w:rPr>
          <w:rFonts w:ascii="仿宋" w:eastAsia="仿宋" w:hAnsi="仿宋" w:cs="仿宋_GB2312" w:hint="eastAsia"/>
          <w:sz w:val="24"/>
          <w:szCs w:val="24"/>
        </w:rPr>
        <w:t>全</w:t>
      </w:r>
      <w:r w:rsidRPr="00AD66FA">
        <w:rPr>
          <w:rFonts w:ascii="仿宋" w:eastAsia="仿宋" w:hAnsi="仿宋" w:cs="仿宋_GB2312" w:hint="eastAsia"/>
          <w:sz w:val="24"/>
          <w:szCs w:val="24"/>
        </w:rPr>
        <w:t>天</w:t>
      </w:r>
      <w:r w:rsidRPr="00AD66FA">
        <w:rPr>
          <w:rFonts w:ascii="仿宋" w:eastAsia="仿宋" w:hAnsi="仿宋" w:cs="仿宋_GB2312"/>
          <w:sz w:val="24"/>
          <w:szCs w:val="24"/>
        </w:rPr>
        <w:t>24</w:t>
      </w:r>
      <w:r w:rsidRPr="00AD66FA">
        <w:rPr>
          <w:rFonts w:ascii="仿宋" w:eastAsia="仿宋" w:hAnsi="仿宋" w:cs="仿宋_GB2312"/>
          <w:sz w:val="24"/>
          <w:szCs w:val="24"/>
        </w:rPr>
        <w:t>小时开放。</w:t>
      </w:r>
      <w:r w:rsidRPr="00AD66FA">
        <w:rPr>
          <w:rFonts w:ascii="仿宋" w:eastAsia="仿宋" w:hAnsi="仿宋" w:cs="仿宋_GB2312" w:hint="eastAsia"/>
          <w:sz w:val="24"/>
          <w:szCs w:val="24"/>
        </w:rPr>
        <w:t>图书馆开放的</w:t>
      </w:r>
      <w:r w:rsidRPr="00AD66FA">
        <w:rPr>
          <w:rFonts w:ascii="仿宋" w:eastAsia="仿宋" w:hAnsi="仿宋" w:cs="仿宋_GB2312" w:hint="eastAsia"/>
          <w:sz w:val="24"/>
          <w:szCs w:val="24"/>
        </w:rPr>
        <w:t>文献信息资源</w:t>
      </w:r>
      <w:r w:rsidRPr="00AD66FA">
        <w:rPr>
          <w:rFonts w:ascii="仿宋" w:eastAsia="仿宋" w:hAnsi="仿宋" w:cs="仿宋_GB2312" w:hint="eastAsia"/>
          <w:sz w:val="24"/>
          <w:szCs w:val="24"/>
        </w:rPr>
        <w:t>应占</w:t>
      </w:r>
      <w:r w:rsidRPr="00AD66FA">
        <w:rPr>
          <w:rFonts w:ascii="仿宋" w:eastAsia="仿宋" w:hAnsi="仿宋" w:cs="仿宋_GB2312" w:hint="eastAsia"/>
          <w:sz w:val="24"/>
          <w:szCs w:val="24"/>
        </w:rPr>
        <w:t>馆藏资源总量的</w:t>
      </w:r>
      <w:r w:rsidRPr="00AD66FA">
        <w:rPr>
          <w:rFonts w:ascii="仿宋" w:eastAsia="仿宋" w:hAnsi="仿宋" w:cs="仿宋_GB2312"/>
          <w:sz w:val="24"/>
          <w:szCs w:val="24"/>
        </w:rPr>
        <w:t xml:space="preserve">90% </w:t>
      </w:r>
      <w:r w:rsidRPr="00AD66FA">
        <w:rPr>
          <w:rFonts w:ascii="仿宋" w:eastAsia="仿宋" w:hAnsi="仿宋" w:cs="仿宋_GB2312" w:hint="eastAsia"/>
          <w:sz w:val="24"/>
          <w:szCs w:val="24"/>
        </w:rPr>
        <w:t>以上。</w:t>
      </w:r>
    </w:p>
    <w:p w:rsidR="004037B6" w:rsidRPr="00AD66FA" w:rsidRDefault="00B41DFD">
      <w:pPr>
        <w:spacing w:line="360" w:lineRule="auto"/>
        <w:ind w:firstLine="495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 w:hint="eastAsia"/>
          <w:sz w:val="24"/>
          <w:szCs w:val="24"/>
        </w:rPr>
        <w:t>图书馆应开展多种形式的</w:t>
      </w:r>
      <w:r>
        <w:rPr>
          <w:rFonts w:ascii="仿宋" w:eastAsia="仿宋" w:hAnsi="仿宋" w:cs="仿宋_GB2312" w:hint="eastAsia"/>
          <w:sz w:val="24"/>
          <w:szCs w:val="24"/>
        </w:rPr>
        <w:t>读者</w:t>
      </w:r>
      <w:r w:rsidRPr="00AD66FA">
        <w:rPr>
          <w:rFonts w:ascii="仿宋" w:eastAsia="仿宋" w:hAnsi="仿宋" w:cs="仿宋_GB2312" w:hint="eastAsia"/>
          <w:sz w:val="24"/>
          <w:szCs w:val="24"/>
        </w:rPr>
        <w:t>借阅服务，改善借阅条件，</w:t>
      </w:r>
      <w:r w:rsidRPr="00AD66FA">
        <w:rPr>
          <w:rFonts w:ascii="仿宋" w:eastAsia="仿宋" w:hAnsi="仿宋" w:cs="仿宋_GB2312" w:hint="eastAsia"/>
          <w:sz w:val="24"/>
          <w:szCs w:val="24"/>
        </w:rPr>
        <w:t>提高馆藏利</w:t>
      </w:r>
      <w:r w:rsidRPr="00AD66FA">
        <w:rPr>
          <w:rFonts w:ascii="仿宋" w:eastAsia="仿宋" w:hAnsi="仿宋" w:cs="仿宋_GB2312" w:hint="eastAsia"/>
          <w:sz w:val="24"/>
          <w:szCs w:val="24"/>
        </w:rPr>
        <w:t>用率和服务效率。</w:t>
      </w:r>
    </w:p>
    <w:p w:rsidR="004037B6" w:rsidRPr="00AD66FA" w:rsidRDefault="00B41DFD">
      <w:pPr>
        <w:spacing w:line="360" w:lineRule="auto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 xml:space="preserve">    </w:t>
      </w:r>
      <w:r w:rsidRPr="00AD66FA">
        <w:rPr>
          <w:rFonts w:ascii="仿宋" w:eastAsia="仿宋" w:hAnsi="仿宋" w:cs="仿宋_GB2312"/>
          <w:sz w:val="24"/>
          <w:szCs w:val="24"/>
        </w:rPr>
        <w:t>6</w:t>
      </w:r>
      <w:r w:rsidRPr="00AD66FA">
        <w:rPr>
          <w:rFonts w:ascii="仿宋" w:eastAsia="仿宋" w:hAnsi="仿宋" w:cs="仿宋_GB2312"/>
          <w:sz w:val="24"/>
          <w:szCs w:val="24"/>
        </w:rPr>
        <w:t>.</w:t>
      </w:r>
      <w:r w:rsidRPr="00AD66FA">
        <w:rPr>
          <w:rFonts w:ascii="仿宋" w:eastAsia="仿宋" w:hAnsi="仿宋" w:cs="仿宋_GB2312"/>
          <w:sz w:val="24"/>
          <w:szCs w:val="24"/>
        </w:rPr>
        <w:t>2</w:t>
      </w:r>
      <w:r w:rsidRPr="00AD66FA">
        <w:rPr>
          <w:rFonts w:ascii="仿宋" w:eastAsia="仿宋" w:hAnsi="仿宋" w:cs="仿宋_GB2312"/>
          <w:sz w:val="24"/>
          <w:szCs w:val="24"/>
        </w:rPr>
        <w:t xml:space="preserve"> </w:t>
      </w:r>
      <w:r w:rsidRPr="00AD66FA">
        <w:rPr>
          <w:rFonts w:ascii="仿宋" w:eastAsia="仿宋" w:hAnsi="仿宋" w:cs="仿宋_GB2312"/>
          <w:sz w:val="24"/>
          <w:szCs w:val="24"/>
        </w:rPr>
        <w:t>阅读推广</w:t>
      </w:r>
    </w:p>
    <w:p w:rsidR="00AA4D88" w:rsidRPr="00AD66FA" w:rsidRDefault="00B41DFD" w:rsidP="00AA4D88">
      <w:pPr>
        <w:spacing w:line="360" w:lineRule="auto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 xml:space="preserve">    </w:t>
      </w:r>
      <w:r w:rsidRPr="00A62E27">
        <w:rPr>
          <w:rFonts w:ascii="仿宋" w:eastAsia="仿宋" w:hAnsi="仿宋" w:cs="仿宋_GB2312"/>
          <w:sz w:val="24"/>
          <w:szCs w:val="24"/>
        </w:rPr>
        <w:t>图书馆应积极开展</w:t>
      </w:r>
      <w:r w:rsidRPr="00A62E27">
        <w:rPr>
          <w:rFonts w:ascii="仿宋" w:eastAsia="仿宋" w:hAnsi="仿宋" w:cs="仿宋_GB2312" w:hint="eastAsia"/>
          <w:sz w:val="24"/>
          <w:szCs w:val="24"/>
        </w:rPr>
        <w:t>多种形式的阅读推广活动。通过编制导读书目，举办读书会、主题书展和读书竞赛等活动，增强图书馆服务影响力</w:t>
      </w:r>
      <w:r>
        <w:rPr>
          <w:rFonts w:ascii="仿宋" w:eastAsia="仿宋" w:hAnsi="仿宋" w:cs="仿宋_GB2312" w:hint="eastAsia"/>
          <w:sz w:val="24"/>
          <w:szCs w:val="24"/>
        </w:rPr>
        <w:t>。</w:t>
      </w:r>
      <w:r w:rsidRPr="00AD66FA">
        <w:rPr>
          <w:rFonts w:ascii="仿宋" w:eastAsia="仿宋" w:hAnsi="仿宋" w:cs="仿宋_GB2312" w:hint="eastAsia"/>
          <w:sz w:val="24"/>
          <w:szCs w:val="24"/>
        </w:rPr>
        <w:t>积极采用新媒体，提升图书馆服务品质。</w:t>
      </w:r>
    </w:p>
    <w:p w:rsidR="004037B6" w:rsidRPr="00AD66FA" w:rsidRDefault="00B41DFD">
      <w:pPr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>6</w:t>
      </w:r>
      <w:r w:rsidRPr="00AD66FA">
        <w:rPr>
          <w:rFonts w:ascii="仿宋" w:eastAsia="仿宋" w:hAnsi="仿宋" w:cs="仿宋_GB2312"/>
          <w:sz w:val="24"/>
          <w:szCs w:val="24"/>
        </w:rPr>
        <w:t>.</w:t>
      </w:r>
      <w:r w:rsidRPr="00AD66FA">
        <w:rPr>
          <w:rFonts w:ascii="仿宋" w:eastAsia="仿宋" w:hAnsi="仿宋" w:cs="仿宋_GB2312"/>
          <w:sz w:val="24"/>
          <w:szCs w:val="24"/>
        </w:rPr>
        <w:t>3</w:t>
      </w:r>
      <w:r>
        <w:rPr>
          <w:rFonts w:ascii="仿宋" w:eastAsia="仿宋" w:hAnsi="仿宋" w:cs="仿宋_GB2312"/>
          <w:sz w:val="24"/>
          <w:szCs w:val="24"/>
        </w:rPr>
        <w:t xml:space="preserve"> </w:t>
      </w:r>
      <w:r>
        <w:rPr>
          <w:rFonts w:ascii="仿宋" w:eastAsia="仿宋" w:hAnsi="仿宋" w:cs="仿宋_GB2312" w:hint="eastAsia"/>
          <w:sz w:val="24"/>
          <w:szCs w:val="24"/>
        </w:rPr>
        <w:t>专业群</w:t>
      </w:r>
      <w:r w:rsidRPr="00AD66FA">
        <w:rPr>
          <w:rFonts w:ascii="仿宋" w:eastAsia="仿宋" w:hAnsi="仿宋" w:cs="仿宋_GB2312" w:hint="eastAsia"/>
          <w:sz w:val="24"/>
          <w:szCs w:val="24"/>
        </w:rPr>
        <w:t>服务</w:t>
      </w:r>
    </w:p>
    <w:p w:rsidR="004037B6" w:rsidRPr="00AD66FA" w:rsidRDefault="00B41DFD">
      <w:pPr>
        <w:spacing w:line="360" w:lineRule="auto"/>
        <w:rPr>
          <w:rFonts w:ascii="仿宋" w:eastAsia="仿宋" w:hAnsi="仿宋" w:cs="仿宋_GB2312"/>
          <w:iCs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 xml:space="preserve">   </w:t>
      </w:r>
      <w:r>
        <w:rPr>
          <w:rFonts w:ascii="仿宋" w:eastAsia="仿宋" w:hAnsi="仿宋" w:cs="仿宋_GB2312" w:hint="eastAsia"/>
          <w:sz w:val="24"/>
          <w:szCs w:val="24"/>
        </w:rPr>
        <w:t xml:space="preserve"> 6.3.1 </w:t>
      </w:r>
      <w:r w:rsidRPr="00AD66FA">
        <w:rPr>
          <w:rFonts w:ascii="仿宋" w:eastAsia="仿宋" w:hAnsi="仿宋" w:cs="仿宋_GB2312" w:hint="eastAsia"/>
          <w:sz w:val="24"/>
          <w:szCs w:val="24"/>
        </w:rPr>
        <w:t>图书馆应积极开展馆际互借</w:t>
      </w:r>
      <w:r w:rsidRPr="005D2107">
        <w:rPr>
          <w:rFonts w:ascii="仿宋" w:eastAsia="仿宋" w:hAnsi="仿宋" w:cs="仿宋_GB2312" w:hint="eastAsia"/>
          <w:sz w:val="24"/>
          <w:szCs w:val="24"/>
        </w:rPr>
        <w:t>、</w:t>
      </w:r>
      <w:r w:rsidRPr="00AD66FA">
        <w:rPr>
          <w:rFonts w:ascii="仿宋" w:eastAsia="仿宋" w:hAnsi="仿宋" w:cs="仿宋_GB2312" w:hint="eastAsia"/>
          <w:sz w:val="24"/>
          <w:szCs w:val="24"/>
        </w:rPr>
        <w:t>文献传递、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联合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参考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咨询等馆际协作和共享服务</w:t>
      </w:r>
      <w:r>
        <w:rPr>
          <w:rFonts w:ascii="仿宋" w:eastAsia="仿宋" w:hAnsi="仿宋" w:cs="仿宋_GB2312" w:hint="eastAsia"/>
          <w:iCs/>
          <w:sz w:val="24"/>
          <w:szCs w:val="24"/>
        </w:rPr>
        <w:t>,</w:t>
      </w:r>
      <w:r>
        <w:rPr>
          <w:rFonts w:ascii="仿宋" w:eastAsia="仿宋" w:hAnsi="仿宋" w:cs="仿宋_GB2312" w:hint="eastAsia"/>
          <w:iCs/>
          <w:sz w:val="24"/>
          <w:szCs w:val="24"/>
        </w:rPr>
        <w:t>进而拓展与丰富馆藏资源的获取与利用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。</w:t>
      </w:r>
    </w:p>
    <w:p w:rsidR="004037B6" w:rsidRPr="00AD66FA" w:rsidRDefault="00B41DFD">
      <w:pPr>
        <w:spacing w:line="360" w:lineRule="auto"/>
        <w:rPr>
          <w:rFonts w:ascii="仿宋" w:eastAsia="仿宋" w:hAnsi="仿宋" w:cs="仿宋_GB2312"/>
          <w:iCs/>
          <w:sz w:val="24"/>
          <w:szCs w:val="24"/>
        </w:rPr>
      </w:pPr>
      <w:r w:rsidRPr="00AD66FA">
        <w:rPr>
          <w:rFonts w:ascii="仿宋" w:eastAsia="仿宋" w:hAnsi="仿宋" w:cs="仿宋_GB2312"/>
          <w:iCs/>
          <w:sz w:val="24"/>
          <w:szCs w:val="24"/>
        </w:rPr>
        <w:t xml:space="preserve">   </w:t>
      </w:r>
      <w:r>
        <w:rPr>
          <w:rFonts w:ascii="仿宋" w:eastAsia="仿宋" w:hAnsi="仿宋" w:cs="仿宋_GB2312" w:hint="eastAsia"/>
          <w:iCs/>
          <w:sz w:val="24"/>
          <w:szCs w:val="24"/>
        </w:rPr>
        <w:t xml:space="preserve"> 6.3.2 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图书馆应积极开展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形式多样的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信息咨询服务</w:t>
      </w:r>
      <w:r>
        <w:rPr>
          <w:rFonts w:ascii="仿宋" w:eastAsia="仿宋" w:hAnsi="仿宋" w:cs="仿宋_GB2312" w:hint="eastAsia"/>
          <w:iCs/>
          <w:sz w:val="24"/>
          <w:szCs w:val="24"/>
        </w:rPr>
        <w:t>,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推动</w:t>
      </w:r>
      <w:r>
        <w:rPr>
          <w:rFonts w:ascii="仿宋" w:eastAsia="仿宋" w:hAnsi="仿宋" w:cs="仿宋_GB2312" w:hint="eastAsia"/>
          <w:iCs/>
          <w:sz w:val="24"/>
          <w:szCs w:val="24"/>
        </w:rPr>
        <w:t>面向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专业</w:t>
      </w:r>
      <w:proofErr w:type="gramStart"/>
      <w:r w:rsidRPr="00AD66FA">
        <w:rPr>
          <w:rFonts w:ascii="仿宋" w:eastAsia="仿宋" w:hAnsi="仿宋" w:cs="仿宋_GB2312" w:hint="eastAsia"/>
          <w:iCs/>
          <w:sz w:val="24"/>
          <w:szCs w:val="24"/>
        </w:rPr>
        <w:t>群服务</w:t>
      </w:r>
      <w:proofErr w:type="gramEnd"/>
      <w:r w:rsidRPr="00AD66FA">
        <w:rPr>
          <w:rFonts w:ascii="仿宋" w:eastAsia="仿宋" w:hAnsi="仿宋" w:cs="仿宋_GB2312" w:hint="eastAsia"/>
          <w:iCs/>
          <w:sz w:val="24"/>
          <w:szCs w:val="24"/>
        </w:rPr>
        <w:t>馆员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制度</w:t>
      </w:r>
      <w:r w:rsidRPr="00AD66FA">
        <w:rPr>
          <w:rFonts w:ascii="仿宋" w:eastAsia="仿宋" w:hAnsi="仿宋" w:cs="仿宋_GB2312" w:hint="eastAsia"/>
          <w:iCs/>
          <w:sz w:val="24"/>
          <w:szCs w:val="24"/>
        </w:rPr>
        <w:t>的实施</w:t>
      </w:r>
      <w:r w:rsidRPr="00ED4C57">
        <w:rPr>
          <w:rFonts w:ascii="仿宋" w:eastAsia="仿宋" w:hAnsi="仿宋" w:cs="仿宋_GB2312" w:hint="eastAsia"/>
          <w:sz w:val="24"/>
          <w:szCs w:val="24"/>
        </w:rPr>
        <w:t>。</w:t>
      </w:r>
      <w:r>
        <w:rPr>
          <w:rFonts w:ascii="仿宋" w:eastAsia="仿宋" w:hAnsi="仿宋" w:cs="仿宋_GB2312" w:hint="eastAsia"/>
          <w:iCs/>
          <w:sz w:val="24"/>
          <w:szCs w:val="24"/>
        </w:rPr>
        <w:t>提供数字信息服务，嵌入教学和科研过程</w:t>
      </w:r>
      <w:r>
        <w:rPr>
          <w:rFonts w:ascii="仿宋" w:eastAsia="仿宋" w:hAnsi="仿宋" w:cs="仿宋_GB2312" w:hint="eastAsia"/>
          <w:iCs/>
          <w:sz w:val="24"/>
          <w:szCs w:val="24"/>
        </w:rPr>
        <w:t>,</w:t>
      </w:r>
      <w:r>
        <w:rPr>
          <w:rFonts w:ascii="仿宋" w:eastAsia="仿宋" w:hAnsi="仿宋" w:cs="仿宋_GB2312" w:hint="eastAsia"/>
          <w:sz w:val="24"/>
          <w:szCs w:val="24"/>
        </w:rPr>
        <w:t>积极</w:t>
      </w:r>
      <w:r w:rsidRPr="00ED4C57">
        <w:rPr>
          <w:rFonts w:ascii="仿宋" w:eastAsia="仿宋" w:hAnsi="仿宋" w:cs="仿宋_GB2312" w:hint="eastAsia"/>
          <w:sz w:val="24"/>
          <w:szCs w:val="24"/>
        </w:rPr>
        <w:t>开展</w:t>
      </w:r>
      <w:r>
        <w:rPr>
          <w:rFonts w:ascii="仿宋" w:eastAsia="仿宋" w:hAnsi="仿宋" w:cs="仿宋_GB2312" w:hint="eastAsia"/>
          <w:sz w:val="24"/>
          <w:szCs w:val="24"/>
        </w:rPr>
        <w:t>创</w:t>
      </w:r>
      <w:r w:rsidRPr="00ED4C57">
        <w:rPr>
          <w:rFonts w:ascii="仿宋" w:eastAsia="仿宋" w:hAnsi="仿宋" w:cs="仿宋_GB2312" w:hint="eastAsia"/>
          <w:sz w:val="24"/>
          <w:szCs w:val="24"/>
        </w:rPr>
        <w:t>新服务</w:t>
      </w:r>
      <w:r>
        <w:rPr>
          <w:rFonts w:ascii="仿宋" w:eastAsia="仿宋" w:hAnsi="仿宋" w:cs="仿宋_GB2312" w:hint="eastAsia"/>
          <w:sz w:val="24"/>
          <w:szCs w:val="24"/>
        </w:rPr>
        <w:t>。</w:t>
      </w:r>
    </w:p>
    <w:p w:rsidR="00B840DF" w:rsidRPr="00AD66FA" w:rsidRDefault="00B41DFD">
      <w:pPr>
        <w:spacing w:line="360" w:lineRule="auto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 xml:space="preserve">  </w:t>
      </w:r>
      <w:r w:rsidRPr="00AD66FA">
        <w:rPr>
          <w:rFonts w:ascii="仿宋" w:eastAsia="仿宋" w:hAnsi="仿宋" w:cs="仿宋_GB2312"/>
          <w:sz w:val="24"/>
          <w:szCs w:val="24"/>
        </w:rPr>
        <w:t xml:space="preserve"> </w:t>
      </w:r>
      <w:r>
        <w:rPr>
          <w:rFonts w:ascii="仿宋" w:eastAsia="仿宋" w:hAnsi="仿宋" w:cs="仿宋_GB2312" w:hint="eastAsia"/>
          <w:sz w:val="24"/>
          <w:szCs w:val="24"/>
        </w:rPr>
        <w:t xml:space="preserve"> 6.3.3 </w:t>
      </w:r>
      <w:r w:rsidRPr="00AD66FA">
        <w:rPr>
          <w:rFonts w:ascii="仿宋" w:eastAsia="仿宋" w:hAnsi="仿宋" w:cs="仿宋_GB2312" w:hint="eastAsia"/>
          <w:sz w:val="24"/>
          <w:szCs w:val="24"/>
        </w:rPr>
        <w:t>图书馆应积极举办各种类型的学术讲座、专题辅导和展览等活动，向</w:t>
      </w:r>
      <w:r>
        <w:rPr>
          <w:rFonts w:ascii="仿宋" w:eastAsia="仿宋" w:hAnsi="仿宋" w:cs="仿宋_GB2312" w:hint="eastAsia"/>
          <w:sz w:val="24"/>
          <w:szCs w:val="24"/>
        </w:rPr>
        <w:t>读者</w:t>
      </w:r>
      <w:r w:rsidRPr="00AD66FA">
        <w:rPr>
          <w:rFonts w:ascii="仿宋" w:eastAsia="仿宋" w:hAnsi="仿宋" w:cs="仿宋_GB2312" w:hint="eastAsia"/>
          <w:sz w:val="24"/>
          <w:szCs w:val="24"/>
        </w:rPr>
        <w:t>宣传图书馆资源与服务，帮助</w:t>
      </w:r>
      <w:r w:rsidRPr="00AD66FA">
        <w:rPr>
          <w:rFonts w:ascii="仿宋" w:eastAsia="仿宋" w:hAnsi="仿宋" w:cs="仿宋_GB2312" w:hint="eastAsia"/>
          <w:sz w:val="24"/>
          <w:szCs w:val="24"/>
        </w:rPr>
        <w:t>和引导</w:t>
      </w:r>
      <w:r>
        <w:rPr>
          <w:rFonts w:ascii="仿宋" w:eastAsia="仿宋" w:hAnsi="仿宋" w:cs="仿宋_GB2312" w:hint="eastAsia"/>
          <w:sz w:val="24"/>
          <w:szCs w:val="24"/>
        </w:rPr>
        <w:t>读者</w:t>
      </w:r>
      <w:r w:rsidRPr="00AD66FA">
        <w:rPr>
          <w:rFonts w:ascii="仿宋" w:eastAsia="仿宋" w:hAnsi="仿宋" w:cs="仿宋_GB2312" w:hint="eastAsia"/>
          <w:sz w:val="24"/>
          <w:szCs w:val="24"/>
        </w:rPr>
        <w:t>充分</w:t>
      </w:r>
      <w:r w:rsidRPr="00AD66FA">
        <w:rPr>
          <w:rFonts w:ascii="仿宋" w:eastAsia="仿宋" w:hAnsi="仿宋" w:cs="仿宋_GB2312" w:hint="eastAsia"/>
          <w:sz w:val="24"/>
          <w:szCs w:val="24"/>
        </w:rPr>
        <w:t>利用</w:t>
      </w:r>
      <w:r w:rsidRPr="00AD66FA">
        <w:rPr>
          <w:rFonts w:ascii="仿宋" w:eastAsia="仿宋" w:hAnsi="仿宋" w:cs="仿宋_GB2312" w:hint="eastAsia"/>
          <w:sz w:val="24"/>
          <w:szCs w:val="24"/>
        </w:rPr>
        <w:t>图书馆资源</w:t>
      </w:r>
      <w:r w:rsidRPr="00AD66FA">
        <w:rPr>
          <w:rFonts w:ascii="仿宋" w:eastAsia="仿宋" w:hAnsi="仿宋" w:cs="仿宋_GB2312" w:hint="eastAsia"/>
          <w:sz w:val="24"/>
          <w:szCs w:val="24"/>
        </w:rPr>
        <w:t>。</w:t>
      </w:r>
    </w:p>
    <w:p w:rsidR="00420555" w:rsidRPr="00AD66FA" w:rsidRDefault="00B41DFD">
      <w:pPr>
        <w:spacing w:line="360" w:lineRule="auto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 xml:space="preserve">    </w:t>
      </w:r>
      <w:r>
        <w:rPr>
          <w:rFonts w:ascii="仿宋" w:eastAsia="仿宋" w:hAnsi="仿宋" w:cs="仿宋_GB2312" w:hint="eastAsia"/>
          <w:sz w:val="24"/>
          <w:szCs w:val="24"/>
        </w:rPr>
        <w:t>6.3.</w:t>
      </w:r>
      <w:r>
        <w:rPr>
          <w:rFonts w:ascii="仿宋" w:eastAsia="仿宋" w:hAnsi="仿宋" w:cs="仿宋_GB2312" w:hint="eastAsia"/>
          <w:sz w:val="24"/>
          <w:szCs w:val="24"/>
        </w:rPr>
        <w:t>4</w:t>
      </w:r>
      <w:r>
        <w:rPr>
          <w:rFonts w:ascii="仿宋" w:eastAsia="仿宋" w:hAnsi="仿宋" w:cs="仿宋_GB2312" w:hint="eastAsia"/>
          <w:sz w:val="24"/>
          <w:szCs w:val="24"/>
        </w:rPr>
        <w:t xml:space="preserve"> </w:t>
      </w:r>
      <w:r w:rsidRPr="00AD66FA">
        <w:rPr>
          <w:rFonts w:ascii="仿宋" w:eastAsia="仿宋" w:hAnsi="仿宋" w:cs="仿宋_GB2312" w:hint="eastAsia"/>
          <w:sz w:val="24"/>
          <w:szCs w:val="24"/>
        </w:rPr>
        <w:t>图书馆</w:t>
      </w:r>
      <w:r w:rsidRPr="00AD66FA">
        <w:rPr>
          <w:rFonts w:ascii="仿宋" w:eastAsia="仿宋" w:hAnsi="仿宋" w:cs="仿宋_GB2312" w:hint="eastAsia"/>
          <w:sz w:val="24"/>
          <w:szCs w:val="24"/>
        </w:rPr>
        <w:t>应</w:t>
      </w:r>
      <w:r w:rsidRPr="00AD66FA">
        <w:rPr>
          <w:rFonts w:ascii="仿宋" w:eastAsia="仿宋" w:hAnsi="仿宋" w:cs="仿宋_GB2312" w:hint="eastAsia"/>
          <w:sz w:val="24"/>
          <w:szCs w:val="24"/>
        </w:rPr>
        <w:t>参与社会</w:t>
      </w:r>
      <w:r w:rsidRPr="00AD66FA">
        <w:rPr>
          <w:rFonts w:ascii="仿宋" w:eastAsia="仿宋" w:hAnsi="仿宋" w:cs="仿宋_GB2312" w:hint="eastAsia"/>
          <w:sz w:val="24"/>
          <w:szCs w:val="24"/>
        </w:rPr>
        <w:t>化</w:t>
      </w:r>
      <w:r w:rsidRPr="00AD66FA">
        <w:rPr>
          <w:rFonts w:ascii="仿宋" w:eastAsia="仿宋" w:hAnsi="仿宋" w:cs="仿宋_GB2312" w:hint="eastAsia"/>
          <w:sz w:val="24"/>
          <w:szCs w:val="24"/>
        </w:rPr>
        <w:t>服务，向</w:t>
      </w:r>
      <w:r w:rsidRPr="00AD66FA">
        <w:rPr>
          <w:rFonts w:ascii="仿宋" w:eastAsia="仿宋" w:hAnsi="仿宋" w:cs="仿宋_GB2312" w:hint="eastAsia"/>
          <w:sz w:val="24"/>
          <w:szCs w:val="24"/>
        </w:rPr>
        <w:t>社会</w:t>
      </w:r>
      <w:r>
        <w:rPr>
          <w:rFonts w:ascii="仿宋" w:eastAsia="仿宋" w:hAnsi="仿宋" w:cs="仿宋_GB2312" w:hint="eastAsia"/>
          <w:sz w:val="24"/>
          <w:szCs w:val="24"/>
        </w:rPr>
        <w:t>读者</w:t>
      </w:r>
      <w:r w:rsidRPr="00AD66FA">
        <w:rPr>
          <w:rFonts w:ascii="仿宋" w:eastAsia="仿宋" w:hAnsi="仿宋" w:cs="仿宋_GB2312" w:hint="eastAsia"/>
          <w:sz w:val="24"/>
          <w:szCs w:val="24"/>
        </w:rPr>
        <w:t>提供文献传递和信息咨询服</w:t>
      </w:r>
      <w:r w:rsidRPr="00AD66FA">
        <w:rPr>
          <w:rFonts w:ascii="仿宋" w:eastAsia="仿宋" w:hAnsi="仿宋" w:cs="仿宋_GB2312" w:hint="eastAsia"/>
          <w:sz w:val="24"/>
          <w:szCs w:val="24"/>
        </w:rPr>
        <w:lastRenderedPageBreak/>
        <w:t>务。</w:t>
      </w:r>
    </w:p>
    <w:p w:rsidR="004037B6" w:rsidRPr="00AD66FA" w:rsidRDefault="00B41DFD">
      <w:pPr>
        <w:spacing w:line="360" w:lineRule="auto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 xml:space="preserve">    </w:t>
      </w:r>
      <w:r w:rsidRPr="00AD66FA">
        <w:rPr>
          <w:rFonts w:ascii="仿宋" w:eastAsia="仿宋" w:hAnsi="仿宋" w:cs="仿宋_GB2312"/>
          <w:sz w:val="24"/>
          <w:szCs w:val="24"/>
        </w:rPr>
        <w:t>6</w:t>
      </w:r>
      <w:r w:rsidRPr="00AD66FA">
        <w:rPr>
          <w:rFonts w:ascii="仿宋" w:eastAsia="仿宋" w:hAnsi="仿宋" w:cs="仿宋_GB2312"/>
          <w:sz w:val="24"/>
          <w:szCs w:val="24"/>
        </w:rPr>
        <w:t>.</w:t>
      </w:r>
      <w:r w:rsidRPr="00AD66FA">
        <w:rPr>
          <w:rFonts w:ascii="仿宋" w:eastAsia="仿宋" w:hAnsi="仿宋" w:cs="仿宋_GB2312"/>
          <w:sz w:val="24"/>
          <w:szCs w:val="24"/>
        </w:rPr>
        <w:t>4</w:t>
      </w:r>
      <w:r w:rsidRPr="00AD66FA">
        <w:rPr>
          <w:rFonts w:ascii="仿宋" w:eastAsia="仿宋" w:hAnsi="仿宋" w:cs="仿宋_GB2312"/>
          <w:sz w:val="24"/>
          <w:szCs w:val="24"/>
        </w:rPr>
        <w:t xml:space="preserve"> </w:t>
      </w:r>
      <w:r w:rsidRPr="00AD66FA">
        <w:rPr>
          <w:rFonts w:ascii="仿宋" w:eastAsia="仿宋" w:hAnsi="仿宋" w:cs="仿宋_GB2312"/>
          <w:sz w:val="24"/>
          <w:szCs w:val="24"/>
        </w:rPr>
        <w:t>信息素</w:t>
      </w:r>
      <w:r w:rsidRPr="00AD66FA">
        <w:rPr>
          <w:rFonts w:ascii="仿宋" w:eastAsia="仿宋" w:hAnsi="仿宋" w:cs="仿宋_GB2312" w:hint="eastAsia"/>
          <w:sz w:val="24"/>
          <w:szCs w:val="24"/>
        </w:rPr>
        <w:t>质</w:t>
      </w:r>
      <w:r w:rsidRPr="00AD66FA">
        <w:rPr>
          <w:rFonts w:ascii="仿宋" w:eastAsia="仿宋" w:hAnsi="仿宋" w:cs="仿宋_GB2312" w:hint="eastAsia"/>
          <w:sz w:val="24"/>
          <w:szCs w:val="24"/>
        </w:rPr>
        <w:t>教育</w:t>
      </w:r>
    </w:p>
    <w:p w:rsidR="00DA7AC1" w:rsidRPr="00AD66FA" w:rsidRDefault="00B41DFD">
      <w:pPr>
        <w:spacing w:line="360" w:lineRule="auto"/>
        <w:ind w:firstLine="480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 w:hint="eastAsia"/>
          <w:sz w:val="24"/>
          <w:szCs w:val="24"/>
        </w:rPr>
        <w:t>图书馆</w:t>
      </w:r>
      <w:r>
        <w:rPr>
          <w:rFonts w:ascii="仿宋" w:eastAsia="仿宋" w:hAnsi="仿宋" w:cs="仿宋_GB2312" w:hint="eastAsia"/>
          <w:sz w:val="24"/>
          <w:szCs w:val="24"/>
        </w:rPr>
        <w:t>应</w:t>
      </w:r>
      <w:r w:rsidRPr="00AD66FA">
        <w:rPr>
          <w:rFonts w:ascii="仿宋" w:eastAsia="仿宋" w:hAnsi="仿宋" w:cs="仿宋_GB2312" w:hint="eastAsia"/>
          <w:sz w:val="24"/>
          <w:szCs w:val="24"/>
        </w:rPr>
        <w:t>运</w:t>
      </w:r>
      <w:r w:rsidRPr="00AD66FA">
        <w:rPr>
          <w:rFonts w:ascii="仿宋" w:eastAsia="仿宋" w:hAnsi="仿宋" w:cs="仿宋_GB2312" w:hint="eastAsia"/>
          <w:sz w:val="24"/>
          <w:szCs w:val="24"/>
        </w:rPr>
        <w:t>用现代教育技术</w:t>
      </w:r>
      <w:r w:rsidRPr="00AD66FA">
        <w:rPr>
          <w:rFonts w:ascii="仿宋" w:eastAsia="仿宋" w:hAnsi="仿宋" w:cs="仿宋_GB2312" w:hint="eastAsia"/>
          <w:sz w:val="24"/>
          <w:szCs w:val="24"/>
        </w:rPr>
        <w:t>理论</w:t>
      </w:r>
      <w:r w:rsidRPr="00AD66FA">
        <w:rPr>
          <w:rFonts w:ascii="仿宋" w:eastAsia="仿宋" w:hAnsi="仿宋" w:cs="仿宋_GB2312" w:hint="eastAsia"/>
          <w:sz w:val="24"/>
          <w:szCs w:val="24"/>
        </w:rPr>
        <w:t>与方法，</w:t>
      </w:r>
      <w:r w:rsidRPr="00AD66FA">
        <w:rPr>
          <w:rFonts w:ascii="仿宋" w:eastAsia="仿宋" w:hAnsi="仿宋" w:cs="仿宋_GB2312" w:hint="eastAsia"/>
          <w:sz w:val="24"/>
          <w:szCs w:val="24"/>
        </w:rPr>
        <w:t>开展</w:t>
      </w:r>
      <w:r>
        <w:rPr>
          <w:rFonts w:ascii="仿宋" w:eastAsia="仿宋" w:hAnsi="仿宋" w:cs="仿宋_GB2312" w:hint="eastAsia"/>
          <w:sz w:val="24"/>
          <w:szCs w:val="24"/>
        </w:rPr>
        <w:t>读者</w:t>
      </w:r>
      <w:r w:rsidRPr="00AD66FA">
        <w:rPr>
          <w:rFonts w:ascii="仿宋" w:eastAsia="仿宋" w:hAnsi="仿宋" w:cs="仿宋_GB2312" w:hint="eastAsia"/>
          <w:sz w:val="24"/>
          <w:szCs w:val="24"/>
        </w:rPr>
        <w:t>信息</w:t>
      </w:r>
      <w:r w:rsidRPr="00AD66FA">
        <w:rPr>
          <w:rFonts w:ascii="仿宋" w:eastAsia="仿宋" w:hAnsi="仿宋" w:cs="仿宋_GB2312" w:hint="eastAsia"/>
          <w:sz w:val="24"/>
          <w:szCs w:val="24"/>
        </w:rPr>
        <w:t>素质</w:t>
      </w:r>
      <w:r w:rsidRPr="00AD66FA">
        <w:rPr>
          <w:rFonts w:ascii="仿宋" w:eastAsia="仿宋" w:hAnsi="仿宋" w:cs="仿宋_GB2312" w:hint="eastAsia"/>
          <w:sz w:val="24"/>
          <w:szCs w:val="24"/>
        </w:rPr>
        <w:t>教育工作</w:t>
      </w:r>
      <w:r w:rsidRPr="00AD66FA">
        <w:rPr>
          <w:rFonts w:ascii="仿宋" w:eastAsia="仿宋" w:hAnsi="仿宋" w:cs="仿宋_GB2312" w:hint="eastAsia"/>
          <w:sz w:val="24"/>
          <w:szCs w:val="24"/>
        </w:rPr>
        <w:t>。</w:t>
      </w:r>
      <w:r w:rsidRPr="00AD66FA">
        <w:rPr>
          <w:rFonts w:ascii="仿宋" w:eastAsia="仿宋" w:hAnsi="仿宋" w:cs="仿宋_GB2312" w:hint="eastAsia"/>
          <w:sz w:val="24"/>
          <w:szCs w:val="24"/>
        </w:rPr>
        <w:t>加强新生入馆教育</w:t>
      </w:r>
      <w:r w:rsidRPr="00AD66FA">
        <w:rPr>
          <w:rFonts w:ascii="仿宋" w:eastAsia="仿宋" w:hAnsi="仿宋" w:cs="仿宋_GB2312" w:hint="eastAsia"/>
          <w:sz w:val="24"/>
          <w:szCs w:val="24"/>
        </w:rPr>
        <w:t>；</w:t>
      </w:r>
      <w:r w:rsidRPr="00AD66FA">
        <w:rPr>
          <w:rFonts w:ascii="仿宋" w:eastAsia="仿宋" w:hAnsi="仿宋" w:cs="仿宋_GB2312" w:hint="eastAsia"/>
          <w:sz w:val="24"/>
          <w:szCs w:val="24"/>
        </w:rPr>
        <w:t>将信息</w:t>
      </w:r>
      <w:r w:rsidRPr="00AD66FA">
        <w:rPr>
          <w:rFonts w:ascii="仿宋" w:eastAsia="仿宋" w:hAnsi="仿宋" w:cs="仿宋_GB2312" w:hint="eastAsia"/>
          <w:sz w:val="24"/>
          <w:szCs w:val="24"/>
        </w:rPr>
        <w:t>素质</w:t>
      </w:r>
      <w:r w:rsidRPr="00AD66FA">
        <w:rPr>
          <w:rFonts w:ascii="仿宋" w:eastAsia="仿宋" w:hAnsi="仿宋" w:cs="仿宋_GB2312" w:hint="eastAsia"/>
          <w:sz w:val="24"/>
          <w:szCs w:val="24"/>
        </w:rPr>
        <w:t>教育课程纳入</w:t>
      </w:r>
      <w:r w:rsidRPr="00AD66FA">
        <w:rPr>
          <w:rFonts w:ascii="仿宋" w:eastAsia="仿宋" w:hAnsi="仿宋" w:cs="仿宋_GB2312" w:hint="eastAsia"/>
          <w:sz w:val="24"/>
          <w:szCs w:val="24"/>
        </w:rPr>
        <w:t>学校</w:t>
      </w:r>
      <w:r w:rsidRPr="00AD66FA">
        <w:rPr>
          <w:rFonts w:ascii="仿宋" w:eastAsia="仿宋" w:hAnsi="仿宋" w:cs="仿宋_GB2312" w:hint="eastAsia"/>
          <w:sz w:val="24"/>
          <w:szCs w:val="24"/>
        </w:rPr>
        <w:t>课程体系</w:t>
      </w:r>
      <w:r w:rsidRPr="00AD66FA">
        <w:rPr>
          <w:rFonts w:ascii="仿宋" w:eastAsia="仿宋" w:hAnsi="仿宋" w:cs="仿宋_GB2312" w:hint="eastAsia"/>
          <w:sz w:val="24"/>
          <w:szCs w:val="24"/>
        </w:rPr>
        <w:t>。积极开展信息</w:t>
      </w:r>
      <w:r w:rsidRPr="00AD66FA">
        <w:rPr>
          <w:rFonts w:ascii="仿宋" w:eastAsia="仿宋" w:hAnsi="仿宋" w:cs="仿宋_GB2312" w:hint="eastAsia"/>
          <w:sz w:val="24"/>
          <w:szCs w:val="24"/>
        </w:rPr>
        <w:t>素质</w:t>
      </w:r>
      <w:r w:rsidRPr="00AD66FA">
        <w:rPr>
          <w:rFonts w:ascii="仿宋" w:eastAsia="仿宋" w:hAnsi="仿宋" w:cs="仿宋_GB2312" w:hint="eastAsia"/>
          <w:sz w:val="24"/>
          <w:szCs w:val="24"/>
        </w:rPr>
        <w:t>教育课程的教学方法与模式研究，提升学生的信息</w:t>
      </w:r>
      <w:r w:rsidRPr="00AD66FA">
        <w:rPr>
          <w:rFonts w:ascii="仿宋" w:eastAsia="仿宋" w:hAnsi="仿宋" w:cs="仿宋_GB2312" w:hint="eastAsia"/>
          <w:sz w:val="24"/>
          <w:szCs w:val="24"/>
        </w:rPr>
        <w:t>素养</w:t>
      </w:r>
      <w:r w:rsidRPr="00AD66FA">
        <w:rPr>
          <w:rFonts w:ascii="仿宋" w:eastAsia="仿宋" w:hAnsi="仿宋" w:cs="仿宋_GB2312" w:hint="eastAsia"/>
          <w:sz w:val="24"/>
          <w:szCs w:val="24"/>
        </w:rPr>
        <w:t>。</w:t>
      </w:r>
      <w:r w:rsidRPr="00DA7AC1">
        <w:rPr>
          <w:rFonts w:ascii="仿宋" w:eastAsia="仿宋" w:hAnsi="仿宋" w:cs="仿宋_GB2312" w:hint="eastAsia"/>
          <w:sz w:val="24"/>
          <w:szCs w:val="24"/>
        </w:rPr>
        <w:t>图书馆可建立信息素质教育课程教研室或课程教学组。</w:t>
      </w:r>
      <w:r>
        <w:rPr>
          <w:rFonts w:ascii="仿宋" w:eastAsia="仿宋" w:hAnsi="仿宋" w:cs="仿宋_GB2312"/>
          <w:sz w:val="24"/>
          <w:szCs w:val="24"/>
        </w:rPr>
        <w:t xml:space="preserve"> </w:t>
      </w:r>
    </w:p>
    <w:p w:rsidR="004037B6" w:rsidRPr="00AD66FA" w:rsidRDefault="00B41DFD">
      <w:pPr>
        <w:spacing w:line="360" w:lineRule="auto"/>
        <w:rPr>
          <w:rFonts w:ascii="仿宋" w:eastAsia="仿宋" w:hAnsi="仿宋" w:cs="仿宋_GB2312"/>
          <w:sz w:val="24"/>
          <w:szCs w:val="24"/>
        </w:rPr>
      </w:pPr>
      <w:r>
        <w:rPr>
          <w:rFonts w:ascii="仿宋" w:eastAsia="仿宋" w:hAnsi="仿宋" w:cs="仿宋_GB2312"/>
          <w:sz w:val="24"/>
          <w:szCs w:val="24"/>
        </w:rPr>
        <w:t xml:space="preserve">    </w:t>
      </w:r>
      <w:r w:rsidRPr="00AD66FA">
        <w:rPr>
          <w:rFonts w:ascii="仿宋" w:eastAsia="仿宋" w:hAnsi="仿宋" w:cs="仿宋_GB2312"/>
          <w:sz w:val="24"/>
          <w:szCs w:val="24"/>
        </w:rPr>
        <w:t>6</w:t>
      </w:r>
      <w:r w:rsidRPr="00AD66FA">
        <w:rPr>
          <w:rFonts w:ascii="仿宋" w:eastAsia="仿宋" w:hAnsi="仿宋" w:cs="仿宋_GB2312"/>
          <w:sz w:val="24"/>
          <w:szCs w:val="24"/>
        </w:rPr>
        <w:t>.</w:t>
      </w:r>
      <w:r w:rsidRPr="00AD66FA">
        <w:rPr>
          <w:rFonts w:ascii="仿宋" w:eastAsia="仿宋" w:hAnsi="仿宋" w:cs="仿宋_GB2312"/>
          <w:sz w:val="24"/>
          <w:szCs w:val="24"/>
        </w:rPr>
        <w:t>5</w:t>
      </w:r>
      <w:r w:rsidRPr="00AD66FA">
        <w:rPr>
          <w:rFonts w:ascii="仿宋" w:eastAsia="仿宋" w:hAnsi="仿宋" w:cs="仿宋_GB2312"/>
          <w:sz w:val="24"/>
          <w:szCs w:val="24"/>
        </w:rPr>
        <w:t xml:space="preserve"> </w:t>
      </w:r>
      <w:r w:rsidRPr="00AD66FA">
        <w:rPr>
          <w:rFonts w:ascii="仿宋" w:eastAsia="仿宋" w:hAnsi="仿宋" w:cs="仿宋_GB2312" w:hint="eastAsia"/>
          <w:sz w:val="24"/>
          <w:szCs w:val="24"/>
        </w:rPr>
        <w:t>读者</w:t>
      </w:r>
      <w:r w:rsidRPr="00AD66FA">
        <w:rPr>
          <w:rFonts w:ascii="仿宋" w:eastAsia="仿宋" w:hAnsi="仿宋" w:cs="仿宋_GB2312" w:hint="eastAsia"/>
          <w:sz w:val="24"/>
          <w:szCs w:val="24"/>
        </w:rPr>
        <w:t>交流与</w:t>
      </w:r>
      <w:r w:rsidRPr="00AD66FA">
        <w:rPr>
          <w:rFonts w:ascii="仿宋" w:eastAsia="仿宋" w:hAnsi="仿宋" w:cs="仿宋_GB2312" w:hint="eastAsia"/>
          <w:sz w:val="24"/>
          <w:szCs w:val="24"/>
        </w:rPr>
        <w:t>活动</w:t>
      </w:r>
    </w:p>
    <w:p w:rsidR="004037B6" w:rsidRPr="00AD66FA" w:rsidRDefault="00B41DFD">
      <w:pPr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 w:hint="eastAsia"/>
          <w:sz w:val="24"/>
          <w:szCs w:val="24"/>
        </w:rPr>
        <w:t>图书馆应组织</w:t>
      </w:r>
      <w:r w:rsidRPr="00DA7AC1">
        <w:rPr>
          <w:rFonts w:ascii="仿宋" w:eastAsia="仿宋" w:hAnsi="仿宋" w:cs="仿宋_GB2312" w:hint="eastAsia"/>
          <w:sz w:val="24"/>
          <w:szCs w:val="24"/>
        </w:rPr>
        <w:t>并指导</w:t>
      </w:r>
      <w:r w:rsidRPr="00AD66FA">
        <w:rPr>
          <w:rFonts w:ascii="仿宋" w:eastAsia="仿宋" w:hAnsi="仿宋" w:cs="仿宋_GB2312" w:hint="eastAsia"/>
          <w:sz w:val="24"/>
          <w:szCs w:val="24"/>
        </w:rPr>
        <w:t>读者</w:t>
      </w:r>
      <w:r w:rsidRPr="00AD66FA">
        <w:rPr>
          <w:rFonts w:ascii="仿宋" w:eastAsia="仿宋" w:hAnsi="仿宋" w:cs="仿宋_GB2312" w:hint="eastAsia"/>
          <w:sz w:val="24"/>
          <w:szCs w:val="24"/>
        </w:rPr>
        <w:t>协会等相关社团开展工作，引导学生</w:t>
      </w:r>
      <w:r w:rsidRPr="00AD66FA">
        <w:rPr>
          <w:rFonts w:ascii="仿宋" w:eastAsia="仿宋" w:hAnsi="仿宋" w:cs="仿宋_GB2312" w:hint="eastAsia"/>
          <w:sz w:val="24"/>
          <w:szCs w:val="24"/>
        </w:rPr>
        <w:t>读者</w:t>
      </w:r>
      <w:r w:rsidRPr="00AD66FA">
        <w:rPr>
          <w:rFonts w:ascii="仿宋" w:eastAsia="仿宋" w:hAnsi="仿宋" w:cs="仿宋_GB2312" w:hint="eastAsia"/>
          <w:sz w:val="24"/>
          <w:szCs w:val="24"/>
        </w:rPr>
        <w:t>参与图书馆管理</w:t>
      </w:r>
      <w:r w:rsidRPr="00AD66FA">
        <w:rPr>
          <w:rFonts w:ascii="仿宋" w:eastAsia="仿宋" w:hAnsi="仿宋" w:cs="仿宋_GB2312" w:hint="eastAsia"/>
          <w:sz w:val="24"/>
          <w:szCs w:val="24"/>
        </w:rPr>
        <w:t>。</w:t>
      </w:r>
    </w:p>
    <w:p w:rsidR="000D6E87" w:rsidRPr="00AD66FA" w:rsidRDefault="00B41DFD">
      <w:pPr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>6.</w:t>
      </w:r>
      <w:r w:rsidRPr="00AD66FA">
        <w:rPr>
          <w:rFonts w:ascii="仿宋" w:eastAsia="仿宋" w:hAnsi="仿宋" w:cs="仿宋_GB2312"/>
          <w:sz w:val="24"/>
          <w:szCs w:val="24"/>
        </w:rPr>
        <w:t>6</w:t>
      </w:r>
      <w:r w:rsidRPr="00AD66FA">
        <w:rPr>
          <w:rFonts w:ascii="仿宋" w:eastAsia="仿宋" w:hAnsi="仿宋" w:cs="仿宋_GB2312"/>
          <w:sz w:val="24"/>
          <w:szCs w:val="24"/>
        </w:rPr>
        <w:t xml:space="preserve"> </w:t>
      </w:r>
      <w:r w:rsidRPr="00AD66FA">
        <w:rPr>
          <w:rFonts w:ascii="仿宋" w:eastAsia="仿宋" w:hAnsi="仿宋" w:cs="仿宋_GB2312" w:hint="eastAsia"/>
          <w:sz w:val="24"/>
          <w:szCs w:val="24"/>
        </w:rPr>
        <w:t>读者</w:t>
      </w:r>
      <w:r w:rsidRPr="00AD66FA">
        <w:rPr>
          <w:rFonts w:ascii="仿宋" w:eastAsia="仿宋" w:hAnsi="仿宋" w:cs="仿宋_GB2312" w:hint="eastAsia"/>
          <w:sz w:val="24"/>
          <w:szCs w:val="24"/>
        </w:rPr>
        <w:t>满意度评价</w:t>
      </w:r>
    </w:p>
    <w:p w:rsidR="00E306A1" w:rsidRPr="00C7770C" w:rsidRDefault="00B41DFD" w:rsidP="00AD66FA">
      <w:pPr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 w:rsidRPr="00C7770C">
        <w:rPr>
          <w:rFonts w:ascii="仿宋" w:eastAsia="仿宋" w:hAnsi="仿宋" w:cs="仿宋_GB2312" w:hint="eastAsia"/>
          <w:sz w:val="24"/>
          <w:szCs w:val="24"/>
        </w:rPr>
        <w:t>图书馆</w:t>
      </w:r>
      <w:r w:rsidRPr="00C7770C">
        <w:rPr>
          <w:rFonts w:ascii="仿宋" w:eastAsia="仿宋" w:hAnsi="仿宋" w:cs="仿宋_GB2312" w:hint="eastAsia"/>
          <w:sz w:val="24"/>
          <w:szCs w:val="24"/>
        </w:rPr>
        <w:t>应</w:t>
      </w:r>
      <w:r w:rsidRPr="00C7770C">
        <w:rPr>
          <w:rFonts w:ascii="仿宋" w:eastAsia="仿宋" w:hAnsi="仿宋" w:cs="仿宋_GB2312" w:hint="eastAsia"/>
          <w:sz w:val="24"/>
          <w:szCs w:val="24"/>
        </w:rPr>
        <w:t>重视</w:t>
      </w:r>
      <w:r w:rsidRPr="00C7770C">
        <w:rPr>
          <w:rFonts w:ascii="仿宋" w:eastAsia="仿宋" w:hAnsi="仿宋" w:cs="仿宋_GB2312" w:hint="eastAsia"/>
          <w:sz w:val="24"/>
          <w:szCs w:val="24"/>
        </w:rPr>
        <w:t>读者</w:t>
      </w:r>
      <w:r w:rsidRPr="00C7770C">
        <w:rPr>
          <w:rFonts w:ascii="仿宋" w:eastAsia="仿宋" w:hAnsi="仿宋" w:cs="仿宋_GB2312" w:hint="eastAsia"/>
          <w:sz w:val="24"/>
          <w:szCs w:val="24"/>
        </w:rPr>
        <w:t>满意度调查研究，多渠道收集</w:t>
      </w:r>
      <w:r w:rsidRPr="00C7770C">
        <w:rPr>
          <w:rFonts w:ascii="仿宋" w:eastAsia="仿宋" w:hAnsi="仿宋" w:cs="仿宋_GB2312" w:hint="eastAsia"/>
          <w:sz w:val="24"/>
          <w:szCs w:val="24"/>
        </w:rPr>
        <w:t>读者</w:t>
      </w:r>
      <w:r w:rsidRPr="00C7770C">
        <w:rPr>
          <w:rFonts w:ascii="仿宋" w:eastAsia="仿宋" w:hAnsi="仿宋" w:cs="仿宋_GB2312" w:hint="eastAsia"/>
          <w:sz w:val="24"/>
          <w:szCs w:val="24"/>
        </w:rPr>
        <w:t>意见和建议</w:t>
      </w:r>
      <w:r w:rsidRPr="00C7770C">
        <w:rPr>
          <w:rFonts w:ascii="仿宋" w:eastAsia="仿宋" w:hAnsi="仿宋" w:cs="仿宋_GB2312" w:hint="eastAsia"/>
          <w:sz w:val="24"/>
          <w:szCs w:val="24"/>
        </w:rPr>
        <w:t>，</w:t>
      </w:r>
      <w:r w:rsidRPr="00C7770C">
        <w:rPr>
          <w:rFonts w:ascii="仿宋" w:eastAsia="仿宋" w:hAnsi="仿宋" w:cs="仿宋_GB2312" w:hint="eastAsia"/>
          <w:sz w:val="24"/>
          <w:szCs w:val="24"/>
        </w:rPr>
        <w:t>定期或不定期通过</w:t>
      </w:r>
      <w:r w:rsidRPr="00C7770C">
        <w:rPr>
          <w:rFonts w:ascii="仿宋" w:eastAsia="仿宋" w:hAnsi="仿宋" w:cs="仿宋_GB2312" w:hint="eastAsia"/>
          <w:sz w:val="24"/>
          <w:szCs w:val="24"/>
        </w:rPr>
        <w:t>读者</w:t>
      </w:r>
      <w:r w:rsidRPr="00C7770C">
        <w:rPr>
          <w:rFonts w:ascii="仿宋" w:eastAsia="仿宋" w:hAnsi="仿宋" w:cs="仿宋_GB2312" w:hint="eastAsia"/>
          <w:sz w:val="24"/>
          <w:szCs w:val="24"/>
        </w:rPr>
        <w:t>座谈会</w:t>
      </w:r>
      <w:r w:rsidRPr="00C7770C">
        <w:rPr>
          <w:rFonts w:ascii="仿宋" w:eastAsia="仿宋" w:hAnsi="仿宋" w:cs="仿宋_GB2312" w:hint="eastAsia"/>
          <w:sz w:val="24"/>
          <w:szCs w:val="24"/>
        </w:rPr>
        <w:t>和</w:t>
      </w:r>
      <w:r w:rsidRPr="00C7770C">
        <w:rPr>
          <w:rFonts w:ascii="仿宋" w:eastAsia="仿宋" w:hAnsi="仿宋" w:cs="仿宋_GB2312" w:hint="eastAsia"/>
          <w:sz w:val="24"/>
          <w:szCs w:val="24"/>
        </w:rPr>
        <w:t>问卷调查等方式</w:t>
      </w:r>
      <w:r w:rsidRPr="00DA7AC1">
        <w:rPr>
          <w:rFonts w:ascii="仿宋" w:eastAsia="仿宋" w:hAnsi="仿宋" w:cs="仿宋_GB2312" w:hint="eastAsia"/>
          <w:sz w:val="24"/>
          <w:szCs w:val="24"/>
        </w:rPr>
        <w:t>从</w:t>
      </w:r>
      <w:r w:rsidRPr="00C7770C">
        <w:rPr>
          <w:rFonts w:ascii="仿宋" w:eastAsia="仿宋" w:hAnsi="仿宋" w:cs="仿宋_GB2312" w:hint="eastAsia"/>
          <w:sz w:val="24"/>
          <w:szCs w:val="24"/>
        </w:rPr>
        <w:t>办馆条件、人员素质、资源建设、管理</w:t>
      </w:r>
      <w:r w:rsidRPr="00C7770C">
        <w:rPr>
          <w:rFonts w:ascii="仿宋" w:eastAsia="仿宋" w:hAnsi="仿宋" w:cs="仿宋_GB2312" w:hint="eastAsia"/>
          <w:sz w:val="24"/>
          <w:szCs w:val="24"/>
        </w:rPr>
        <w:t>与</w:t>
      </w:r>
      <w:r w:rsidRPr="00C7770C">
        <w:rPr>
          <w:rFonts w:ascii="仿宋" w:eastAsia="仿宋" w:hAnsi="仿宋" w:cs="仿宋_GB2312" w:hint="eastAsia"/>
          <w:sz w:val="24"/>
          <w:szCs w:val="24"/>
        </w:rPr>
        <w:t>服务等方面进行满意度调查，不断完善工作，提高服务水平。</w:t>
      </w:r>
    </w:p>
    <w:p w:rsidR="004037B6" w:rsidRPr="00AD66FA" w:rsidRDefault="00B41DFD">
      <w:pPr>
        <w:spacing w:line="360" w:lineRule="auto"/>
        <w:rPr>
          <w:rFonts w:ascii="仿宋" w:eastAsia="仿宋" w:hAnsi="仿宋" w:cs="仿宋_GB2312"/>
          <w:bCs/>
          <w:color w:val="FF0000"/>
          <w:sz w:val="24"/>
          <w:szCs w:val="24"/>
        </w:rPr>
      </w:pPr>
      <w:r w:rsidRPr="00AD66FA">
        <w:rPr>
          <w:rFonts w:ascii="仿宋" w:eastAsia="仿宋" w:hAnsi="仿宋" w:cs="仿宋_GB2312"/>
          <w:bCs/>
          <w:sz w:val="24"/>
          <w:szCs w:val="24"/>
        </w:rPr>
        <w:t xml:space="preserve">    </w:t>
      </w:r>
      <w:r w:rsidRPr="00AD66FA">
        <w:rPr>
          <w:rFonts w:ascii="仿宋" w:eastAsia="仿宋" w:hAnsi="仿宋" w:cs="仿宋_GB2312"/>
          <w:bCs/>
          <w:sz w:val="24"/>
          <w:szCs w:val="24"/>
        </w:rPr>
        <w:t>6</w:t>
      </w:r>
      <w:r w:rsidRPr="00AD66FA">
        <w:rPr>
          <w:rFonts w:ascii="仿宋" w:eastAsia="仿宋" w:hAnsi="仿宋" w:cs="仿宋_GB2312"/>
          <w:bCs/>
          <w:sz w:val="24"/>
          <w:szCs w:val="24"/>
        </w:rPr>
        <w:t>.</w:t>
      </w:r>
      <w:r w:rsidRPr="00AD66FA">
        <w:rPr>
          <w:rFonts w:ascii="仿宋" w:eastAsia="仿宋" w:hAnsi="仿宋" w:cs="仿宋_GB2312"/>
          <w:bCs/>
          <w:sz w:val="24"/>
          <w:szCs w:val="24"/>
        </w:rPr>
        <w:t>7</w:t>
      </w:r>
      <w:r w:rsidRPr="00AD66FA">
        <w:rPr>
          <w:rFonts w:ascii="仿宋" w:eastAsia="仿宋" w:hAnsi="仿宋" w:cs="仿宋_GB2312"/>
          <w:bCs/>
          <w:sz w:val="24"/>
          <w:szCs w:val="24"/>
        </w:rPr>
        <w:t xml:space="preserve"> 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读者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权利</w:t>
      </w:r>
    </w:p>
    <w:p w:rsidR="007C637C" w:rsidRPr="00C7770C" w:rsidRDefault="00B41DFD" w:rsidP="00AD66FA">
      <w:pPr>
        <w:spacing w:line="360" w:lineRule="auto"/>
        <w:ind w:firstLine="480"/>
        <w:rPr>
          <w:rFonts w:ascii="仿宋" w:eastAsia="仿宋" w:hAnsi="仿宋" w:cs="仿宋_GB2312"/>
          <w:bCs/>
          <w:sz w:val="24"/>
          <w:szCs w:val="24"/>
        </w:rPr>
      </w:pPr>
      <w:r w:rsidRPr="00C7770C">
        <w:rPr>
          <w:rFonts w:ascii="仿宋" w:eastAsia="仿宋" w:hAnsi="仿宋" w:cs="仿宋_GB2312" w:hint="eastAsia"/>
          <w:bCs/>
          <w:sz w:val="24"/>
          <w:szCs w:val="24"/>
        </w:rPr>
        <w:t>图书馆应保护</w:t>
      </w:r>
      <w:r w:rsidRPr="00C7770C">
        <w:rPr>
          <w:rFonts w:ascii="仿宋" w:eastAsia="仿宋" w:hAnsi="仿宋" w:cs="仿宋_GB2312" w:hint="eastAsia"/>
          <w:bCs/>
          <w:sz w:val="24"/>
          <w:szCs w:val="24"/>
        </w:rPr>
        <w:t>读者</w:t>
      </w:r>
      <w:r w:rsidRPr="00C7770C">
        <w:rPr>
          <w:rFonts w:ascii="仿宋" w:eastAsia="仿宋" w:hAnsi="仿宋" w:cs="仿宋_GB2312" w:hint="eastAsia"/>
          <w:bCs/>
          <w:sz w:val="24"/>
          <w:szCs w:val="24"/>
        </w:rPr>
        <w:t>合法、平等地利用图书馆的权利。</w:t>
      </w:r>
      <w:r w:rsidRPr="00C7770C">
        <w:rPr>
          <w:rFonts w:ascii="仿宋" w:eastAsia="仿宋" w:hAnsi="仿宋" w:cs="仿宋_GB2312"/>
          <w:bCs/>
          <w:sz w:val="24"/>
          <w:szCs w:val="24"/>
        </w:rPr>
        <w:t>并</w:t>
      </w:r>
      <w:r w:rsidRPr="00C7770C">
        <w:rPr>
          <w:rFonts w:ascii="仿宋" w:eastAsia="仿宋" w:hAnsi="仿宋" w:cs="仿宋_GB2312" w:hint="eastAsia"/>
          <w:bCs/>
          <w:sz w:val="24"/>
          <w:szCs w:val="24"/>
        </w:rPr>
        <w:t>为特殊</w:t>
      </w:r>
      <w:r w:rsidRPr="00C7770C">
        <w:rPr>
          <w:rFonts w:ascii="仿宋" w:eastAsia="仿宋" w:hAnsi="仿宋" w:cs="仿宋_GB2312" w:hint="eastAsia"/>
          <w:bCs/>
          <w:sz w:val="24"/>
          <w:szCs w:val="24"/>
        </w:rPr>
        <w:t>读者</w:t>
      </w:r>
      <w:r w:rsidRPr="00C7770C">
        <w:rPr>
          <w:rFonts w:ascii="仿宋" w:eastAsia="仿宋" w:hAnsi="仿宋" w:cs="仿宋_GB2312" w:hint="eastAsia"/>
          <w:bCs/>
          <w:sz w:val="24"/>
          <w:szCs w:val="24"/>
        </w:rPr>
        <w:t>群体利用图书馆提供便利。</w:t>
      </w:r>
    </w:p>
    <w:p w:rsidR="00FD0074" w:rsidRPr="00AD66FA" w:rsidRDefault="00B41DFD">
      <w:pPr>
        <w:spacing w:line="360" w:lineRule="auto"/>
        <w:ind w:firstLine="480"/>
        <w:rPr>
          <w:rFonts w:ascii="仿宋" w:eastAsia="仿宋" w:hAnsi="仿宋" w:cs="仿宋_GB2312"/>
          <w:bCs/>
          <w:sz w:val="24"/>
          <w:szCs w:val="24"/>
        </w:rPr>
      </w:pPr>
      <w:r w:rsidRPr="00AD66FA">
        <w:rPr>
          <w:rFonts w:ascii="仿宋" w:eastAsia="仿宋" w:hAnsi="仿宋" w:cs="仿宋_GB2312"/>
          <w:bCs/>
          <w:sz w:val="24"/>
          <w:szCs w:val="24"/>
        </w:rPr>
        <w:t>7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．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管理</w:t>
      </w:r>
    </w:p>
    <w:p w:rsidR="00AC08D4" w:rsidRPr="00AD66FA" w:rsidRDefault="00B41DFD">
      <w:pPr>
        <w:spacing w:line="360" w:lineRule="auto"/>
        <w:ind w:firstLine="480"/>
        <w:rPr>
          <w:rFonts w:ascii="仿宋" w:eastAsia="仿宋" w:hAnsi="仿宋" w:cs="仿宋_GB2312"/>
          <w:bCs/>
          <w:sz w:val="24"/>
          <w:szCs w:val="24"/>
        </w:rPr>
      </w:pPr>
      <w:r w:rsidRPr="00AD66FA">
        <w:rPr>
          <w:rFonts w:ascii="仿宋" w:eastAsia="仿宋" w:hAnsi="仿宋" w:cs="仿宋_GB2312"/>
          <w:bCs/>
          <w:sz w:val="24"/>
          <w:szCs w:val="24"/>
        </w:rPr>
        <w:t>7</w:t>
      </w:r>
      <w:r w:rsidRPr="00AD66FA">
        <w:rPr>
          <w:rFonts w:ascii="仿宋" w:eastAsia="仿宋" w:hAnsi="仿宋" w:cs="仿宋_GB2312"/>
          <w:bCs/>
          <w:sz w:val="24"/>
          <w:szCs w:val="24"/>
        </w:rPr>
        <w:t>.1</w:t>
      </w:r>
      <w:r>
        <w:rPr>
          <w:rFonts w:ascii="仿宋" w:eastAsia="仿宋" w:hAnsi="仿宋" w:cs="仿宋_GB2312"/>
          <w:bCs/>
          <w:sz w:val="24"/>
          <w:szCs w:val="24"/>
        </w:rPr>
        <w:t xml:space="preserve"> 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规划建设</w:t>
      </w:r>
    </w:p>
    <w:p w:rsidR="00E306A1" w:rsidRPr="00AD66FA" w:rsidRDefault="00B41DFD">
      <w:pPr>
        <w:spacing w:line="360" w:lineRule="auto"/>
        <w:ind w:firstLineChars="200" w:firstLine="480"/>
        <w:rPr>
          <w:rFonts w:ascii="仿宋" w:eastAsia="仿宋" w:hAnsi="仿宋" w:cs="仿宋_GB2312"/>
          <w:bCs/>
          <w:sz w:val="24"/>
          <w:szCs w:val="24"/>
        </w:rPr>
      </w:pPr>
      <w:r w:rsidRPr="00AD66FA">
        <w:rPr>
          <w:rFonts w:ascii="仿宋" w:eastAsia="仿宋" w:hAnsi="仿宋" w:cs="仿宋_GB2312" w:hint="eastAsia"/>
          <w:bCs/>
          <w:sz w:val="24"/>
          <w:szCs w:val="24"/>
        </w:rPr>
        <w:t>图书馆应根据《普通高等学校图书馆规程》和学校发展规划制定相应的图书馆发展规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划和年度工作计划，编制图书馆年度发展研究报告</w:t>
      </w:r>
      <w:r>
        <w:rPr>
          <w:rFonts w:ascii="仿宋" w:eastAsia="仿宋" w:hAnsi="仿宋" w:cs="仿宋_GB2312" w:hint="eastAsia"/>
          <w:bCs/>
          <w:sz w:val="24"/>
          <w:szCs w:val="24"/>
        </w:rPr>
        <w:t>,</w:t>
      </w:r>
      <w:r>
        <w:rPr>
          <w:rFonts w:ascii="仿宋" w:eastAsia="仿宋" w:hAnsi="仿宋" w:cs="仿宋_GB2312" w:hint="eastAsia"/>
          <w:bCs/>
          <w:sz w:val="24"/>
          <w:szCs w:val="24"/>
        </w:rPr>
        <w:t>并正式</w:t>
      </w:r>
      <w:r>
        <w:rPr>
          <w:rFonts w:ascii="仿宋" w:eastAsia="仿宋" w:hAnsi="仿宋" w:cs="仿宋_GB2312" w:hint="eastAsia"/>
          <w:bCs/>
          <w:sz w:val="24"/>
          <w:szCs w:val="24"/>
        </w:rPr>
        <w:t>发</w:t>
      </w:r>
      <w:r>
        <w:rPr>
          <w:rFonts w:ascii="仿宋" w:eastAsia="仿宋" w:hAnsi="仿宋" w:cs="仿宋_GB2312" w:hint="eastAsia"/>
          <w:bCs/>
          <w:sz w:val="24"/>
          <w:szCs w:val="24"/>
        </w:rPr>
        <w:t>布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。</w:t>
      </w:r>
    </w:p>
    <w:p w:rsidR="00842C50" w:rsidRPr="00AD66FA" w:rsidRDefault="00B41DFD">
      <w:pPr>
        <w:spacing w:line="360" w:lineRule="auto"/>
        <w:ind w:firstLineChars="200" w:firstLine="480"/>
        <w:rPr>
          <w:rFonts w:ascii="仿宋" w:eastAsia="仿宋" w:hAnsi="仿宋" w:cs="仿宋_GB2312"/>
          <w:bCs/>
          <w:sz w:val="24"/>
          <w:szCs w:val="24"/>
        </w:rPr>
      </w:pPr>
      <w:r w:rsidRPr="00AD66FA">
        <w:rPr>
          <w:rFonts w:ascii="仿宋" w:eastAsia="仿宋" w:hAnsi="仿宋" w:cs="仿宋_GB2312"/>
          <w:bCs/>
          <w:sz w:val="24"/>
          <w:szCs w:val="24"/>
        </w:rPr>
        <w:t>7.2</w:t>
      </w:r>
      <w:r>
        <w:rPr>
          <w:rFonts w:ascii="仿宋" w:eastAsia="仿宋" w:hAnsi="仿宋" w:cs="仿宋_GB2312" w:hint="eastAsia"/>
          <w:bCs/>
          <w:sz w:val="24"/>
          <w:szCs w:val="24"/>
        </w:rPr>
        <w:t xml:space="preserve"> </w:t>
      </w:r>
      <w:r w:rsidRPr="00AD66FA">
        <w:rPr>
          <w:rFonts w:ascii="仿宋" w:eastAsia="仿宋" w:hAnsi="仿宋" w:cs="仿宋_GB2312"/>
          <w:bCs/>
          <w:sz w:val="24"/>
          <w:szCs w:val="24"/>
        </w:rPr>
        <w:t>制度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建设</w:t>
      </w:r>
    </w:p>
    <w:p w:rsidR="00842C50" w:rsidRPr="00AD66FA" w:rsidRDefault="00B41DFD">
      <w:pPr>
        <w:spacing w:line="360" w:lineRule="auto"/>
        <w:ind w:firstLineChars="200" w:firstLine="480"/>
        <w:rPr>
          <w:rFonts w:ascii="仿宋" w:eastAsia="仿宋" w:hAnsi="仿宋" w:cs="仿宋_GB2312"/>
          <w:bCs/>
          <w:sz w:val="24"/>
          <w:szCs w:val="24"/>
        </w:rPr>
      </w:pPr>
      <w:r w:rsidRPr="00AD66FA">
        <w:rPr>
          <w:rFonts w:ascii="仿宋" w:eastAsia="仿宋" w:hAnsi="仿宋" w:cs="仿宋_GB2312" w:hint="eastAsia"/>
          <w:bCs/>
          <w:sz w:val="24"/>
          <w:szCs w:val="24"/>
        </w:rPr>
        <w:t>图书馆应不断更新管理理念，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提高</w:t>
      </w:r>
      <w:r w:rsidRPr="00DA7AC1">
        <w:rPr>
          <w:rFonts w:ascii="仿宋" w:eastAsia="仿宋" w:hAnsi="仿宋" w:cs="仿宋_GB2312" w:hint="eastAsia"/>
          <w:bCs/>
          <w:sz w:val="24"/>
          <w:szCs w:val="24"/>
        </w:rPr>
        <w:t>管理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水平</w:t>
      </w:r>
      <w:r w:rsidRPr="00DA7AC1">
        <w:rPr>
          <w:rFonts w:ascii="仿宋" w:eastAsia="仿宋" w:hAnsi="仿宋" w:cs="仿宋_GB2312" w:hint="eastAsia"/>
          <w:bCs/>
          <w:sz w:val="24"/>
          <w:szCs w:val="24"/>
        </w:rPr>
        <w:t>，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完善管理措施</w:t>
      </w:r>
      <w:r w:rsidRPr="007208E9">
        <w:rPr>
          <w:rFonts w:ascii="仿宋" w:eastAsia="仿宋" w:hAnsi="仿宋" w:cs="仿宋_GB2312" w:hint="eastAsia"/>
          <w:bCs/>
          <w:sz w:val="24"/>
          <w:szCs w:val="24"/>
        </w:rPr>
        <w:t>。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建立健全各项规章制度。制定业务工作规范，明确岗位职责，制定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员工</w:t>
      </w:r>
      <w:r w:rsidRPr="00AD66FA">
        <w:rPr>
          <w:rFonts w:ascii="仿宋" w:eastAsia="仿宋" w:hAnsi="仿宋" w:cs="仿宋_GB2312" w:hint="eastAsia"/>
          <w:bCs/>
          <w:sz w:val="24"/>
          <w:szCs w:val="24"/>
        </w:rPr>
        <w:t>考核办法。</w:t>
      </w:r>
    </w:p>
    <w:p w:rsidR="004037B6" w:rsidRPr="00AD66FA" w:rsidRDefault="00B41DFD">
      <w:pPr>
        <w:spacing w:line="360" w:lineRule="auto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 xml:space="preserve">    </w:t>
      </w:r>
      <w:r w:rsidRPr="00AD66FA">
        <w:rPr>
          <w:rFonts w:ascii="仿宋" w:eastAsia="仿宋" w:hAnsi="仿宋" w:cs="仿宋_GB2312"/>
          <w:sz w:val="24"/>
          <w:szCs w:val="24"/>
        </w:rPr>
        <w:t>7</w:t>
      </w:r>
      <w:r w:rsidRPr="00AD66FA">
        <w:rPr>
          <w:rFonts w:ascii="仿宋" w:eastAsia="仿宋" w:hAnsi="仿宋" w:cs="仿宋_GB2312"/>
          <w:sz w:val="24"/>
          <w:szCs w:val="24"/>
        </w:rPr>
        <w:t>.</w:t>
      </w:r>
      <w:r>
        <w:rPr>
          <w:rFonts w:ascii="仿宋" w:eastAsia="仿宋" w:hAnsi="仿宋" w:cs="仿宋_GB2312" w:hint="eastAsia"/>
          <w:sz w:val="24"/>
          <w:szCs w:val="24"/>
        </w:rPr>
        <w:t>3</w:t>
      </w:r>
      <w:r w:rsidRPr="00AD66FA">
        <w:rPr>
          <w:rFonts w:ascii="仿宋" w:eastAsia="仿宋" w:hAnsi="仿宋" w:cs="仿宋_GB2312"/>
          <w:sz w:val="24"/>
          <w:szCs w:val="24"/>
        </w:rPr>
        <w:t xml:space="preserve"> </w:t>
      </w:r>
      <w:r w:rsidRPr="00AD66FA">
        <w:rPr>
          <w:rFonts w:ascii="仿宋" w:eastAsia="仿宋" w:hAnsi="仿宋" w:cs="仿宋_GB2312"/>
          <w:sz w:val="24"/>
          <w:szCs w:val="24"/>
        </w:rPr>
        <w:t>民主决策与管理</w:t>
      </w:r>
    </w:p>
    <w:p w:rsidR="00922071" w:rsidRDefault="00B41DFD">
      <w:pPr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 w:hint="eastAsia"/>
          <w:sz w:val="24"/>
          <w:szCs w:val="24"/>
        </w:rPr>
        <w:t>图书馆应</w:t>
      </w:r>
      <w:r w:rsidRPr="00AD66FA">
        <w:rPr>
          <w:rFonts w:ascii="仿宋" w:eastAsia="仿宋" w:hAnsi="仿宋" w:cs="仿宋_GB2312"/>
          <w:sz w:val="24"/>
          <w:szCs w:val="24"/>
        </w:rPr>
        <w:t>建立馆务会制度，</w:t>
      </w:r>
      <w:r w:rsidRPr="00AD66FA">
        <w:rPr>
          <w:rFonts w:ascii="仿宋" w:eastAsia="仿宋" w:hAnsi="仿宋" w:cs="仿宋_GB2312" w:hint="eastAsia"/>
          <w:sz w:val="24"/>
          <w:szCs w:val="24"/>
        </w:rPr>
        <w:t>涉及</w:t>
      </w:r>
      <w:r>
        <w:rPr>
          <w:rFonts w:ascii="仿宋" w:eastAsia="仿宋" w:hAnsi="仿宋" w:cs="仿宋_GB2312" w:hint="eastAsia"/>
          <w:sz w:val="24"/>
          <w:szCs w:val="24"/>
        </w:rPr>
        <w:t>全</w:t>
      </w:r>
      <w:r w:rsidRPr="00AD66FA">
        <w:rPr>
          <w:rFonts w:ascii="仿宋" w:eastAsia="仿宋" w:hAnsi="仿宋" w:cs="仿宋_GB2312" w:hint="eastAsia"/>
          <w:sz w:val="24"/>
          <w:szCs w:val="24"/>
        </w:rPr>
        <w:t>馆工作的重大事项由</w:t>
      </w:r>
      <w:r w:rsidRPr="00AD66FA">
        <w:rPr>
          <w:rFonts w:ascii="仿宋" w:eastAsia="仿宋" w:hAnsi="仿宋" w:cs="仿宋_GB2312" w:hint="eastAsia"/>
          <w:sz w:val="24"/>
          <w:szCs w:val="24"/>
        </w:rPr>
        <w:t>馆务会</w:t>
      </w:r>
      <w:r w:rsidRPr="00AD66FA">
        <w:rPr>
          <w:rFonts w:ascii="仿宋" w:eastAsia="仿宋" w:hAnsi="仿宋" w:cs="仿宋_GB2312" w:hint="eastAsia"/>
          <w:sz w:val="24"/>
          <w:szCs w:val="24"/>
        </w:rPr>
        <w:t>集体研究通过</w:t>
      </w:r>
      <w:r w:rsidRPr="00AD66FA">
        <w:rPr>
          <w:rFonts w:ascii="仿宋" w:eastAsia="仿宋" w:hAnsi="仿宋" w:cs="仿宋_GB2312" w:hint="eastAsia"/>
          <w:sz w:val="24"/>
          <w:szCs w:val="24"/>
        </w:rPr>
        <w:t>。</w:t>
      </w:r>
      <w:r w:rsidRPr="00AD66FA">
        <w:rPr>
          <w:rFonts w:ascii="仿宋" w:eastAsia="仿宋" w:hAnsi="仿宋" w:cs="仿宋_GB2312" w:hint="eastAsia"/>
          <w:sz w:val="24"/>
          <w:szCs w:val="24"/>
        </w:rPr>
        <w:t>馆内重大决策实行民主决策与监督。</w:t>
      </w:r>
    </w:p>
    <w:p w:rsidR="00FD0074" w:rsidRPr="00AD66FA" w:rsidRDefault="00B41DFD">
      <w:pPr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>7</w:t>
      </w:r>
      <w:r w:rsidRPr="00AD66FA">
        <w:rPr>
          <w:rFonts w:ascii="仿宋" w:eastAsia="仿宋" w:hAnsi="仿宋" w:cs="仿宋_GB2312"/>
          <w:sz w:val="24"/>
          <w:szCs w:val="24"/>
        </w:rPr>
        <w:t>.</w:t>
      </w:r>
      <w:r>
        <w:rPr>
          <w:rFonts w:ascii="仿宋" w:eastAsia="仿宋" w:hAnsi="仿宋" w:cs="仿宋_GB2312" w:hint="eastAsia"/>
          <w:sz w:val="24"/>
          <w:szCs w:val="24"/>
        </w:rPr>
        <w:t>4</w:t>
      </w:r>
      <w:r w:rsidRPr="00AD66FA">
        <w:rPr>
          <w:rFonts w:ascii="仿宋" w:eastAsia="仿宋" w:hAnsi="仿宋" w:cs="仿宋_GB2312"/>
          <w:sz w:val="24"/>
          <w:szCs w:val="24"/>
        </w:rPr>
        <w:t xml:space="preserve"> </w:t>
      </w:r>
      <w:r w:rsidRPr="00AD66FA">
        <w:rPr>
          <w:rFonts w:ascii="仿宋" w:eastAsia="仿宋" w:hAnsi="仿宋" w:cs="仿宋_GB2312"/>
          <w:sz w:val="24"/>
          <w:szCs w:val="24"/>
        </w:rPr>
        <w:t>业务统计</w:t>
      </w:r>
    </w:p>
    <w:p w:rsidR="000611D3" w:rsidRPr="00C7770C" w:rsidRDefault="00B41DFD" w:rsidP="00AD66FA">
      <w:pPr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 w:rsidRPr="00C7770C">
        <w:rPr>
          <w:rFonts w:ascii="仿宋" w:eastAsia="仿宋" w:hAnsi="仿宋" w:cs="仿宋_GB2312" w:hint="eastAsia"/>
          <w:sz w:val="24"/>
          <w:szCs w:val="24"/>
        </w:rPr>
        <w:t>图书馆</w:t>
      </w:r>
      <w:r>
        <w:rPr>
          <w:rFonts w:ascii="仿宋" w:eastAsia="仿宋" w:hAnsi="仿宋" w:cs="仿宋_GB2312" w:hint="eastAsia"/>
          <w:sz w:val="24"/>
          <w:szCs w:val="24"/>
        </w:rPr>
        <w:t>要</w:t>
      </w:r>
      <w:r w:rsidRPr="00C7770C">
        <w:rPr>
          <w:rFonts w:ascii="仿宋" w:eastAsia="仿宋" w:hAnsi="仿宋" w:cs="仿宋_GB2312" w:hint="eastAsia"/>
          <w:sz w:val="24"/>
          <w:szCs w:val="24"/>
        </w:rPr>
        <w:t>注重业务数据的统计和积累，按照有关规范做好统计和填报工作。妥善做好各类统计数据、文件档案的整理和保存工作。做好资产管理，建立完整</w:t>
      </w:r>
      <w:r w:rsidRPr="00C7770C">
        <w:rPr>
          <w:rFonts w:ascii="仿宋" w:eastAsia="仿宋" w:hAnsi="仿宋" w:cs="仿宋_GB2312" w:hint="eastAsia"/>
          <w:sz w:val="24"/>
          <w:szCs w:val="24"/>
        </w:rPr>
        <w:lastRenderedPageBreak/>
        <w:t>的资产账目和管理制</w:t>
      </w:r>
      <w:r w:rsidRPr="00C7770C">
        <w:rPr>
          <w:rFonts w:ascii="仿宋" w:eastAsia="仿宋" w:hAnsi="仿宋" w:cs="仿宋_GB2312" w:hint="eastAsia"/>
          <w:sz w:val="24"/>
          <w:szCs w:val="24"/>
        </w:rPr>
        <w:t>度。</w:t>
      </w:r>
    </w:p>
    <w:p w:rsidR="00922071" w:rsidRPr="00AD66FA" w:rsidRDefault="00B41DFD">
      <w:pPr>
        <w:spacing w:line="360" w:lineRule="auto"/>
        <w:ind w:firstLineChars="200" w:firstLine="480"/>
        <w:rPr>
          <w:rFonts w:ascii="仿宋" w:eastAsia="仿宋" w:hAnsi="仿宋" w:cs="仿宋_GB2312"/>
          <w:color w:val="FF0000"/>
          <w:sz w:val="24"/>
          <w:szCs w:val="24"/>
        </w:rPr>
      </w:pPr>
      <w:r w:rsidRPr="00922071">
        <w:rPr>
          <w:rFonts w:ascii="仿宋" w:eastAsia="仿宋" w:hAnsi="仿宋" w:cs="仿宋_GB2312" w:hint="eastAsia"/>
          <w:sz w:val="24"/>
          <w:szCs w:val="24"/>
        </w:rPr>
        <w:t>7.</w:t>
      </w:r>
      <w:r>
        <w:rPr>
          <w:rFonts w:ascii="仿宋" w:eastAsia="仿宋" w:hAnsi="仿宋" w:cs="仿宋_GB2312" w:hint="eastAsia"/>
          <w:sz w:val="24"/>
          <w:szCs w:val="24"/>
        </w:rPr>
        <w:t>5</w:t>
      </w:r>
      <w:r w:rsidRPr="00922071">
        <w:rPr>
          <w:rFonts w:ascii="仿宋" w:eastAsia="仿宋" w:hAnsi="仿宋" w:cs="仿宋_GB2312" w:hint="eastAsia"/>
          <w:sz w:val="24"/>
          <w:szCs w:val="24"/>
        </w:rPr>
        <w:t xml:space="preserve"> </w:t>
      </w:r>
      <w:r w:rsidRPr="00922071">
        <w:rPr>
          <w:rFonts w:ascii="仿宋" w:eastAsia="仿宋" w:hAnsi="仿宋" w:cs="仿宋_GB2312" w:hint="eastAsia"/>
          <w:sz w:val="24"/>
          <w:szCs w:val="24"/>
        </w:rPr>
        <w:t>读者规范教育</w:t>
      </w:r>
    </w:p>
    <w:p w:rsidR="00922071" w:rsidRPr="00AD66FA" w:rsidRDefault="00B41DFD" w:rsidP="00922071">
      <w:pPr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 w:rsidRPr="00922071">
        <w:rPr>
          <w:rFonts w:ascii="仿宋" w:eastAsia="仿宋" w:hAnsi="仿宋" w:cs="仿宋_GB2312" w:hint="eastAsia"/>
          <w:sz w:val="24"/>
          <w:szCs w:val="24"/>
        </w:rPr>
        <w:t>图书馆应引导读者遵守规章制度，爱护文献信息资源和</w:t>
      </w:r>
      <w:r w:rsidRPr="00DA7AC1">
        <w:rPr>
          <w:rFonts w:ascii="仿宋" w:eastAsia="仿宋" w:hAnsi="仿宋" w:cs="仿宋_GB2312" w:hint="eastAsia"/>
          <w:sz w:val="24"/>
          <w:szCs w:val="24"/>
        </w:rPr>
        <w:t>公共</w:t>
      </w:r>
      <w:r w:rsidRPr="00922071">
        <w:rPr>
          <w:rFonts w:ascii="仿宋" w:eastAsia="仿宋" w:hAnsi="仿宋" w:cs="仿宋_GB2312" w:hint="eastAsia"/>
          <w:sz w:val="24"/>
          <w:szCs w:val="24"/>
        </w:rPr>
        <w:t>设施</w:t>
      </w:r>
      <w:r w:rsidRPr="00922071">
        <w:rPr>
          <w:rFonts w:ascii="仿宋" w:eastAsia="仿宋" w:hAnsi="仿宋" w:cs="仿宋_GB2312" w:hint="eastAsia"/>
          <w:sz w:val="24"/>
          <w:szCs w:val="24"/>
        </w:rPr>
        <w:t>,</w:t>
      </w:r>
      <w:r w:rsidRPr="00922071">
        <w:rPr>
          <w:rFonts w:ascii="仿宋" w:eastAsia="仿宋" w:hAnsi="仿宋" w:cs="仿宋_GB2312" w:hint="eastAsia"/>
          <w:sz w:val="24"/>
          <w:szCs w:val="24"/>
        </w:rPr>
        <w:t>维护网络信息安全</w:t>
      </w:r>
      <w:r w:rsidRPr="00922071">
        <w:rPr>
          <w:rFonts w:ascii="仿宋" w:eastAsia="仿宋" w:hAnsi="仿宋" w:cs="仿宋_GB2312" w:hint="eastAsia"/>
          <w:sz w:val="24"/>
          <w:szCs w:val="24"/>
        </w:rPr>
        <w:t>,</w:t>
      </w:r>
      <w:r w:rsidRPr="00922071">
        <w:rPr>
          <w:rFonts w:ascii="仿宋" w:eastAsia="仿宋" w:hAnsi="仿宋" w:cs="仿宋_GB2312" w:hint="eastAsia"/>
          <w:sz w:val="24"/>
          <w:szCs w:val="24"/>
        </w:rPr>
        <w:t>尊重和保护知识产权。</w:t>
      </w:r>
    </w:p>
    <w:p w:rsidR="00AB7199" w:rsidRPr="00AD66FA" w:rsidRDefault="00B41DFD">
      <w:pPr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>7.</w:t>
      </w:r>
      <w:r>
        <w:rPr>
          <w:rFonts w:ascii="仿宋" w:eastAsia="仿宋" w:hAnsi="仿宋" w:cs="仿宋_GB2312" w:hint="eastAsia"/>
          <w:sz w:val="24"/>
          <w:szCs w:val="24"/>
        </w:rPr>
        <w:t>6</w:t>
      </w:r>
      <w:r>
        <w:rPr>
          <w:rFonts w:ascii="仿宋" w:eastAsia="仿宋" w:hAnsi="仿宋" w:cs="仿宋_GB2312"/>
          <w:sz w:val="24"/>
          <w:szCs w:val="24"/>
        </w:rPr>
        <w:t xml:space="preserve"> </w:t>
      </w:r>
      <w:r w:rsidRPr="00AD66FA">
        <w:rPr>
          <w:rFonts w:ascii="仿宋" w:eastAsia="仿宋" w:hAnsi="仿宋" w:cs="仿宋_GB2312" w:hint="eastAsia"/>
          <w:sz w:val="24"/>
          <w:szCs w:val="24"/>
        </w:rPr>
        <w:t>公共安全管理</w:t>
      </w:r>
    </w:p>
    <w:p w:rsidR="00E306A1" w:rsidRPr="00C7770C" w:rsidRDefault="00B41DFD" w:rsidP="00AD66FA">
      <w:pPr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 w:rsidRPr="00C7770C">
        <w:rPr>
          <w:rFonts w:ascii="仿宋" w:eastAsia="仿宋" w:hAnsi="仿宋" w:cs="仿宋_GB2312" w:hint="eastAsia"/>
          <w:sz w:val="24"/>
          <w:szCs w:val="24"/>
        </w:rPr>
        <w:t>图书馆是校园公共安全管理的重点部门，</w:t>
      </w:r>
      <w:r w:rsidRPr="00C7770C">
        <w:rPr>
          <w:rFonts w:ascii="仿宋" w:eastAsia="仿宋" w:hAnsi="仿宋" w:cs="仿宋_GB2312" w:hint="eastAsia"/>
          <w:sz w:val="24"/>
          <w:szCs w:val="24"/>
        </w:rPr>
        <w:t>学校</w:t>
      </w:r>
      <w:r w:rsidRPr="00C7770C">
        <w:rPr>
          <w:rFonts w:ascii="仿宋" w:eastAsia="仿宋" w:hAnsi="仿宋" w:cs="仿宋_GB2312" w:hint="eastAsia"/>
          <w:sz w:val="24"/>
          <w:szCs w:val="24"/>
        </w:rPr>
        <w:t>应加大安防设施建设的经费投入，组织公共安全管理系列培训，加强对</w:t>
      </w:r>
      <w:r w:rsidRPr="00C7770C">
        <w:rPr>
          <w:rFonts w:ascii="仿宋" w:eastAsia="仿宋" w:hAnsi="仿宋" w:cs="仿宋_GB2312" w:hint="eastAsia"/>
          <w:sz w:val="24"/>
          <w:szCs w:val="24"/>
        </w:rPr>
        <w:t>图书馆</w:t>
      </w:r>
      <w:r w:rsidRPr="00C7770C">
        <w:rPr>
          <w:rFonts w:ascii="仿宋" w:eastAsia="仿宋" w:hAnsi="仿宋" w:cs="仿宋_GB2312" w:hint="eastAsia"/>
          <w:sz w:val="24"/>
          <w:szCs w:val="24"/>
        </w:rPr>
        <w:t>工作人员的公共安全管理意识的培养；制订各类突发事件的应急预案，并定期开展处理突发事件的预演训练。</w:t>
      </w:r>
    </w:p>
    <w:p w:rsidR="00FD0074" w:rsidRPr="00AD66FA" w:rsidRDefault="00B41DFD">
      <w:pPr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>7.</w:t>
      </w:r>
      <w:r>
        <w:rPr>
          <w:rFonts w:ascii="仿宋" w:eastAsia="仿宋" w:hAnsi="仿宋" w:cs="仿宋_GB2312" w:hint="eastAsia"/>
          <w:sz w:val="24"/>
          <w:szCs w:val="24"/>
        </w:rPr>
        <w:t>7</w:t>
      </w:r>
      <w:r w:rsidRPr="00AD66FA">
        <w:rPr>
          <w:rFonts w:ascii="仿宋" w:eastAsia="仿宋" w:hAnsi="仿宋" w:cs="仿宋_GB2312"/>
          <w:sz w:val="24"/>
          <w:szCs w:val="24"/>
        </w:rPr>
        <w:t xml:space="preserve"> </w:t>
      </w:r>
      <w:r w:rsidRPr="00AD66FA">
        <w:rPr>
          <w:rFonts w:ascii="仿宋" w:eastAsia="仿宋" w:hAnsi="仿宋" w:cs="仿宋_GB2312"/>
          <w:sz w:val="24"/>
          <w:szCs w:val="24"/>
        </w:rPr>
        <w:t>开展绩效评价工作</w:t>
      </w:r>
    </w:p>
    <w:p w:rsidR="00921324" w:rsidRPr="00AD66FA" w:rsidRDefault="00B41DFD" w:rsidP="00AD66FA">
      <w:pPr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 w:hint="eastAsia"/>
          <w:sz w:val="24"/>
          <w:szCs w:val="24"/>
        </w:rPr>
        <w:t>学校</w:t>
      </w:r>
      <w:r w:rsidRPr="00AD66FA">
        <w:rPr>
          <w:rFonts w:ascii="仿宋" w:eastAsia="仿宋" w:hAnsi="仿宋" w:cs="仿宋_GB2312" w:hint="eastAsia"/>
          <w:sz w:val="24"/>
          <w:szCs w:val="24"/>
        </w:rPr>
        <w:t>应</w:t>
      </w:r>
      <w:r w:rsidRPr="00AD66FA">
        <w:rPr>
          <w:rFonts w:ascii="仿宋" w:eastAsia="仿宋" w:hAnsi="仿宋" w:cs="仿宋_GB2312" w:hint="eastAsia"/>
          <w:sz w:val="24"/>
          <w:szCs w:val="24"/>
        </w:rPr>
        <w:t>开展</w:t>
      </w:r>
      <w:r w:rsidRPr="00AD66FA">
        <w:rPr>
          <w:rFonts w:ascii="仿宋" w:eastAsia="仿宋" w:hAnsi="仿宋" w:cs="仿宋_GB2312" w:hint="eastAsia"/>
          <w:sz w:val="24"/>
          <w:szCs w:val="24"/>
        </w:rPr>
        <w:t>图书馆业务绩效的评价工作，制定相应的评价指标体系</w:t>
      </w:r>
      <w:r w:rsidRPr="00AD66FA">
        <w:rPr>
          <w:rFonts w:ascii="仿宋" w:eastAsia="仿宋" w:hAnsi="仿宋" w:cs="仿宋_GB2312" w:hint="eastAsia"/>
          <w:sz w:val="24"/>
          <w:szCs w:val="24"/>
        </w:rPr>
        <w:t>。</w:t>
      </w:r>
      <w:r w:rsidRPr="00AD66FA">
        <w:rPr>
          <w:rFonts w:ascii="仿宋" w:eastAsia="仿宋" w:hAnsi="仿宋" w:cs="仿宋_GB2312" w:hint="eastAsia"/>
          <w:sz w:val="24"/>
          <w:szCs w:val="24"/>
        </w:rPr>
        <w:t>组</w:t>
      </w:r>
      <w:r w:rsidRPr="00AD66FA">
        <w:rPr>
          <w:rFonts w:ascii="仿宋" w:eastAsia="仿宋" w:hAnsi="仿宋" w:cs="仿宋_GB2312" w:hint="eastAsia"/>
          <w:sz w:val="24"/>
          <w:szCs w:val="24"/>
        </w:rPr>
        <w:t>织专家定期开展评价活动，</w:t>
      </w:r>
      <w:proofErr w:type="gramStart"/>
      <w:r w:rsidRPr="00AD66FA">
        <w:rPr>
          <w:rFonts w:ascii="仿宋" w:eastAsia="仿宋" w:hAnsi="仿宋" w:cs="仿宋_GB2312" w:hint="eastAsia"/>
          <w:sz w:val="24"/>
          <w:szCs w:val="24"/>
        </w:rPr>
        <w:t>以评促建</w:t>
      </w:r>
      <w:proofErr w:type="gramEnd"/>
      <w:r w:rsidRPr="00AD66FA">
        <w:rPr>
          <w:rFonts w:ascii="仿宋" w:eastAsia="仿宋" w:hAnsi="仿宋" w:cs="仿宋_GB2312" w:hint="eastAsia"/>
          <w:sz w:val="24"/>
          <w:szCs w:val="24"/>
        </w:rPr>
        <w:t>、</w:t>
      </w:r>
      <w:proofErr w:type="gramStart"/>
      <w:r w:rsidRPr="00AD66FA">
        <w:rPr>
          <w:rFonts w:ascii="仿宋" w:eastAsia="仿宋" w:hAnsi="仿宋" w:cs="仿宋_GB2312" w:hint="eastAsia"/>
          <w:sz w:val="24"/>
          <w:szCs w:val="24"/>
        </w:rPr>
        <w:t>以评促管</w:t>
      </w:r>
      <w:proofErr w:type="gramEnd"/>
      <w:r w:rsidRPr="00AD66FA">
        <w:rPr>
          <w:rFonts w:ascii="仿宋" w:eastAsia="仿宋" w:hAnsi="仿宋" w:cs="仿宋_GB2312" w:hint="eastAsia"/>
          <w:sz w:val="24"/>
          <w:szCs w:val="24"/>
        </w:rPr>
        <w:t>、以评促改、</w:t>
      </w:r>
      <w:proofErr w:type="gramStart"/>
      <w:r w:rsidRPr="00AD66FA">
        <w:rPr>
          <w:rFonts w:ascii="仿宋" w:eastAsia="仿宋" w:hAnsi="仿宋" w:cs="仿宋_GB2312" w:hint="eastAsia"/>
          <w:sz w:val="24"/>
          <w:szCs w:val="24"/>
        </w:rPr>
        <w:t>评建结合</w:t>
      </w:r>
      <w:proofErr w:type="gramEnd"/>
      <w:r w:rsidRPr="00AD66FA">
        <w:rPr>
          <w:rFonts w:ascii="仿宋" w:eastAsia="仿宋" w:hAnsi="仿宋" w:cs="仿宋_GB2312" w:hint="eastAsia"/>
          <w:sz w:val="24"/>
          <w:szCs w:val="24"/>
        </w:rPr>
        <w:t>，整体推</w:t>
      </w:r>
      <w:r w:rsidRPr="00AD66FA">
        <w:rPr>
          <w:rFonts w:ascii="仿宋" w:eastAsia="仿宋" w:hAnsi="仿宋" w:cs="仿宋_GB2312" w:hint="eastAsia"/>
          <w:sz w:val="24"/>
          <w:szCs w:val="24"/>
        </w:rPr>
        <w:t>动</w:t>
      </w:r>
      <w:r w:rsidRPr="00AD66FA">
        <w:rPr>
          <w:rFonts w:ascii="仿宋" w:eastAsia="仿宋" w:hAnsi="仿宋" w:cs="仿宋_GB2312" w:hint="eastAsia"/>
          <w:sz w:val="24"/>
          <w:szCs w:val="24"/>
        </w:rPr>
        <w:t>图书馆事业的</w:t>
      </w:r>
      <w:r w:rsidRPr="00AD66FA">
        <w:rPr>
          <w:rFonts w:ascii="仿宋" w:eastAsia="仿宋" w:hAnsi="仿宋" w:cs="仿宋_GB2312" w:hint="eastAsia"/>
          <w:sz w:val="24"/>
          <w:szCs w:val="24"/>
        </w:rPr>
        <w:t>发展</w:t>
      </w:r>
      <w:r w:rsidRPr="00AD66FA">
        <w:rPr>
          <w:rFonts w:ascii="仿宋" w:eastAsia="仿宋" w:hAnsi="仿宋" w:cs="仿宋_GB2312" w:hint="eastAsia"/>
          <w:sz w:val="24"/>
          <w:szCs w:val="24"/>
        </w:rPr>
        <w:t>与</w:t>
      </w:r>
      <w:r w:rsidRPr="00AD66FA">
        <w:rPr>
          <w:rFonts w:ascii="仿宋" w:eastAsia="仿宋" w:hAnsi="仿宋" w:cs="仿宋_GB2312" w:hint="eastAsia"/>
          <w:sz w:val="24"/>
          <w:szCs w:val="24"/>
        </w:rPr>
        <w:t>建设</w:t>
      </w:r>
      <w:r w:rsidRPr="00AD66FA">
        <w:rPr>
          <w:rFonts w:ascii="仿宋" w:eastAsia="仿宋" w:hAnsi="仿宋" w:cs="仿宋_GB2312" w:hint="eastAsia"/>
          <w:sz w:val="24"/>
          <w:szCs w:val="24"/>
        </w:rPr>
        <w:t>。</w:t>
      </w:r>
    </w:p>
    <w:p w:rsidR="0037372E" w:rsidRPr="0037372E" w:rsidRDefault="00B41DFD" w:rsidP="00AD66FA">
      <w:pPr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 w:rsidRPr="0037372E">
        <w:rPr>
          <w:rFonts w:ascii="仿宋" w:eastAsia="仿宋" w:hAnsi="仿宋" w:cs="仿宋_GB2312" w:hint="eastAsia"/>
          <w:sz w:val="24"/>
          <w:szCs w:val="24"/>
        </w:rPr>
        <w:t>7.</w:t>
      </w:r>
      <w:r>
        <w:rPr>
          <w:rFonts w:ascii="仿宋" w:eastAsia="仿宋" w:hAnsi="仿宋" w:cs="仿宋_GB2312" w:hint="eastAsia"/>
          <w:sz w:val="24"/>
          <w:szCs w:val="24"/>
        </w:rPr>
        <w:t>8</w:t>
      </w:r>
      <w:r w:rsidRPr="0037372E">
        <w:rPr>
          <w:rFonts w:ascii="仿宋" w:eastAsia="仿宋" w:hAnsi="仿宋" w:cs="仿宋_GB2312" w:hint="eastAsia"/>
          <w:sz w:val="24"/>
          <w:szCs w:val="24"/>
        </w:rPr>
        <w:t xml:space="preserve"> </w:t>
      </w:r>
      <w:r>
        <w:rPr>
          <w:rFonts w:ascii="仿宋" w:eastAsia="仿宋" w:hAnsi="仿宋" w:cs="仿宋_GB2312" w:hint="eastAsia"/>
          <w:sz w:val="24"/>
          <w:szCs w:val="24"/>
        </w:rPr>
        <w:t>学术成果与交流</w:t>
      </w:r>
    </w:p>
    <w:p w:rsidR="008246DD" w:rsidRPr="0037372E" w:rsidRDefault="00B41DFD" w:rsidP="00AD66FA">
      <w:pPr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 w:rsidRPr="0037372E">
        <w:rPr>
          <w:rFonts w:ascii="仿宋" w:eastAsia="仿宋" w:hAnsi="仿宋" w:cs="仿宋_GB2312" w:hint="eastAsia"/>
          <w:sz w:val="24"/>
          <w:szCs w:val="24"/>
        </w:rPr>
        <w:t>学校应鼓励图书馆工作人员在公开刊物上发表学术论文和研究成果，参加各级各类学术成果评奖和学术交流活动。注重发挥学术研究成果对业务工作的指导和帮助作用，注重对有应用价值的研究成果的推广应用。</w:t>
      </w:r>
    </w:p>
    <w:p w:rsidR="004B0B91" w:rsidRPr="00AD66FA" w:rsidRDefault="00B41DFD">
      <w:pPr>
        <w:spacing w:line="360" w:lineRule="auto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 w:hint="eastAsia"/>
          <w:sz w:val="24"/>
          <w:szCs w:val="24"/>
        </w:rPr>
        <w:t>附加说明：</w:t>
      </w:r>
    </w:p>
    <w:p w:rsidR="004B0B91" w:rsidRPr="00AD66FA" w:rsidRDefault="00B41DFD">
      <w:pPr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>1</w:t>
      </w:r>
      <w:r>
        <w:rPr>
          <w:rFonts w:ascii="仿宋" w:eastAsia="仿宋" w:hAnsi="仿宋" w:cs="仿宋_GB2312" w:hint="eastAsia"/>
          <w:sz w:val="24"/>
          <w:szCs w:val="24"/>
        </w:rPr>
        <w:t>.</w:t>
      </w:r>
      <w:r>
        <w:rPr>
          <w:rFonts w:ascii="仿宋" w:eastAsia="仿宋" w:hAnsi="仿宋" w:cs="仿宋_GB2312"/>
          <w:sz w:val="24"/>
          <w:szCs w:val="24"/>
        </w:rPr>
        <w:t xml:space="preserve"> </w:t>
      </w:r>
      <w:r w:rsidRPr="00AD66FA">
        <w:rPr>
          <w:rFonts w:ascii="仿宋" w:eastAsia="仿宋" w:hAnsi="仿宋" w:cs="仿宋_GB2312" w:hint="eastAsia"/>
          <w:sz w:val="24"/>
          <w:szCs w:val="24"/>
        </w:rPr>
        <w:t>编制目的</w:t>
      </w:r>
    </w:p>
    <w:p w:rsidR="00B50A5E" w:rsidRPr="00AD66FA" w:rsidRDefault="00B41DFD">
      <w:pPr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 w:hint="eastAsia"/>
          <w:sz w:val="24"/>
          <w:szCs w:val="24"/>
        </w:rPr>
        <w:t>全面落实《普通高等学校图书馆规程》，加强高职高专院校图书馆建设工作的</w:t>
      </w:r>
      <w:r w:rsidRPr="00AD66FA">
        <w:rPr>
          <w:rFonts w:ascii="仿宋" w:eastAsia="仿宋" w:hAnsi="仿宋" w:cs="仿宋_GB2312" w:hint="eastAsia"/>
          <w:sz w:val="24"/>
          <w:szCs w:val="24"/>
        </w:rPr>
        <w:t>规范性、科学性，</w:t>
      </w:r>
      <w:r w:rsidRPr="00AD66FA">
        <w:rPr>
          <w:rFonts w:ascii="仿宋" w:eastAsia="仿宋" w:hAnsi="仿宋" w:cs="仿宋_GB2312" w:hint="eastAsia"/>
          <w:sz w:val="24"/>
          <w:szCs w:val="24"/>
        </w:rPr>
        <w:t>优化高职高专院校办学条件，进一步提升全国高职高专院校人才培养、</w:t>
      </w:r>
      <w:r w:rsidRPr="00AD66FA">
        <w:rPr>
          <w:rFonts w:ascii="仿宋" w:eastAsia="仿宋" w:hAnsi="仿宋" w:cs="仿宋_GB2312" w:hint="eastAsia"/>
          <w:sz w:val="24"/>
          <w:szCs w:val="24"/>
        </w:rPr>
        <w:t>应用</w:t>
      </w:r>
      <w:r w:rsidRPr="00AD66FA">
        <w:rPr>
          <w:rFonts w:ascii="仿宋" w:eastAsia="仿宋" w:hAnsi="仿宋" w:cs="仿宋_GB2312" w:hint="eastAsia"/>
          <w:sz w:val="24"/>
          <w:szCs w:val="24"/>
        </w:rPr>
        <w:t>研究、社会服务和文化传承</w:t>
      </w:r>
      <w:r w:rsidRPr="00AD66FA">
        <w:rPr>
          <w:rFonts w:ascii="仿宋" w:eastAsia="仿宋" w:hAnsi="仿宋" w:cs="仿宋_GB2312" w:hint="eastAsia"/>
          <w:sz w:val="24"/>
          <w:szCs w:val="24"/>
        </w:rPr>
        <w:t>与</w:t>
      </w:r>
      <w:r w:rsidRPr="00AD66FA">
        <w:rPr>
          <w:rFonts w:ascii="仿宋" w:eastAsia="仿宋" w:hAnsi="仿宋" w:cs="仿宋_GB2312" w:hint="eastAsia"/>
          <w:sz w:val="24"/>
          <w:szCs w:val="24"/>
        </w:rPr>
        <w:t>创新水平。</w:t>
      </w:r>
    </w:p>
    <w:p w:rsidR="00B50A5E" w:rsidRPr="00AD66FA" w:rsidRDefault="00B41DFD" w:rsidP="00AD66FA">
      <w:pPr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>2</w:t>
      </w:r>
      <w:r>
        <w:rPr>
          <w:rFonts w:ascii="仿宋" w:eastAsia="仿宋" w:hAnsi="仿宋" w:cs="仿宋_GB2312" w:hint="eastAsia"/>
          <w:sz w:val="24"/>
          <w:szCs w:val="24"/>
        </w:rPr>
        <w:t>.</w:t>
      </w:r>
      <w:r>
        <w:rPr>
          <w:rFonts w:ascii="仿宋" w:eastAsia="仿宋" w:hAnsi="仿宋" w:cs="仿宋_GB2312"/>
          <w:sz w:val="24"/>
          <w:szCs w:val="24"/>
        </w:rPr>
        <w:t xml:space="preserve"> </w:t>
      </w:r>
      <w:r w:rsidRPr="00AD66FA">
        <w:rPr>
          <w:rFonts w:ascii="仿宋" w:eastAsia="仿宋" w:hAnsi="仿宋" w:cs="仿宋_GB2312" w:hint="eastAsia"/>
          <w:sz w:val="24"/>
          <w:szCs w:val="24"/>
        </w:rPr>
        <w:t>编制原则</w:t>
      </w:r>
    </w:p>
    <w:p w:rsidR="00B50A5E" w:rsidRPr="00AD66FA" w:rsidRDefault="00B41DFD" w:rsidP="00AD66FA">
      <w:pPr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>2</w:t>
      </w:r>
      <w:r w:rsidRPr="00AD66FA">
        <w:rPr>
          <w:rFonts w:ascii="仿宋" w:eastAsia="仿宋" w:hAnsi="仿宋" w:cs="仿宋_GB2312"/>
          <w:sz w:val="24"/>
          <w:szCs w:val="24"/>
        </w:rPr>
        <w:t>.</w:t>
      </w:r>
      <w:r w:rsidRPr="00AD66FA">
        <w:rPr>
          <w:rFonts w:ascii="仿宋" w:eastAsia="仿宋" w:hAnsi="仿宋" w:cs="仿宋_GB2312"/>
          <w:sz w:val="24"/>
          <w:szCs w:val="24"/>
        </w:rPr>
        <w:t>1</w:t>
      </w:r>
      <w:r w:rsidRPr="00AD66FA">
        <w:rPr>
          <w:rFonts w:ascii="仿宋" w:eastAsia="仿宋" w:hAnsi="仿宋" w:cs="仿宋_GB2312"/>
          <w:sz w:val="24"/>
          <w:szCs w:val="24"/>
        </w:rPr>
        <w:t xml:space="preserve"> </w:t>
      </w:r>
      <w:r w:rsidRPr="00AD66FA">
        <w:rPr>
          <w:rFonts w:ascii="仿宋" w:eastAsia="仿宋" w:hAnsi="仿宋" w:cs="仿宋_GB2312"/>
          <w:sz w:val="24"/>
          <w:szCs w:val="24"/>
        </w:rPr>
        <w:t>导向性原则</w:t>
      </w:r>
    </w:p>
    <w:p w:rsidR="001430A4" w:rsidRPr="00AD66FA" w:rsidRDefault="00B41DFD" w:rsidP="00060203">
      <w:pPr>
        <w:spacing w:line="360" w:lineRule="auto"/>
        <w:ind w:leftChars="200" w:left="420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 w:hint="eastAsia"/>
          <w:sz w:val="24"/>
          <w:szCs w:val="24"/>
        </w:rPr>
        <w:t>把握</w:t>
      </w:r>
      <w:r w:rsidRPr="00AD66FA">
        <w:rPr>
          <w:rFonts w:ascii="仿宋" w:eastAsia="仿宋" w:hAnsi="仿宋" w:cs="仿宋_GB2312" w:hint="eastAsia"/>
          <w:sz w:val="24"/>
          <w:szCs w:val="24"/>
        </w:rPr>
        <w:t>高等职业教育的</w:t>
      </w:r>
      <w:r w:rsidRPr="00AD66FA">
        <w:rPr>
          <w:rFonts w:ascii="仿宋" w:eastAsia="仿宋" w:hAnsi="仿宋" w:cs="仿宋_GB2312" w:hint="eastAsia"/>
          <w:sz w:val="24"/>
          <w:szCs w:val="24"/>
        </w:rPr>
        <w:t>特</w:t>
      </w:r>
      <w:r w:rsidRPr="00AD66FA">
        <w:rPr>
          <w:rFonts w:ascii="仿宋" w:eastAsia="仿宋" w:hAnsi="仿宋" w:cs="仿宋_GB2312" w:hint="eastAsia"/>
          <w:sz w:val="24"/>
          <w:szCs w:val="24"/>
        </w:rPr>
        <w:t>点和发展趋势，引导</w:t>
      </w:r>
      <w:r w:rsidRPr="00AD66FA">
        <w:rPr>
          <w:rFonts w:ascii="仿宋" w:eastAsia="仿宋" w:hAnsi="仿宋" w:cs="仿宋_GB2312" w:hint="eastAsia"/>
          <w:sz w:val="24"/>
          <w:szCs w:val="24"/>
        </w:rPr>
        <w:t>图书馆</w:t>
      </w:r>
      <w:r w:rsidRPr="00AD66FA">
        <w:rPr>
          <w:rFonts w:ascii="仿宋" w:eastAsia="仿宋" w:hAnsi="仿宋" w:cs="仿宋_GB2312" w:hint="eastAsia"/>
          <w:sz w:val="24"/>
          <w:szCs w:val="24"/>
        </w:rPr>
        <w:t>健康、高效、可持续发展</w:t>
      </w:r>
      <w:r>
        <w:rPr>
          <w:rFonts w:ascii="仿宋" w:eastAsia="仿宋" w:hAnsi="仿宋" w:cs="仿宋_GB2312" w:hint="eastAsia"/>
          <w:sz w:val="24"/>
          <w:szCs w:val="24"/>
        </w:rPr>
        <w:t>。</w:t>
      </w:r>
      <w:r w:rsidRPr="00AD66FA">
        <w:rPr>
          <w:rFonts w:ascii="仿宋" w:eastAsia="仿宋" w:hAnsi="仿宋" w:cs="仿宋_GB2312"/>
          <w:sz w:val="24"/>
          <w:szCs w:val="24"/>
        </w:rPr>
        <w:t xml:space="preserve">    </w:t>
      </w:r>
      <w:r w:rsidRPr="00AD66FA">
        <w:rPr>
          <w:rFonts w:ascii="仿宋" w:eastAsia="仿宋" w:hAnsi="仿宋" w:cs="仿宋_GB2312"/>
          <w:sz w:val="24"/>
          <w:szCs w:val="24"/>
        </w:rPr>
        <w:t xml:space="preserve">2.2 </w:t>
      </w:r>
      <w:r w:rsidRPr="00AD66FA">
        <w:rPr>
          <w:rFonts w:ascii="仿宋" w:eastAsia="仿宋" w:hAnsi="仿宋" w:cs="仿宋_GB2312"/>
          <w:sz w:val="24"/>
          <w:szCs w:val="24"/>
        </w:rPr>
        <w:t>规范性原则</w:t>
      </w:r>
    </w:p>
    <w:p w:rsidR="001430A4" w:rsidRPr="00AD66FA" w:rsidRDefault="00B41DFD">
      <w:pPr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 w:hint="eastAsia"/>
          <w:sz w:val="24"/>
          <w:szCs w:val="24"/>
        </w:rPr>
        <w:t>规范高职高专院校图书馆的建设与管理工作，避免重复建设和无序发展。</w:t>
      </w:r>
    </w:p>
    <w:p w:rsidR="004B0B91" w:rsidRPr="00AD66FA" w:rsidRDefault="00B41DFD">
      <w:pPr>
        <w:spacing w:line="360" w:lineRule="auto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 xml:space="preserve">    </w:t>
      </w:r>
      <w:r w:rsidRPr="00AD66FA">
        <w:rPr>
          <w:rFonts w:ascii="仿宋" w:eastAsia="仿宋" w:hAnsi="仿宋" w:cs="仿宋_GB2312"/>
          <w:sz w:val="24"/>
          <w:szCs w:val="24"/>
        </w:rPr>
        <w:t>2</w:t>
      </w:r>
      <w:r w:rsidRPr="00AD66FA">
        <w:rPr>
          <w:rFonts w:ascii="仿宋" w:eastAsia="仿宋" w:hAnsi="仿宋" w:cs="仿宋_GB2312"/>
          <w:sz w:val="24"/>
          <w:szCs w:val="24"/>
        </w:rPr>
        <w:t xml:space="preserve">.3 </w:t>
      </w:r>
      <w:r w:rsidRPr="00AD66FA">
        <w:rPr>
          <w:rFonts w:ascii="仿宋" w:eastAsia="仿宋" w:hAnsi="仿宋" w:cs="仿宋_GB2312" w:hint="eastAsia"/>
          <w:sz w:val="24"/>
          <w:szCs w:val="24"/>
        </w:rPr>
        <w:t>实用性原则</w:t>
      </w:r>
    </w:p>
    <w:p w:rsidR="004B0B91" w:rsidRPr="00AD66FA" w:rsidRDefault="00B41DFD">
      <w:pPr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 w:hint="eastAsia"/>
          <w:sz w:val="24"/>
          <w:szCs w:val="24"/>
        </w:rPr>
        <w:t>编制</w:t>
      </w:r>
      <w:r w:rsidRPr="00AD66FA">
        <w:rPr>
          <w:rFonts w:ascii="仿宋" w:eastAsia="仿宋" w:hAnsi="仿宋" w:cs="仿宋_GB2312" w:hint="eastAsia"/>
          <w:sz w:val="24"/>
          <w:szCs w:val="24"/>
        </w:rPr>
        <w:t>内容</w:t>
      </w:r>
      <w:r w:rsidRPr="00AD66FA">
        <w:rPr>
          <w:rFonts w:ascii="仿宋" w:eastAsia="仿宋" w:hAnsi="仿宋" w:cs="仿宋_GB2312" w:hint="eastAsia"/>
          <w:sz w:val="24"/>
          <w:szCs w:val="24"/>
        </w:rPr>
        <w:t>简明扼要</w:t>
      </w:r>
      <w:r w:rsidRPr="00AD66FA">
        <w:rPr>
          <w:rFonts w:ascii="仿宋" w:eastAsia="仿宋" w:hAnsi="仿宋" w:cs="仿宋_GB2312"/>
          <w:sz w:val="24"/>
          <w:szCs w:val="24"/>
        </w:rPr>
        <w:t>,</w:t>
      </w:r>
      <w:r w:rsidRPr="00AD66FA">
        <w:rPr>
          <w:rFonts w:ascii="仿宋" w:eastAsia="仿宋" w:hAnsi="仿宋" w:cs="仿宋_GB2312" w:hint="eastAsia"/>
          <w:sz w:val="24"/>
          <w:szCs w:val="24"/>
        </w:rPr>
        <w:t>重点突出，</w:t>
      </w:r>
      <w:r w:rsidRPr="00AD66FA">
        <w:rPr>
          <w:rFonts w:ascii="仿宋" w:eastAsia="仿宋" w:hAnsi="仿宋" w:cs="仿宋_GB2312" w:hint="eastAsia"/>
          <w:sz w:val="24"/>
          <w:szCs w:val="24"/>
        </w:rPr>
        <w:t>具有一定的</w:t>
      </w:r>
      <w:r w:rsidRPr="00AD66FA">
        <w:rPr>
          <w:rFonts w:ascii="仿宋" w:eastAsia="仿宋" w:hAnsi="仿宋" w:cs="仿宋_GB2312" w:hint="eastAsia"/>
          <w:sz w:val="24"/>
          <w:szCs w:val="24"/>
        </w:rPr>
        <w:t>操作</w:t>
      </w:r>
      <w:r w:rsidRPr="00AD66FA">
        <w:rPr>
          <w:rFonts w:ascii="仿宋" w:eastAsia="仿宋" w:hAnsi="仿宋" w:cs="仿宋_GB2312" w:hint="eastAsia"/>
          <w:sz w:val="24"/>
          <w:szCs w:val="24"/>
        </w:rPr>
        <w:t>性</w:t>
      </w:r>
      <w:r w:rsidRPr="00AD66FA">
        <w:rPr>
          <w:rFonts w:ascii="仿宋" w:eastAsia="仿宋" w:hAnsi="仿宋" w:cs="仿宋_GB2312" w:hint="eastAsia"/>
          <w:sz w:val="24"/>
          <w:szCs w:val="24"/>
        </w:rPr>
        <w:t>。</w:t>
      </w:r>
    </w:p>
    <w:p w:rsidR="004037B6" w:rsidRPr="00AD66FA" w:rsidRDefault="00B41DFD" w:rsidP="00AD66FA">
      <w:pPr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>3</w:t>
      </w:r>
      <w:r>
        <w:rPr>
          <w:rFonts w:ascii="仿宋" w:eastAsia="仿宋" w:hAnsi="仿宋" w:cs="仿宋_GB2312" w:hint="eastAsia"/>
          <w:sz w:val="24"/>
          <w:szCs w:val="24"/>
        </w:rPr>
        <w:t>.</w:t>
      </w:r>
      <w:r>
        <w:rPr>
          <w:rFonts w:ascii="仿宋" w:eastAsia="仿宋" w:hAnsi="仿宋" w:cs="仿宋_GB2312"/>
          <w:sz w:val="24"/>
          <w:szCs w:val="24"/>
        </w:rPr>
        <w:t xml:space="preserve"> </w:t>
      </w:r>
      <w:r w:rsidRPr="00AD66FA">
        <w:rPr>
          <w:rFonts w:ascii="仿宋" w:eastAsia="仿宋" w:hAnsi="仿宋" w:cs="仿宋_GB2312" w:hint="eastAsia"/>
          <w:sz w:val="24"/>
          <w:szCs w:val="24"/>
        </w:rPr>
        <w:t>规范性引用文件</w:t>
      </w:r>
    </w:p>
    <w:p w:rsidR="004037B6" w:rsidRPr="00AD66FA" w:rsidRDefault="00B41DFD">
      <w:pPr>
        <w:spacing w:line="360" w:lineRule="auto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lastRenderedPageBreak/>
        <w:t xml:space="preserve">    3</w:t>
      </w:r>
      <w:r w:rsidRPr="00AD66FA">
        <w:rPr>
          <w:rFonts w:ascii="仿宋" w:eastAsia="仿宋" w:hAnsi="仿宋" w:cs="仿宋_GB2312"/>
          <w:sz w:val="24"/>
          <w:szCs w:val="24"/>
        </w:rPr>
        <w:t xml:space="preserve">.1 </w:t>
      </w:r>
      <w:r w:rsidRPr="00AD66FA">
        <w:rPr>
          <w:rFonts w:ascii="仿宋" w:eastAsia="仿宋" w:hAnsi="仿宋" w:cs="仿宋_GB2312" w:hint="eastAsia"/>
          <w:sz w:val="24"/>
          <w:szCs w:val="24"/>
        </w:rPr>
        <w:t>《国家中长期教育改革和发展规划纲要》（</w:t>
      </w:r>
      <w:r w:rsidRPr="00AD66FA">
        <w:rPr>
          <w:rFonts w:ascii="仿宋" w:eastAsia="仿宋" w:hAnsi="仿宋" w:cs="仿宋_GB2312"/>
          <w:sz w:val="24"/>
          <w:szCs w:val="24"/>
        </w:rPr>
        <w:t>2010-2020</w:t>
      </w:r>
      <w:r w:rsidRPr="00AD66FA">
        <w:rPr>
          <w:rFonts w:ascii="仿宋" w:eastAsia="仿宋" w:hAnsi="仿宋" w:cs="仿宋_GB2312"/>
          <w:sz w:val="24"/>
          <w:szCs w:val="24"/>
        </w:rPr>
        <w:t>）</w:t>
      </w:r>
    </w:p>
    <w:p w:rsidR="004037B6" w:rsidRPr="00AD66FA" w:rsidRDefault="00B41DFD" w:rsidP="00AD66FA">
      <w:pPr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>3</w:t>
      </w:r>
      <w:r w:rsidRPr="00AD66FA">
        <w:rPr>
          <w:rFonts w:ascii="仿宋" w:eastAsia="仿宋" w:hAnsi="仿宋" w:cs="仿宋_GB2312"/>
          <w:sz w:val="24"/>
          <w:szCs w:val="24"/>
        </w:rPr>
        <w:t xml:space="preserve">.2 </w:t>
      </w:r>
      <w:r w:rsidRPr="00AD66FA">
        <w:rPr>
          <w:rFonts w:ascii="仿宋" w:eastAsia="仿宋" w:hAnsi="仿宋" w:cs="仿宋_GB2312" w:hint="eastAsia"/>
          <w:sz w:val="24"/>
          <w:szCs w:val="24"/>
        </w:rPr>
        <w:t>《普通高等学校图书馆规程》，</w:t>
      </w:r>
      <w:proofErr w:type="gramStart"/>
      <w:r w:rsidRPr="00AD66FA">
        <w:rPr>
          <w:rFonts w:ascii="仿宋" w:eastAsia="仿宋" w:hAnsi="仿宋" w:cs="仿宋_GB2312" w:hint="eastAsia"/>
          <w:sz w:val="24"/>
          <w:szCs w:val="24"/>
        </w:rPr>
        <w:t>教高</w:t>
      </w:r>
      <w:proofErr w:type="gramEnd"/>
      <w:r w:rsidRPr="00AD66FA">
        <w:rPr>
          <w:rFonts w:ascii="仿宋" w:eastAsia="仿宋" w:hAnsi="仿宋" w:cs="仿宋_GB2312"/>
          <w:sz w:val="24"/>
          <w:szCs w:val="24"/>
        </w:rPr>
        <w:t>[</w:t>
      </w:r>
      <w:r w:rsidRPr="00AD66FA">
        <w:rPr>
          <w:rFonts w:ascii="仿宋" w:eastAsia="仿宋" w:hAnsi="仿宋" w:cs="仿宋_GB2312"/>
          <w:sz w:val="24"/>
          <w:szCs w:val="24"/>
        </w:rPr>
        <w:t>2015</w:t>
      </w:r>
      <w:r w:rsidRPr="00AD66FA">
        <w:rPr>
          <w:rFonts w:ascii="仿宋" w:eastAsia="仿宋" w:hAnsi="仿宋" w:cs="仿宋_GB2312"/>
          <w:sz w:val="24"/>
          <w:szCs w:val="24"/>
        </w:rPr>
        <w:t>]</w:t>
      </w:r>
      <w:r w:rsidRPr="00AD66FA">
        <w:rPr>
          <w:rFonts w:ascii="仿宋" w:eastAsia="仿宋" w:hAnsi="仿宋" w:cs="仿宋_GB2312"/>
          <w:sz w:val="24"/>
          <w:szCs w:val="24"/>
        </w:rPr>
        <w:t>1</w:t>
      </w:r>
      <w:r w:rsidRPr="00AD66FA">
        <w:rPr>
          <w:rFonts w:ascii="仿宋" w:eastAsia="仿宋" w:hAnsi="仿宋" w:cs="仿宋_GB2312"/>
          <w:sz w:val="24"/>
          <w:szCs w:val="24"/>
        </w:rPr>
        <w:t>4</w:t>
      </w:r>
      <w:r w:rsidRPr="00AD66FA">
        <w:rPr>
          <w:rFonts w:ascii="仿宋" w:eastAsia="仿宋" w:hAnsi="仿宋" w:cs="仿宋_GB2312"/>
          <w:sz w:val="24"/>
          <w:szCs w:val="24"/>
        </w:rPr>
        <w:t>号</w:t>
      </w:r>
    </w:p>
    <w:p w:rsidR="004037B6" w:rsidRPr="00AD66FA" w:rsidRDefault="00B41DFD">
      <w:pPr>
        <w:spacing w:line="360" w:lineRule="auto"/>
        <w:ind w:firstLine="480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>3</w:t>
      </w:r>
      <w:r w:rsidRPr="00AD66FA">
        <w:rPr>
          <w:rFonts w:ascii="仿宋" w:eastAsia="仿宋" w:hAnsi="仿宋" w:cs="仿宋_GB2312"/>
          <w:sz w:val="24"/>
          <w:szCs w:val="24"/>
        </w:rPr>
        <w:t xml:space="preserve">.3 </w:t>
      </w:r>
      <w:r w:rsidRPr="00AD66FA">
        <w:rPr>
          <w:rFonts w:ascii="仿宋" w:eastAsia="仿宋" w:hAnsi="仿宋" w:cs="仿宋_GB2312" w:hint="eastAsia"/>
          <w:sz w:val="24"/>
          <w:szCs w:val="24"/>
        </w:rPr>
        <w:t>《普通高等学校图书馆评价指标（征求意见稿）》，国家教育部高校图书情报工作指导委员会，</w:t>
      </w:r>
      <w:r w:rsidR="000F49DC" w:rsidRPr="000F49DC">
        <w:rPr>
          <w:rFonts w:ascii="仿宋" w:eastAsia="仿宋" w:hAnsi="仿宋" w:cs="仿宋_GB2312"/>
          <w:sz w:val="24"/>
          <w:szCs w:val="24"/>
        </w:rPr>
        <w:t>2003.2.12</w:t>
      </w:r>
      <w:bookmarkStart w:id="0" w:name="_GoBack"/>
      <w:bookmarkEnd w:id="0"/>
    </w:p>
    <w:p w:rsidR="005F30DB" w:rsidRPr="00AD66FA" w:rsidRDefault="00B41DFD">
      <w:pPr>
        <w:spacing w:line="360" w:lineRule="auto"/>
        <w:ind w:firstLine="480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>3</w:t>
      </w:r>
      <w:r w:rsidRPr="00AD66FA">
        <w:rPr>
          <w:rFonts w:ascii="仿宋" w:eastAsia="仿宋" w:hAnsi="仿宋" w:cs="仿宋_GB2312"/>
          <w:sz w:val="24"/>
          <w:szCs w:val="24"/>
        </w:rPr>
        <w:t xml:space="preserve">.4 </w:t>
      </w:r>
      <w:r w:rsidRPr="00AD66FA">
        <w:rPr>
          <w:rFonts w:ascii="仿宋" w:eastAsia="仿宋" w:hAnsi="仿宋" w:cs="仿宋_GB2312" w:hint="eastAsia"/>
          <w:sz w:val="24"/>
          <w:szCs w:val="24"/>
        </w:rPr>
        <w:t>《关于普通高等学校本科教学评估工作</w:t>
      </w:r>
      <w:r w:rsidRPr="00AD66FA">
        <w:rPr>
          <w:rFonts w:ascii="仿宋" w:eastAsia="仿宋" w:hAnsi="仿宋" w:cs="仿宋_GB2312" w:hint="eastAsia"/>
          <w:sz w:val="24"/>
          <w:szCs w:val="24"/>
        </w:rPr>
        <w:t>的意见》，</w:t>
      </w:r>
      <w:proofErr w:type="gramStart"/>
      <w:r w:rsidRPr="00AD66FA">
        <w:rPr>
          <w:rFonts w:ascii="仿宋" w:eastAsia="仿宋" w:hAnsi="仿宋" w:cs="仿宋_GB2312" w:hint="eastAsia"/>
          <w:sz w:val="24"/>
          <w:szCs w:val="24"/>
        </w:rPr>
        <w:t>教高</w:t>
      </w:r>
      <w:proofErr w:type="gramEnd"/>
      <w:r w:rsidRPr="00AD66FA">
        <w:rPr>
          <w:rFonts w:ascii="仿宋" w:eastAsia="仿宋" w:hAnsi="仿宋" w:cs="仿宋_GB2312"/>
          <w:sz w:val="24"/>
          <w:szCs w:val="24"/>
        </w:rPr>
        <w:t>[2011]9</w:t>
      </w:r>
      <w:r w:rsidRPr="00AD66FA">
        <w:rPr>
          <w:rFonts w:ascii="仿宋" w:eastAsia="仿宋" w:hAnsi="仿宋" w:cs="仿宋_GB2312"/>
          <w:sz w:val="24"/>
          <w:szCs w:val="24"/>
        </w:rPr>
        <w:t>号</w:t>
      </w:r>
    </w:p>
    <w:p w:rsidR="005F30DB" w:rsidRPr="00AD66FA" w:rsidRDefault="00B41DFD" w:rsidP="00AD66FA">
      <w:pPr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>3</w:t>
      </w:r>
      <w:r w:rsidRPr="00AD66FA">
        <w:rPr>
          <w:rFonts w:ascii="仿宋" w:eastAsia="仿宋" w:hAnsi="仿宋" w:cs="仿宋_GB2312"/>
          <w:sz w:val="24"/>
          <w:szCs w:val="24"/>
        </w:rPr>
        <w:t xml:space="preserve">.5 </w:t>
      </w:r>
      <w:r w:rsidRPr="00AD66FA">
        <w:rPr>
          <w:rFonts w:ascii="仿宋" w:eastAsia="仿宋" w:hAnsi="仿宋" w:cs="仿宋_GB2312" w:hint="eastAsia"/>
          <w:sz w:val="24"/>
          <w:szCs w:val="24"/>
        </w:rPr>
        <w:t>《教育部办公厅关于开展普通高等学校本科教学工作合格评估的通知》</w:t>
      </w:r>
      <w:proofErr w:type="gramStart"/>
      <w:r w:rsidRPr="00AD66FA">
        <w:rPr>
          <w:rFonts w:ascii="仿宋" w:eastAsia="仿宋" w:hAnsi="仿宋" w:cs="仿宋_GB2312" w:hint="eastAsia"/>
          <w:sz w:val="24"/>
          <w:szCs w:val="24"/>
        </w:rPr>
        <w:t>教高厅</w:t>
      </w:r>
      <w:proofErr w:type="gramEnd"/>
      <w:r w:rsidRPr="00AD66FA">
        <w:rPr>
          <w:rFonts w:ascii="仿宋" w:eastAsia="仿宋" w:hAnsi="仿宋" w:cs="仿宋_GB2312"/>
          <w:sz w:val="24"/>
          <w:szCs w:val="24"/>
        </w:rPr>
        <w:t>[2011]2</w:t>
      </w:r>
      <w:r w:rsidRPr="00AD66FA">
        <w:rPr>
          <w:rFonts w:ascii="仿宋" w:eastAsia="仿宋" w:hAnsi="仿宋" w:cs="仿宋_GB2312"/>
          <w:sz w:val="24"/>
          <w:szCs w:val="24"/>
        </w:rPr>
        <w:t>号</w:t>
      </w:r>
    </w:p>
    <w:p w:rsidR="005F30DB" w:rsidRPr="00AD66FA" w:rsidRDefault="00B41DFD">
      <w:pPr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>3</w:t>
      </w:r>
      <w:r w:rsidRPr="00AD66FA">
        <w:rPr>
          <w:rFonts w:ascii="仿宋" w:eastAsia="仿宋" w:hAnsi="仿宋" w:cs="仿宋_GB2312"/>
          <w:sz w:val="24"/>
          <w:szCs w:val="24"/>
        </w:rPr>
        <w:t xml:space="preserve">.6 </w:t>
      </w:r>
      <w:r w:rsidRPr="00AD66FA">
        <w:rPr>
          <w:rFonts w:ascii="仿宋" w:eastAsia="仿宋" w:hAnsi="仿宋" w:cs="仿宋_GB2312" w:hint="eastAsia"/>
          <w:sz w:val="24"/>
          <w:szCs w:val="24"/>
        </w:rPr>
        <w:t>《教育部高教司关于对〈普通高等学校本科教学工作审核评估方案〉（试行）开展调研的函》</w:t>
      </w:r>
      <w:proofErr w:type="gramStart"/>
      <w:r w:rsidRPr="00AD66FA">
        <w:rPr>
          <w:rFonts w:ascii="仿宋" w:eastAsia="仿宋" w:hAnsi="仿宋" w:cs="仿宋_GB2312" w:hint="eastAsia"/>
          <w:sz w:val="24"/>
          <w:szCs w:val="24"/>
        </w:rPr>
        <w:t>教高司</w:t>
      </w:r>
      <w:proofErr w:type="gramEnd"/>
      <w:r w:rsidRPr="00AD66FA">
        <w:rPr>
          <w:rFonts w:ascii="仿宋" w:eastAsia="仿宋" w:hAnsi="仿宋" w:cs="仿宋_GB2312"/>
          <w:sz w:val="24"/>
          <w:szCs w:val="24"/>
        </w:rPr>
        <w:t>[2012]225</w:t>
      </w:r>
      <w:r w:rsidRPr="00AD66FA">
        <w:rPr>
          <w:rFonts w:ascii="仿宋" w:eastAsia="仿宋" w:hAnsi="仿宋" w:cs="仿宋_GB2312"/>
          <w:sz w:val="24"/>
          <w:szCs w:val="24"/>
        </w:rPr>
        <w:t>号</w:t>
      </w:r>
    </w:p>
    <w:p w:rsidR="004037B6" w:rsidRPr="00AD66FA" w:rsidRDefault="00B41DFD">
      <w:pPr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>3</w:t>
      </w:r>
      <w:r w:rsidRPr="00AD66FA">
        <w:rPr>
          <w:rFonts w:ascii="仿宋" w:eastAsia="仿宋" w:hAnsi="仿宋" w:cs="仿宋_GB2312"/>
          <w:sz w:val="24"/>
          <w:szCs w:val="24"/>
        </w:rPr>
        <w:t>.7</w:t>
      </w:r>
      <w:r w:rsidRPr="00AD66FA">
        <w:rPr>
          <w:rFonts w:ascii="仿宋" w:eastAsia="仿宋" w:hAnsi="仿宋" w:cs="仿宋_GB2312"/>
          <w:sz w:val="24"/>
          <w:szCs w:val="24"/>
        </w:rPr>
        <w:t>《高等职业创业创新发展行动计划》（</w:t>
      </w:r>
      <w:r w:rsidRPr="00AD66FA">
        <w:rPr>
          <w:rFonts w:ascii="仿宋" w:eastAsia="仿宋" w:hAnsi="仿宋" w:cs="仿宋_GB2312"/>
          <w:sz w:val="24"/>
          <w:szCs w:val="24"/>
        </w:rPr>
        <w:t>2015-2018</w:t>
      </w:r>
      <w:r w:rsidRPr="00AD66FA">
        <w:rPr>
          <w:rFonts w:ascii="仿宋" w:eastAsia="仿宋" w:hAnsi="仿宋" w:cs="仿宋_GB2312"/>
          <w:sz w:val="24"/>
          <w:szCs w:val="24"/>
        </w:rPr>
        <w:t>）</w:t>
      </w:r>
    </w:p>
    <w:p w:rsidR="008E3841" w:rsidRPr="00AD66FA" w:rsidRDefault="00B41DFD">
      <w:pPr>
        <w:spacing w:line="360" w:lineRule="auto"/>
        <w:ind w:firstLineChars="200" w:firstLine="480"/>
        <w:rPr>
          <w:rFonts w:ascii="仿宋" w:eastAsia="仿宋" w:hAnsi="仿宋" w:cs="仿宋_GB2312"/>
          <w:sz w:val="24"/>
          <w:szCs w:val="24"/>
        </w:rPr>
      </w:pPr>
      <w:r w:rsidRPr="00AD66FA">
        <w:rPr>
          <w:rFonts w:ascii="仿宋" w:eastAsia="仿宋" w:hAnsi="仿宋" w:cs="仿宋_GB2312"/>
          <w:sz w:val="24"/>
          <w:szCs w:val="24"/>
        </w:rPr>
        <w:t>3</w:t>
      </w:r>
      <w:r w:rsidRPr="00AD66FA">
        <w:rPr>
          <w:rFonts w:ascii="仿宋" w:eastAsia="仿宋" w:hAnsi="仿宋" w:cs="仿宋_GB2312"/>
          <w:sz w:val="24"/>
          <w:szCs w:val="24"/>
        </w:rPr>
        <w:t>.8</w:t>
      </w:r>
      <w:r w:rsidRPr="00AD66FA">
        <w:rPr>
          <w:rFonts w:ascii="仿宋" w:eastAsia="仿宋" w:hAnsi="仿宋" w:cs="仿宋_GB2312"/>
          <w:sz w:val="24"/>
          <w:szCs w:val="24"/>
        </w:rPr>
        <w:t>《高等职业院校内部质量保证体系诊断与改进指导方案》教职</w:t>
      </w:r>
      <w:proofErr w:type="gramStart"/>
      <w:r w:rsidRPr="00AD66FA">
        <w:rPr>
          <w:rFonts w:ascii="仿宋" w:eastAsia="仿宋" w:hAnsi="仿宋" w:cs="仿宋_GB2312"/>
          <w:sz w:val="24"/>
          <w:szCs w:val="24"/>
        </w:rPr>
        <w:t>成司函</w:t>
      </w:r>
      <w:proofErr w:type="gramEnd"/>
      <w:r w:rsidRPr="00AD66FA">
        <w:rPr>
          <w:rFonts w:ascii="仿宋" w:eastAsia="仿宋" w:hAnsi="仿宋" w:cs="仿宋_GB2312"/>
          <w:sz w:val="24"/>
          <w:szCs w:val="24"/>
        </w:rPr>
        <w:t>[2015]168</w:t>
      </w:r>
      <w:r w:rsidRPr="00AD66FA">
        <w:rPr>
          <w:rFonts w:ascii="仿宋" w:eastAsia="仿宋" w:hAnsi="仿宋" w:cs="仿宋_GB2312"/>
          <w:sz w:val="24"/>
          <w:szCs w:val="24"/>
        </w:rPr>
        <w:t>号</w:t>
      </w:r>
    </w:p>
    <w:sectPr w:rsidR="008E3841" w:rsidRPr="00AD66FA" w:rsidSect="00D975CA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41DFD" w:rsidRDefault="00B41DFD" w:rsidP="004037B6">
      <w:r>
        <w:separator/>
      </w:r>
    </w:p>
  </w:endnote>
  <w:endnote w:type="continuationSeparator" w:id="0">
    <w:p w:rsidR="00B41DFD" w:rsidRDefault="00B41DFD" w:rsidP="00403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B41DFD">
    <w:pPr>
      <w:jc w:val="center"/>
    </w:pPr>
    <w:r>
      <w:fldChar w:fldCharType="begin"/>
    </w:r>
    <w:r>
      <w:instrText>PAGE</w:instrText>
    </w:r>
    <w:r>
      <w:fldChar w:fldCharType="separate"/>
    </w:r>
    <w:r w:rsidR="00C01BF7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B41DFD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41DFD" w:rsidRDefault="00B41DFD" w:rsidP="004037B6">
      <w:r>
        <w:separator/>
      </w:r>
    </w:p>
  </w:footnote>
  <w:footnote w:type="continuationSeparator" w:id="0">
    <w:p w:rsidR="00B41DFD" w:rsidRDefault="00B41DFD" w:rsidP="004037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B41DFD">
    <w:pPr>
      <w:jc w:val="right"/>
    </w:pPr>
    <w:r>
      <w:t>文档来源为</w:t>
    </w:r>
    <w:r>
      <w:t>:</w:t>
    </w:r>
    <w:r>
      <w:t>从网络收集整理</w:t>
    </w:r>
    <w:r>
      <w:t>.word</w:t>
    </w:r>
    <w:r>
      <w:t>版本可编辑</w:t>
    </w:r>
    <w:r>
      <w:t>.</w:t>
    </w:r>
    <w:r>
      <w:t>欢迎下载支持</w:t>
    </w:r>
    <w: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B41DFD">
    <w:pPr>
      <w:jc w:val="right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B41DFD">
    <w:pPr>
      <w:jc w:val="right"/>
    </w:pPr>
    <w:r>
      <w:t>文档来源为</w:t>
    </w:r>
    <w:r>
      <w:t>:</w:t>
    </w:r>
    <w:r>
      <w:t>从网络收集整理</w:t>
    </w:r>
    <w:r>
      <w:t>.word</w:t>
    </w:r>
    <w:r>
      <w:t>版本可编辑</w:t>
    </w:r>
    <w:r>
      <w:t>.</w:t>
    </w:r>
    <w:r>
      <w:t>欢迎下载支持</w:t>
    </w:r>
    <w:r>
      <w:t>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SortMethod w:val="000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BF7"/>
    <w:rsid w:val="000F49DC"/>
    <w:rsid w:val="00B41DFD"/>
    <w:rsid w:val="00B7592E"/>
    <w:rsid w:val="00C01BF7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346879"/>
  <w15:chartTrackingRefBased/>
  <w15:docId w15:val="{DD52C2C5-C33F-4CE8-BC97-BF9F0243E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86B33"/>
    <w:pPr>
      <w:widowControl w:val="0"/>
      <w:jc w:val="both"/>
    </w:pPr>
    <w:rPr>
      <w:rFonts w:cs="黑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9">
    <w:name w:val="_Style 9"/>
    <w:basedOn w:val="a3"/>
    <w:rsid w:val="00086B33"/>
    <w:pPr>
      <w:shd w:val="clear" w:color="auto" w:fill="000080"/>
      <w:adjustRightInd w:val="0"/>
      <w:spacing w:line="436" w:lineRule="exact"/>
      <w:ind w:left="357"/>
      <w:jc w:val="left"/>
      <w:outlineLvl w:val="3"/>
    </w:pPr>
    <w:rPr>
      <w:rFonts w:ascii="Calibri"/>
      <w:sz w:val="21"/>
      <w:szCs w:val="24"/>
    </w:rPr>
  </w:style>
  <w:style w:type="paragraph" w:styleId="a3">
    <w:name w:val="Document Map"/>
    <w:basedOn w:val="a"/>
    <w:link w:val="a4"/>
    <w:uiPriority w:val="99"/>
    <w:semiHidden/>
    <w:unhideWhenUsed/>
    <w:rsid w:val="00086B33"/>
    <w:rPr>
      <w:rFonts w:ascii="宋体"/>
      <w:sz w:val="18"/>
      <w:szCs w:val="18"/>
    </w:rPr>
  </w:style>
  <w:style w:type="character" w:customStyle="1" w:styleId="a4">
    <w:name w:val="文档结构图 字符"/>
    <w:basedOn w:val="a0"/>
    <w:link w:val="a3"/>
    <w:uiPriority w:val="99"/>
    <w:semiHidden/>
    <w:rsid w:val="00086B33"/>
    <w:rPr>
      <w:rFonts w:ascii="宋体" w:eastAsia="宋体" w:hAnsi="Calibri" w:cs="黑体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4037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037B6"/>
    <w:rPr>
      <w:rFonts w:ascii="Calibri" w:eastAsia="宋体" w:hAnsi="Calibri" w:cs="黑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037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037B6"/>
    <w:rPr>
      <w:rFonts w:ascii="Calibri" w:eastAsia="宋体" w:hAnsi="Calibri" w:cs="黑体"/>
      <w:sz w:val="18"/>
      <w:szCs w:val="18"/>
    </w:rPr>
  </w:style>
  <w:style w:type="paragraph" w:styleId="a9">
    <w:name w:val="Date"/>
    <w:basedOn w:val="a"/>
    <w:next w:val="a"/>
    <w:link w:val="aa"/>
    <w:uiPriority w:val="99"/>
    <w:semiHidden/>
    <w:unhideWhenUsed/>
    <w:rsid w:val="002B1F32"/>
    <w:pPr>
      <w:ind w:leftChars="2500" w:left="100"/>
    </w:pPr>
  </w:style>
  <w:style w:type="character" w:customStyle="1" w:styleId="aa">
    <w:name w:val="日期 字符"/>
    <w:basedOn w:val="a0"/>
    <w:link w:val="a9"/>
    <w:uiPriority w:val="99"/>
    <w:semiHidden/>
    <w:rsid w:val="002B1F32"/>
    <w:rPr>
      <w:rFonts w:ascii="Calibri" w:eastAsia="宋体" w:hAnsi="Calibri" w:cs="黑体"/>
    </w:rPr>
  </w:style>
  <w:style w:type="paragraph" w:styleId="ab">
    <w:name w:val="Balloon Text"/>
    <w:basedOn w:val="a"/>
    <w:link w:val="ac"/>
    <w:uiPriority w:val="99"/>
    <w:semiHidden/>
    <w:unhideWhenUsed/>
    <w:rsid w:val="003C71BE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3C71BE"/>
    <w:rPr>
      <w:rFonts w:ascii="Calibri" w:eastAsia="宋体" w:hAnsi="Calibri" w:cs="黑体"/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7D7B44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7D7B44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7D7B44"/>
    <w:rPr>
      <w:rFonts w:ascii="Calibri" w:eastAsia="宋体" w:hAnsi="Calibri" w:cs="黑体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7D7B44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7D7B44"/>
    <w:rPr>
      <w:rFonts w:ascii="Calibri" w:eastAsia="宋体" w:hAnsi="Calibri" w:cs="黑体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1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874CC6-B01C-4F7F-B80E-9B8CB899A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947</Words>
  <Characters>5400</Characters>
  <Application>Microsoft Office Word</Application>
  <DocSecurity>0</DocSecurity>
  <Lines>45</Lines>
  <Paragraphs>12</Paragraphs>
  <ScaleCrop>false</ScaleCrop>
  <Manager/>
  <Company/>
  <LinksUpToDate>false</LinksUpToDate>
  <CharactersWithSpaces>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陈林毓</dc:creator>
  <cp:keywords/>
  <dc:description/>
  <cp:lastModifiedBy>陈林毓</cp:lastModifiedBy>
  <cp:revision>3</cp:revision>
  <cp:lastPrinted>1601-01-01T00:00:00Z</cp:lastPrinted>
  <dcterms:created xsi:type="dcterms:W3CDTF">2022-10-19T08:56:00Z</dcterms:created>
  <dcterms:modified xsi:type="dcterms:W3CDTF">2022-10-19T08:58:00Z</dcterms:modified>
  <cp:category/>
  <cp:contentStatus/>
</cp:coreProperties>
</file>