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lineRule="exact" w:line="800"/>
        <w:jc w:val="center"/>
        <w:rPr>
          <w:rFonts w:ascii="黑体" w:cs="黑体" w:eastAsia="黑体" w:hAnsi="黑体" w:hint="eastAsia"/>
          <w:sz w:val="36"/>
          <w:szCs w:val="36"/>
        </w:rPr>
      </w:pPr>
      <w:r>
        <w:rPr>
          <w:rFonts w:ascii="黑体" w:cs="黑体" w:eastAsia="黑体" w:hAnsi="黑体" w:hint="eastAsia"/>
          <w:sz w:val="36"/>
          <w:szCs w:val="36"/>
        </w:rPr>
        <w:t>关于“冀青云·易展翅”学生建档的通知</w:t>
      </w:r>
    </w:p>
    <w:p>
      <w:pPr>
        <w:pStyle w:val="style0"/>
        <w:spacing w:lineRule="exact" w:line="800"/>
        <w:jc w:val="center"/>
        <w:rPr>
          <w:rFonts w:ascii="黑体" w:cs="黑体" w:eastAsia="黑体" w:hAnsi="黑体" w:hint="eastAsia"/>
          <w:sz w:val="36"/>
          <w:szCs w:val="36"/>
        </w:rPr>
      </w:pPr>
    </w:p>
    <w:p>
      <w:pPr>
        <w:pStyle w:val="style0"/>
        <w:spacing w:lineRule="exact" w:line="800"/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各</w:t>
      </w:r>
      <w:r>
        <w:rPr>
          <w:rFonts w:ascii="宋体" w:eastAsia="宋体" w:hAnsi="宋体" w:hint="default"/>
          <w:sz w:val="28"/>
          <w:szCs w:val="28"/>
          <w:lang w:val="en-US"/>
        </w:rPr>
        <w:t>团支部</w:t>
      </w:r>
      <w:r>
        <w:rPr>
          <w:rFonts w:ascii="宋体" w:eastAsia="宋体" w:hAnsi="宋体" w:hint="eastAsia"/>
          <w:sz w:val="28"/>
          <w:szCs w:val="28"/>
        </w:rPr>
        <w:t>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为深入学习贯彻习近平新时代中国特色社会主义思想，认真贯彻落实习近平总重要指示批示精神，引导我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校</w:t>
      </w:r>
      <w:r>
        <w:rPr>
          <w:rFonts w:ascii="宋体" w:eastAsia="宋体" w:hAnsi="宋体" w:hint="eastAsia"/>
          <w:sz w:val="28"/>
          <w:szCs w:val="28"/>
        </w:rPr>
        <w:t>学生树立正确的就业创业观，提升社会实践能力。在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共青团河北省委</w:t>
      </w:r>
      <w:r>
        <w:rPr>
          <w:rFonts w:ascii="宋体" w:eastAsia="宋体" w:hAnsi="宋体" w:hint="eastAsia"/>
          <w:sz w:val="28"/>
          <w:szCs w:val="28"/>
        </w:rPr>
        <w:t>的号召下，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我校决定组织全校学生完成个人建档</w:t>
      </w:r>
      <w:r>
        <w:rPr>
          <w:rFonts w:ascii="宋体" w:eastAsia="宋体" w:hAnsi="宋体" w:hint="eastAsia"/>
          <w:sz w:val="28"/>
          <w:szCs w:val="28"/>
        </w:rPr>
        <w:t>。现将有关事项通知如下：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一、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建档</w:t>
      </w:r>
      <w:r>
        <w:rPr>
          <w:rFonts w:ascii="宋体" w:eastAsia="宋体" w:hAnsi="宋体" w:hint="eastAsia"/>
          <w:sz w:val="28"/>
          <w:szCs w:val="28"/>
        </w:rPr>
        <w:t>入口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官方网址：https://</w:t>
      </w:r>
      <w:r>
        <w:rPr>
          <w:rFonts w:ascii="宋体" w:eastAsia="宋体" w:hAnsi="宋体" w:hint="eastAsia"/>
          <w:sz w:val="28"/>
          <w:szCs w:val="28"/>
        </w:rPr>
        <w:fldChar w:fldCharType="begin"/>
      </w:r>
      <w:r>
        <w:rPr>
          <w:rFonts w:ascii="宋体" w:eastAsia="宋体" w:hAnsi="宋体" w:hint="eastAsia"/>
          <w:sz w:val="28"/>
          <w:szCs w:val="28"/>
        </w:rPr>
        <w:instrText xml:space="preserve"> HYPERLINK "http://www.izhanchi.com/zcjhhb" \h </w:instrText>
      </w:r>
      <w:r>
        <w:rPr>
          <w:rFonts w:ascii="宋体" w:eastAsia="宋体" w:hAnsi="宋体" w:hint="eastAsia"/>
          <w:sz w:val="28"/>
          <w:szCs w:val="28"/>
        </w:rPr>
        <w:fldChar w:fldCharType="separate"/>
      </w:r>
      <w:r>
        <w:rPr>
          <w:rFonts w:ascii="宋体" w:eastAsia="宋体" w:hAnsi="宋体" w:hint="eastAsia"/>
          <w:sz w:val="28"/>
          <w:szCs w:val="28"/>
        </w:rPr>
        <w:t>www.izhanchi.com/zcjhhb</w:t>
      </w:r>
      <w:r>
        <w:rPr>
          <w:rFonts w:ascii="宋体" w:eastAsia="宋体" w:hAnsi="宋体" w:hint="eastAsia"/>
          <w:sz w:val="28"/>
          <w:szCs w:val="28"/>
        </w:rPr>
        <w:fldChar w:fldCharType="end"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H5 端 :https://h5.izhanchi.com/hbjh.html#/hbhomepage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1549400</wp:posOffset>
            </wp:positionH>
            <wp:positionV relativeFrom="paragraph">
              <wp:posOffset>212090</wp:posOffset>
            </wp:positionV>
            <wp:extent cx="1403985" cy="1403985"/>
            <wp:effectExtent l="0" t="0" r="5715" b="5715"/>
            <wp:wrapTopAndBottom/>
            <wp:docPr id="1026" name="image6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03985" cy="140398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二、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手机建档</w:t>
      </w:r>
      <w:r>
        <w:rPr>
          <w:rFonts w:ascii="宋体" w:eastAsia="宋体" w:hAnsi="宋体" w:hint="eastAsia"/>
          <w:sz w:val="28"/>
          <w:szCs w:val="28"/>
        </w:rPr>
        <w:t>步骤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（一</w:t>
      </w:r>
      <w:bookmarkStart w:id="0" w:name="_bookmark2"/>
      <w:bookmarkEnd w:id="0"/>
      <w:r>
        <w:rPr>
          <w:rFonts w:ascii="宋体" w:eastAsia="宋体" w:hAnsi="宋体" w:hint="eastAsia"/>
          <w:sz w:val="28"/>
          <w:szCs w:val="28"/>
        </w:rPr>
        <w:t>）注册及登录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手机访问H5 链接或扫描上方二维码进入专题页面，点击【个人档案】按钮进入注册/登录页面，填写手机号码及验证码注册。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drawing>
          <wp:anchor distT="0" distB="0" distL="0" distR="0" simplePos="false" relativeHeight="8" behindDoc="true" locked="false" layoutInCell="true" allowOverlap="true">
            <wp:simplePos x="0" y="0"/>
            <wp:positionH relativeFrom="column">
              <wp:posOffset>118110</wp:posOffset>
            </wp:positionH>
            <wp:positionV relativeFrom="paragraph">
              <wp:posOffset>49530</wp:posOffset>
            </wp:positionV>
            <wp:extent cx="2374265" cy="2767330"/>
            <wp:effectExtent l="0" t="0" r="6985" b="13970"/>
            <wp:wrapNone/>
            <wp:docPr id="1027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8.jpe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374265" cy="276733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column">
              <wp:posOffset>2671445</wp:posOffset>
            </wp:positionH>
            <wp:positionV relativeFrom="paragraph">
              <wp:posOffset>55880</wp:posOffset>
            </wp:positionV>
            <wp:extent cx="2844164" cy="2607945"/>
            <wp:effectExtent l="0" t="0" r="13334" b="1905"/>
            <wp:wrapNone/>
            <wp:docPr id="1028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7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44164" cy="260794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ab/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（二</w:t>
      </w:r>
      <w:bookmarkStart w:id="1" w:name="_bookmark3"/>
      <w:bookmarkEnd w:id="1"/>
      <w:r>
        <w:rPr>
          <w:rFonts w:ascii="宋体" w:eastAsia="宋体" w:hAnsi="宋体" w:hint="eastAsia"/>
          <w:sz w:val="28"/>
          <w:szCs w:val="28"/>
        </w:rPr>
        <w:t>）完善个人档案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  <w:lang w:eastAsia="zh-CN"/>
        </w:rPr>
      </w:pPr>
      <w:r>
        <w:rPr>
          <w:rFonts w:ascii="宋体" w:eastAsia="宋体" w:hAnsi="宋体" w:hint="eastAsia"/>
          <w:sz w:val="28"/>
          <w:szCs w:val="28"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4121150</wp:posOffset>
            </wp:positionH>
            <wp:positionV relativeFrom="paragraph">
              <wp:posOffset>792480</wp:posOffset>
            </wp:positionV>
            <wp:extent cx="1619250" cy="2606675"/>
            <wp:effectExtent l="0" t="0" r="0" b="3175"/>
            <wp:wrapTopAndBottom/>
            <wp:docPr id="1029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0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619250" cy="260667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1613535</wp:posOffset>
            </wp:positionH>
            <wp:positionV relativeFrom="paragraph">
              <wp:posOffset>802005</wp:posOffset>
            </wp:positionV>
            <wp:extent cx="1473200" cy="2620010"/>
            <wp:effectExtent l="0" t="0" r="12700" b="8890"/>
            <wp:wrapTopAndBottom/>
            <wp:docPr id="1030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473200" cy="2620010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rFonts w:ascii="宋体" w:eastAsia="宋体" w:hAnsi="宋体" w:hint="eastAsia"/>
          <w:sz w:val="28"/>
          <w:szCs w:val="28"/>
        </w:rPr>
        <w:t>完善页面基础信息并按步骤完成个人档案，提交</w:t>
      </w:r>
      <w:bookmarkStart w:id="2" w:name="_bookmark4"/>
      <w:bookmarkEnd w:id="2"/>
      <w:r>
        <w:rPr>
          <w:rFonts w:ascii="宋体" w:eastAsia="宋体" w:hAnsi="宋体" w:hint="eastAsia"/>
          <w:sz w:val="28"/>
          <w:szCs w:val="28"/>
          <w:lang w:eastAsia="zh-CN"/>
        </w:rPr>
        <w:t>。</w:t>
      </w:r>
    </w:p>
    <w:p>
      <w:pPr>
        <w:pStyle w:val="style0"/>
        <w:tabs>
          <w:tab w:val="left" w:leader="none" w:pos="350"/>
        </w:tabs>
        <w:bidi w:val="false"/>
        <w:jc w:val="left"/>
        <w:rPr>
          <w:rFonts w:hint="default"/>
          <w:lang w:val="en-US" w:eastAsia="zh-CN"/>
        </w:rPr>
      </w:pPr>
    </w:p>
    <w:p>
      <w:pPr>
        <w:pStyle w:val="style0"/>
        <w:tabs>
          <w:tab w:val="left" w:leader="none" w:pos="350"/>
        </w:tabs>
        <w:bidi w:val="false"/>
        <w:jc w:val="left"/>
        <w:rPr>
          <w:rFonts w:hint="default"/>
          <w:lang w:val="en-US" w:eastAsia="zh-CN"/>
        </w:rPr>
      </w:pPr>
    </w:p>
    <w:p>
      <w:pPr>
        <w:pStyle w:val="style0"/>
        <w:tabs>
          <w:tab w:val="left" w:leader="none" w:pos="666"/>
        </w:tabs>
        <w:bidi w:val="false"/>
        <w:jc w:val="left"/>
        <w:rPr>
          <w:rFonts w:hint="default"/>
          <w:lang w:val="en-US" w:eastAsia="zh-CN"/>
        </w:rPr>
      </w:pPr>
    </w:p>
    <w:p>
      <w:pPr>
        <w:pStyle w:val="style0"/>
        <w:tabs>
          <w:tab w:val="left" w:leader="none" w:pos="666"/>
        </w:tabs>
        <w:bidi w:val="false"/>
        <w:jc w:val="left"/>
        <w:rPr>
          <w:rFonts w:hint="default"/>
          <w:color w:val="ff0000"/>
          <w:sz w:val="24"/>
          <w:szCs w:val="28"/>
          <w:lang w:val="en-US" w:eastAsia="zh-CN"/>
        </w:rPr>
      </w:pPr>
      <w:r>
        <w:rPr>
          <w:rFonts w:hint="eastAsia"/>
          <w:color w:val="ff0000"/>
          <w:sz w:val="24"/>
          <w:szCs w:val="28"/>
          <w:lang w:val="en-US" w:eastAsia="zh-CN"/>
        </w:rPr>
        <w:t>注：请务必正确选择挂靠学院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1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default"/>
          <w:sz w:val="28"/>
          <w:szCs w:val="28"/>
          <w:lang w:val="en-US" w:eastAsia="zh-CN"/>
        </w:rPr>
      </w:pPr>
      <w:r>
        <w:rPr>
          <w:rFonts w:ascii="宋体" w:eastAsia="宋体" w:hAnsi="宋体" w:hint="eastAsia"/>
          <w:sz w:val="28"/>
          <w:szCs w:val="28"/>
          <w:lang w:val="en-US" w:eastAsia="zh-CN"/>
        </w:rPr>
        <w:t>电脑建档步骤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default"/>
          <w:sz w:val="28"/>
          <w:szCs w:val="28"/>
          <w:lang w:val="en-US" w:eastAsia="zh-CN"/>
        </w:rPr>
      </w:pPr>
      <w:r>
        <w:rPr>
          <w:rFonts w:ascii="宋体" w:eastAsia="宋体" w:hAnsi="宋体" w:hint="eastAsia"/>
          <w:sz w:val="28"/>
          <w:szCs w:val="28"/>
        </w:rPr>
        <w:t>（一）注册及登录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  <w:lang w:val="en-US" w:eastAsia="zh-CN"/>
        </w:rPr>
        <w:t>电脑</w:t>
      </w:r>
      <w:r>
        <w:rPr>
          <w:rFonts w:ascii="宋体" w:eastAsia="宋体" w:hAnsi="宋体" w:hint="eastAsia"/>
          <w:sz w:val="28"/>
          <w:szCs w:val="28"/>
        </w:rPr>
        <w:t>访问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官网</w:t>
      </w:r>
      <w:r>
        <w:rPr>
          <w:rFonts w:ascii="宋体" w:eastAsia="宋体" w:hAnsi="宋体" w:hint="eastAsia"/>
          <w:sz w:val="28"/>
          <w:szCs w:val="28"/>
        </w:rPr>
        <w:t>链接，点击【</w:t>
      </w:r>
      <w:r>
        <w:rPr>
          <w:rFonts w:ascii="宋体" w:eastAsia="宋体" w:hAnsi="宋体" w:hint="eastAsia"/>
          <w:sz w:val="28"/>
          <w:szCs w:val="28"/>
          <w:lang w:val="en-US" w:eastAsia="zh-CN"/>
        </w:rPr>
        <w:t>创建大学生职业成长档案</w:t>
      </w:r>
      <w:r>
        <w:rPr>
          <w:rFonts w:ascii="宋体" w:eastAsia="宋体" w:hAnsi="宋体" w:hint="eastAsia"/>
          <w:sz w:val="28"/>
          <w:szCs w:val="28"/>
        </w:rPr>
        <w:t>】按钮进入注册/登录页面，填写手机号码及验证码注册。</w:t>
      </w: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0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jc w:val="left"/>
        <w:textAlignment w:val="auto"/>
        <w:rPr/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column">
              <wp:posOffset>619760</wp:posOffset>
            </wp:positionH>
            <wp:positionV relativeFrom="paragraph">
              <wp:posOffset>-402590</wp:posOffset>
            </wp:positionV>
            <wp:extent cx="3781424" cy="2734310"/>
            <wp:effectExtent l="0" t="0" r="9525" b="8890"/>
            <wp:wrapNone/>
            <wp:docPr id="1031" name="图片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781424" cy="273431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 w:val="false"/>
        <w:rPr>
          <w:rFonts w:ascii="等线" w:cs="宋体" w:eastAsia="等线" w:hAnsi="等线" w:hint="default"/>
          <w:kern w:val="2"/>
          <w:sz w:val="21"/>
          <w:szCs w:val="22"/>
          <w:lang w:val="en-US" w:bidi="ar-SA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keepNext w:val="false"/>
        <w:keepLines w:val="false"/>
        <w:pageBreakBefore w:val="false"/>
        <w:widowControl w:val="false"/>
        <w:numPr>
          <w:ilvl w:val="0"/>
          <w:numId w:val="2"/>
        </w:numPr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完善个人档案</w:t>
      </w:r>
    </w:p>
    <w:p>
      <w:pPr>
        <w:pStyle w:val="style0"/>
        <w:keepNext w:val="false"/>
        <w:keepLines w:val="false"/>
        <w:pageBreakBefore w:val="false"/>
        <w:widowControl w:val="false"/>
        <w:kinsoku/>
        <w:wordWrap/>
        <w:overflowPunct/>
        <w:topLinePunct w:val="false"/>
        <w:autoSpaceDE/>
        <w:autoSpaceDN/>
        <w:bidi w:val="false"/>
        <w:adjustRightInd/>
        <w:snapToGrid/>
        <w:spacing w:lineRule="exact" w:line="800"/>
        <w:ind w:firstLine="560" w:firstLineChars="200"/>
        <w:jc w:val="left"/>
        <w:textAlignment w:val="auto"/>
        <w:rPr/>
      </w:pPr>
      <w:r>
        <w:rPr>
          <w:rFonts w:ascii="宋体" w:eastAsia="宋体" w:hAnsi="宋体" w:hint="eastAsia"/>
          <w:sz w:val="28"/>
          <w:szCs w:val="28"/>
          <w:lang w:val="en-US" w:eastAsia="zh-CN"/>
        </w:rPr>
        <w:t>点击【我的简历】完善建立信息完后才能建档并保</w:t>
      </w: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column">
              <wp:posOffset>132715</wp:posOffset>
            </wp:positionH>
            <wp:positionV relativeFrom="paragraph">
              <wp:posOffset>110490</wp:posOffset>
            </wp:positionV>
            <wp:extent cx="5011420" cy="2578100"/>
            <wp:effectExtent l="0" t="0" r="17780" b="12700"/>
            <wp:wrapNone/>
            <wp:docPr id="1032" name="图片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11420" cy="257810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bidi w:val="false"/>
        <w:rPr>
          <w:rFonts w:ascii="等线" w:cs="宋体" w:eastAsia="等线" w:hAnsi="等线" w:hint="default"/>
          <w:kern w:val="2"/>
          <w:sz w:val="21"/>
          <w:szCs w:val="22"/>
          <w:lang w:val="en-US" w:bidi="ar-SA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bookmarkStart w:id="3" w:name="_GoBack"/>
    <w:bookmarkEnd w:id="3"/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tabs>
          <w:tab w:val="left" w:leader="none" w:pos="666"/>
        </w:tabs>
        <w:bidi w:val="false"/>
        <w:jc w:val="left"/>
        <w:rPr>
          <w:rFonts w:hint="default"/>
          <w:color w:val="ff0000"/>
          <w:sz w:val="24"/>
          <w:szCs w:val="28"/>
          <w:lang w:val="en-US" w:eastAsia="zh-CN"/>
        </w:rPr>
      </w:pPr>
      <w:r>
        <w:rPr>
          <w:rFonts w:hint="eastAsia"/>
          <w:color w:val="ff0000"/>
          <w:sz w:val="24"/>
          <w:szCs w:val="28"/>
          <w:lang w:val="en-US" w:eastAsia="zh-CN"/>
        </w:rPr>
        <w:t>注：请务必正确选择挂靠学院</w:t>
      </w:r>
    </w:p>
    <w:p>
      <w:pPr>
        <w:pStyle w:val="style0"/>
        <w:bidi w:val="false"/>
        <w:jc w:val="left"/>
        <w:rPr>
          <w:rFonts w:hint="default"/>
          <w:lang w:val="en-US" w:eastAsia="zh-CN"/>
        </w:rPr>
      </w:pPr>
    </w:p>
    <w:p>
      <w:pPr>
        <w:pStyle w:val="style0"/>
        <w:bidi w:val="false"/>
        <w:rPr>
          <w:rFonts w:hint="default"/>
          <w:lang w:val="en-US" w:eastAsia="zh-CN"/>
        </w:rPr>
      </w:pPr>
    </w:p>
    <w:p>
      <w:pPr>
        <w:pStyle w:val="style0"/>
        <w:bidi w:val="false"/>
        <w:ind w:firstLine="6510" w:firstLineChars="310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经济管理学院团委</w:t>
      </w:r>
    </w:p>
    <w:p>
      <w:pPr>
        <w:pStyle w:val="style0"/>
        <w:bidi w:val="false"/>
        <w:jc w:val="left"/>
        <w:rPr>
          <w:rFonts w:hint="eastAsia"/>
          <w:lang w:val="en-US" w:eastAsia="zh-CN"/>
        </w:rPr>
      </w:pPr>
    </w:p>
    <w:p>
      <w:pPr>
        <w:pStyle w:val="style0"/>
        <w:bidi w:val="false"/>
        <w:ind w:firstLine="6090" w:firstLineChars="290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2020年</w:t>
      </w:r>
      <w:r>
        <w:rPr>
          <w:rFonts w:hint="default"/>
          <w:lang w:val="en-US" w:eastAsia="zh-CN"/>
        </w:rPr>
        <w:t>10</w:t>
      </w:r>
      <w:r>
        <w:rPr>
          <w:rFonts w:hint="eastAsia"/>
          <w:lang w:val="en-US" w:eastAsia="zh-CN"/>
        </w:rPr>
        <w:t>月</w:t>
      </w:r>
      <w:r>
        <w:rPr>
          <w:rFonts w:hint="default"/>
          <w:lang w:val="en-US" w:eastAsia="zh-CN"/>
        </w:rPr>
        <w:t>14</w:t>
      </w:r>
      <w:r>
        <w:rPr>
          <w:rFonts w:hint="eastAsia"/>
          <w:lang w:val="en-US" w:eastAsia="zh-CN"/>
        </w:rPr>
        <w:t>日</w:t>
      </w: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黑体"/>
    <w:panose1 w:val="020106090600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2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7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86"/>
    <w:family w:val="swiss"/>
    <w:pitch w:val="default"/>
    <w:sig w:usb0="E0002EFF" w:usb1="C000247B" w:usb2="00000009" w:usb3="00000000" w:csb0="200001FF" w:csb1="00000000"/>
  </w:font>
  <w:font w:name="等线">
    <w:altName w:val="等线"/>
    <w:panose1 w:val="02010600030001010101"/>
    <w:charset w:val="86"/>
    <w:family w:val="auto"/>
    <w:pitch w:val="default"/>
    <w:sig w:usb0="A00002BF" w:usb1="38CF7CFA" w:usb2="00000016" w:usb3="00000000" w:csb0="0004000F" w:csb1="00000000"/>
  </w:font>
  <w:font w:name="微软雅黑">
    <w:altName w:val="微软雅黑"/>
    <w:panose1 w:val="020b0503020002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4E8DEC21"/>
    <w:lvl w:ilvl="0">
      <w:start w:val="2"/>
      <w:numFmt w:val="chineseCounting"/>
      <w:suff w:val="nothing"/>
      <w:lvlText w:val="（%1）"/>
      <w:lvlJc w:val="left"/>
      <w:pPr/>
      <w:rPr>
        <w:rFonts w:hint="eastAsia"/>
      </w:rPr>
    </w:lvl>
  </w:abstractNum>
  <w:abstractNum w:abstractNumId="1">
    <w:nsid w:val="00000001"/>
    <w:multiLevelType w:val="singleLevel"/>
    <w:tmpl w:val="7C9A5468"/>
    <w:lvl w:ilvl="0">
      <w:start w:val="3"/>
      <w:numFmt w:val="chineseCounting"/>
      <w:suff w:val="nothing"/>
      <w:lvlText w:val="%1、"/>
      <w:lvlJc w:val="left"/>
      <w:pPr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1"/>
  <w:displayVerticalDrawingGridEvery w:val="1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等线" w:cs="宋体" w:eastAsia="等线" w:hAnsi="等线"/>
      <w:kern w:val="2"/>
      <w:sz w:val="21"/>
      <w:szCs w:val="22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66">
    <w:name w:val="Body Text"/>
    <w:basedOn w:val="style0"/>
    <w:next w:val="style66"/>
    <w:qFormat/>
    <w:uiPriority w:val="1"/>
    <w:pPr/>
    <w:rPr>
      <w:rFonts w:ascii="微软雅黑" w:cs="微软雅黑" w:eastAsia="微软雅黑" w:hAnsi="微软雅黑"/>
      <w:sz w:val="32"/>
      <w:szCs w:val="32"/>
      <w:lang w:val="zh-CN" w:bidi="zh-CN" w:eastAsia="zh-CN"/>
    </w:rPr>
  </w:style>
  <w:style w:type="paragraph" w:styleId="style32">
    <w:name w:val="footer"/>
    <w:basedOn w:val="style0"/>
    <w:next w:val="style32"/>
    <w:uiPriority w:val="0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</w:rPr>
  </w:style>
  <w:style w:type="paragraph" w:styleId="style31">
    <w:name w:val="header"/>
    <w:basedOn w:val="style0"/>
    <w:next w:val="style31"/>
    <w:uiPriority w:val="0"/>
    <w:pPr>
      <w:pBdr>
        <w:left w:val="none" w:sz="0" w:space="4" w:color="auto"/>
        <w:right w:val="none" w:sz="0" w:space="4" w:color="auto"/>
        <w:top w:val="none" w:sz="0" w:space="1" w:color="auto"/>
        <w:bottom w:val="none" w:sz="0" w:space="1" w:color="auto"/>
      </w:pBdr>
      <w:tabs>
        <w:tab w:val="center" w:leader="none" w:pos="4153"/>
        <w:tab w:val="right" w:leader="none" w:pos="8306"/>
      </w:tabs>
      <w:snapToGrid w:val="false"/>
      <w:spacing w:lineRule="auto" w:line="240"/>
      <w:jc w:val="both"/>
      <w:outlineLvl w:val="9"/>
    </w:pPr>
    <w:rPr>
      <w:sz w:val="18"/>
    </w:rPr>
  </w:style>
  <w:style w:type="paragraph" w:styleId="style94">
    <w:name w:val="Normal (Web)"/>
    <w:basedOn w:val="style0"/>
    <w:next w:val="style94"/>
    <w:uiPriority w:val="0"/>
    <w:pPr>
      <w:pBdr>
        <w:left w:val="none" w:sz="0" w:space="0" w:color="auto"/>
        <w:right w:val="none" w:sz="0" w:space="0" w:color="auto"/>
        <w:top w:val="none" w:sz="0" w:space="0" w:color="auto"/>
        <w:bottom w:val="none" w:sz="0" w:space="0" w:color="auto"/>
      </w:pBdr>
      <w:spacing w:before="0" w:beforeAutospacing="false" w:after="0" w:afterAutospacing="false"/>
      <w:ind w:left="0" w:right="0"/>
      <w:jc w:val="left"/>
    </w:pPr>
    <w:rPr>
      <w:kern w:val="0"/>
      <w:sz w:val="24"/>
      <w:lang w:val="en-US" w:eastAsia="zh-CN"/>
    </w:rPr>
  </w:style>
  <w:style w:type="character" w:styleId="style86">
    <w:name w:val="FollowedHyperlink"/>
    <w:basedOn w:val="style65"/>
    <w:next w:val="style86"/>
    <w:uiPriority w:val="0"/>
    <w:rPr>
      <w:color w:val="800080"/>
      <w:u w:val="none"/>
    </w:rPr>
  </w:style>
  <w:style w:type="character" w:styleId="style85">
    <w:name w:val="Hyperlink"/>
    <w:basedOn w:val="style65"/>
    <w:next w:val="style85"/>
    <w:uiPriority w:val="0"/>
    <w:rPr>
      <w:color w:val="0000ff"/>
      <w:u w:val="none"/>
    </w:rPr>
  </w:style>
  <w:style w:type="character" w:customStyle="1" w:styleId="style4097">
    <w:name w:val="on"/>
    <w:basedOn w:val="style65"/>
    <w:next w:val="style4097"/>
    <w:uiPriority w:val="0"/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styles" Target="style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Words>380</Words>
  <Pages>1</Pages>
  <Characters>463</Characters>
  <Application>WPS Office</Application>
  <DocSecurity>0</DocSecurity>
  <Paragraphs>57</Paragraphs>
  <ScaleCrop>false</ScaleCrop>
  <LinksUpToDate>false</LinksUpToDate>
  <CharactersWithSpaces>467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2020-09-29T07:08:00Z</dcterms:created>
  <dc:creator>田老师</dc:creator>
  <lastModifiedBy>vivo X21</lastModifiedBy>
  <dcterms:modified xsi:type="dcterms:W3CDTF">2020-10-14T07:50:04Z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