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黑体" w:eastAsia="黑体" w:hAnsi="黑体" w:hint="eastAsia"/>
          <w:b/>
          <w:bCs/>
          <w:sz w:val="36"/>
          <w:szCs w:val="36"/>
          <w:lang w:eastAsia="zh-CN"/>
        </w:rPr>
      </w:pPr>
      <w:r>
        <w:rPr>
          <w:rFonts w:ascii="黑体" w:eastAsia="黑体" w:hAnsi="黑体" w:hint="eastAsia"/>
          <w:b/>
          <w:bCs/>
          <w:sz w:val="36"/>
          <w:szCs w:val="36"/>
          <w:lang w:eastAsia="zh-CN"/>
        </w:rPr>
        <w:t>关于“国庆中秋，双节同庆”系列</w:t>
      </w:r>
      <w:r>
        <w:rPr>
          <w:rFonts w:ascii="黑体" w:eastAsia="黑体" w:hAnsi="黑体"/>
          <w:b/>
          <w:bCs/>
          <w:sz w:val="36"/>
          <w:szCs w:val="36"/>
        </w:rPr>
        <w:t>活动</w:t>
      </w:r>
      <w:r>
        <w:rPr>
          <w:rFonts w:ascii="黑体" w:eastAsia="黑体" w:hAnsi="黑体" w:hint="eastAsia"/>
          <w:b/>
          <w:bCs/>
          <w:sz w:val="36"/>
          <w:szCs w:val="36"/>
          <w:lang w:eastAsia="zh-CN"/>
        </w:rPr>
        <w:t>的通知</w:t>
      </w:r>
    </w:p>
    <w:p>
      <w:pPr>
        <w:pStyle w:val="style0"/>
        <w:jc w:val="left"/>
        <w:rPr>
          <w:rFonts w:ascii="仿宋" w:eastAsia="仿宋" w:hAnsi="仿宋"/>
          <w:sz w:val="28"/>
          <w:szCs w:val="28"/>
        </w:rPr>
      </w:pPr>
    </w:p>
    <w:p>
      <w:pPr>
        <w:pStyle w:val="style179"/>
        <w:widowControl/>
        <w:spacing w:after="240" w:lineRule="exact" w:line="480"/>
        <w:ind w:firstLine="0" w:firstLineChars="0"/>
        <w:jc w:val="left"/>
        <w:rPr>
          <w:rFonts w:ascii="仿宋" w:eastAsia="仿宋" w:hAnsi="仿宋" w:hint="default"/>
          <w:sz w:val="30"/>
          <w:szCs w:val="30"/>
          <w:lang w:val="en-US" w:eastAsia="zh-CN"/>
        </w:rPr>
      </w:pPr>
      <w:r>
        <w:rPr>
          <w:rFonts w:ascii="仿宋" w:eastAsia="仿宋" w:hAnsi="仿宋" w:hint="eastAsia"/>
          <w:sz w:val="30"/>
          <w:szCs w:val="30"/>
          <w:lang w:eastAsia="zh-CN"/>
        </w:rPr>
        <w:t>各团支部</w:t>
      </w:r>
      <w:r>
        <w:rPr>
          <w:rFonts w:ascii="仿宋" w:eastAsia="仿宋" w:hAnsi="仿宋" w:hint="default"/>
          <w:sz w:val="30"/>
          <w:szCs w:val="30"/>
          <w:lang w:val="en-US" w:eastAsia="zh-CN"/>
        </w:rPr>
        <w:t>:</w:t>
      </w:r>
    </w:p>
    <w:p>
      <w:pPr>
        <w:pStyle w:val="style0"/>
        <w:tabs>
          <w:tab w:val="left" w:leader="none" w:pos="7720"/>
        </w:tabs>
        <w:ind w:firstLine="560" w:firstLineChars="200"/>
        <w:jc w:val="left"/>
        <w:rPr>
          <w:rFonts w:ascii="仿宋" w:cs="宋体" w:eastAsia="仿宋" w:hAnsi="仿宋" w:hint="default"/>
          <w:sz w:val="28"/>
          <w:szCs w:val="28"/>
        </w:rPr>
      </w:pPr>
      <w:r>
        <w:rPr>
          <w:rFonts w:ascii="仿宋" w:cs="仿宋" w:eastAsia="仿宋" w:hAnsi="仿宋" w:hint="default"/>
          <w:sz w:val="28"/>
          <w:szCs w:val="28"/>
        </w:rPr>
        <w:t>我们今年是一个双节的相遇，下个双节是2031</w:t>
      </w:r>
      <w:r>
        <w:rPr>
          <w:rFonts w:ascii="仿宋" w:cs="仿宋" w:eastAsia="仿宋" w:hAnsi="仿宋" w:hint="default"/>
          <w:sz w:val="28"/>
          <w:szCs w:val="28"/>
        </w:rPr>
        <w:t>年，和现在相差</w:t>
      </w:r>
      <w:r>
        <w:rPr>
          <w:rFonts w:ascii="仿宋" w:cs="仿宋" w:eastAsia="仿宋" w:hAnsi="仿宋" w:hint="default"/>
          <w:sz w:val="28"/>
          <w:szCs w:val="28"/>
        </w:rPr>
        <w:t>11</w:t>
      </w:r>
      <w:r>
        <w:rPr>
          <w:rFonts w:ascii="仿宋" w:cs="仿宋" w:eastAsia="仿宋" w:hAnsi="仿宋" w:hint="default"/>
          <w:sz w:val="28"/>
          <w:szCs w:val="28"/>
        </w:rPr>
        <w:t>年。目前发展速度飞快，日新月异，十年可以发生翻天覆地的变化，</w:t>
      </w:r>
      <w:r>
        <w:rPr>
          <w:rFonts w:ascii="仿宋" w:cs="仿宋" w:eastAsia="仿宋" w:hAnsi="仿宋" w:hint="default"/>
          <w:kern w:val="0"/>
          <w:sz w:val="28"/>
          <w:szCs w:val="28"/>
        </w:rPr>
        <w:t>现</w:t>
      </w:r>
      <w:r>
        <w:rPr>
          <w:rFonts w:ascii="仿宋" w:cs="仿宋" w:eastAsia="仿宋" w:hAnsi="仿宋" w:hint="default"/>
          <w:kern w:val="0"/>
          <w:sz w:val="28"/>
          <w:szCs w:val="28"/>
        </w:rPr>
        <w:t>经济管理学院团委</w:t>
      </w:r>
      <w:r>
        <w:rPr>
          <w:rFonts w:ascii="仿宋" w:cs="仿宋" w:eastAsia="仿宋" w:hAnsi="仿宋" w:hint="default"/>
          <w:sz w:val="28"/>
          <w:szCs w:val="28"/>
        </w:rPr>
        <w:t>开展“畅想十年，约在下一个双节</w:t>
      </w:r>
      <w:r>
        <w:rPr>
          <w:rFonts w:ascii="仿宋" w:cs="仿宋" w:eastAsia="仿宋" w:hAnsi="仿宋" w:hint="default"/>
          <w:sz w:val="28"/>
          <w:szCs w:val="28"/>
        </w:rPr>
        <w:t>”主题征文比赛活动，启发新生畅想十年后的</w:t>
      </w:r>
      <w:r>
        <w:rPr>
          <w:rFonts w:ascii="仿宋" w:cs="仿宋" w:eastAsia="仿宋" w:hAnsi="仿宋" w:hint="default"/>
          <w:sz w:val="28"/>
          <w:szCs w:val="28"/>
        </w:rPr>
        <w:t>祖国、身边人、社会</w:t>
      </w:r>
      <w:r>
        <w:rPr>
          <w:rFonts w:ascii="仿宋" w:cs="仿宋" w:eastAsia="仿宋" w:hAnsi="仿宋" w:hint="default"/>
          <w:sz w:val="28"/>
          <w:szCs w:val="28"/>
        </w:rPr>
        <w:t>以及自身的变化，让2020级新生对未来有一个清晰地认知，将自己的命运与</w:t>
      </w:r>
      <w:r>
        <w:rPr>
          <w:rFonts w:ascii="仿宋" w:cs="仿宋" w:eastAsia="仿宋" w:hAnsi="仿宋" w:hint="default"/>
          <w:sz w:val="28"/>
          <w:szCs w:val="28"/>
        </w:rPr>
        <w:t>国家的命运紧紧结合在一起，希望同学们</w:t>
      </w:r>
      <w:r>
        <w:rPr>
          <w:rFonts w:ascii="仿宋" w:cs="仿宋" w:eastAsia="仿宋" w:hAnsi="仿宋" w:hint="default"/>
          <w:kern w:val="0"/>
          <w:sz w:val="28"/>
          <w:szCs w:val="28"/>
        </w:rPr>
        <w:t>铭记革命历史、继承光荣传统、弘扬民族精神</w:t>
      </w:r>
      <w:r>
        <w:rPr>
          <w:rFonts w:ascii="仿宋" w:cs="仿宋" w:eastAsia="仿宋" w:hAnsi="仿宋" w:hint="default"/>
          <w:sz w:val="28"/>
          <w:szCs w:val="28"/>
        </w:rPr>
        <w:t>。</w:t>
      </w:r>
      <w:r>
        <w:rPr>
          <w:rFonts w:ascii="仿宋" w:cs="仿宋" w:eastAsia="仿宋" w:hAnsi="仿宋" w:hint="eastAsia"/>
          <w:sz w:val="28"/>
          <w:szCs w:val="28"/>
          <w:lang w:eastAsia="zh-CN"/>
        </w:rPr>
        <w:t>同时</w:t>
      </w:r>
      <w:r>
        <w:rPr>
          <w:rFonts w:ascii="仿宋" w:cs="仿宋" w:hAnsi="仿宋" w:hint="eastAsia"/>
          <w:sz w:val="28"/>
          <w:szCs w:val="28"/>
          <w:lang w:eastAsia="zh-CN"/>
        </w:rPr>
        <w:t>，</w:t>
      </w:r>
      <w:r>
        <w:rPr>
          <w:rFonts w:ascii="仿宋" w:cs="宋体" w:eastAsia="仿宋" w:hAnsi="仿宋" w:hint="default"/>
          <w:sz w:val="28"/>
          <w:szCs w:val="28"/>
        </w:rPr>
        <w:t>为庆祝</w:t>
      </w:r>
      <w:r>
        <w:rPr>
          <w:rFonts w:ascii="仿宋" w:cs="宋体" w:eastAsia="仿宋" w:hAnsi="仿宋" w:hint="default"/>
          <w:sz w:val="28"/>
          <w:szCs w:val="28"/>
        </w:rPr>
        <w:t>国庆中秋双节</w:t>
      </w:r>
      <w:r>
        <w:rPr>
          <w:rFonts w:ascii="仿宋" w:cs="宋体" w:eastAsia="仿宋" w:hAnsi="仿宋" w:hint="default"/>
          <w:sz w:val="28"/>
          <w:szCs w:val="28"/>
        </w:rPr>
        <w:t>，充分展示学生的才华，增强集体的凝聚力，丰富学生的业余文化生活，陶冶爱国主义情操，从而激励同学们具有积极向上、乐观进取、团结友爱的</w:t>
      </w:r>
      <w:r>
        <w:rPr>
          <w:rFonts w:ascii="仿宋" w:cs="宋体" w:eastAsia="仿宋" w:hAnsi="仿宋" w:hint="default"/>
          <w:sz w:val="28"/>
          <w:szCs w:val="28"/>
        </w:rPr>
        <w:t>精神，石家庄铁道大学经济管理学院团委面向经济管理学院大</w:t>
      </w:r>
      <w:r>
        <w:rPr>
          <w:rFonts w:ascii="仿宋" w:cs="宋体" w:eastAsia="仿宋" w:hAnsi="仿宋" w:hint="default"/>
          <w:sz w:val="28"/>
          <w:szCs w:val="28"/>
        </w:rPr>
        <w:t>一</w:t>
      </w:r>
      <w:r>
        <w:rPr>
          <w:rFonts w:ascii="仿宋" w:cs="宋体" w:eastAsia="仿宋" w:hAnsi="仿宋" w:hint="default"/>
          <w:sz w:val="28"/>
          <w:szCs w:val="28"/>
        </w:rPr>
        <w:t>全体学生</w:t>
      </w:r>
      <w:r>
        <w:rPr>
          <w:rFonts w:ascii="仿宋" w:cs="宋体" w:eastAsia="仿宋" w:hAnsi="仿宋" w:hint="default"/>
          <w:sz w:val="28"/>
          <w:szCs w:val="28"/>
        </w:rPr>
        <w:t>组织</w:t>
      </w:r>
      <w:r>
        <w:rPr>
          <w:rFonts w:ascii="仿宋" w:cs="宋体" w:eastAsia="仿宋" w:hAnsi="仿宋" w:hint="default"/>
          <w:sz w:val="28"/>
          <w:szCs w:val="28"/>
        </w:rPr>
        <w:t>举行班徽班旗</w:t>
      </w:r>
      <w:r>
        <w:rPr>
          <w:rFonts w:ascii="仿宋" w:cs="宋体" w:eastAsia="仿宋" w:hAnsi="仿宋" w:hint="default"/>
          <w:sz w:val="28"/>
          <w:szCs w:val="28"/>
        </w:rPr>
        <w:t>设计大赛。</w:t>
      </w:r>
      <w:r>
        <w:rPr>
          <w:rFonts w:ascii="仿宋" w:cs="宋体" w:eastAsia="仿宋" w:hAnsi="仿宋" w:hint="default"/>
          <w:sz w:val="28"/>
          <w:szCs w:val="28"/>
        </w:rPr>
        <w:br/>
      </w:r>
      <w:r>
        <w:rPr>
          <w:rFonts w:ascii="仿宋" w:cs="宋体" w:eastAsia="仿宋" w:hAnsi="仿宋" w:hint="default"/>
          <w:sz w:val="28"/>
          <w:szCs w:val="28"/>
        </w:rPr>
        <w:t>活动一:征文活动</w:t>
      </w:r>
    </w:p>
    <w:p>
      <w:pPr>
        <w:pStyle w:val="style0"/>
        <w:tabs>
          <w:tab w:val="left" w:leader="none" w:pos="7720"/>
        </w:tabs>
        <w:ind w:firstLine="560" w:firstLineChars="200"/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default"/>
          <w:sz w:val="28"/>
          <w:szCs w:val="28"/>
          <w:lang w:eastAsia="zh-CN"/>
        </w:rPr>
        <w:t>下列主题二选一</w:t>
      </w:r>
      <w:r>
        <w:rPr>
          <w:rFonts w:ascii="仿宋" w:cs="仿宋" w:eastAsia="仿宋" w:hAnsi="仿宋" w:hint="default"/>
          <w:kern w:val="0"/>
          <w:sz w:val="28"/>
          <w:szCs w:val="28"/>
        </w:rPr>
        <w:t xml:space="preserve"> </w:t>
      </w:r>
    </w:p>
    <w:p>
      <w:pPr>
        <w:pStyle w:val="style179"/>
        <w:widowControl/>
        <w:spacing w:after="240" w:lineRule="exact" w:line="480"/>
        <w:ind w:firstLine="0" w:firstLineChars="0"/>
        <w:jc w:val="left"/>
        <w:rPr>
          <w:rFonts w:ascii="仿宋" w:cs="宋体" w:eastAsia="仿宋" w:hAnsi="仿宋"/>
          <w:b/>
          <w:kern w:val="0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/>
          <w:sz w:val="30"/>
          <w:szCs w:val="30"/>
        </w:rPr>
        <w:t>、</w:t>
      </w:r>
      <w:r>
        <w:rPr>
          <w:rFonts w:ascii="仿宋" w:eastAsia="仿宋" w:hAnsi="仿宋" w:hint="eastAsia"/>
          <w:b/>
          <w:bCs/>
          <w:sz w:val="30"/>
          <w:szCs w:val="30"/>
        </w:rPr>
        <w:t>活动</w:t>
      </w:r>
      <w:r>
        <w:rPr>
          <w:rFonts w:ascii="仿宋" w:cs="宋体" w:eastAsia="仿宋" w:hAnsi="仿宋" w:hint="eastAsia"/>
          <w:b/>
          <w:kern w:val="0"/>
          <w:sz w:val="30"/>
          <w:szCs w:val="30"/>
        </w:rPr>
        <w:t>主题</w:t>
      </w:r>
    </w:p>
    <w:p>
      <w:pPr>
        <w:pStyle w:val="style0"/>
        <w:widowControl/>
        <w:spacing w:after="240" w:lineRule="exact" w:line="480"/>
        <w:ind w:firstLine="560" w:firstLineChars="200"/>
        <w:jc w:val="left"/>
        <w:rPr>
          <w:rFonts w:ascii="仿宋" w:cs="仿宋" w:eastAsia="仿宋" w:hAnsi="仿宋" w:hint="eastAsia"/>
          <w:kern w:val="0"/>
          <w:sz w:val="28"/>
          <w:szCs w:val="28"/>
        </w:rPr>
      </w:pPr>
      <w:r>
        <w:rPr>
          <w:rFonts w:ascii="仿宋" w:cs="仿宋" w:eastAsia="仿宋" w:hAnsi="仿宋" w:hint="eastAsia"/>
          <w:kern w:val="0"/>
          <w:sz w:val="28"/>
          <w:szCs w:val="28"/>
          <w:lang w:eastAsia="zh-CN"/>
        </w:rPr>
        <w:t>主题一</w:t>
      </w:r>
      <w:r>
        <w:rPr>
          <w:rFonts w:ascii="仿宋" w:cs="仿宋" w:eastAsia="仿宋" w:hAnsi="仿宋" w:hint="default"/>
          <w:kern w:val="0"/>
          <w:sz w:val="28"/>
          <w:szCs w:val="28"/>
          <w:lang w:val="en-US" w:eastAsia="zh-CN"/>
        </w:rPr>
        <w:t>:</w:t>
      </w:r>
      <w:r>
        <w:rPr>
          <w:rFonts w:ascii="仿宋" w:cs="仿宋" w:eastAsia="仿宋" w:hAnsi="仿宋" w:hint="eastAsia"/>
          <w:kern w:val="0"/>
          <w:sz w:val="28"/>
          <w:szCs w:val="28"/>
        </w:rPr>
        <w:t>“</w:t>
      </w:r>
      <w:r>
        <w:rPr>
          <w:rFonts w:ascii="仿宋" w:cs="仿宋" w:eastAsia="仿宋" w:hAnsi="仿宋" w:hint="eastAsia"/>
          <w:sz w:val="28"/>
          <w:szCs w:val="28"/>
        </w:rPr>
        <w:t>畅想十年，</w:t>
      </w:r>
      <w:r>
        <w:rPr>
          <w:rFonts w:ascii="仿宋" w:cs="仿宋" w:eastAsia="仿宋" w:hAnsi="仿宋" w:hint="eastAsia"/>
          <w:sz w:val="28"/>
          <w:szCs w:val="28"/>
        </w:rPr>
        <w:t>约在下一个双节</w:t>
      </w:r>
      <w:r>
        <w:rPr>
          <w:rFonts w:ascii="仿宋" w:cs="仿宋" w:eastAsia="仿宋" w:hAnsi="仿宋" w:hint="eastAsia"/>
          <w:kern w:val="0"/>
          <w:sz w:val="28"/>
          <w:szCs w:val="28"/>
        </w:rPr>
        <w:t>”</w:t>
      </w:r>
    </w:p>
    <w:p>
      <w:pPr>
        <w:pStyle w:val="style0"/>
        <w:widowControl/>
        <w:ind w:firstLine="560" w:firstLineChars="200"/>
        <w:jc w:val="left"/>
        <w:rPr>
          <w:rFonts w:ascii="仿宋" w:cs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kern w:val="0"/>
          <w:sz w:val="28"/>
          <w:szCs w:val="28"/>
          <w:lang w:eastAsia="zh-CN"/>
        </w:rPr>
        <w:t>主题二</w:t>
      </w:r>
      <w:r>
        <w:rPr>
          <w:rFonts w:ascii="仿宋" w:eastAsia="仿宋" w:hAnsi="仿宋" w:hint="default"/>
          <w:kern w:val="0"/>
          <w:sz w:val="28"/>
          <w:szCs w:val="28"/>
          <w:lang w:val="en-US" w:eastAsia="zh-CN"/>
        </w:rPr>
        <w:t>:</w:t>
      </w:r>
      <w:r>
        <w:rPr>
          <w:rFonts w:ascii="仿宋" w:eastAsia="仿宋" w:hAnsi="仿宋" w:hint="default"/>
          <w:kern w:val="0"/>
          <w:sz w:val="28"/>
          <w:szCs w:val="28"/>
        </w:rPr>
        <w:t>“我与祖国共奋进”</w:t>
      </w:r>
    </w:p>
    <w:p>
      <w:pPr>
        <w:pStyle w:val="style0"/>
        <w:widowControl/>
        <w:spacing w:lineRule="exact" w:line="480"/>
        <w:jc w:val="left"/>
        <w:rPr>
          <w:rFonts w:ascii="仿宋" w:cs="宋体" w:eastAsia="仿宋" w:hAnsi="仿宋"/>
          <w:b/>
          <w:kern w:val="0"/>
          <w:sz w:val="30"/>
          <w:szCs w:val="30"/>
        </w:rPr>
      </w:pPr>
      <w:r>
        <w:rPr>
          <w:rFonts w:ascii="仿宋" w:cs="宋体" w:eastAsia="仿宋" w:hAnsi="仿宋" w:hint="eastAsia"/>
          <w:b/>
          <w:kern w:val="0"/>
          <w:sz w:val="30"/>
          <w:szCs w:val="30"/>
          <w:lang w:eastAsia="zh-CN"/>
        </w:rPr>
        <w:t>二</w:t>
      </w:r>
      <w:r>
        <w:rPr>
          <w:rFonts w:ascii="仿宋" w:cs="宋体" w:eastAsia="仿宋" w:hAnsi="仿宋" w:hint="eastAsia"/>
          <w:b/>
          <w:kern w:val="0"/>
          <w:sz w:val="30"/>
          <w:szCs w:val="30"/>
        </w:rPr>
        <w:t>、活动时间</w:t>
      </w:r>
    </w:p>
    <w:p>
      <w:pPr>
        <w:pStyle w:val="style0"/>
        <w:widowControl/>
        <w:spacing w:lineRule="exact" w:line="480"/>
        <w:ind w:firstLine="560" w:firstLineChars="200"/>
        <w:jc w:val="left"/>
        <w:rPr>
          <w:rFonts w:ascii="仿宋" w:cs="宋体" w:eastAsia="仿宋" w:hAnsi="仿宋"/>
          <w:bCs/>
          <w:kern w:val="0"/>
          <w:sz w:val="30"/>
          <w:szCs w:val="30"/>
          <w:u w:color="ff0000"/>
        </w:rPr>
      </w:pPr>
      <w:r>
        <w:rPr>
          <w:rFonts w:ascii="仿宋" w:cs="宋体" w:eastAsia="仿宋" w:hAnsi="仿宋" w:hint="eastAsia"/>
          <w:bCs/>
          <w:kern w:val="0"/>
          <w:sz w:val="28"/>
          <w:szCs w:val="28"/>
          <w:u w:color="ff0000"/>
        </w:rPr>
        <w:t>2020年10月7日-</w:t>
      </w:r>
      <w:r>
        <w:rPr>
          <w:rFonts w:ascii="仿宋" w:cs="Times New Roman" w:eastAsia="仿宋" w:hAnsi="仿宋" w:hint="eastAsia"/>
          <w:bCs/>
          <w:sz w:val="28"/>
          <w:szCs w:val="28"/>
          <w:u w:color="ff0000"/>
        </w:rPr>
        <w:t>2020年1</w:t>
      </w:r>
      <w:r>
        <w:rPr>
          <w:rFonts w:ascii="仿宋" w:cs="Times New Roman" w:eastAsia="仿宋" w:hAnsi="仿宋"/>
          <w:bCs/>
          <w:sz w:val="28"/>
          <w:szCs w:val="28"/>
          <w:u w:color="ff0000"/>
        </w:rPr>
        <w:t>0</w:t>
      </w:r>
      <w:r>
        <w:rPr>
          <w:rFonts w:ascii="仿宋" w:cs="Times New Roman" w:eastAsia="仿宋" w:hAnsi="仿宋" w:hint="eastAsia"/>
          <w:bCs/>
          <w:sz w:val="28"/>
          <w:szCs w:val="28"/>
          <w:u w:color="ff0000"/>
        </w:rPr>
        <w:t>月13</w:t>
      </w:r>
      <w:r>
        <w:rPr>
          <w:rFonts w:ascii="仿宋" w:cs="Times New Roman" w:eastAsia="仿宋" w:hAnsi="仿宋" w:hint="eastAsia"/>
          <w:bCs/>
          <w:sz w:val="28"/>
          <w:szCs w:val="28"/>
          <w:u w:color="ff0000"/>
        </w:rPr>
        <w:t>日</w:t>
      </w:r>
    </w:p>
    <w:p>
      <w:pPr>
        <w:pStyle w:val="style0"/>
        <w:spacing w:lineRule="exact" w:line="480"/>
        <w:ind w:right="1204"/>
        <w:rPr>
          <w:rFonts w:ascii="仿宋" w:cs="宋体" w:eastAsia="仿宋" w:hAnsi="仿宋"/>
          <w:b/>
          <w:kern w:val="0"/>
          <w:sz w:val="30"/>
          <w:szCs w:val="30"/>
        </w:rPr>
      </w:pPr>
      <w:r>
        <w:rPr>
          <w:rFonts w:ascii="仿宋" w:cs="宋体" w:eastAsia="仿宋" w:hAnsi="仿宋" w:hint="eastAsia"/>
          <w:kern w:val="0"/>
          <w:sz w:val="30"/>
          <w:szCs w:val="30"/>
          <w:lang w:eastAsia="zh-CN"/>
        </w:rPr>
        <w:t>三</w:t>
      </w:r>
      <w:r>
        <w:rPr>
          <w:rFonts w:ascii="仿宋" w:cs="宋体" w:eastAsia="仿宋" w:hAnsi="仿宋" w:hint="eastAsia"/>
          <w:kern w:val="0"/>
          <w:sz w:val="30"/>
          <w:szCs w:val="30"/>
        </w:rPr>
        <w:t>、</w:t>
      </w:r>
      <w:r>
        <w:rPr>
          <w:rFonts w:ascii="仿宋" w:cs="宋体" w:eastAsia="仿宋" w:hAnsi="仿宋" w:hint="eastAsia"/>
          <w:b/>
          <w:kern w:val="0"/>
          <w:sz w:val="30"/>
          <w:szCs w:val="30"/>
        </w:rPr>
        <w:t>参赛人员</w:t>
      </w:r>
    </w:p>
    <w:p>
      <w:pPr>
        <w:pStyle w:val="style0"/>
        <w:spacing w:lineRule="exact" w:line="480"/>
        <w:ind w:right="1204" w:firstLine="560" w:firstLineChars="200"/>
        <w:rPr>
          <w:rFonts w:ascii="仿宋" w:cs="Times New Roman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kern w:val="0"/>
          <w:sz w:val="28"/>
          <w:szCs w:val="28"/>
        </w:rPr>
        <w:t>石家庄铁</w:t>
      </w:r>
      <w:r>
        <w:rPr>
          <w:rFonts w:ascii="仿宋" w:cs="Times New Roman" w:eastAsia="仿宋" w:hAnsi="仿宋" w:hint="eastAsia"/>
          <w:sz w:val="28"/>
          <w:szCs w:val="28"/>
        </w:rPr>
        <w:t>道大学经济管理学院2020级新生</w:t>
      </w:r>
    </w:p>
    <w:p>
      <w:pPr>
        <w:pStyle w:val="style0"/>
        <w:widowControl/>
        <w:spacing w:lineRule="exact" w:line="480"/>
        <w:jc w:val="left"/>
        <w:rPr>
          <w:rFonts w:ascii="仿宋" w:cs="宋体" w:eastAsia="仿宋" w:hAnsi="仿宋" w:hint="eastAsia"/>
          <w:b/>
          <w:kern w:val="0"/>
          <w:sz w:val="30"/>
          <w:szCs w:val="30"/>
        </w:rPr>
      </w:pPr>
      <w:r>
        <w:rPr>
          <w:rFonts w:ascii="仿宋" w:cs="宋体" w:eastAsia="仿宋" w:hAnsi="仿宋" w:hint="eastAsia"/>
          <w:b/>
          <w:kern w:val="0"/>
          <w:sz w:val="30"/>
          <w:szCs w:val="30"/>
          <w:lang w:eastAsia="zh-CN"/>
        </w:rPr>
        <w:t>四</w:t>
      </w:r>
      <w:r>
        <w:rPr>
          <w:rFonts w:ascii="仿宋" w:cs="宋体" w:eastAsia="仿宋" w:hAnsi="仿宋" w:hint="eastAsia"/>
          <w:b/>
          <w:kern w:val="0"/>
          <w:sz w:val="30"/>
          <w:szCs w:val="30"/>
        </w:rPr>
        <w:t>、比赛材料要求</w:t>
      </w:r>
    </w:p>
    <w:p>
      <w:pPr>
        <w:pStyle w:val="style0"/>
        <w:widowControl/>
        <w:spacing w:lineRule="exact" w:line="480"/>
        <w:jc w:val="left"/>
        <w:rPr>
          <w:rFonts w:ascii="仿宋" w:cs="宋体" w:eastAsia="仿宋" w:hAnsi="仿宋"/>
          <w:b w:val="false"/>
          <w:bCs w:val="false"/>
          <w:kern w:val="0"/>
          <w:sz w:val="30"/>
          <w:szCs w:val="30"/>
        </w:rPr>
      </w:pPr>
      <w:r>
        <w:rPr>
          <w:rFonts w:ascii="仿宋" w:cs="宋体" w:eastAsia="仿宋" w:hAnsi="仿宋" w:hint="eastAsia"/>
          <w:b w:val="false"/>
          <w:bCs w:val="false"/>
          <w:kern w:val="0"/>
          <w:sz w:val="30"/>
          <w:szCs w:val="30"/>
          <w:lang w:eastAsia="zh-CN"/>
        </w:rPr>
        <w:t>主题一</w:t>
      </w:r>
      <w:r>
        <w:rPr>
          <w:rFonts w:ascii="仿宋" w:cs="宋体" w:eastAsia="仿宋" w:hAnsi="仿宋" w:hint="default"/>
          <w:b w:val="false"/>
          <w:bCs w:val="false"/>
          <w:kern w:val="0"/>
          <w:sz w:val="30"/>
          <w:szCs w:val="30"/>
          <w:lang w:val="en-US" w:eastAsia="zh-CN"/>
        </w:rPr>
        <w:t>:</w:t>
      </w:r>
    </w:p>
    <w:p>
      <w:pPr>
        <w:pStyle w:val="style0"/>
        <w:spacing w:lineRule="exact" w:line="480"/>
        <w:ind w:firstLine="560" w:firstLineChars="200"/>
        <w:jc w:val="left"/>
        <w:rPr>
          <w:rFonts w:ascii="仿宋" w:cs="Times New Roman" w:eastAsia="仿宋" w:hAnsi="仿宋"/>
          <w:sz w:val="28"/>
          <w:szCs w:val="28"/>
        </w:rPr>
      </w:pPr>
      <w:r>
        <w:rPr>
          <w:rFonts w:ascii="仿宋" w:cs="Times New Roman" w:eastAsia="仿宋" w:hAnsi="仿宋" w:hint="eastAsia"/>
          <w:sz w:val="28"/>
          <w:szCs w:val="28"/>
        </w:rPr>
        <w:t>1.征文题目可根据主题自拟，体裁不限，字数控制在800字以上，诗歌30行以上。(</w:t>
      </w:r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大</w:t>
      </w:r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一各</w:t>
      </w:r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团支部至少出一篇</w:t>
      </w:r>
      <w:r>
        <w:rPr>
          <w:rFonts w:ascii="仿宋" w:cs="Times New Roman" w:eastAsia="仿宋" w:hAnsi="仿宋" w:hint="eastAsia"/>
          <w:sz w:val="28"/>
          <w:szCs w:val="28"/>
        </w:rPr>
        <w:t>)</w:t>
      </w:r>
    </w:p>
    <w:p>
      <w:pPr>
        <w:pStyle w:val="style0"/>
        <w:spacing w:lineRule="exact" w:line="480"/>
        <w:ind w:firstLine="560" w:firstLineChars="200"/>
        <w:jc w:val="left"/>
        <w:rPr>
          <w:rFonts w:ascii="仿宋" w:cs="Times New Roman" w:eastAsia="仿宋" w:hAnsi="仿宋"/>
          <w:sz w:val="28"/>
          <w:szCs w:val="28"/>
        </w:rPr>
      </w:pPr>
      <w:r>
        <w:rPr>
          <w:rFonts w:ascii="仿宋" w:cs="Times New Roman" w:eastAsia="仿宋" w:hAnsi="仿宋" w:hint="eastAsia"/>
          <w:sz w:val="28"/>
          <w:szCs w:val="28"/>
        </w:rPr>
        <w:t>2.格式要求：作品以word</w:t>
      </w:r>
      <w:r>
        <w:rPr>
          <w:rFonts w:ascii="仿宋" w:cs="Times New Roman" w:eastAsia="仿宋" w:hAnsi="仿宋" w:hint="eastAsia"/>
          <w:sz w:val="28"/>
          <w:szCs w:val="28"/>
        </w:rPr>
        <w:t>文档的形式投稿，标题为黑体二号，居中，正文字体为仿宋四号，段落格式为首行缩进两字符，</w:t>
      </w:r>
      <w:r>
        <w:rPr>
          <w:rFonts w:ascii="仿宋" w:cs="Times New Roman" w:eastAsia="仿宋" w:hAnsi="仿宋" w:hint="eastAsia"/>
          <w:sz w:val="28"/>
          <w:szCs w:val="28"/>
        </w:rPr>
        <w:t>参赛邮件标题统一为:</w:t>
      </w:r>
      <w:r>
        <w:rPr>
          <w:rFonts w:ascii="仿宋" w:cs="Times New Roman" w:eastAsia="仿宋" w:hAnsi="仿宋" w:hint="eastAsia"/>
          <w:sz w:val="28"/>
          <w:szCs w:val="28"/>
        </w:rPr>
        <w:t>【投稿】＋导员单位＋班级＋姓名＋文章题目，</w:t>
      </w:r>
      <w:r>
        <w:rPr>
          <w:rFonts w:ascii="仿宋" w:cs="Times New Roman" w:eastAsia="仿宋" w:hAnsi="仿宋" w:hint="eastAsia"/>
          <w:sz w:val="28"/>
          <w:szCs w:val="28"/>
        </w:rPr>
        <w:t>请务必在征文结尾右下角标明作者班级、姓名及联系方式（手机号码）。</w:t>
      </w:r>
    </w:p>
    <w:p>
      <w:pPr>
        <w:pStyle w:val="style0"/>
        <w:widowControl/>
        <w:spacing w:lineRule="exact" w:line="480"/>
        <w:ind w:firstLine="560" w:firstLineChars="200"/>
        <w:jc w:val="left"/>
        <w:rPr>
          <w:rFonts w:ascii="仿宋" w:cs="Times New Roman" w:eastAsia="仿宋" w:hAnsi="仿宋" w:hint="eastAsia"/>
          <w:sz w:val="28"/>
          <w:szCs w:val="28"/>
        </w:rPr>
      </w:pPr>
      <w:r>
        <w:rPr>
          <w:rFonts w:ascii="仿宋" w:cs="Times New Roman" w:eastAsia="仿宋" w:hAnsi="仿宋" w:hint="eastAsia"/>
          <w:sz w:val="28"/>
          <w:szCs w:val="28"/>
        </w:rPr>
        <w:t>3.内容要求:征文作品要紧扣主题，联系实际</w:t>
      </w:r>
      <w:r>
        <w:rPr>
          <w:rFonts w:ascii="仿宋" w:cs="Times New Roman" w:eastAsia="仿宋" w:hAnsi="仿宋" w:hint="eastAsia"/>
          <w:sz w:val="28"/>
          <w:szCs w:val="28"/>
        </w:rPr>
        <w:t>，观点正确，文字精炼、朴实、富有文采感召力，内容积极健康正能量，</w:t>
      </w:r>
      <w:r>
        <w:rPr>
          <w:rFonts w:ascii="仿宋" w:cs="Times New Roman" w:eastAsia="仿宋" w:hAnsi="仿宋" w:hint="eastAsia"/>
          <w:sz w:val="28"/>
          <w:szCs w:val="28"/>
        </w:rPr>
        <w:t>征文作品必须</w:t>
      </w:r>
      <w:r>
        <w:rPr>
          <w:rFonts w:ascii="仿宋" w:cs="Times New Roman" w:eastAsia="仿宋" w:hAnsi="仿宋" w:hint="eastAsia"/>
          <w:sz w:val="28"/>
          <w:szCs w:val="28"/>
        </w:rPr>
        <w:t>为原创首发，否则取消参赛资格；</w:t>
      </w:r>
      <w:r>
        <w:rPr>
          <w:rFonts w:ascii="仿宋" w:cs="Times New Roman" w:eastAsia="仿宋" w:hAnsi="仿宋" w:hint="eastAsia"/>
          <w:sz w:val="28"/>
          <w:szCs w:val="28"/>
        </w:rPr>
        <w:t>作品不含危害社会</w:t>
      </w:r>
      <w:r>
        <w:rPr>
          <w:rFonts w:ascii="仿宋" w:cs="Times New Roman" w:eastAsia="仿宋" w:hAnsi="仿宋" w:hint="eastAsia"/>
          <w:sz w:val="28"/>
          <w:szCs w:val="28"/>
        </w:rPr>
        <w:t>稳定和国家安全的内容，不能设计和侵害他人隐私，否则取消比赛资格；</w:t>
      </w:r>
      <w:r>
        <w:rPr>
          <w:rFonts w:ascii="仿宋" w:cs="Times New Roman" w:eastAsia="仿宋" w:hAnsi="仿宋" w:hint="eastAsia"/>
          <w:sz w:val="28"/>
          <w:szCs w:val="28"/>
        </w:rPr>
        <w:t>作品提交前要认真进行校正，减少错别字及标点符号使用不当等情况。</w:t>
      </w:r>
    </w:p>
    <w:p>
      <w:pPr>
        <w:pStyle w:val="style0"/>
        <w:widowControl/>
        <w:spacing w:lineRule="exact" w:line="480"/>
        <w:jc w:val="left"/>
        <w:rPr>
          <w:rFonts w:ascii="仿宋" w:cs="Times New Roman" w:eastAsia="仿宋" w:hAnsi="仿宋" w:hint="default"/>
          <w:sz w:val="28"/>
          <w:szCs w:val="28"/>
          <w:lang w:val="en-US" w:eastAsia="zh-CN"/>
        </w:rPr>
      </w:pPr>
      <w:r>
        <w:rPr>
          <w:rFonts w:ascii="仿宋" w:cs="Times New Roman" w:eastAsia="仿宋" w:hAnsi="仿宋" w:hint="eastAsia"/>
          <w:sz w:val="28"/>
          <w:szCs w:val="28"/>
          <w:lang w:eastAsia="zh-CN"/>
        </w:rPr>
        <w:t>主题二</w:t>
      </w:r>
      <w:r>
        <w:rPr>
          <w:rFonts w:ascii="仿宋" w:cs="Times New Roman" w:eastAsia="仿宋" w:hAnsi="仿宋" w:hint="default"/>
          <w:sz w:val="28"/>
          <w:szCs w:val="28"/>
          <w:lang w:val="en-US" w:eastAsia="zh-CN"/>
        </w:rPr>
        <w:t>:</w:t>
      </w:r>
    </w:p>
    <w:p>
      <w:pPr>
        <w:pStyle w:val="style0"/>
        <w:spacing w:lineRule="atLeast" w:line="480"/>
        <w:ind w:firstLine="560" w:firstLineChars="200"/>
        <w:jc w:val="left"/>
        <w:rPr>
          <w:rFonts w:ascii="仿宋" w:cs="Times New Roman" w:eastAsia="仿宋" w:hAnsi="仿宋"/>
          <w:sz w:val="28"/>
          <w:szCs w:val="28"/>
        </w:rPr>
      </w:pPr>
      <w:r>
        <w:rPr>
          <w:rFonts w:ascii="仿宋" w:cs="Times New Roman" w:eastAsia="仿宋" w:hAnsi="仿宋" w:hint="default"/>
          <w:sz w:val="28"/>
          <w:szCs w:val="28"/>
          <w:lang w:val="en-US" w:eastAsia="zh-CN"/>
        </w:rPr>
        <w:t>本次征文内容要求:体裁不限,散文、记叙文等体裁均可;数字不限，但要言之有理，表达清晰，尽量避免错别字的出现;内容要求积极健康，反映当代大学生的精神面貌；主题符合"我与祖国共奋进”；政治立场明确，观点符合大学身份，参赛标题统一为: 【投稿】 +导员单位+班级+姓名+文章题目，请务必在征文结尾右下角标明作者班级、姓名及联系方式(手机号码) 。</w:t>
      </w:r>
      <w:r>
        <w:rPr>
          <w:rFonts w:ascii="仿宋" w:cs="Times New Roman" w:eastAsia="仿宋" w:hAnsi="仿宋" w:hint="default"/>
          <w:sz w:val="28"/>
          <w:szCs w:val="28"/>
        </w:rPr>
        <w:t>(</w:t>
      </w:r>
      <w:r>
        <w:rPr>
          <w:rFonts w:ascii="仿宋" w:cs="Times New Roman" w:eastAsia="仿宋" w:hAnsi="仿宋" w:hint="default"/>
          <w:b/>
          <w:bCs/>
          <w:color w:val="bf0000"/>
          <w:sz w:val="28"/>
          <w:szCs w:val="28"/>
        </w:rPr>
        <w:t>大</w:t>
      </w:r>
      <w:r>
        <w:rPr>
          <w:rFonts w:ascii="仿宋" w:cs="Times New Roman" w:eastAsia="仿宋" w:hAnsi="仿宋" w:hint="default"/>
          <w:b/>
          <w:bCs/>
          <w:color w:val="bf0000"/>
          <w:sz w:val="28"/>
          <w:szCs w:val="28"/>
        </w:rPr>
        <w:t>一各</w:t>
      </w:r>
      <w:r>
        <w:rPr>
          <w:rFonts w:ascii="仿宋" w:cs="Times New Roman" w:eastAsia="仿宋" w:hAnsi="仿宋" w:hint="default"/>
          <w:b/>
          <w:bCs/>
          <w:color w:val="bf0000"/>
          <w:sz w:val="28"/>
          <w:szCs w:val="28"/>
        </w:rPr>
        <w:t>团支部至少出一篇</w:t>
      </w:r>
      <w:r>
        <w:rPr>
          <w:rFonts w:ascii="仿宋" w:cs="Times New Roman" w:eastAsia="仿宋" w:hAnsi="仿宋" w:hint="default"/>
          <w:sz w:val="28"/>
          <w:szCs w:val="28"/>
        </w:rPr>
        <w:t>)</w:t>
      </w:r>
    </w:p>
    <w:p>
      <w:pPr>
        <w:pStyle w:val="style0"/>
        <w:widowControl/>
        <w:spacing w:lineRule="exact" w:line="480"/>
        <w:jc w:val="left"/>
        <w:rPr>
          <w:rFonts w:ascii="仿宋" w:cs="宋体" w:eastAsia="仿宋" w:hAnsi="仿宋"/>
          <w:b/>
          <w:kern w:val="0"/>
          <w:sz w:val="30"/>
          <w:szCs w:val="30"/>
        </w:rPr>
      </w:pPr>
      <w:r>
        <w:rPr>
          <w:rFonts w:ascii="仿宋" w:cs="Times New Roman" w:eastAsia="仿宋" w:hAnsi="仿宋" w:hint="eastAsia"/>
          <w:sz w:val="30"/>
          <w:szCs w:val="30"/>
          <w:lang w:eastAsia="zh-CN"/>
        </w:rPr>
        <w:t>五</w:t>
      </w:r>
      <w:r>
        <w:rPr>
          <w:rFonts w:ascii="仿宋" w:cs="Times New Roman" w:eastAsia="仿宋" w:hAnsi="仿宋" w:hint="eastAsia"/>
          <w:sz w:val="30"/>
          <w:szCs w:val="30"/>
        </w:rPr>
        <w:t>、</w:t>
      </w:r>
      <w:r>
        <w:rPr>
          <w:rFonts w:ascii="仿宋" w:cs="宋体" w:eastAsia="仿宋" w:hAnsi="仿宋" w:hint="eastAsia"/>
          <w:b/>
          <w:kern w:val="0"/>
          <w:sz w:val="30"/>
          <w:szCs w:val="30"/>
        </w:rPr>
        <w:t>比赛</w:t>
      </w:r>
      <w:r>
        <w:rPr>
          <w:rFonts w:ascii="仿宋" w:cs="宋体" w:eastAsia="仿宋" w:hAnsi="仿宋"/>
          <w:b/>
          <w:kern w:val="0"/>
          <w:sz w:val="30"/>
          <w:szCs w:val="30"/>
        </w:rPr>
        <w:t>评比方式</w:t>
      </w:r>
    </w:p>
    <w:p>
      <w:pPr>
        <w:pStyle w:val="style0"/>
        <w:spacing w:lineRule="exact" w:line="480"/>
        <w:ind w:firstLine="560" w:firstLineChars="200"/>
        <w:jc w:val="left"/>
        <w:rPr>
          <w:rFonts w:ascii="仿宋" w:cs="Times New Roman" w:eastAsia="仿宋" w:hAnsi="仿宋"/>
          <w:sz w:val="28"/>
          <w:szCs w:val="28"/>
        </w:rPr>
      </w:pPr>
      <w:r>
        <w:rPr>
          <w:rFonts w:ascii="仿宋" w:cs="Times New Roman" w:eastAsia="仿宋" w:hAnsi="仿宋" w:hint="eastAsia"/>
          <w:sz w:val="28"/>
          <w:szCs w:val="28"/>
        </w:rPr>
        <w:t>1.各团支部首</w:t>
      </w:r>
      <w:r>
        <w:rPr>
          <w:rFonts w:ascii="仿宋" w:cs="Times New Roman" w:eastAsia="仿宋" w:hAnsi="仿宋" w:hint="eastAsia"/>
          <w:sz w:val="28"/>
          <w:szCs w:val="28"/>
        </w:rPr>
        <w:t>先进行初步筛选，初评过后将优秀作品电子版发送</w:t>
      </w:r>
      <w:r>
        <w:rPr>
          <w:rFonts w:ascii="仿宋" w:cs="Times New Roman" w:eastAsia="仿宋" w:hAnsi="仿宋" w:hint="eastAsia"/>
          <w:sz w:val="28"/>
          <w:szCs w:val="28"/>
        </w:rPr>
        <w:t>给各导员</w:t>
      </w:r>
      <w:r>
        <w:rPr>
          <w:rFonts w:ascii="仿宋" w:cs="Times New Roman" w:eastAsia="仿宋" w:hAnsi="仿宋" w:hint="eastAsia"/>
          <w:sz w:val="28"/>
          <w:szCs w:val="28"/>
        </w:rPr>
        <w:t>团委委员，</w:t>
      </w:r>
      <w:r>
        <w:rPr>
          <w:rFonts w:ascii="仿宋" w:cs="Times New Roman" w:eastAsia="仿宋" w:hAnsi="仿宋" w:hint="eastAsia"/>
          <w:sz w:val="28"/>
          <w:szCs w:val="28"/>
        </w:rPr>
        <w:t>由各团委委员将作品及汇总表（见附</w:t>
      </w:r>
      <w:r>
        <w:rPr>
          <w:rFonts w:ascii="仿宋" w:cs="Times New Roman" w:eastAsia="仿宋" w:hAnsi="仿宋" w:hint="eastAsia"/>
          <w:sz w:val="28"/>
          <w:szCs w:val="28"/>
          <w:lang w:eastAsia="zh-CN"/>
        </w:rPr>
        <w:t>件一二</w:t>
      </w:r>
      <w:r>
        <w:rPr>
          <w:rFonts w:ascii="仿宋" w:cs="Times New Roman" w:eastAsia="仿宋" w:hAnsi="仿宋" w:hint="eastAsia"/>
          <w:sz w:val="28"/>
          <w:szCs w:val="28"/>
        </w:rPr>
        <w:t>）汇总后于</w:t>
      </w:r>
      <w:bookmarkStart w:id="0" w:name="_Hlk20256620"/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2020年1</w:t>
      </w:r>
      <w:r>
        <w:rPr>
          <w:rFonts w:ascii="仿宋" w:cs="Times New Roman" w:eastAsia="仿宋" w:hAnsi="仿宋"/>
          <w:b/>
          <w:bCs/>
          <w:color w:val="bf0000"/>
          <w:sz w:val="28"/>
          <w:szCs w:val="28"/>
        </w:rPr>
        <w:t>0</w:t>
      </w:r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月</w:t>
      </w:r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13</w:t>
      </w:r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日 晚</w:t>
      </w:r>
      <w:bookmarkEnd w:id="0"/>
      <w:r>
        <w:rPr>
          <w:rFonts w:ascii="仿宋" w:cs="Times New Roman" w:eastAsia="仿宋" w:hAnsi="仿宋" w:hint="default"/>
          <w:b/>
          <w:bCs/>
          <w:color w:val="bf0000"/>
          <w:sz w:val="28"/>
          <w:szCs w:val="28"/>
          <w:lang w:val="en-US"/>
        </w:rPr>
        <w:t>18</w:t>
      </w:r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点前</w:t>
      </w:r>
      <w:r>
        <w:rPr>
          <w:rFonts w:ascii="仿宋" w:cs="Times New Roman" w:eastAsia="仿宋" w:hAnsi="仿宋" w:hint="eastAsia"/>
          <w:sz w:val="28"/>
          <w:szCs w:val="28"/>
        </w:rPr>
        <w:t>发送至</w:t>
      </w:r>
      <w:r>
        <w:rPr>
          <w:rFonts w:ascii="仿宋" w:cs="Times New Roman" w:eastAsia="仿宋" w:hAnsi="仿宋" w:hint="eastAsia"/>
          <w:sz w:val="28"/>
          <w:szCs w:val="28"/>
        </w:rPr>
        <w:t>经济管理</w:t>
      </w:r>
      <w:r>
        <w:rPr>
          <w:rFonts w:ascii="仿宋" w:cs="Times New Roman" w:eastAsia="仿宋" w:hAnsi="仿宋" w:hint="eastAsia"/>
          <w:sz w:val="28"/>
          <w:szCs w:val="28"/>
        </w:rPr>
        <w:t>学院团委邮箱</w:t>
      </w:r>
      <w:r>
        <w:rPr>
          <w:rFonts w:ascii="仿宋" w:cs="Times New Roman" w:eastAsia="仿宋" w:hAnsi="仿宋" w:hint="eastAsia"/>
          <w:b/>
          <w:bCs/>
          <w:color w:val="bf0000"/>
          <w:sz w:val="28"/>
          <w:szCs w:val="28"/>
        </w:rPr>
        <w:t>jgxytw2011@126.com</w:t>
      </w:r>
      <w:r>
        <w:rPr>
          <w:rFonts w:ascii="仿宋" w:cs="Times New Roman" w:eastAsia="仿宋" w:hAnsi="仿宋" w:hint="eastAsia"/>
          <w:sz w:val="28"/>
          <w:szCs w:val="28"/>
        </w:rPr>
        <w:t xml:space="preserve"> </w:t>
      </w:r>
      <w:r>
        <w:rPr>
          <w:rFonts w:ascii="仿宋" w:cs="Times New Roman" w:eastAsia="仿宋" w:hAnsi="仿宋" w:hint="eastAsia"/>
          <w:sz w:val="28"/>
          <w:szCs w:val="28"/>
        </w:rPr>
        <w:t>，</w:t>
      </w:r>
      <w:r>
        <w:rPr>
          <w:rFonts w:ascii="仿宋" w:cs="Times New Roman" w:eastAsia="仿宋" w:hAnsi="仿宋" w:hint="eastAsia"/>
          <w:bCs/>
          <w:sz w:val="28"/>
          <w:szCs w:val="28"/>
          <w:u w:color="ff0000"/>
        </w:rPr>
        <w:t>来稿请注明姓名、导员单位及活动名称</w:t>
      </w:r>
      <w:r>
        <w:rPr>
          <w:rFonts w:ascii="仿宋" w:cs="Times New Roman" w:eastAsia="仿宋" w:hAnsi="仿宋" w:hint="eastAsia"/>
          <w:sz w:val="28"/>
          <w:szCs w:val="28"/>
        </w:rPr>
        <w:t>。</w:t>
      </w:r>
    </w:p>
    <w:p>
      <w:pPr>
        <w:pStyle w:val="style0"/>
        <w:spacing w:lineRule="exact" w:line="480"/>
        <w:ind w:firstLine="560" w:firstLineChars="200"/>
        <w:jc w:val="left"/>
        <w:rPr>
          <w:rFonts w:ascii="仿宋" w:cs="Times New Roman" w:eastAsia="仿宋" w:hAnsi="仿宋"/>
          <w:sz w:val="28"/>
          <w:szCs w:val="28"/>
        </w:rPr>
      </w:pPr>
      <w:r>
        <w:rPr>
          <w:rFonts w:ascii="仿宋" w:cs="Times New Roman" w:eastAsia="仿宋" w:hAnsi="仿宋" w:hint="eastAsia"/>
          <w:sz w:val="28"/>
          <w:szCs w:val="28"/>
        </w:rPr>
        <w:t>2.经管学院团委官方</w:t>
      </w:r>
      <w:r>
        <w:rPr>
          <w:rFonts w:ascii="仿宋" w:cs="Times New Roman" w:eastAsia="仿宋" w:hAnsi="仿宋" w:hint="eastAsia"/>
          <w:sz w:val="28"/>
          <w:szCs w:val="28"/>
        </w:rPr>
        <w:t>微信公众</w:t>
      </w:r>
      <w:r>
        <w:rPr>
          <w:rFonts w:ascii="仿宋" w:cs="Times New Roman" w:eastAsia="仿宋" w:hAnsi="仿宋" w:hint="eastAsia"/>
          <w:sz w:val="28"/>
          <w:szCs w:val="28"/>
        </w:rPr>
        <w:t>平台“铁大经管团委”将分批展示通过初选的作品，同时开放投票窗口。</w:t>
      </w:r>
    </w:p>
    <w:p>
      <w:pPr>
        <w:pStyle w:val="style0"/>
        <w:spacing w:lineRule="exact" w:line="48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Times New Roman" w:eastAsia="仿宋" w:hAnsi="仿宋" w:hint="eastAsia"/>
          <w:sz w:val="28"/>
          <w:szCs w:val="28"/>
        </w:rPr>
        <w:t>3.投票结果以个人所获票数计算，获奖情况将下发文件到各支部并在经管团委官方</w:t>
      </w:r>
      <w:r>
        <w:rPr>
          <w:rFonts w:ascii="仿宋" w:cs="Times New Roman" w:eastAsia="仿宋" w:hAnsi="仿宋" w:hint="eastAsia"/>
          <w:sz w:val="28"/>
          <w:szCs w:val="28"/>
        </w:rPr>
        <w:t>微信公众</w:t>
      </w:r>
      <w:r>
        <w:rPr>
          <w:rFonts w:ascii="仿宋" w:cs="Times New Roman" w:eastAsia="仿宋" w:hAnsi="仿宋" w:hint="eastAsia"/>
          <w:sz w:val="28"/>
          <w:szCs w:val="28"/>
        </w:rPr>
        <w:t>平台“铁大经管团委”上进行公布。</w:t>
      </w:r>
    </w:p>
    <w:p>
      <w:pPr>
        <w:pStyle w:val="style0"/>
        <w:jc w:val="left"/>
        <w:rPr/>
      </w:pPr>
      <w:r>
        <w:rPr>
          <w:rFonts w:ascii="仿宋" w:eastAsia="仿宋" w:hAnsi="仿宋" w:hint="default"/>
          <w:b/>
          <w:kern w:val="0"/>
          <w:sz w:val="30"/>
          <w:szCs w:val="30"/>
        </w:rPr>
        <w:t>六、</w:t>
      </w:r>
      <w:r>
        <w:rPr>
          <w:rFonts w:ascii="仿宋" w:eastAsia="仿宋" w:hAnsi="仿宋" w:hint="default"/>
          <w:b/>
          <w:kern w:val="0"/>
          <w:sz w:val="30"/>
          <w:szCs w:val="30"/>
        </w:rPr>
        <w:t>奖励办法</w:t>
      </w:r>
      <w:r>
        <w:rPr>
          <w:rFonts w:ascii="仿宋" w:eastAsia="仿宋" w:hAnsi="仿宋" w:hint="default"/>
          <w:b/>
          <w:kern w:val="0"/>
          <w:sz w:val="30"/>
          <w:szCs w:val="30"/>
        </w:rPr>
        <w:t>：</w:t>
      </w:r>
    </w:p>
    <w:p>
      <w:pPr>
        <w:pStyle w:val="style0"/>
        <w:ind w:firstLine="560" w:firstLineChars="200"/>
        <w:jc w:val="left"/>
        <w:rPr>
          <w:rFonts w:ascii="仿宋" w:cs="仿宋_GB2312" w:eastAsia="仿宋" w:hAnsi="仿宋" w:hint="eastAsia"/>
          <w:b/>
          <w:sz w:val="32"/>
          <w:szCs w:val="32"/>
        </w:rPr>
      </w:pPr>
      <w:r>
        <w:rPr>
          <w:rFonts w:ascii="仿宋" w:cs="Times New Roman" w:eastAsia="仿宋" w:hAnsi="仿宋" w:hint="default"/>
          <w:sz w:val="28"/>
          <w:szCs w:val="28"/>
        </w:rPr>
        <w:t>本次征文评选出一等奖</w:t>
      </w:r>
      <w:r>
        <w:rPr>
          <w:rFonts w:ascii="仿宋" w:cs="Times New Roman" w:eastAsia="仿宋" w:hAnsi="仿宋" w:hint="default"/>
          <w:sz w:val="28"/>
          <w:szCs w:val="28"/>
        </w:rPr>
        <w:t>1</w:t>
      </w:r>
      <w:r>
        <w:rPr>
          <w:rFonts w:ascii="仿宋" w:cs="Times New Roman" w:eastAsia="仿宋" w:hAnsi="仿宋" w:hint="default"/>
          <w:sz w:val="28"/>
          <w:szCs w:val="28"/>
        </w:rPr>
        <w:t>名，二等奖</w:t>
      </w:r>
      <w:r>
        <w:rPr>
          <w:rFonts w:ascii="仿宋" w:cs="Times New Roman" w:eastAsia="仿宋" w:hAnsi="仿宋" w:hint="default"/>
          <w:sz w:val="28"/>
          <w:szCs w:val="28"/>
        </w:rPr>
        <w:t>2</w:t>
      </w:r>
      <w:r>
        <w:rPr>
          <w:rFonts w:ascii="仿宋" w:cs="Times New Roman" w:eastAsia="仿宋" w:hAnsi="仿宋" w:hint="default"/>
          <w:sz w:val="28"/>
          <w:szCs w:val="28"/>
        </w:rPr>
        <w:t>名，三等奖</w:t>
      </w:r>
      <w:r>
        <w:rPr>
          <w:rFonts w:ascii="仿宋" w:cs="Times New Roman" w:eastAsia="仿宋" w:hAnsi="仿宋" w:hint="default"/>
          <w:sz w:val="28"/>
          <w:szCs w:val="28"/>
        </w:rPr>
        <w:t>3</w:t>
      </w:r>
      <w:r>
        <w:rPr>
          <w:rFonts w:ascii="仿宋" w:cs="Times New Roman" w:eastAsia="仿宋" w:hAnsi="仿宋" w:hint="default"/>
          <w:sz w:val="28"/>
          <w:szCs w:val="28"/>
        </w:rPr>
        <w:t>名，</w:t>
      </w:r>
      <w:r>
        <w:rPr>
          <w:rFonts w:ascii="仿宋" w:cs="Times New Roman" w:eastAsia="仿宋" w:hAnsi="仿宋" w:hint="default"/>
          <w:sz w:val="28"/>
          <w:szCs w:val="28"/>
        </w:rPr>
        <w:t>人气奖</w:t>
      </w:r>
      <w:r>
        <w:rPr>
          <w:rFonts w:ascii="仿宋" w:cs="Times New Roman" w:eastAsia="仿宋" w:hAnsi="仿宋" w:hint="default"/>
          <w:sz w:val="28"/>
          <w:szCs w:val="28"/>
        </w:rPr>
        <w:t>5名，</w:t>
      </w:r>
      <w:r>
        <w:rPr>
          <w:rFonts w:ascii="仿宋" w:cs="Times New Roman" w:eastAsia="仿宋" w:hAnsi="仿宋" w:hint="default"/>
          <w:sz w:val="28"/>
          <w:szCs w:val="28"/>
        </w:rPr>
        <w:t>得奖同学将获得由经管学院团委颁发的奖状与奖品，获奖作品也将会在学院内进行展示。</w:t>
      </w:r>
    </w:p>
    <w:p>
      <w:pPr>
        <w:pStyle w:val="style0"/>
        <w:spacing w:lineRule="exact" w:line="500"/>
        <w:rPr>
          <w:rFonts w:ascii="仿宋" w:cs="仿宋_GB2312" w:eastAsia="仿宋" w:hAnsi="仿宋" w:hint="eastAsia"/>
          <w:b/>
          <w:sz w:val="32"/>
          <w:szCs w:val="32"/>
        </w:rPr>
      </w:pPr>
    </w:p>
    <w:p>
      <w:pPr>
        <w:pStyle w:val="style0"/>
        <w:spacing w:before="100" w:after="180"/>
        <w:jc w:val="left"/>
        <w:rPr>
          <w:rFonts w:ascii="黑体" w:cs="宋体" w:eastAsia="仿宋" w:hAnsi="仿宋" w:hint="eastAsia"/>
          <w:sz w:val="28"/>
          <w:szCs w:val="28"/>
          <w:lang w:eastAsia="zh-CN"/>
        </w:rPr>
      </w:pPr>
      <w:r>
        <w:rPr>
          <w:rFonts w:ascii="仿宋" w:eastAsia="仿宋" w:hAnsi="仿宋"/>
          <w:sz w:val="28"/>
        </w:rPr>
        <w:t>活动二</w:t>
      </w:r>
      <w:r>
        <w:rPr>
          <w:rFonts w:ascii="仿宋" w:eastAsia="仿宋" w:hAnsi="仿宋" w:hint="eastAsia"/>
          <w:sz w:val="28"/>
        </w:rPr>
        <w:t>：班徽班</w:t>
      </w:r>
      <w:r>
        <w:rPr>
          <w:rFonts w:ascii="仿宋" w:eastAsia="仿宋" w:hAnsi="仿宋" w:hint="eastAsia"/>
          <w:sz w:val="28"/>
        </w:rPr>
        <w:t>旗设计</w:t>
      </w:r>
      <w:r>
        <w:rPr>
          <w:rFonts w:ascii="仿宋" w:eastAsia="仿宋" w:hAnsi="仿宋" w:hint="eastAsia"/>
          <w:sz w:val="28"/>
        </w:rPr>
        <w:t>大赛</w:t>
      </w:r>
    </w:p>
    <w:p>
      <w:pPr>
        <w:pStyle w:val="style0"/>
        <w:tabs>
          <w:tab w:val="left" w:leader="none" w:pos="7721"/>
        </w:tabs>
        <w:jc w:val="left"/>
        <w:rPr>
          <w:rFonts w:ascii="仿宋" w:cs="宋体" w:eastAsia="仿宋" w:hAnsi="仿宋" w:hint="eastAsia"/>
          <w:b/>
          <w:sz w:val="30"/>
          <w:szCs w:val="30"/>
        </w:rPr>
      </w:pPr>
      <w:r>
        <w:rPr>
          <w:rFonts w:ascii="仿宋" w:cs="宋体" w:eastAsia="仿宋" w:hAnsi="仿宋" w:hint="eastAsia"/>
          <w:b/>
          <w:sz w:val="30"/>
          <w:szCs w:val="30"/>
        </w:rPr>
        <w:t>一、活动主题：</w:t>
      </w:r>
    </w:p>
    <w:p>
      <w:pPr>
        <w:pStyle w:val="style0"/>
        <w:tabs>
          <w:tab w:val="left" w:leader="none" w:pos="7721"/>
        </w:tabs>
        <w:jc w:val="left"/>
        <w:rPr>
          <w:rFonts w:ascii="仿宋" w:cs="宋体" w:eastAsia="仿宋" w:hAnsi="仿宋" w:hint="eastAsia"/>
          <w:b/>
          <w:sz w:val="30"/>
          <w:szCs w:val="30"/>
        </w:rPr>
      </w:pPr>
      <w:r>
        <w:rPr>
          <w:rFonts w:ascii="仿宋" w:cs="宋体" w:eastAsia="仿宋" w:hAnsi="仿宋" w:hint="eastAsia"/>
          <w:sz w:val="28"/>
          <w:szCs w:val="28"/>
        </w:rPr>
        <w:t>“</w:t>
      </w:r>
      <w:r>
        <w:rPr>
          <w:rFonts w:ascii="仿宋" w:cs="宋体" w:eastAsia="仿宋" w:hAnsi="仿宋" w:hint="eastAsia"/>
          <w:sz w:val="28"/>
          <w:szCs w:val="28"/>
        </w:rPr>
        <w:t>百花旗放，徽洒青春</w:t>
      </w:r>
      <w:r>
        <w:rPr>
          <w:rFonts w:ascii="仿宋" w:cs="宋体" w:eastAsia="仿宋" w:hAnsi="仿宋" w:hint="eastAsia"/>
          <w:sz w:val="28"/>
          <w:szCs w:val="28"/>
        </w:rPr>
        <w:t>”</w:t>
      </w:r>
    </w:p>
    <w:p>
      <w:pPr>
        <w:pStyle w:val="style0"/>
        <w:spacing w:lineRule="exact" w:line="500"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cs="宋体" w:eastAsia="仿宋" w:hAnsi="仿宋" w:hint="eastAsia"/>
          <w:sz w:val="28"/>
          <w:szCs w:val="28"/>
          <w:lang w:eastAsia="zh-CN"/>
        </w:rPr>
        <w:t>二</w:t>
      </w:r>
      <w:r>
        <w:rPr>
          <w:rFonts w:ascii="仿宋" w:cs="宋体" w:eastAsia="仿宋" w:hAnsi="仿宋" w:hint="eastAsia"/>
          <w:sz w:val="28"/>
          <w:szCs w:val="28"/>
        </w:rPr>
        <w:t>、</w:t>
      </w:r>
      <w:r>
        <w:rPr>
          <w:rFonts w:ascii="仿宋" w:cs="宋体" w:eastAsia="仿宋" w:hAnsi="仿宋" w:hint="eastAsia"/>
          <w:b/>
          <w:bCs/>
          <w:sz w:val="30"/>
          <w:szCs w:val="30"/>
        </w:rPr>
        <w:t>活动时间：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2020</w:t>
      </w:r>
      <w:r>
        <w:rPr>
          <w:rFonts w:ascii="仿宋" w:cs="宋体" w:eastAsia="仿宋" w:hAnsi="仿宋" w:hint="eastAsia"/>
          <w:sz w:val="28"/>
          <w:szCs w:val="28"/>
        </w:rPr>
        <w:t>年10月</w:t>
      </w:r>
      <w:r>
        <w:rPr>
          <w:rFonts w:ascii="仿宋" w:cs="宋体" w:eastAsia="仿宋" w:hAnsi="仿宋" w:hint="eastAsia"/>
          <w:sz w:val="28"/>
          <w:szCs w:val="28"/>
        </w:rPr>
        <w:t>7日-2020年10月13日</w:t>
      </w:r>
    </w:p>
    <w:p>
      <w:pPr>
        <w:pStyle w:val="style0"/>
        <w:spacing w:lineRule="exact" w:line="500"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cs="宋体" w:eastAsia="仿宋" w:hAnsi="仿宋" w:hint="eastAsia"/>
          <w:b/>
          <w:bCs/>
          <w:sz w:val="30"/>
          <w:szCs w:val="30"/>
          <w:lang w:eastAsia="zh-CN"/>
        </w:rPr>
        <w:t>三</w:t>
      </w:r>
      <w:r>
        <w:rPr>
          <w:rFonts w:ascii="仿宋" w:cs="宋体" w:eastAsia="仿宋" w:hAnsi="仿宋" w:hint="eastAsia"/>
          <w:b/>
          <w:bCs/>
          <w:sz w:val="30"/>
          <w:szCs w:val="30"/>
        </w:rPr>
        <w:t>、活动地点：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线上</w:t>
      </w:r>
    </w:p>
    <w:p>
      <w:pPr>
        <w:pStyle w:val="style0"/>
        <w:spacing w:lineRule="exact" w:line="500"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cs="宋体" w:eastAsia="仿宋" w:hAnsi="仿宋" w:hint="eastAsia"/>
          <w:b/>
          <w:bCs/>
          <w:sz w:val="30"/>
          <w:szCs w:val="30"/>
          <w:lang w:eastAsia="zh-CN"/>
        </w:rPr>
        <w:t>四</w:t>
      </w:r>
      <w:r>
        <w:rPr>
          <w:rFonts w:ascii="仿宋" w:cs="宋体" w:eastAsia="仿宋" w:hAnsi="仿宋" w:hint="eastAsia"/>
          <w:b/>
          <w:bCs/>
          <w:sz w:val="30"/>
          <w:szCs w:val="30"/>
        </w:rPr>
        <w:t>、参加人员：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石家庄铁道大学经济管理学院</w:t>
      </w:r>
      <w:r>
        <w:rPr>
          <w:rFonts w:ascii="仿宋" w:cs="宋体" w:eastAsia="仿宋" w:hAnsi="仿宋" w:hint="eastAsia"/>
          <w:sz w:val="28"/>
          <w:szCs w:val="28"/>
        </w:rPr>
        <w:t>2020级团支部</w:t>
      </w:r>
    </w:p>
    <w:p>
      <w:pPr>
        <w:pStyle w:val="style0"/>
        <w:spacing w:lineRule="exact" w:line="500"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cs="宋体" w:eastAsia="仿宋" w:hAnsi="仿宋" w:hint="eastAsia"/>
          <w:b/>
          <w:bCs/>
          <w:sz w:val="30"/>
          <w:szCs w:val="30"/>
          <w:lang w:eastAsia="zh-CN"/>
        </w:rPr>
        <w:t>五</w:t>
      </w:r>
      <w:r>
        <w:rPr>
          <w:rFonts w:ascii="仿宋" w:cs="宋体" w:eastAsia="仿宋" w:hAnsi="仿宋" w:hint="eastAsia"/>
          <w:b/>
          <w:bCs/>
          <w:sz w:val="30"/>
          <w:szCs w:val="30"/>
        </w:rPr>
        <w:t>、活动内容: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1．作品要求：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各团支部在统一规划的设计范围内，要有自己的思想和创意（不得抄袭网上作品），可以突出班级特色，设计应具有创新思想力求与众不同，</w:t>
      </w:r>
      <w:r>
        <w:rPr>
          <w:rFonts w:ascii="仿宋" w:cs="宋体" w:eastAsia="仿宋" w:hAnsi="仿宋" w:hint="eastAsia"/>
          <w:color w:val="36363d"/>
          <w:sz w:val="28"/>
          <w:szCs w:val="28"/>
        </w:rPr>
        <w:t>使设计能体现</w:t>
      </w:r>
      <w:r>
        <w:rPr>
          <w:rFonts w:ascii="仿宋" w:cs="宋体" w:eastAsia="仿宋" w:hAnsi="仿宋" w:hint="eastAsia"/>
          <w:color w:val="36363d"/>
          <w:sz w:val="28"/>
          <w:szCs w:val="28"/>
        </w:rPr>
        <w:t>双</w:t>
      </w:r>
      <w:r>
        <w:rPr>
          <w:rFonts w:ascii="仿宋" w:cs="宋体" w:eastAsia="仿宋" w:hAnsi="仿宋" w:hint="eastAsia"/>
          <w:color w:val="36363d"/>
          <w:sz w:val="28"/>
          <w:szCs w:val="28"/>
        </w:rPr>
        <w:t>节</w:t>
      </w:r>
      <w:r>
        <w:rPr>
          <w:rFonts w:ascii="仿宋" w:cs="宋体" w:eastAsia="仿宋" w:hAnsi="仿宋" w:hint="eastAsia"/>
          <w:color w:val="36363d"/>
          <w:sz w:val="28"/>
          <w:szCs w:val="28"/>
        </w:rPr>
        <w:t>主题</w:t>
      </w:r>
      <w:r>
        <w:rPr>
          <w:rFonts w:ascii="仿宋" w:cs="宋体" w:eastAsia="仿宋" w:hAnsi="仿宋" w:hint="eastAsia"/>
          <w:color w:val="36363d"/>
          <w:sz w:val="28"/>
          <w:szCs w:val="28"/>
        </w:rPr>
        <w:t>与班级特色</w:t>
      </w:r>
      <w:r>
        <w:rPr>
          <w:rFonts w:ascii="仿宋" w:cs="宋体" w:eastAsia="仿宋" w:hAnsi="仿宋" w:hint="eastAsia"/>
          <w:sz w:val="28"/>
          <w:szCs w:val="28"/>
        </w:rPr>
        <w:t>，色彩图案鲜明，有活力。各团支部设计好的图样应附有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200字左右的简介</w:t>
      </w:r>
      <w:r>
        <w:rPr>
          <w:rFonts w:ascii="仿宋" w:cs="宋体" w:eastAsia="仿宋" w:hAnsi="仿宋" w:hint="eastAsia"/>
          <w:sz w:val="28"/>
          <w:szCs w:val="28"/>
        </w:rPr>
        <w:t>，简介应简洁有力能突出作品的特色。</w:t>
      </w:r>
      <w:bookmarkStart w:id="1" w:name="_GoBack"/>
      <w:bookmarkEnd w:id="1"/>
    </w:p>
    <w:p>
      <w:pPr>
        <w:pStyle w:val="style0"/>
        <w:spacing w:lineRule="exact" w:line="500"/>
        <w:ind w:firstLine="562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文字要求</w:t>
      </w:r>
      <w:r>
        <w:rPr>
          <w:rFonts w:ascii="仿宋" w:cs="宋体" w:eastAsia="仿宋" w:hAnsi="仿宋" w:hint="eastAsia"/>
          <w:sz w:val="28"/>
          <w:szCs w:val="28"/>
        </w:rPr>
        <w:t>标题为宋体、小二号字居中，正文为宋体、四号字，行间距为固定值25-28磅，正文段落统一为首行缩进二字符。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各团支部上交作品为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班徽和班旗的电子版或手绘稿扫描版</w:t>
      </w:r>
      <w:r>
        <w:rPr>
          <w:rFonts w:ascii="仿宋" w:cs="宋体" w:eastAsia="仿宋" w:hAnsi="仿宋" w:hint="eastAsia"/>
          <w:sz w:val="28"/>
          <w:szCs w:val="28"/>
        </w:rPr>
        <w:t>，作品版面要求简洁大方，具有美感。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2．比赛形式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b/>
          <w:bCs/>
          <w:color w:val="bf0000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各班准备电子设计图样和相关介绍文段，在规定时间内完成后将电子版上交给本班团支书，由团支书上交给团委委员，最后由团委委员</w:t>
      </w:r>
      <w:r>
        <w:rPr>
          <w:rFonts w:ascii="仿宋" w:cs="Times New Roman" w:eastAsia="仿宋" w:hAnsi="仿宋" w:hint="default"/>
          <w:sz w:val="28"/>
          <w:szCs w:val="28"/>
        </w:rPr>
        <w:t>将作品及汇总表（见附</w:t>
      </w:r>
      <w:r>
        <w:rPr>
          <w:rFonts w:ascii="仿宋" w:cs="Times New Roman" w:eastAsia="仿宋" w:hAnsi="仿宋" w:hint="eastAsia"/>
          <w:sz w:val="28"/>
          <w:szCs w:val="28"/>
          <w:lang w:eastAsia="zh-CN"/>
        </w:rPr>
        <w:t>件三</w:t>
      </w:r>
      <w:r>
        <w:rPr>
          <w:rFonts w:ascii="仿宋" w:cs="Times New Roman" w:eastAsia="仿宋" w:hAnsi="仿宋" w:hint="default"/>
          <w:sz w:val="28"/>
          <w:szCs w:val="28"/>
        </w:rPr>
        <w:t>）汇总后</w:t>
      </w:r>
      <w:r>
        <w:rPr>
          <w:rFonts w:ascii="仿宋" w:cs="宋体" w:eastAsia="仿宋" w:hAnsi="仿宋" w:hint="eastAsia"/>
          <w:sz w:val="28"/>
          <w:szCs w:val="28"/>
        </w:rPr>
        <w:t>于</w:t>
      </w:r>
      <w:r>
        <w:rPr>
          <w:rFonts w:ascii="仿宋" w:cs="宋体" w:eastAsia="仿宋" w:hAnsi="仿宋"/>
          <w:b/>
          <w:bCs/>
          <w:color w:val="bf0000"/>
          <w:sz w:val="28"/>
          <w:szCs w:val="28"/>
        </w:rPr>
        <w:t>10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月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13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日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  <w:lang w:eastAsia="zh-CN"/>
        </w:rPr>
        <w:t>晚</w:t>
      </w:r>
      <w:r>
        <w:rPr>
          <w:rFonts w:ascii="仿宋" w:cs="宋体" w:eastAsia="仿宋" w:hAnsi="仿宋"/>
          <w:b/>
          <w:bCs/>
          <w:color w:val="bf0000"/>
          <w:sz w:val="28"/>
          <w:szCs w:val="28"/>
        </w:rPr>
        <w:t>18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：</w:t>
      </w:r>
      <w:r>
        <w:rPr>
          <w:rFonts w:ascii="仿宋" w:cs="宋体" w:eastAsia="仿宋" w:hAnsi="仿宋"/>
          <w:b/>
          <w:bCs/>
          <w:color w:val="bf0000"/>
          <w:sz w:val="28"/>
          <w:szCs w:val="28"/>
        </w:rPr>
        <w:t>00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之前</w:t>
      </w:r>
      <w:r>
        <w:rPr>
          <w:rFonts w:ascii="仿宋" w:cs="宋体" w:eastAsia="仿宋" w:hAnsi="仿宋" w:hint="eastAsia"/>
          <w:sz w:val="28"/>
          <w:szCs w:val="28"/>
        </w:rPr>
        <w:t>将材料以邮件形式发送到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jgxytw2011@126.com。（注明导员、班级及活动名称）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经管学院团委官方</w:t>
      </w:r>
      <w:r>
        <w:rPr>
          <w:rFonts w:ascii="仿宋" w:cs="宋体" w:eastAsia="仿宋" w:hAnsi="仿宋" w:hint="eastAsia"/>
          <w:sz w:val="28"/>
          <w:szCs w:val="28"/>
        </w:rPr>
        <w:t>微信公众</w:t>
      </w:r>
      <w:r>
        <w:rPr>
          <w:rFonts w:ascii="仿宋" w:cs="宋体" w:eastAsia="仿宋" w:hAnsi="仿宋" w:hint="eastAsia"/>
          <w:sz w:val="28"/>
          <w:szCs w:val="28"/>
        </w:rPr>
        <w:t>平台“铁大经管团委”将各个班级作品进行展示，同时开放投票窗口。（禁止恶意刷票）</w:t>
      </w:r>
    </w:p>
    <w:p>
      <w:pPr>
        <w:pStyle w:val="style0"/>
        <w:spacing w:lineRule="exact" w:line="500"/>
        <w:ind w:firstLine="562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/>
          <w:b/>
          <w:bCs/>
          <w:color w:val="bf0000"/>
          <w:sz w:val="28"/>
          <w:szCs w:val="28"/>
        </w:rPr>
        <w:t>10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月</w:t>
      </w:r>
      <w:r>
        <w:rPr>
          <w:rFonts w:ascii="仿宋" w:cs="宋体" w:eastAsia="仿宋" w:hAnsi="仿宋"/>
          <w:b/>
          <w:bCs/>
          <w:color w:val="bf0000"/>
          <w:sz w:val="28"/>
          <w:szCs w:val="28"/>
        </w:rPr>
        <w:t>1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6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日</w:t>
      </w:r>
      <w:r>
        <w:rPr>
          <w:rFonts w:ascii="仿宋" w:cs="宋体" w:eastAsia="仿宋" w:hAnsi="仿宋" w:hint="eastAsia"/>
          <w:sz w:val="28"/>
          <w:szCs w:val="28"/>
        </w:rPr>
        <w:t>投票截止，按照票数高低进行排名。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3．评选细则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（1）各班须在规定时间内设计好图样并附上</w:t>
      </w:r>
      <w:r>
        <w:rPr>
          <w:rFonts w:ascii="仿宋" w:cs="宋体" w:eastAsia="仿宋" w:hAnsi="仿宋" w:hint="eastAsia"/>
          <w:b/>
          <w:bCs/>
          <w:color w:val="bf0000"/>
          <w:sz w:val="28"/>
          <w:szCs w:val="28"/>
        </w:rPr>
        <w:t>200字左右的简介</w:t>
      </w:r>
      <w:r>
        <w:rPr>
          <w:rFonts w:ascii="仿宋" w:cs="宋体" w:eastAsia="仿宋" w:hAnsi="仿宋" w:hint="eastAsia"/>
          <w:bCs/>
          <w:sz w:val="28"/>
          <w:szCs w:val="28"/>
        </w:rPr>
        <w:t>(</w:t>
      </w:r>
      <w:r>
        <w:rPr>
          <w:rFonts w:ascii="仿宋" w:cs="宋体" w:eastAsia="仿宋" w:hAnsi="仿宋" w:hint="eastAsia"/>
          <w:sz w:val="28"/>
          <w:szCs w:val="28"/>
        </w:rPr>
        <w:t>班徽电子版</w:t>
      </w:r>
      <w:r>
        <w:rPr>
          <w:rFonts w:ascii="仿宋" w:cs="宋体" w:eastAsia="仿宋" w:hAnsi="仿宋" w:hint="eastAsia"/>
          <w:sz w:val="28"/>
          <w:szCs w:val="28"/>
        </w:rPr>
        <w:t>+班旗电子版）。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（2）将所有班级参赛作品公布至</w:t>
      </w:r>
      <w:r>
        <w:rPr>
          <w:rFonts w:ascii="仿宋" w:cs="宋体" w:eastAsia="仿宋" w:hAnsi="仿宋" w:hint="eastAsia"/>
          <w:sz w:val="28"/>
          <w:szCs w:val="28"/>
        </w:rPr>
        <w:t>微信平台</w:t>
      </w:r>
      <w:r>
        <w:rPr>
          <w:rFonts w:ascii="仿宋" w:cs="宋体" w:eastAsia="仿宋" w:hAnsi="仿宋" w:hint="eastAsia"/>
          <w:sz w:val="28"/>
          <w:szCs w:val="28"/>
        </w:rPr>
        <w:t>上对所有参赛班级</w:t>
      </w:r>
      <w:r>
        <w:rPr>
          <w:rFonts w:ascii="仿宋" w:cs="宋体" w:eastAsia="仿宋" w:hAnsi="仿宋" w:hint="eastAsia"/>
          <w:sz w:val="28"/>
          <w:szCs w:val="28"/>
        </w:rPr>
        <w:t>进行微信投票</w:t>
      </w:r>
      <w:r>
        <w:rPr>
          <w:rFonts w:ascii="仿宋" w:cs="宋体" w:eastAsia="仿宋" w:hAnsi="仿宋" w:hint="eastAsia"/>
          <w:sz w:val="28"/>
          <w:szCs w:val="28"/>
        </w:rPr>
        <w:t>。</w:t>
      </w:r>
    </w:p>
    <w:p>
      <w:pPr>
        <w:pStyle w:val="style0"/>
        <w:spacing w:lineRule="exact" w:line="500"/>
        <w:ind w:firstLine="560" w:firstLineChars="200"/>
        <w:jc w:val="left"/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（3）</w:t>
      </w:r>
      <w:r>
        <w:rPr>
          <w:rFonts w:ascii="仿宋" w:cs="宋体" w:eastAsia="仿宋" w:hAnsi="仿宋" w:hint="eastAsia"/>
          <w:sz w:val="28"/>
          <w:szCs w:val="28"/>
        </w:rPr>
        <w:t>微信投票</w:t>
      </w:r>
      <w:r>
        <w:rPr>
          <w:rFonts w:ascii="仿宋" w:cs="宋体" w:eastAsia="仿宋" w:hAnsi="仿宋" w:hint="eastAsia"/>
          <w:sz w:val="28"/>
          <w:szCs w:val="28"/>
        </w:rPr>
        <w:t>结果前</w:t>
      </w:r>
      <w:r>
        <w:rPr>
          <w:rFonts w:ascii="仿宋" w:cs="宋体" w:eastAsia="仿宋" w:hAnsi="仿宋" w:hint="eastAsia"/>
          <w:sz w:val="28"/>
          <w:szCs w:val="28"/>
        </w:rPr>
        <w:t>十获得</w:t>
      </w:r>
      <w:r>
        <w:rPr>
          <w:rFonts w:ascii="仿宋" w:cs="宋体" w:eastAsia="仿宋" w:hAnsi="仿宋" w:hint="eastAsia"/>
          <w:sz w:val="28"/>
          <w:szCs w:val="28"/>
        </w:rPr>
        <w:t>奖项。</w:t>
      </w:r>
    </w:p>
    <w:p>
      <w:pPr>
        <w:pStyle w:val="style0"/>
        <w:spacing w:lineRule="atLeast" w:line="500"/>
        <w:rPr>
          <w:rFonts w:ascii="仿宋" w:cs="宋体" w:eastAsia="仿宋" w:hAnsi="仿宋" w:hint="eastAsia"/>
          <w:sz w:val="28"/>
          <w:szCs w:val="28"/>
          <w:lang w:val="en-US" w:eastAsia="zh-CN"/>
        </w:rPr>
      </w:pPr>
      <w:r>
        <w:rPr>
          <w:rFonts w:ascii="仿宋" w:cs="宋体" w:eastAsia="仿宋" w:hAnsi="仿宋" w:hint="eastAsia"/>
          <w:sz w:val="28"/>
          <w:szCs w:val="28"/>
          <w:lang w:eastAsia="zh-CN"/>
        </w:rPr>
        <w:t>联系人</w:t>
      </w:r>
      <w:r>
        <w:rPr>
          <w:rFonts w:ascii="仿宋" w:cs="宋体" w:eastAsia="仿宋" w:hAnsi="仿宋" w:hint="default"/>
          <w:sz w:val="28"/>
          <w:szCs w:val="28"/>
          <w:lang w:val="en-US" w:eastAsia="zh-CN"/>
        </w:rPr>
        <w:t>:</w:t>
      </w:r>
      <w:r>
        <w:rPr>
          <w:rFonts w:ascii="仿宋" w:cs="宋体" w:eastAsia="仿宋" w:hAnsi="仿宋" w:hint="eastAsia"/>
          <w:sz w:val="28"/>
          <w:szCs w:val="28"/>
          <w:lang w:val="en-US" w:eastAsia="zh-CN"/>
        </w:rPr>
        <w:t>马靖雯</w:t>
      </w:r>
    </w:p>
    <w:p>
      <w:pPr>
        <w:pStyle w:val="style0"/>
        <w:spacing w:lineRule="atLeast" w:line="500"/>
        <w:rPr>
          <w:rFonts w:ascii="仿宋" w:cs="宋体" w:eastAsia="仿宋" w:hAnsi="仿宋" w:hint="default"/>
          <w:sz w:val="28"/>
          <w:szCs w:val="28"/>
          <w:lang w:val="en-US" w:eastAsia="zh-CN"/>
        </w:rPr>
      </w:pPr>
      <w:r>
        <w:rPr>
          <w:rFonts w:ascii="仿宋" w:cs="宋体" w:eastAsia="仿宋" w:hAnsi="仿宋" w:hint="eastAsia"/>
          <w:sz w:val="28"/>
          <w:szCs w:val="28"/>
          <w:lang w:val="en-US" w:eastAsia="zh-CN"/>
        </w:rPr>
        <w:t>电话</w:t>
      </w:r>
      <w:r>
        <w:rPr>
          <w:rFonts w:ascii="仿宋" w:cs="宋体" w:eastAsia="仿宋" w:hAnsi="仿宋" w:hint="default"/>
          <w:sz w:val="28"/>
          <w:szCs w:val="28"/>
          <w:lang w:val="en-US" w:eastAsia="zh-CN"/>
        </w:rPr>
        <w:t xml:space="preserve">:18713612668  qq :2819871178               </w:t>
      </w:r>
    </w:p>
    <w:p>
      <w:pPr>
        <w:pStyle w:val="style0"/>
        <w:spacing w:lineRule="atLeast" w:line="500"/>
        <w:jc w:val="right"/>
        <w:rPr>
          <w:rFonts w:ascii="仿宋" w:cs="宋体" w:eastAsia="仿宋" w:hAnsi="仿宋" w:hint="eastAsia"/>
          <w:sz w:val="28"/>
          <w:szCs w:val="28"/>
          <w:lang w:val="en-US" w:eastAsia="zh-CN"/>
        </w:rPr>
      </w:pPr>
      <w:r>
        <w:rPr>
          <w:rFonts w:ascii="仿宋" w:cs="宋体" w:eastAsia="仿宋" w:hAnsi="仿宋" w:hint="eastAsia"/>
          <w:sz w:val="28"/>
          <w:szCs w:val="28"/>
          <w:lang w:val="en-US" w:eastAsia="zh-CN"/>
        </w:rPr>
        <w:t>石家庄铁道大学经管学院团委</w:t>
      </w:r>
    </w:p>
    <w:p>
      <w:pPr>
        <w:pStyle w:val="style0"/>
        <w:spacing w:lineRule="atLeast" w:line="500"/>
        <w:jc w:val="right"/>
        <w:rPr>
          <w:rFonts w:ascii="仿宋" w:cs="仿宋_GB2312" w:eastAsia="仿宋" w:hAnsi="仿宋" w:hint="default"/>
          <w:b/>
          <w:bCs/>
          <w:sz w:val="32"/>
          <w:szCs w:val="32"/>
        </w:rPr>
      </w:pPr>
      <w:r>
        <w:rPr>
          <w:rFonts w:ascii="仿宋" w:cs="宋体" w:eastAsia="仿宋" w:hAnsi="仿宋" w:hint="eastAsia"/>
          <w:sz w:val="28"/>
          <w:szCs w:val="28"/>
          <w:lang w:val="en-US" w:eastAsia="zh-CN"/>
        </w:rPr>
        <w:t xml:space="preserve">                                 </w:t>
      </w:r>
      <w:r>
        <w:rPr>
          <w:rFonts w:ascii="仿宋" w:cs="宋体" w:eastAsia="仿宋" w:hAnsi="仿宋" w:hint="default"/>
          <w:sz w:val="28"/>
          <w:szCs w:val="28"/>
          <w:lang w:val="en-US" w:eastAsia="zh-CN"/>
        </w:rPr>
        <w:t>2020</w:t>
      </w:r>
      <w:r>
        <w:rPr>
          <w:rFonts w:ascii="仿宋" w:cs="宋体" w:eastAsia="仿宋" w:hAnsi="仿宋" w:hint="eastAsia"/>
          <w:sz w:val="28"/>
          <w:szCs w:val="28"/>
          <w:lang w:val="en-US" w:eastAsia="zh-CN"/>
        </w:rPr>
        <w:t>年</w:t>
      </w:r>
      <w:r>
        <w:rPr>
          <w:rFonts w:ascii="仿宋" w:cs="宋体" w:eastAsia="仿宋" w:hAnsi="仿宋" w:hint="default"/>
          <w:sz w:val="28"/>
          <w:szCs w:val="28"/>
          <w:lang w:val="en-US" w:eastAsia="zh-CN"/>
        </w:rPr>
        <w:t>10</w:t>
      </w:r>
      <w:r>
        <w:rPr>
          <w:rFonts w:ascii="仿宋" w:cs="宋体" w:eastAsia="仿宋" w:hAnsi="仿宋" w:hint="eastAsia"/>
          <w:sz w:val="28"/>
          <w:szCs w:val="28"/>
          <w:lang w:val="en-US" w:eastAsia="zh-CN"/>
        </w:rPr>
        <w:t>月</w:t>
      </w:r>
      <w:r>
        <w:rPr>
          <w:rFonts w:ascii="仿宋" w:cs="宋体" w:eastAsia="仿宋" w:hAnsi="仿宋" w:hint="default"/>
          <w:sz w:val="28"/>
          <w:szCs w:val="28"/>
          <w:lang w:val="en-US" w:eastAsia="zh-CN"/>
        </w:rPr>
        <w:t>7</w:t>
      </w:r>
      <w:r>
        <w:rPr>
          <w:rFonts w:ascii="仿宋" w:cs="宋体" w:eastAsia="仿宋" w:hAnsi="仿宋" w:hint="eastAsia"/>
          <w:sz w:val="28"/>
          <w:szCs w:val="28"/>
          <w:lang w:val="en-US" w:eastAsia="zh-CN"/>
        </w:rPr>
        <w:t>日</w:t>
      </w:r>
    </w:p>
    <w:p>
      <w:pPr>
        <w:pStyle w:val="style0"/>
        <w:spacing w:lineRule="atLeast" w:line="500"/>
        <w:jc w:val="left"/>
        <w:rPr>
          <w:rFonts w:ascii="仿宋" w:cs="仿宋_GB2312" w:hAnsi="仿宋" w:hint="eastAsia"/>
          <w:b w:val="false"/>
          <w:bCs w:val="false"/>
          <w:sz w:val="32"/>
          <w:szCs w:val="32"/>
          <w:lang w:val="en-US" w:eastAsia="zh-CN"/>
        </w:rPr>
      </w:pPr>
      <w:r>
        <w:rPr>
          <w:rFonts w:ascii="仿宋" w:cs="仿宋_GB2312" w:eastAsia="仿宋" w:hAnsi="仿宋" w:hint="eastAsia"/>
          <w:b w:val="false"/>
          <w:bCs w:val="false"/>
          <w:sz w:val="32"/>
          <w:szCs w:val="32"/>
          <w:lang w:eastAsia="zh-CN"/>
        </w:rPr>
        <w:t>附件一</w:t>
      </w:r>
      <w:r>
        <w:rPr>
          <w:rFonts w:ascii="仿宋" w:cs="仿宋_GB2312" w:eastAsia="仿宋" w:hAnsi="仿宋" w:hint="default"/>
          <w:b w:val="false"/>
          <w:bCs w:val="false"/>
          <w:sz w:val="32"/>
          <w:szCs w:val="32"/>
          <w:lang w:val="en-US" w:eastAsia="zh-CN"/>
        </w:rPr>
        <w:t>:</w:t>
      </w:r>
      <w:r>
        <w:rPr>
          <w:rFonts w:ascii="仿宋" w:cs="仿宋_GB2312" w:hAnsi="仿宋" w:hint="eastAsia"/>
          <w:b w:val="false"/>
          <w:bCs w:val="false"/>
          <w:sz w:val="32"/>
          <w:szCs w:val="32"/>
          <w:lang w:val="en-US" w:eastAsia="zh-CN"/>
        </w:rPr>
        <w:t>“畅想十年，约在下一个双节”主题征文比赛报名表</w:t>
      </w:r>
    </w:p>
    <w:p>
      <w:pPr>
        <w:pStyle w:val="style0"/>
        <w:spacing w:lineRule="atLeast" w:line="500"/>
        <w:jc w:val="left"/>
        <w:rPr>
          <w:rFonts w:ascii="宋体" w:cs="仿宋_GB2312" w:eastAsia="宋体" w:hAnsi="仿宋" w:hint="default"/>
          <w:b w:val="false"/>
          <w:bCs w:val="false"/>
          <w:sz w:val="32"/>
          <w:szCs w:val="32"/>
        </w:rPr>
      </w:pPr>
      <w:r>
        <w:rPr>
          <w:rFonts w:ascii="仿宋" w:cs="仿宋_GB2312" w:eastAsia="仿宋" w:hAnsi="仿宋" w:hint="eastAsia"/>
          <w:b w:val="false"/>
          <w:bCs w:val="false"/>
          <w:sz w:val="32"/>
          <w:szCs w:val="32"/>
          <w:lang w:val="en-US" w:eastAsia="zh-CN"/>
        </w:rPr>
        <w:t>附件二</w:t>
      </w:r>
      <w:r>
        <w:rPr>
          <w:rFonts w:ascii="仿宋" w:cs="仿宋_GB2312" w:eastAsia="仿宋" w:hAnsi="仿宋" w:hint="default"/>
          <w:b w:val="false"/>
          <w:bCs w:val="false"/>
          <w:sz w:val="32"/>
          <w:szCs w:val="32"/>
          <w:lang w:val="en-US" w:eastAsia="zh-CN"/>
        </w:rPr>
        <w:t>:</w:t>
      </w:r>
      <w:r>
        <w:rPr>
          <w:rFonts w:ascii="宋体" w:cs="仿宋" w:eastAsia="宋体" w:hAnsi="黑体" w:hint="default"/>
          <w:sz w:val="32"/>
          <w:szCs w:val="32"/>
        </w:rPr>
        <w:t>“</w:t>
      </w:r>
      <w:r>
        <w:rPr>
          <w:rFonts w:ascii="宋体" w:cs="仿宋" w:eastAsia="宋体" w:hAnsi="仿宋" w:hint="default"/>
          <w:sz w:val="32"/>
          <w:szCs w:val="32"/>
        </w:rPr>
        <w:t>我与祖国共奋进</w:t>
      </w:r>
      <w:r>
        <w:rPr>
          <w:rFonts w:ascii="宋体" w:cs="仿宋" w:eastAsia="宋体" w:hAnsi="黑体" w:hint="default"/>
          <w:sz w:val="32"/>
          <w:szCs w:val="32"/>
        </w:rPr>
        <w:t>”</w:t>
      </w:r>
      <w:r>
        <w:rPr>
          <w:rFonts w:ascii="宋体" w:cs="仿宋" w:eastAsia="宋体" w:hAnsi="仿宋" w:hint="default"/>
          <w:sz w:val="32"/>
          <w:szCs w:val="32"/>
        </w:rPr>
        <w:t>主题征文比赛报名表</w:t>
      </w:r>
    </w:p>
    <w:p>
      <w:pPr>
        <w:pStyle w:val="style0"/>
        <w:spacing w:lineRule="atLeast" w:line="500"/>
        <w:jc w:val="left"/>
        <w:rPr>
          <w:rFonts w:ascii="仿宋" w:cs="仿宋_GB2312" w:eastAsia="仿宋" w:hAnsi="仿宋" w:hint="default"/>
          <w:b/>
          <w:bCs/>
          <w:sz w:val="32"/>
          <w:szCs w:val="32"/>
        </w:rPr>
      </w:pPr>
      <w:r>
        <w:rPr>
          <w:rFonts w:ascii="仿宋" w:cs="仿宋_GB2312" w:eastAsia="仿宋" w:hAnsi="仿宋" w:hint="eastAsia"/>
          <w:b w:val="false"/>
          <w:bCs w:val="false"/>
          <w:sz w:val="32"/>
          <w:szCs w:val="32"/>
          <w:lang w:eastAsia="zh-CN"/>
        </w:rPr>
        <w:t>附件三</w:t>
      </w:r>
      <w:r>
        <w:rPr>
          <w:rFonts w:ascii="仿宋" w:cs="仿宋_GB2312" w:eastAsia="仿宋" w:hAnsi="仿宋" w:hint="default"/>
          <w:b w:val="false"/>
          <w:bCs w:val="false"/>
          <w:sz w:val="32"/>
          <w:szCs w:val="32"/>
          <w:lang w:val="en-US" w:eastAsia="zh-CN"/>
        </w:rPr>
        <w:t>:</w:t>
      </w:r>
      <w:r>
        <w:rPr>
          <w:rFonts w:ascii="黑体" w:cs="宋体" w:eastAsia="黑体" w:hAnsi="黑体" w:hint="default"/>
          <w:b w:val="false"/>
          <w:bCs w:val="false"/>
          <w:sz w:val="32"/>
          <w:szCs w:val="32"/>
        </w:rPr>
        <w:t>“</w:t>
      </w:r>
      <w:r>
        <w:rPr>
          <w:rFonts w:ascii="宋体" w:cs="宋体" w:eastAsia="仿宋" w:hAnsi="仿宋" w:hint="default"/>
          <w:b w:val="false"/>
          <w:bCs w:val="false"/>
          <w:sz w:val="32"/>
          <w:szCs w:val="32"/>
        </w:rPr>
        <w:t>百花旗放</w:t>
      </w:r>
      <w:r>
        <w:rPr>
          <w:rFonts w:ascii="黑体" w:cs="宋体" w:eastAsia="黑体" w:hAnsi="黑体" w:hint="default"/>
          <w:b w:val="false"/>
          <w:bCs w:val="false"/>
          <w:sz w:val="32"/>
          <w:szCs w:val="32"/>
        </w:rPr>
        <w:t>，</w:t>
      </w:r>
      <w:r>
        <w:rPr>
          <w:rFonts w:ascii="宋体" w:cs="宋体" w:eastAsia="仿宋" w:hAnsi="仿宋" w:hint="default"/>
          <w:b w:val="false"/>
          <w:bCs w:val="false"/>
          <w:sz w:val="32"/>
          <w:szCs w:val="32"/>
        </w:rPr>
        <w:t>徽洒青春</w:t>
      </w:r>
      <w:r>
        <w:rPr>
          <w:rFonts w:ascii="黑体" w:cs="宋体" w:eastAsia="黑体" w:hAnsi="黑体" w:hint="default"/>
          <w:b w:val="false"/>
          <w:bCs w:val="false"/>
          <w:sz w:val="32"/>
          <w:szCs w:val="32"/>
        </w:rPr>
        <w:t>”</w:t>
      </w:r>
      <w:r>
        <w:rPr>
          <w:rFonts w:ascii="宋体" w:cs="宋体" w:eastAsia="仿宋" w:hAnsi="黑体" w:hint="default"/>
          <w:b w:val="false"/>
          <w:bCs w:val="false"/>
          <w:sz w:val="32"/>
          <w:szCs w:val="32"/>
        </w:rPr>
        <w:t>班徽班旗设计大赛报名表</w:t>
      </w:r>
    </w:p>
    <w:p>
      <w:pPr>
        <w:pStyle w:val="style0"/>
        <w:spacing w:lineRule="atLeast" w:line="500"/>
        <w:jc w:val="left"/>
        <w:rPr>
          <w:rFonts w:ascii="仿宋" w:cs="仿宋_GB2312" w:eastAsia="仿宋" w:hAnsi="仿宋" w:hint="default"/>
          <w:b/>
          <w:bCs/>
          <w:sz w:val="32"/>
          <w:szCs w:val="32"/>
        </w:rPr>
      </w:pPr>
    </w:p>
    <w:p>
      <w:pPr>
        <w:pStyle w:val="style0"/>
        <w:spacing w:lineRule="atLeast" w:line="500"/>
        <w:jc w:val="left"/>
        <w:rPr/>
      </w:pPr>
      <w:r>
        <w:rPr>
          <w:rFonts w:ascii="仿宋" w:cs="仿宋_GB2312" w:eastAsia="仿宋" w:hAnsi="仿宋" w:hint="default"/>
          <w:b/>
          <w:bCs/>
          <w:sz w:val="32"/>
          <w:szCs w:val="32"/>
        </w:rPr>
        <w:t>附件</w:t>
      </w:r>
      <w:r>
        <w:rPr>
          <w:rFonts w:ascii="仿宋" w:cs="仿宋_GB2312" w:eastAsia="仿宋" w:hAnsi="仿宋" w:hint="eastAsia"/>
          <w:b/>
          <w:bCs/>
          <w:sz w:val="32"/>
          <w:szCs w:val="32"/>
          <w:lang w:eastAsia="zh-CN"/>
        </w:rPr>
        <w:t>一</w:t>
      </w:r>
      <w:r>
        <w:rPr>
          <w:rFonts w:ascii="仿宋" w:cs="仿宋_GB2312" w:eastAsia="仿宋" w:hAnsi="仿宋" w:hint="default"/>
          <w:b/>
          <w:bCs/>
          <w:sz w:val="32"/>
          <w:szCs w:val="32"/>
        </w:rPr>
        <w:t>：</w:t>
      </w:r>
    </w:p>
    <w:p>
      <w:pPr>
        <w:pStyle w:val="style0"/>
        <w:spacing w:lineRule="atLeast" w:line="500"/>
        <w:jc w:val="center"/>
        <w:rPr/>
      </w:pPr>
      <w:r>
        <w:rPr>
          <w:rFonts w:ascii="黑体" w:cs="Times New Roman" w:eastAsia="黑体" w:hAnsi="黑体" w:hint="default"/>
          <w:sz w:val="36"/>
          <w:szCs w:val="36"/>
        </w:rPr>
        <w:t>“</w:t>
      </w:r>
      <w:r>
        <w:rPr>
          <w:rFonts w:ascii="黑体" w:cs="Times New Roman" w:eastAsia="黑体" w:hAnsi="黑体" w:hint="default"/>
          <w:sz w:val="36"/>
          <w:szCs w:val="36"/>
        </w:rPr>
        <w:t>畅想十年，约在下一个双节</w:t>
      </w:r>
      <w:r>
        <w:rPr>
          <w:rFonts w:ascii="黑体" w:cs="Times New Roman" w:eastAsia="黑体" w:hAnsi="黑体" w:hint="default"/>
          <w:sz w:val="36"/>
          <w:szCs w:val="36"/>
        </w:rPr>
        <w:t>”主题征文比赛报名表</w:t>
      </w: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53"/>
        <w:gridCol w:w="1704"/>
        <w:gridCol w:w="2156"/>
        <w:gridCol w:w="2156"/>
      </w:tblGrid>
      <w:tr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kern w:val="0"/>
                <w:sz w:val="28"/>
                <w:szCs w:val="28"/>
              </w:rPr>
              <w:t>序号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kern w:val="0"/>
                <w:sz w:val="28"/>
                <w:szCs w:val="28"/>
              </w:rPr>
              <w:t>班级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kern w:val="0"/>
                <w:sz w:val="28"/>
                <w:szCs w:val="28"/>
              </w:rPr>
              <w:t>负责人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kern w:val="0"/>
                <w:sz w:val="28"/>
                <w:szCs w:val="28"/>
              </w:rPr>
              <w:t>导员单位</w:t>
            </w: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337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</w:tbl>
    <w:p>
      <w:pPr>
        <w:pStyle w:val="style0"/>
        <w:widowControl/>
        <w:jc w:val="left"/>
        <w:rPr>
          <w:rFonts w:ascii="仿宋" w:cs="宋体" w:eastAsia="仿宋" w:hAnsi="仿宋"/>
          <w:sz w:val="28"/>
          <w:szCs w:val="28"/>
        </w:rPr>
      </w:pPr>
      <w:r>
        <w:rPr>
          <w:rFonts w:ascii="仿宋" w:cs="仿宋_GB2312" w:eastAsia="仿宋" w:hAnsi="仿宋" w:hint="default"/>
          <w:b/>
          <w:bCs/>
          <w:sz w:val="32"/>
          <w:szCs w:val="32"/>
        </w:rPr>
        <w:t>附件</w:t>
      </w:r>
      <w:r>
        <w:rPr>
          <w:rFonts w:ascii="仿宋" w:cs="仿宋_GB2312" w:eastAsia="仿宋" w:hAnsi="仿宋" w:hint="eastAsia"/>
          <w:b/>
          <w:bCs/>
          <w:sz w:val="32"/>
          <w:szCs w:val="32"/>
          <w:lang w:eastAsia="zh-CN"/>
        </w:rPr>
        <w:t>二</w:t>
      </w:r>
      <w:r>
        <w:rPr>
          <w:rFonts w:ascii="仿宋" w:cs="仿宋_GB2312" w:eastAsia="仿宋" w:hAnsi="仿宋" w:hint="default"/>
          <w:b/>
          <w:bCs/>
          <w:sz w:val="32"/>
          <w:szCs w:val="32"/>
        </w:rPr>
        <w:t>：</w:t>
      </w:r>
    </w:p>
    <w:p>
      <w:pPr>
        <w:pStyle w:val="style0"/>
        <w:spacing w:lineRule="atLeast" w:line="500"/>
        <w:jc w:val="center"/>
        <w:rPr>
          <w:sz w:val="36"/>
          <w:szCs w:val="36"/>
        </w:rPr>
      </w:pPr>
      <w:r>
        <w:rPr>
          <w:rFonts w:ascii="黑体" w:cs="仿宋" w:eastAsia="黑体" w:hAnsi="黑体" w:hint="default"/>
          <w:sz w:val="36"/>
          <w:szCs w:val="36"/>
        </w:rPr>
        <w:t>“我与祖国共奋进”主题征文比赛报名表</w:t>
      </w: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53"/>
        <w:gridCol w:w="1704"/>
        <w:gridCol w:w="2156"/>
        <w:gridCol w:w="2156"/>
      </w:tblGrid>
      <w:tr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sz w:val="28"/>
                <w:szCs w:val="28"/>
              </w:rPr>
              <w:t>序号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sz w:val="28"/>
                <w:szCs w:val="28"/>
              </w:rPr>
              <w:t>班级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sz w:val="28"/>
                <w:szCs w:val="28"/>
              </w:rPr>
              <w:t>负责人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sz w:val="28"/>
                <w:szCs w:val="28"/>
              </w:rPr>
              <w:t>联系方式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  <w:r>
              <w:rPr>
                <w:rFonts w:ascii="仿宋" w:cs="仿宋" w:eastAsia="仿宋" w:hAnsi="仿宋" w:hint="default"/>
                <w:sz w:val="28"/>
                <w:szCs w:val="28"/>
              </w:rPr>
              <w:t>导员单位</w:t>
            </w: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tLeast" w:line="520"/>
              <w:jc w:val="center"/>
              <w:rPr/>
            </w:pPr>
          </w:p>
        </w:tc>
      </w:tr>
    </w:tbl>
    <w:p>
      <w:pPr>
        <w:pStyle w:val="style0"/>
        <w:tabs>
          <w:tab w:val="left" w:leader="none" w:pos="7720"/>
        </w:tabs>
        <w:rPr/>
      </w:pPr>
      <w:r>
        <w:tab/>
      </w:r>
    </w:p>
    <w:p>
      <w:pPr>
        <w:pStyle w:val="style0"/>
        <w:widowControl/>
        <w:jc w:val="left"/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b/>
          <w:sz w:val="32"/>
          <w:szCs w:val="32"/>
        </w:rPr>
        <w:t>附件</w:t>
      </w:r>
      <w:r>
        <w:rPr>
          <w:rFonts w:ascii="仿宋" w:cs="宋体" w:eastAsia="仿宋" w:hAnsi="仿宋" w:hint="eastAsia"/>
          <w:b/>
          <w:sz w:val="32"/>
          <w:szCs w:val="32"/>
          <w:lang w:eastAsia="zh-CN"/>
        </w:rPr>
        <w:t>三</w:t>
      </w:r>
      <w:r>
        <w:rPr>
          <w:rFonts w:ascii="仿宋" w:cs="宋体" w:eastAsia="仿宋" w:hAnsi="仿宋" w:hint="eastAsia"/>
          <w:b/>
          <w:sz w:val="32"/>
          <w:szCs w:val="32"/>
        </w:rPr>
        <w:t>：</w:t>
      </w:r>
    </w:p>
    <w:p>
      <w:pPr>
        <w:pStyle w:val="style0"/>
        <w:spacing w:lineRule="exact" w:line="50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cs="宋体" w:eastAsia="黑体" w:hAnsi="黑体" w:hint="eastAsia"/>
          <w:sz w:val="36"/>
          <w:szCs w:val="36"/>
        </w:rPr>
        <w:t>“百花旗放，徽洒青春”</w:t>
      </w:r>
      <w:r>
        <w:rPr>
          <w:rFonts w:ascii="黑体" w:cs="宋体" w:eastAsia="黑体" w:hAnsi="黑体" w:hint="eastAsia"/>
          <w:sz w:val="36"/>
          <w:szCs w:val="36"/>
        </w:rPr>
        <w:t>班徽班旗</w:t>
      </w:r>
      <w:r>
        <w:rPr>
          <w:rFonts w:ascii="黑体" w:cs="宋体" w:eastAsia="黑体" w:hAnsi="黑体" w:hint="eastAsia"/>
          <w:sz w:val="36"/>
          <w:szCs w:val="36"/>
        </w:rPr>
        <w:t>设计大赛报名表</w:t>
      </w:r>
    </w:p>
    <w:tbl>
      <w:tblPr>
        <w:tblStyle w:val="style154"/>
        <w:tblW w:w="5000" w:type="pct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53"/>
        <w:gridCol w:w="1253"/>
        <w:gridCol w:w="1704"/>
        <w:gridCol w:w="2156"/>
        <w:gridCol w:w="2156"/>
      </w:tblGrid>
      <w:tr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班级</w:t>
            </w: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负责人</w:t>
            </w: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导员单位</w:t>
            </w: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>
          <w:trHeight w:val="520" w:hRule="atLeast"/>
        </w:trPr>
        <w:tc>
          <w:tcPr>
            <w:tcW w:w="73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735" w:type="pct"/>
            <w:tcBorders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000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265" w:type="pct"/>
            <w:tcBorders/>
            <w:vAlign w:val="center"/>
          </w:tcPr>
          <w:p>
            <w:pPr>
              <w:pStyle w:val="style0"/>
              <w:spacing w:lineRule="exact" w:line="52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</w:tbl>
    <w:p>
      <w:pPr>
        <w:pStyle w:val="style0"/>
        <w:tabs>
          <w:tab w:val="left" w:leader="none" w:pos="7721"/>
        </w:tabs>
        <w:jc w:val="left"/>
        <w:rPr>
          <w:rFonts w:ascii="仿宋" w:eastAsia="仿宋" w:hAnsi="仿宋"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next w:val="style154"/>
    <w:qFormat/>
    <w:uiPriority w:val="59"/>
    <w:pPr/>
    <w:rPr>
      <w:rFonts w:ascii="Times New Roman" w:cs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2A74F2-02BB-4EA8-8E17-A7B2C999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2041</Words>
  <Pages>10</Pages>
  <Characters>2169</Characters>
  <Application>WPS Office</Application>
  <DocSecurity>0</DocSecurity>
  <Paragraphs>478</Paragraphs>
  <ScaleCrop>false</ScaleCrop>
  <LinksUpToDate>false</LinksUpToDate>
  <CharactersWithSpaces>2228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2020-10-07T05:01:00Z</dcterms:created>
  <dc:creator>郄帅</dc:creator>
  <lastModifiedBy>V1818CA</lastModifiedBy>
  <dcterms:modified xsi:type="dcterms:W3CDTF">2020-10-07T13:45:31Z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