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81" w:firstLineChars="100"/>
        <w:jc w:val="cente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关于</w:t>
      </w:r>
      <w:r>
        <w:rPr>
          <w:rFonts w:hint="eastAsia" w:ascii="仿宋" w:hAnsi="仿宋" w:eastAsia="仿宋" w:cs="仿宋"/>
          <w:b/>
          <w:bCs/>
          <w:sz w:val="28"/>
          <w:szCs w:val="28"/>
        </w:rPr>
        <w:t>经济管理学院开展“绿动青春”活动</w:t>
      </w:r>
      <w:r>
        <w:rPr>
          <w:rFonts w:hint="eastAsia" w:ascii="仿宋" w:hAnsi="仿宋" w:eastAsia="仿宋" w:cs="仿宋"/>
          <w:b/>
          <w:bCs/>
          <w:sz w:val="28"/>
          <w:szCs w:val="28"/>
          <w:lang w:val="en-US" w:eastAsia="zh-CN"/>
        </w:rPr>
        <w:t>的通知</w:t>
      </w:r>
    </w:p>
    <w:p>
      <w:pPr>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各团支部：</w:t>
      </w:r>
    </w:p>
    <w:p>
      <w:pPr>
        <w:ind w:firstLine="480" w:firstLineChars="200"/>
        <w:rPr>
          <w:rFonts w:hint="eastAsia" w:ascii="仿宋" w:hAnsi="仿宋" w:eastAsia="仿宋" w:cs="仿宋"/>
          <w:sz w:val="24"/>
          <w:szCs w:val="24"/>
          <w:lang w:val="en-US" w:eastAsia="zh-CN"/>
        </w:rPr>
      </w:pPr>
      <w:r>
        <w:rPr>
          <w:rFonts w:hint="eastAsia" w:ascii="仿宋" w:hAnsi="仿宋" w:eastAsia="仿宋" w:cs="仿宋"/>
          <w:sz w:val="24"/>
          <w:szCs w:val="24"/>
        </w:rPr>
        <w:t>为引导学生增强</w:t>
      </w:r>
      <w:r>
        <w:rPr>
          <w:rFonts w:hint="eastAsia" w:ascii="仿宋" w:hAnsi="仿宋" w:eastAsia="仿宋" w:cs="仿宋"/>
          <w:sz w:val="24"/>
          <w:szCs w:val="24"/>
          <w:lang w:val="en-US" w:eastAsia="zh-CN"/>
        </w:rPr>
        <w:t>环保意识</w:t>
      </w:r>
      <w:r>
        <w:rPr>
          <w:rFonts w:hint="eastAsia" w:ascii="仿宋" w:hAnsi="仿宋" w:eastAsia="仿宋" w:cs="仿宋"/>
          <w:sz w:val="24"/>
          <w:szCs w:val="24"/>
        </w:rPr>
        <w:t>，继承和发扬中华民族优秀文化传统，形成正确的人生观和价值观，培养社会责任感和良好的心理素质</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帮助大家熟知</w:t>
      </w:r>
      <w:r>
        <w:rPr>
          <w:rFonts w:hint="eastAsia" w:ascii="仿宋" w:hAnsi="仿宋" w:eastAsia="仿宋" w:cs="仿宋"/>
          <w:sz w:val="24"/>
          <w:szCs w:val="24"/>
        </w:rPr>
        <w:t>植树节最初的内涵和定义，让大家树立环境保护的意识与观点</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现我院青协将开展“绿动青春”活动，内容如下：</w:t>
      </w:r>
    </w:p>
    <w:p>
      <w:pPr>
        <w:pStyle w:val="4"/>
        <w:ind w:firstLine="0" w:firstLineChars="0"/>
        <w:jc w:val="left"/>
        <w:rPr>
          <w:rFonts w:hint="eastAsia" w:ascii="仿宋" w:hAnsi="仿宋" w:eastAsia="仿宋" w:cs="仿宋"/>
          <w:b/>
          <w:bCs/>
          <w:sz w:val="24"/>
          <w:szCs w:val="24"/>
        </w:rPr>
      </w:pPr>
      <w:r>
        <w:rPr>
          <w:rFonts w:hint="eastAsia" w:ascii="仿宋" w:hAnsi="仿宋" w:eastAsia="仿宋" w:cs="仿宋"/>
          <w:b/>
          <w:bCs/>
          <w:sz w:val="24"/>
          <w:szCs w:val="24"/>
        </w:rPr>
        <w:t>一、活动名称：</w:t>
      </w:r>
    </w:p>
    <w:p>
      <w:pPr>
        <w:ind w:firstLine="480" w:firstLineChars="200"/>
        <w:jc w:val="left"/>
        <w:rPr>
          <w:rFonts w:hint="eastAsia" w:ascii="仿宋" w:hAnsi="仿宋" w:eastAsia="仿宋" w:cs="仿宋"/>
          <w:sz w:val="24"/>
          <w:szCs w:val="24"/>
        </w:rPr>
      </w:pPr>
      <w:r>
        <w:rPr>
          <w:rFonts w:hint="eastAsia" w:ascii="仿宋" w:hAnsi="仿宋" w:eastAsia="仿宋" w:cs="仿宋"/>
          <w:sz w:val="24"/>
          <w:szCs w:val="24"/>
        </w:rPr>
        <w:t>“绿动青春”活动</w:t>
      </w:r>
    </w:p>
    <w:p>
      <w:pPr>
        <w:jc w:val="left"/>
        <w:rPr>
          <w:rFonts w:hint="eastAsia" w:ascii="仿宋" w:hAnsi="仿宋" w:eastAsia="仿宋" w:cs="仿宋"/>
          <w:b/>
          <w:bCs/>
          <w:sz w:val="24"/>
          <w:szCs w:val="24"/>
        </w:rPr>
      </w:pPr>
      <w:r>
        <w:rPr>
          <w:rFonts w:hint="eastAsia" w:ascii="仿宋" w:hAnsi="仿宋" w:eastAsia="仿宋" w:cs="仿宋"/>
          <w:b/>
          <w:bCs/>
          <w:sz w:val="24"/>
          <w:szCs w:val="24"/>
        </w:rPr>
        <w:t>二、活动主题：</w:t>
      </w:r>
    </w:p>
    <w:p>
      <w:pPr>
        <w:ind w:firstLine="480" w:firstLineChars="200"/>
        <w:jc w:val="left"/>
        <w:rPr>
          <w:rFonts w:hint="eastAsia" w:ascii="仿宋" w:hAnsi="仿宋" w:eastAsia="仿宋" w:cs="仿宋"/>
          <w:sz w:val="24"/>
          <w:szCs w:val="24"/>
        </w:rPr>
      </w:pPr>
      <w:r>
        <w:rPr>
          <w:rFonts w:hint="eastAsia" w:ascii="仿宋" w:hAnsi="仿宋" w:eastAsia="仿宋" w:cs="仿宋"/>
          <w:sz w:val="24"/>
          <w:szCs w:val="24"/>
        </w:rPr>
        <w:t>万物复苏春天降临，青春永驻绿水青山</w:t>
      </w:r>
    </w:p>
    <w:p>
      <w:pPr>
        <w:jc w:val="left"/>
        <w:rPr>
          <w:rFonts w:hint="eastAsia" w:ascii="仿宋" w:hAnsi="仿宋" w:eastAsia="仿宋" w:cs="仿宋"/>
          <w:b/>
          <w:bCs/>
          <w:sz w:val="24"/>
          <w:szCs w:val="24"/>
        </w:rPr>
      </w:pPr>
      <w:r>
        <w:rPr>
          <w:rFonts w:hint="eastAsia" w:ascii="仿宋" w:hAnsi="仿宋" w:eastAsia="仿宋" w:cs="仿宋"/>
          <w:b/>
          <w:bCs/>
          <w:sz w:val="24"/>
          <w:szCs w:val="24"/>
          <w:lang w:val="en-US" w:eastAsia="zh-CN"/>
        </w:rPr>
        <w:t>三、</w:t>
      </w:r>
      <w:r>
        <w:rPr>
          <w:rFonts w:hint="eastAsia" w:ascii="仿宋" w:hAnsi="仿宋" w:eastAsia="仿宋" w:cs="仿宋"/>
          <w:b/>
          <w:bCs/>
          <w:sz w:val="24"/>
          <w:szCs w:val="24"/>
        </w:rPr>
        <w:t>活动时间：</w:t>
      </w:r>
    </w:p>
    <w:p>
      <w:pPr>
        <w:ind w:firstLine="480" w:firstLineChars="200"/>
        <w:jc w:val="left"/>
        <w:rPr>
          <w:rFonts w:hint="eastAsia" w:ascii="仿宋" w:hAnsi="仿宋" w:eastAsia="仿宋" w:cs="仿宋"/>
          <w:sz w:val="24"/>
          <w:szCs w:val="24"/>
        </w:rPr>
      </w:pPr>
      <w:r>
        <w:rPr>
          <w:rFonts w:hint="eastAsia" w:ascii="仿宋" w:hAnsi="仿宋" w:eastAsia="仿宋" w:cs="仿宋"/>
          <w:sz w:val="24"/>
          <w:szCs w:val="24"/>
        </w:rPr>
        <w:t>2021年3月10日至2021年</w:t>
      </w:r>
      <w:r>
        <w:rPr>
          <w:rFonts w:hint="eastAsia" w:ascii="仿宋" w:hAnsi="仿宋" w:eastAsia="仿宋" w:cs="仿宋"/>
          <w:sz w:val="24"/>
          <w:szCs w:val="24"/>
          <w:lang w:val="en-US"/>
        </w:rPr>
        <w:t>3</w:t>
      </w:r>
      <w:r>
        <w:rPr>
          <w:rFonts w:hint="eastAsia" w:ascii="仿宋" w:hAnsi="仿宋" w:eastAsia="仿宋" w:cs="仿宋"/>
          <w:sz w:val="24"/>
          <w:szCs w:val="24"/>
          <w:lang w:val="en-US" w:eastAsia="zh-CN"/>
        </w:rPr>
        <w:t>月</w:t>
      </w:r>
      <w:r>
        <w:rPr>
          <w:rFonts w:hint="eastAsia" w:ascii="仿宋" w:hAnsi="仿宋" w:eastAsia="仿宋" w:cs="仿宋"/>
          <w:sz w:val="24"/>
          <w:szCs w:val="24"/>
        </w:rPr>
        <w:t>15日</w:t>
      </w:r>
    </w:p>
    <w:p>
      <w:pPr>
        <w:jc w:val="left"/>
        <w:rPr>
          <w:rFonts w:hint="eastAsia" w:ascii="仿宋" w:hAnsi="仿宋" w:eastAsia="仿宋" w:cs="仿宋"/>
          <w:b/>
          <w:bCs/>
          <w:sz w:val="24"/>
          <w:szCs w:val="24"/>
        </w:rPr>
      </w:pPr>
      <w:r>
        <w:rPr>
          <w:rFonts w:hint="eastAsia" w:ascii="仿宋" w:hAnsi="仿宋" w:eastAsia="仿宋" w:cs="仿宋"/>
          <w:b/>
          <w:bCs/>
          <w:sz w:val="24"/>
          <w:szCs w:val="24"/>
          <w:lang w:val="en-US" w:eastAsia="zh-CN"/>
        </w:rPr>
        <w:t>四</w:t>
      </w:r>
      <w:r>
        <w:rPr>
          <w:rFonts w:hint="eastAsia" w:ascii="仿宋" w:hAnsi="仿宋" w:eastAsia="仿宋" w:cs="仿宋"/>
          <w:b/>
          <w:bCs/>
          <w:sz w:val="24"/>
          <w:szCs w:val="24"/>
        </w:rPr>
        <w:t>、活动对象：</w:t>
      </w:r>
    </w:p>
    <w:p>
      <w:pPr>
        <w:ind w:firstLine="480" w:firstLineChars="200"/>
        <w:jc w:val="left"/>
        <w:rPr>
          <w:rFonts w:hint="eastAsia" w:ascii="仿宋" w:hAnsi="仿宋" w:eastAsia="仿宋" w:cs="仿宋"/>
          <w:sz w:val="24"/>
          <w:szCs w:val="24"/>
        </w:rPr>
      </w:pPr>
      <w:r>
        <w:rPr>
          <w:rFonts w:hint="eastAsia" w:ascii="仿宋" w:hAnsi="仿宋" w:eastAsia="仿宋" w:cs="仿宋"/>
          <w:sz w:val="24"/>
          <w:szCs w:val="24"/>
        </w:rPr>
        <w:t>石家庄铁道大学经济管理学院全体师生</w:t>
      </w:r>
    </w:p>
    <w:p>
      <w:pPr>
        <w:numPr>
          <w:ilvl w:val="0"/>
          <w:numId w:val="0"/>
        </w:numPr>
        <w:jc w:val="left"/>
        <w:rPr>
          <w:rFonts w:hint="eastAsia" w:ascii="仿宋" w:hAnsi="仿宋" w:eastAsia="仿宋" w:cs="仿宋"/>
          <w:b/>
          <w:bCs/>
          <w:sz w:val="24"/>
          <w:szCs w:val="24"/>
        </w:rPr>
      </w:pPr>
      <w:r>
        <w:rPr>
          <w:rFonts w:hint="eastAsia" w:ascii="仿宋" w:hAnsi="仿宋" w:eastAsia="仿宋" w:cs="仿宋"/>
          <w:b/>
          <w:bCs/>
          <w:sz w:val="24"/>
          <w:szCs w:val="24"/>
          <w:lang w:val="en-US" w:eastAsia="zh-CN"/>
        </w:rPr>
        <w:t>五、</w:t>
      </w:r>
      <w:r>
        <w:rPr>
          <w:rFonts w:hint="eastAsia" w:ascii="仿宋" w:hAnsi="仿宋" w:eastAsia="仿宋" w:cs="仿宋"/>
          <w:b/>
          <w:bCs/>
          <w:sz w:val="24"/>
          <w:szCs w:val="24"/>
        </w:rPr>
        <w:t>主办方：</w:t>
      </w:r>
    </w:p>
    <w:p>
      <w:pPr>
        <w:ind w:firstLine="480" w:firstLineChars="200"/>
        <w:jc w:val="left"/>
        <w:rPr>
          <w:rFonts w:hint="eastAsia" w:ascii="仿宋" w:hAnsi="仿宋" w:eastAsia="仿宋" w:cs="仿宋"/>
          <w:sz w:val="24"/>
          <w:szCs w:val="24"/>
        </w:rPr>
      </w:pPr>
      <w:r>
        <w:rPr>
          <w:rFonts w:hint="eastAsia" w:ascii="仿宋" w:hAnsi="仿宋" w:eastAsia="仿宋" w:cs="仿宋"/>
          <w:sz w:val="24"/>
          <w:szCs w:val="24"/>
        </w:rPr>
        <w:t>石家庄铁道大学经济管理学院萤火青年志愿者协会</w:t>
      </w:r>
    </w:p>
    <w:p>
      <w:pPr>
        <w:rPr>
          <w:rFonts w:hint="eastAsia" w:ascii="仿宋" w:hAnsi="仿宋" w:eastAsia="仿宋" w:cs="仿宋"/>
          <w:b/>
          <w:bCs/>
          <w:sz w:val="24"/>
          <w:szCs w:val="24"/>
        </w:rPr>
      </w:pPr>
      <w:r>
        <w:rPr>
          <w:rFonts w:hint="eastAsia" w:ascii="仿宋" w:hAnsi="仿宋" w:eastAsia="仿宋" w:cs="仿宋"/>
          <w:b/>
          <w:bCs/>
          <w:sz w:val="24"/>
          <w:szCs w:val="24"/>
          <w:lang w:val="en-US" w:eastAsia="zh-CN"/>
        </w:rPr>
        <w:t>六、</w:t>
      </w:r>
      <w:r>
        <w:rPr>
          <w:rFonts w:hint="eastAsia" w:ascii="仿宋" w:hAnsi="仿宋" w:eastAsia="仿宋" w:cs="仿宋"/>
          <w:b/>
          <w:bCs/>
          <w:sz w:val="24"/>
          <w:szCs w:val="24"/>
        </w:rPr>
        <w:t>活动</w:t>
      </w:r>
      <w:r>
        <w:rPr>
          <w:rFonts w:hint="eastAsia" w:ascii="仿宋" w:hAnsi="仿宋" w:eastAsia="仿宋" w:cs="仿宋"/>
          <w:b/>
          <w:bCs/>
          <w:sz w:val="24"/>
          <w:szCs w:val="24"/>
          <w:lang w:val="en-US" w:eastAsia="zh-CN"/>
        </w:rPr>
        <w:t>内容</w:t>
      </w:r>
      <w:r>
        <w:rPr>
          <w:rFonts w:hint="eastAsia" w:ascii="仿宋" w:hAnsi="仿宋" w:eastAsia="仿宋" w:cs="仿宋"/>
          <w:b/>
          <w:bCs/>
          <w:sz w:val="24"/>
          <w:szCs w:val="24"/>
        </w:rPr>
        <w:t>：</w:t>
      </w:r>
    </w:p>
    <w:p>
      <w:pPr>
        <w:rPr>
          <w:rFonts w:hint="eastAsia" w:ascii="仿宋" w:hAnsi="仿宋" w:eastAsia="仿宋" w:cs="仿宋"/>
          <w:sz w:val="24"/>
          <w:szCs w:val="24"/>
          <w:lang w:val="en-US" w:eastAsia="zh-CN"/>
        </w:rPr>
      </w:pPr>
    </w:p>
    <w:p>
      <w:pPr>
        <w:ind w:firstLine="480" w:firstLineChars="200"/>
        <w:rPr>
          <w:rFonts w:hint="eastAsia" w:ascii="仿宋" w:hAnsi="仿宋" w:eastAsia="仿宋" w:cs="仿宋"/>
          <w:sz w:val="24"/>
          <w:szCs w:val="24"/>
        </w:rPr>
      </w:pPr>
      <w:r>
        <w:rPr>
          <w:rFonts w:hint="eastAsia" w:ascii="仿宋" w:hAnsi="仿宋" w:eastAsia="仿宋" w:cs="仿宋"/>
          <w:sz w:val="24"/>
          <w:szCs w:val="24"/>
          <w:lang w:val="en-US" w:eastAsia="zh-CN"/>
        </w:rPr>
        <w:t>活动（一）：</w:t>
      </w:r>
      <w:r>
        <w:rPr>
          <w:rFonts w:hint="eastAsia" w:ascii="仿宋" w:hAnsi="仿宋" w:eastAsia="仿宋" w:cs="仿宋"/>
          <w:sz w:val="24"/>
          <w:szCs w:val="24"/>
        </w:rPr>
        <w:t>“播下希望，绿色长青”</w:t>
      </w:r>
    </w:p>
    <w:p>
      <w:pPr>
        <w:ind w:firstLine="480" w:firstLineChars="20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参与活动者可选择</w:t>
      </w:r>
      <w:r>
        <w:rPr>
          <w:rFonts w:hint="eastAsia" w:ascii="仿宋" w:hAnsi="仿宋" w:eastAsia="仿宋" w:cs="仿宋"/>
          <w:sz w:val="24"/>
          <w:szCs w:val="24"/>
        </w:rPr>
        <w:t>在家门前或者公园亲手和家人、朋友共同种下一棵幼苗</w:t>
      </w:r>
      <w:r>
        <w:rPr>
          <w:rFonts w:hint="eastAsia" w:ascii="仿宋" w:hAnsi="仿宋" w:eastAsia="仿宋" w:cs="仿宋"/>
          <w:sz w:val="24"/>
          <w:szCs w:val="24"/>
          <w:lang w:val="en-US" w:eastAsia="zh-CN"/>
        </w:rPr>
        <w:t>或在家中亲手栽种一棵自己喜欢的花卉</w:t>
      </w:r>
      <w:r>
        <w:rPr>
          <w:rFonts w:hint="eastAsia" w:ascii="仿宋" w:hAnsi="仿宋" w:eastAsia="仿宋" w:cs="仿宋"/>
          <w:sz w:val="24"/>
          <w:szCs w:val="24"/>
        </w:rPr>
        <w:t>，在</w:t>
      </w:r>
      <w:r>
        <w:rPr>
          <w:rFonts w:hint="eastAsia" w:ascii="仿宋" w:hAnsi="仿宋" w:eastAsia="仿宋" w:cs="仿宋"/>
          <w:sz w:val="24"/>
          <w:szCs w:val="24"/>
          <w:lang w:val="en-US" w:eastAsia="zh-CN"/>
        </w:rPr>
        <w:t>种植栽培</w:t>
      </w:r>
      <w:r>
        <w:rPr>
          <w:rFonts w:hint="eastAsia" w:ascii="仿宋" w:hAnsi="仿宋" w:eastAsia="仿宋" w:cs="仿宋"/>
          <w:sz w:val="24"/>
          <w:szCs w:val="24"/>
        </w:rPr>
        <w:t>的前期准备工作中，用视频记录下自己的准备过程和种植过程，种完树之后在一张卡片上写下自己对于未来或者是任何想说的话并挂在</w:t>
      </w:r>
      <w:r>
        <w:rPr>
          <w:rFonts w:hint="eastAsia" w:ascii="仿宋" w:hAnsi="仿宋" w:eastAsia="仿宋" w:cs="仿宋"/>
          <w:sz w:val="24"/>
          <w:szCs w:val="24"/>
          <w:lang w:val="en-US" w:eastAsia="zh-CN"/>
        </w:rPr>
        <w:t>枝条上，</w:t>
      </w:r>
      <w:r>
        <w:rPr>
          <w:rFonts w:hint="eastAsia" w:ascii="仿宋" w:hAnsi="仿宋" w:eastAsia="仿宋" w:cs="仿宋"/>
          <w:sz w:val="24"/>
          <w:szCs w:val="24"/>
        </w:rPr>
        <w:t>最后拍一张你和</w:t>
      </w:r>
      <w:r>
        <w:rPr>
          <w:rFonts w:hint="eastAsia" w:ascii="仿宋" w:hAnsi="仿宋" w:eastAsia="仿宋" w:cs="仿宋"/>
          <w:sz w:val="24"/>
          <w:szCs w:val="24"/>
          <w:lang w:val="en-US" w:eastAsia="zh-CN"/>
        </w:rPr>
        <w:t>所</w:t>
      </w:r>
      <w:r>
        <w:rPr>
          <w:rFonts w:hint="eastAsia" w:ascii="仿宋" w:hAnsi="仿宋" w:eastAsia="仿宋" w:cs="仿宋"/>
          <w:sz w:val="24"/>
          <w:szCs w:val="24"/>
        </w:rPr>
        <w:t>种下的树苗</w:t>
      </w:r>
      <w:r>
        <w:rPr>
          <w:rFonts w:hint="eastAsia" w:ascii="仿宋" w:hAnsi="仿宋" w:eastAsia="仿宋" w:cs="仿宋"/>
          <w:sz w:val="24"/>
          <w:szCs w:val="24"/>
          <w:lang w:val="en-US" w:eastAsia="zh-CN"/>
        </w:rPr>
        <w:t>或花朵</w:t>
      </w:r>
      <w:r>
        <w:rPr>
          <w:rFonts w:hint="eastAsia" w:ascii="仿宋" w:hAnsi="仿宋" w:eastAsia="仿宋" w:cs="仿宋"/>
          <w:sz w:val="24"/>
          <w:szCs w:val="24"/>
        </w:rPr>
        <w:t>的合影，将视频和合影放在</w:t>
      </w:r>
      <w:r>
        <w:rPr>
          <w:rFonts w:hint="eastAsia" w:ascii="仿宋" w:hAnsi="仿宋" w:eastAsia="仿宋" w:cs="仿宋"/>
          <w:sz w:val="24"/>
          <w:szCs w:val="24"/>
          <w:lang w:val="en-US" w:eastAsia="zh-CN"/>
        </w:rPr>
        <w:t>同一</w:t>
      </w:r>
      <w:r>
        <w:rPr>
          <w:rFonts w:hint="eastAsia" w:ascii="仿宋" w:hAnsi="仿宋" w:eastAsia="仿宋" w:cs="仿宋"/>
          <w:sz w:val="24"/>
          <w:szCs w:val="24"/>
        </w:rPr>
        <w:t>文件</w:t>
      </w:r>
      <w:r>
        <w:rPr>
          <w:rFonts w:hint="eastAsia" w:ascii="仿宋" w:hAnsi="仿宋" w:eastAsia="仿宋" w:cs="仿宋"/>
          <w:sz w:val="24"/>
          <w:szCs w:val="24"/>
          <w:lang w:val="en-US" w:eastAsia="zh-CN"/>
        </w:rPr>
        <w:t>中压缩好后</w:t>
      </w:r>
      <w:r>
        <w:rPr>
          <w:rFonts w:hint="eastAsia" w:ascii="仿宋" w:hAnsi="仿宋" w:eastAsia="仿宋" w:cs="仿宋"/>
          <w:sz w:val="24"/>
          <w:szCs w:val="24"/>
        </w:rPr>
        <w:t>以班级-姓名-学号的形式命名</w:t>
      </w:r>
      <w:r>
        <w:rPr>
          <w:rFonts w:hint="eastAsia" w:ascii="仿宋" w:hAnsi="仿宋" w:eastAsia="仿宋" w:cs="仿宋"/>
          <w:sz w:val="24"/>
          <w:szCs w:val="24"/>
          <w:lang w:val="en-US" w:eastAsia="zh-CN"/>
        </w:rPr>
        <w:t>上交至此通知文件下方任一联系人即可。</w:t>
      </w:r>
    </w:p>
    <w:p>
      <w:pPr>
        <w:rPr>
          <w:rFonts w:hint="eastAsia" w:ascii="仿宋" w:hAnsi="仿宋" w:eastAsia="仿宋" w:cs="仿宋"/>
          <w:sz w:val="24"/>
          <w:szCs w:val="24"/>
          <w:lang w:val="en-US" w:eastAsia="zh-CN"/>
        </w:rPr>
      </w:pPr>
    </w:p>
    <w:p>
      <w:pPr>
        <w:ind w:firstLine="480" w:firstLineChars="200"/>
        <w:rPr>
          <w:rFonts w:hint="eastAsia" w:ascii="仿宋" w:hAnsi="仿宋" w:eastAsia="仿宋" w:cs="仿宋"/>
          <w:sz w:val="24"/>
          <w:szCs w:val="24"/>
        </w:rPr>
      </w:pPr>
      <w:r>
        <w:rPr>
          <w:rFonts w:hint="eastAsia" w:ascii="仿宋" w:hAnsi="仿宋" w:eastAsia="仿宋" w:cs="仿宋"/>
          <w:sz w:val="24"/>
          <w:szCs w:val="24"/>
          <w:lang w:val="en-US" w:eastAsia="zh-CN"/>
        </w:rPr>
        <w:t>活动（二）：</w:t>
      </w:r>
      <w:r>
        <w:rPr>
          <w:rFonts w:hint="eastAsia" w:ascii="仿宋" w:hAnsi="仿宋" w:eastAsia="仿宋" w:cs="仿宋"/>
          <w:sz w:val="24"/>
          <w:szCs w:val="24"/>
        </w:rPr>
        <w:t>“聆听事迹，你我共勉”</w:t>
      </w:r>
    </w:p>
    <w:p>
      <w:pPr>
        <w:ind w:firstLine="480" w:firstLineChars="200"/>
        <w:rPr>
          <w:rFonts w:hint="eastAsia" w:ascii="仿宋" w:hAnsi="仿宋" w:eastAsia="仿宋" w:cs="仿宋"/>
          <w:sz w:val="24"/>
          <w:szCs w:val="24"/>
          <w:lang w:val="en-US" w:eastAsia="zh-CN"/>
        </w:rPr>
      </w:pPr>
      <w:r>
        <w:rPr>
          <w:rFonts w:hint="eastAsia" w:ascii="仿宋" w:hAnsi="仿宋" w:eastAsia="仿宋" w:cs="仿宋"/>
          <w:sz w:val="24"/>
          <w:szCs w:val="24"/>
        </w:rPr>
        <w:t>他们，是一群默默奉献在林中的人；他们，日复一日地做着最普通但又不平凡的事，现在，让我们走进他们的故事，共同感受他们身上质朴的气息！“聆听事迹，你我共勉”活动将通过钉钉直播的方式</w:t>
      </w:r>
      <w:r>
        <w:rPr>
          <w:rFonts w:hint="eastAsia" w:ascii="仿宋" w:hAnsi="仿宋" w:eastAsia="仿宋" w:cs="仿宋"/>
          <w:sz w:val="24"/>
          <w:szCs w:val="24"/>
          <w:lang w:val="en-US" w:eastAsia="zh-CN"/>
        </w:rPr>
        <w:t>于3月15日晚上8:00</w:t>
      </w:r>
      <w:r>
        <w:rPr>
          <w:rFonts w:hint="eastAsia" w:ascii="仿宋" w:hAnsi="仿宋" w:eastAsia="仿宋" w:cs="仿宋"/>
          <w:sz w:val="24"/>
          <w:szCs w:val="24"/>
        </w:rPr>
        <w:t>进行，</w:t>
      </w:r>
      <w:r>
        <w:rPr>
          <w:rFonts w:hint="eastAsia" w:ascii="仿宋" w:hAnsi="仿宋" w:eastAsia="仿宋" w:cs="仿宋"/>
          <w:sz w:val="24"/>
          <w:szCs w:val="24"/>
          <w:lang w:val="en-US" w:eastAsia="zh-CN"/>
        </w:rPr>
        <w:t>届时</w:t>
      </w:r>
      <w:r>
        <w:rPr>
          <w:rFonts w:hint="eastAsia" w:ascii="仿宋" w:hAnsi="仿宋" w:eastAsia="仿宋" w:cs="仿宋"/>
          <w:sz w:val="24"/>
          <w:szCs w:val="24"/>
        </w:rPr>
        <w:t>将会有一名主持人带领大家观看关于保护环境、植树造林的纪录片，并随机与同学连麦一同探讨我们</w:t>
      </w:r>
      <w:r>
        <w:rPr>
          <w:rFonts w:hint="eastAsia" w:ascii="仿宋" w:hAnsi="仿宋" w:eastAsia="仿宋" w:cs="仿宋"/>
          <w:sz w:val="24"/>
          <w:szCs w:val="24"/>
          <w:lang w:val="en-US" w:eastAsia="zh-CN"/>
        </w:rPr>
        <w:t>从中得到的感悟。</w:t>
      </w:r>
    </w:p>
    <w:p>
      <w:pPr>
        <w:ind w:firstLine="480" w:firstLineChars="200"/>
        <w:rPr>
          <w:rFonts w:hint="eastAsia" w:ascii="仿宋" w:hAnsi="仿宋" w:eastAsia="仿宋" w:cs="仿宋"/>
          <w:sz w:val="24"/>
          <w:szCs w:val="24"/>
          <w:lang w:val="en-US" w:eastAsia="zh-CN"/>
        </w:rPr>
      </w:pP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活动一：                     活动二：</w:t>
      </w:r>
    </w:p>
    <w:p>
      <w:pPr>
        <w:ind w:firstLine="480" w:firstLineChars="200"/>
        <w:rPr>
          <w:rFonts w:hint="default" w:ascii="仿宋" w:hAnsi="仿宋" w:eastAsia="仿宋"/>
          <w:sz w:val="28"/>
          <w:szCs w:val="28"/>
          <w:lang w:val="en-US" w:eastAsia="zh-CN"/>
        </w:rPr>
      </w:pPr>
      <w:r>
        <w:rPr>
          <w:rFonts w:hint="eastAsia" w:ascii="仿宋" w:hAnsi="仿宋" w:eastAsia="仿宋" w:cs="仿宋"/>
          <w:sz w:val="24"/>
          <w:szCs w:val="24"/>
          <w:lang w:val="en-US" w:eastAsia="zh-CN"/>
        </w:rPr>
        <w:drawing>
          <wp:inline distT="0" distB="0" distL="114300" distR="114300">
            <wp:extent cx="1959610" cy="2202180"/>
            <wp:effectExtent l="0" t="0" r="6350" b="7620"/>
            <wp:docPr id="1" name="图片 1" descr="E2759DE9B0CB579C806E3C806877CB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2759DE9B0CB579C806E3C806877CB64"/>
                    <pic:cNvPicPr>
                      <a:picLocks noChangeAspect="1"/>
                    </pic:cNvPicPr>
                  </pic:nvPicPr>
                  <pic:blipFill>
                    <a:blip r:embed="rId4"/>
                    <a:srcRect t="12347" b="24980"/>
                    <a:stretch>
                      <a:fillRect/>
                    </a:stretch>
                  </pic:blipFill>
                  <pic:spPr>
                    <a:xfrm>
                      <a:off x="0" y="0"/>
                      <a:ext cx="1959610" cy="2202180"/>
                    </a:xfrm>
                    <a:prstGeom prst="rect">
                      <a:avLst/>
                    </a:prstGeom>
                  </pic:spPr>
                </pic:pic>
              </a:graphicData>
            </a:graphic>
          </wp:inline>
        </w:drawing>
      </w:r>
      <w:r>
        <w:rPr>
          <w:rFonts w:hint="eastAsia" w:ascii="仿宋" w:hAnsi="仿宋" w:eastAsia="仿宋" w:cs="仿宋"/>
          <w:sz w:val="24"/>
          <w:szCs w:val="24"/>
          <w:lang w:val="en-US" w:eastAsia="zh-CN"/>
        </w:rPr>
        <w:t xml:space="preserve">           </w:t>
      </w:r>
      <w:r>
        <w:rPr>
          <w:rFonts w:hint="default" w:ascii="仿宋" w:hAnsi="仿宋" w:eastAsia="仿宋"/>
          <w:sz w:val="28"/>
          <w:szCs w:val="28"/>
          <w:lang w:val="en-US" w:eastAsia="zh-CN"/>
        </w:rPr>
        <w:drawing>
          <wp:inline distT="0" distB="0" distL="114300" distR="114300">
            <wp:extent cx="1687195" cy="2326640"/>
            <wp:effectExtent l="0" t="0" r="4445" b="5080"/>
            <wp:docPr id="2" name="图片 2" descr="8e56545b-38fe-4a07-a2c5-ed7eaac98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e56545b-38fe-4a07-a2c5-ed7eaac98281"/>
                    <pic:cNvPicPr>
                      <a:picLocks noChangeAspect="1"/>
                    </pic:cNvPicPr>
                  </pic:nvPicPr>
                  <pic:blipFill>
                    <a:blip r:embed="rId5"/>
                    <a:stretch>
                      <a:fillRect/>
                    </a:stretch>
                  </pic:blipFill>
                  <pic:spPr>
                    <a:xfrm>
                      <a:off x="0" y="0"/>
                      <a:ext cx="1687195" cy="2326640"/>
                    </a:xfrm>
                    <a:prstGeom prst="rect">
                      <a:avLst/>
                    </a:prstGeom>
                  </pic:spPr>
                </pic:pic>
              </a:graphicData>
            </a:graphic>
          </wp:inline>
        </w:drawing>
      </w:r>
    </w:p>
    <w:p>
      <w:pPr>
        <w:ind w:firstLine="560" w:firstLineChars="200"/>
        <w:rPr>
          <w:rFonts w:hint="default" w:ascii="仿宋" w:hAnsi="仿宋" w:eastAsia="仿宋"/>
          <w:sz w:val="28"/>
          <w:szCs w:val="28"/>
          <w:lang w:val="en-US" w:eastAsia="zh-CN"/>
        </w:rPr>
      </w:pPr>
    </w:p>
    <w:p>
      <w:pPr>
        <w:numPr>
          <w:ilvl w:val="0"/>
          <w:numId w:val="1"/>
        </w:numPr>
        <w:rPr>
          <w:rFonts w:hint="eastAsia" w:ascii="仿宋" w:hAnsi="仿宋" w:eastAsia="仿宋"/>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40" w:lineRule="exact"/>
        <w:textAlignment w:val="auto"/>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联系人：</w:t>
      </w:r>
      <w:r>
        <w:rPr>
          <w:rFonts w:hint="eastAsia" w:ascii="仿宋" w:hAnsi="仿宋" w:eastAsia="仿宋" w:cs="仿宋"/>
          <w:b w:val="0"/>
          <w:bCs w:val="0"/>
          <w:sz w:val="24"/>
          <w:szCs w:val="24"/>
          <w:lang w:val="en-US" w:eastAsia="zh-CN"/>
        </w:rPr>
        <w:t xml:space="preserve">霍许阳  </w:t>
      </w:r>
      <w:r>
        <w:rPr>
          <w:rFonts w:hint="eastAsia" w:ascii="仿宋" w:hAnsi="仿宋" w:eastAsia="仿宋" w:cs="仿宋"/>
          <w:b/>
          <w:bCs/>
          <w:sz w:val="24"/>
          <w:szCs w:val="24"/>
          <w:lang w:val="en-US" w:eastAsia="zh-CN"/>
        </w:rPr>
        <w:t>联系方式:</w:t>
      </w:r>
      <w:r>
        <w:rPr>
          <w:rFonts w:hint="eastAsia" w:ascii="仿宋" w:hAnsi="仿宋" w:eastAsia="仿宋" w:cs="仿宋"/>
          <w:sz w:val="24"/>
          <w:szCs w:val="24"/>
        </w:rPr>
        <w:t>13739782895</w:t>
      </w:r>
      <w:r>
        <w:rPr>
          <w:rFonts w:hint="eastAsia" w:ascii="仿宋" w:hAnsi="仿宋" w:eastAsia="仿宋" w:cs="仿宋"/>
          <w:b/>
          <w:bCs/>
          <w:sz w:val="24"/>
          <w:szCs w:val="24"/>
          <w:lang w:val="en-US" w:eastAsia="zh-CN"/>
        </w:rPr>
        <w:t xml:space="preserve">   QQ:</w:t>
      </w:r>
      <w:r>
        <w:rPr>
          <w:rFonts w:hint="eastAsia" w:ascii="仿宋" w:hAnsi="仿宋" w:eastAsia="仿宋" w:cs="仿宋"/>
          <w:b w:val="0"/>
          <w:bCs w:val="0"/>
          <w:sz w:val="24"/>
          <w:szCs w:val="24"/>
          <w:lang w:val="en-US" w:eastAsia="zh-CN"/>
        </w:rPr>
        <w:t>2433566738</w:t>
      </w:r>
    </w:p>
    <w:p>
      <w:pPr>
        <w:keepNext w:val="0"/>
        <w:keepLines w:val="0"/>
        <w:pageBreakBefore w:val="0"/>
        <w:widowControl w:val="0"/>
        <w:numPr>
          <w:ilvl w:val="0"/>
          <w:numId w:val="0"/>
        </w:numPr>
        <w:kinsoku/>
        <w:wordWrap/>
        <w:overflowPunct/>
        <w:topLinePunct w:val="0"/>
        <w:autoSpaceDE/>
        <w:autoSpaceDN/>
        <w:bidi w:val="0"/>
        <w:adjustRightInd/>
        <w:snapToGrid/>
        <w:spacing w:line="540" w:lineRule="exact"/>
        <w:textAlignment w:val="auto"/>
        <w:rPr>
          <w:rFonts w:hint="eastAsia" w:ascii="仿宋" w:hAnsi="仿宋" w:eastAsia="仿宋" w:cs="仿宋"/>
          <w:b w:val="0"/>
          <w:bCs w:val="0"/>
          <w:sz w:val="24"/>
          <w:szCs w:val="24"/>
          <w:lang w:val="en-US" w:eastAsia="zh-CN"/>
        </w:rPr>
      </w:pPr>
      <w:r>
        <w:rPr>
          <w:rFonts w:hint="eastAsia" w:ascii="仿宋" w:hAnsi="仿宋" w:eastAsia="仿宋" w:cs="仿宋"/>
          <w:b/>
          <w:bCs/>
          <w:sz w:val="24"/>
          <w:szCs w:val="24"/>
          <w:lang w:val="en-US" w:eastAsia="zh-CN"/>
        </w:rPr>
        <w:t>联系人：</w:t>
      </w:r>
      <w:r>
        <w:rPr>
          <w:rFonts w:hint="eastAsia" w:ascii="仿宋" w:hAnsi="仿宋" w:eastAsia="仿宋" w:cs="仿宋"/>
          <w:b w:val="0"/>
          <w:bCs w:val="0"/>
          <w:sz w:val="24"/>
          <w:szCs w:val="24"/>
          <w:lang w:val="en-US" w:eastAsia="zh-CN"/>
        </w:rPr>
        <w:t xml:space="preserve">黄  楠  </w:t>
      </w:r>
      <w:r>
        <w:rPr>
          <w:rFonts w:hint="eastAsia" w:ascii="仿宋" w:hAnsi="仿宋" w:eastAsia="仿宋" w:cs="仿宋"/>
          <w:b/>
          <w:bCs/>
          <w:sz w:val="24"/>
          <w:szCs w:val="24"/>
          <w:lang w:val="en-US" w:eastAsia="zh-CN"/>
        </w:rPr>
        <w:t>联系方式:</w:t>
      </w:r>
      <w:r>
        <w:rPr>
          <w:rFonts w:hint="eastAsia" w:ascii="仿宋" w:hAnsi="仿宋" w:eastAsia="仿宋" w:cs="仿宋"/>
          <w:sz w:val="24"/>
          <w:szCs w:val="24"/>
        </w:rPr>
        <w:t>13644454896</w:t>
      </w:r>
      <w:r>
        <w:rPr>
          <w:rFonts w:hint="eastAsia" w:ascii="仿宋" w:hAnsi="仿宋" w:eastAsia="仿宋" w:cs="仿宋"/>
          <w:b/>
          <w:bCs/>
          <w:sz w:val="24"/>
          <w:szCs w:val="24"/>
          <w:lang w:val="en-US" w:eastAsia="zh-CN"/>
        </w:rPr>
        <w:t xml:space="preserve">   QQ:</w:t>
      </w:r>
      <w:r>
        <w:rPr>
          <w:rFonts w:hint="eastAsia" w:ascii="仿宋" w:hAnsi="仿宋" w:eastAsia="仿宋" w:cs="仿宋"/>
          <w:b w:val="0"/>
          <w:bCs w:val="0"/>
          <w:sz w:val="24"/>
          <w:szCs w:val="24"/>
          <w:lang w:val="en-US" w:eastAsia="zh-CN"/>
        </w:rPr>
        <w:t>2876521725</w:t>
      </w:r>
    </w:p>
    <w:p>
      <w:pPr>
        <w:keepNext w:val="0"/>
        <w:keepLines w:val="0"/>
        <w:pageBreakBefore w:val="0"/>
        <w:widowControl w:val="0"/>
        <w:numPr>
          <w:ilvl w:val="0"/>
          <w:numId w:val="0"/>
        </w:numPr>
        <w:kinsoku/>
        <w:wordWrap/>
        <w:overflowPunct/>
        <w:topLinePunct w:val="0"/>
        <w:autoSpaceDE/>
        <w:autoSpaceDN/>
        <w:bidi w:val="0"/>
        <w:adjustRightInd/>
        <w:snapToGrid/>
        <w:spacing w:line="540" w:lineRule="exact"/>
        <w:textAlignment w:val="auto"/>
        <w:rPr>
          <w:rFonts w:hint="eastAsia" w:ascii="仿宋" w:hAnsi="仿宋" w:eastAsia="仿宋"/>
          <w:b w:val="0"/>
          <w:bCs w:val="0"/>
          <w:sz w:val="24"/>
          <w:szCs w:val="24"/>
          <w:lang w:val="en-US" w:eastAsia="zh-CN"/>
        </w:rPr>
      </w:pPr>
      <w:r>
        <w:rPr>
          <w:rFonts w:hint="eastAsia" w:ascii="仿宋" w:hAnsi="仿宋" w:eastAsia="仿宋" w:cs="仿宋"/>
          <w:b/>
          <w:bCs/>
          <w:sz w:val="24"/>
          <w:szCs w:val="24"/>
          <w:lang w:val="en-US" w:eastAsia="zh-CN"/>
        </w:rPr>
        <w:t>联系人：</w:t>
      </w:r>
      <w:r>
        <w:rPr>
          <w:rFonts w:hint="eastAsia" w:ascii="仿宋" w:hAnsi="仿宋" w:eastAsia="仿宋" w:cs="仿宋"/>
          <w:b w:val="0"/>
          <w:bCs w:val="0"/>
          <w:sz w:val="24"/>
          <w:szCs w:val="24"/>
          <w:lang w:val="en-US" w:eastAsia="zh-CN"/>
        </w:rPr>
        <w:t xml:space="preserve">郑雅静  </w:t>
      </w:r>
      <w:r>
        <w:rPr>
          <w:rFonts w:hint="eastAsia" w:ascii="仿宋" w:hAnsi="仿宋" w:eastAsia="仿宋" w:cs="仿宋"/>
          <w:b/>
          <w:bCs/>
          <w:sz w:val="24"/>
          <w:szCs w:val="24"/>
          <w:lang w:val="en-US" w:eastAsia="zh-CN"/>
        </w:rPr>
        <w:t>联系方式:</w:t>
      </w:r>
      <w:r>
        <w:rPr>
          <w:rFonts w:hint="eastAsia" w:ascii="仿宋" w:hAnsi="仿宋" w:eastAsia="仿宋" w:cs="仿宋"/>
          <w:sz w:val="24"/>
          <w:szCs w:val="24"/>
        </w:rPr>
        <w:t>17731902875</w:t>
      </w:r>
      <w:r>
        <w:rPr>
          <w:rFonts w:hint="eastAsia" w:ascii="仿宋" w:hAnsi="仿宋" w:eastAsia="仿宋" w:cs="仿宋"/>
          <w:b/>
          <w:bCs/>
          <w:sz w:val="24"/>
          <w:szCs w:val="24"/>
          <w:lang w:val="en-US" w:eastAsia="zh-CN"/>
        </w:rPr>
        <w:t xml:space="preserve">   QQ:</w:t>
      </w:r>
      <w:r>
        <w:rPr>
          <w:rFonts w:hint="eastAsia" w:ascii="仿宋" w:hAnsi="仿宋" w:eastAsia="仿宋" w:cs="仿宋"/>
          <w:b w:val="0"/>
          <w:bCs w:val="0"/>
          <w:sz w:val="24"/>
          <w:szCs w:val="24"/>
          <w:lang w:val="en-US" w:eastAsia="zh-CN"/>
        </w:rPr>
        <w:t>2503505845</w:t>
      </w:r>
    </w:p>
    <w:p>
      <w:pPr>
        <w:ind w:firstLine="840" w:firstLineChars="300"/>
        <w:jc w:val="righ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 xml:space="preserve"> </w:t>
      </w:r>
    </w:p>
    <w:p>
      <w:pPr>
        <w:ind w:firstLine="840" w:firstLineChars="300"/>
        <w:jc w:val="right"/>
        <w:rPr>
          <w:rFonts w:hint="eastAsia" w:ascii="仿宋" w:hAnsi="仿宋" w:eastAsia="仿宋"/>
          <w:sz w:val="28"/>
          <w:szCs w:val="28"/>
          <w:lang w:val="en-US" w:eastAsia="zh-CN"/>
        </w:rPr>
      </w:pPr>
      <w:r>
        <w:rPr>
          <w:rFonts w:hint="eastAsia" w:ascii="仿宋" w:hAnsi="仿宋" w:eastAsia="仿宋"/>
          <w:sz w:val="28"/>
          <w:szCs w:val="28"/>
          <w:lang w:val="en-US" w:eastAsia="zh-CN"/>
        </w:rPr>
        <w:t>经管萤火青协</w:t>
      </w:r>
    </w:p>
    <w:p>
      <w:pPr>
        <w:ind w:firstLine="560" w:firstLineChars="200"/>
        <w:jc w:val="right"/>
        <w:rPr>
          <w:rFonts w:hint="default" w:ascii="仿宋" w:hAnsi="仿宋" w:eastAsia="仿宋"/>
          <w:sz w:val="28"/>
          <w:szCs w:val="28"/>
          <w:lang w:val="en-US" w:eastAsia="zh-CN"/>
        </w:rPr>
      </w:pPr>
      <w:r>
        <w:rPr>
          <w:rFonts w:hint="eastAsia" w:ascii="仿宋" w:hAnsi="仿宋" w:eastAsia="仿宋"/>
          <w:sz w:val="28"/>
          <w:szCs w:val="28"/>
          <w:lang w:val="en-US" w:eastAsia="zh-CN"/>
        </w:rPr>
        <w:t>2021年3月10</w:t>
      </w:r>
      <w:bookmarkStart w:id="0" w:name="_GoBack"/>
      <w:bookmarkEnd w:id="0"/>
      <w:r>
        <w:rPr>
          <w:rFonts w:hint="eastAsia" w:ascii="仿宋" w:hAnsi="仿宋" w:eastAsia="仿宋"/>
          <w:sz w:val="28"/>
          <w:szCs w:val="28"/>
          <w:lang w:val="en-US" w:eastAsia="zh-CN"/>
        </w:rPr>
        <w:t>日</w:t>
      </w:r>
    </w:p>
    <w:p>
      <w:pPr>
        <w:rPr>
          <w:rFonts w:hint="default" w:ascii="仿宋" w:hAnsi="仿宋" w:eastAsia="仿宋"/>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8BFF0E"/>
    <w:multiLevelType w:val="singleLevel"/>
    <w:tmpl w:val="FA8BFF0E"/>
    <w:lvl w:ilvl="0" w:tentative="0">
      <w:start w:val="7"/>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FA4567"/>
    <w:rsid w:val="01E63A34"/>
    <w:rsid w:val="04740B30"/>
    <w:rsid w:val="05602197"/>
    <w:rsid w:val="079109EA"/>
    <w:rsid w:val="1B666318"/>
    <w:rsid w:val="1CFC3EBD"/>
    <w:rsid w:val="20EA441A"/>
    <w:rsid w:val="28565E55"/>
    <w:rsid w:val="2ADC1316"/>
    <w:rsid w:val="316D5167"/>
    <w:rsid w:val="35CB1AAA"/>
    <w:rsid w:val="37E71CD8"/>
    <w:rsid w:val="3A974A5A"/>
    <w:rsid w:val="3B155E56"/>
    <w:rsid w:val="41A337DD"/>
    <w:rsid w:val="43CD6C73"/>
    <w:rsid w:val="47697D2C"/>
    <w:rsid w:val="47FA4567"/>
    <w:rsid w:val="49FC2421"/>
    <w:rsid w:val="4A33789C"/>
    <w:rsid w:val="4D032BF9"/>
    <w:rsid w:val="4E4C4CEF"/>
    <w:rsid w:val="50476A9B"/>
    <w:rsid w:val="53A67114"/>
    <w:rsid w:val="54BC41B7"/>
    <w:rsid w:val="5C287023"/>
    <w:rsid w:val="5D32226D"/>
    <w:rsid w:val="5D4160FB"/>
    <w:rsid w:val="5E2E12BF"/>
    <w:rsid w:val="5FAD1279"/>
    <w:rsid w:val="60D22A79"/>
    <w:rsid w:val="6CA86064"/>
    <w:rsid w:val="6E080D05"/>
    <w:rsid w:val="70BF0C56"/>
    <w:rsid w:val="75895C22"/>
    <w:rsid w:val="77266695"/>
    <w:rsid w:val="782E5245"/>
    <w:rsid w:val="7BEF5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List Paragraph_e2201b86-6265-440b-8f62-6e86eb85b212"/>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2021-03-09T13:23:00Z</dcterms:created>
  <dc:creator>荒城旧日</dc:creator>
  <cp:lastModifiedBy>荒城旧日</cp:lastModifiedBy>
  <dcterms:modified xsi:type="dcterms:W3CDTF">2021-03-09T14:43:05Z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