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50" w:rsidRDefault="003B0050">
      <w:pPr>
        <w:spacing w:line="500" w:lineRule="exact"/>
        <w:jc w:val="center"/>
        <w:rPr>
          <w:rFonts w:ascii="黑体" w:eastAsia="黑体" w:hAnsi="Helvetica" w:cs="Helvetica"/>
          <w:color w:val="000000"/>
          <w:sz w:val="32"/>
          <w:szCs w:val="32"/>
        </w:rPr>
      </w:pPr>
    </w:p>
    <w:p w:rsidR="006C7983" w:rsidRDefault="00012CBF">
      <w:pPr>
        <w:spacing w:line="500" w:lineRule="exact"/>
        <w:jc w:val="center"/>
        <w:rPr>
          <w:rFonts w:ascii="黑体" w:eastAsia="黑体" w:hAnsi="Helvetica" w:cs="Helvetica"/>
          <w:color w:val="000000"/>
          <w:sz w:val="32"/>
          <w:szCs w:val="32"/>
        </w:rPr>
      </w:pPr>
      <w:r>
        <w:rPr>
          <w:rFonts w:ascii="黑体" w:eastAsia="黑体" w:hAnsi="Helvetica" w:cs="Helvetica" w:hint="eastAsia"/>
          <w:color w:val="000000"/>
          <w:sz w:val="32"/>
          <w:szCs w:val="32"/>
        </w:rPr>
        <w:t>关于开展集中</w:t>
      </w:r>
      <w:r w:rsidR="006E186C">
        <w:rPr>
          <w:rFonts w:ascii="黑体" w:eastAsia="黑体" w:hAnsi="Helvetica" w:cs="Helvetica" w:hint="eastAsia"/>
          <w:color w:val="000000"/>
          <w:sz w:val="32"/>
          <w:szCs w:val="32"/>
        </w:rPr>
        <w:t>党史学习教育暨校史教育</w:t>
      </w:r>
      <w:r>
        <w:rPr>
          <w:rFonts w:ascii="黑体" w:eastAsia="黑体" w:hAnsi="Helvetica" w:cs="Helvetica" w:hint="eastAsia"/>
          <w:color w:val="000000"/>
          <w:sz w:val="32"/>
          <w:szCs w:val="32"/>
        </w:rPr>
        <w:t>活动的通知</w:t>
      </w:r>
    </w:p>
    <w:p w:rsidR="003B0050" w:rsidRPr="003B0050" w:rsidRDefault="003B0050">
      <w:pPr>
        <w:widowControl/>
        <w:shd w:val="clear" w:color="auto" w:fill="FFFFFF"/>
        <w:autoSpaceDE w:val="0"/>
        <w:snapToGrid w:val="0"/>
        <w:spacing w:line="500" w:lineRule="exact"/>
        <w:rPr>
          <w:rFonts w:ascii="仿宋_GB2312" w:eastAsia="仿宋_GB2312" w:hAnsi="仿宋_GB2312" w:cs="仿宋_GB2312"/>
          <w:kern w:val="0"/>
          <w:sz w:val="28"/>
          <w:szCs w:val="28"/>
        </w:rPr>
      </w:pPr>
    </w:p>
    <w:p w:rsidR="0018596E" w:rsidRDefault="0018596E" w:rsidP="003B0050">
      <w:pPr>
        <w:widowControl/>
        <w:shd w:val="clear" w:color="auto" w:fill="FFFFFF"/>
        <w:autoSpaceDE w:val="0"/>
        <w:snapToGrid w:val="0"/>
        <w:spacing w:line="360" w:lineRule="auto"/>
        <w:rPr>
          <w:rFonts w:ascii="仿宋_GB2312" w:eastAsia="仿宋_GB2312" w:hAnsi="仿宋_GB2312" w:cs="仿宋_GB2312"/>
          <w:kern w:val="0"/>
          <w:sz w:val="30"/>
          <w:szCs w:val="30"/>
        </w:rPr>
      </w:pPr>
    </w:p>
    <w:p w:rsidR="006C7983" w:rsidRPr="003B0050" w:rsidRDefault="006E186C" w:rsidP="003B0050">
      <w:pPr>
        <w:widowControl/>
        <w:shd w:val="clear" w:color="auto" w:fill="FFFFFF"/>
        <w:autoSpaceDE w:val="0"/>
        <w:snapToGrid w:val="0"/>
        <w:spacing w:line="360" w:lineRule="auto"/>
        <w:rPr>
          <w:rFonts w:ascii="仿宋_GB2312" w:eastAsia="仿宋_GB2312" w:hAnsi="仿宋_GB2312" w:cs="仿宋_GB2312"/>
          <w:kern w:val="0"/>
          <w:sz w:val="30"/>
          <w:szCs w:val="30"/>
        </w:rPr>
      </w:pP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各学院</w:t>
      </w:r>
      <w:r w:rsidR="00942AE7">
        <w:rPr>
          <w:rFonts w:ascii="仿宋_GB2312" w:eastAsia="仿宋_GB2312" w:hAnsi="仿宋_GB2312" w:cs="仿宋_GB2312" w:hint="eastAsia"/>
          <w:kern w:val="0"/>
          <w:sz w:val="30"/>
          <w:szCs w:val="30"/>
        </w:rPr>
        <w:t>、</w:t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系</w:t>
      </w:r>
      <w:r w:rsidR="00012CBF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：</w:t>
      </w:r>
    </w:p>
    <w:p w:rsidR="006C7983" w:rsidRDefault="00012CBF" w:rsidP="003B0050">
      <w:pPr>
        <w:widowControl/>
        <w:shd w:val="clear" w:color="auto" w:fill="FFFFFF"/>
        <w:autoSpaceDE w:val="0"/>
        <w:snapToGrid w:val="0"/>
        <w:spacing w:line="360" w:lineRule="auto"/>
        <w:ind w:firstLine="600"/>
        <w:rPr>
          <w:rFonts w:ascii="仿宋_GB2312" w:eastAsia="仿宋_GB2312" w:hAnsi="仿宋_GB2312" w:cs="仿宋_GB2312" w:hint="eastAsia"/>
          <w:kern w:val="0"/>
          <w:sz w:val="30"/>
          <w:szCs w:val="30"/>
        </w:rPr>
      </w:pP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为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持续推进我校党史学习教育活动，</w:t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学习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宣传党史精神谱系中的铁道兵精神，帮助学生</w:t>
      </w:r>
      <w:r w:rsidR="0018596E">
        <w:rPr>
          <w:rFonts w:ascii="仿宋_GB2312" w:eastAsia="仿宋_GB2312" w:hAnsi="仿宋_GB2312" w:cs="仿宋_GB2312" w:hint="eastAsia"/>
          <w:kern w:val="0"/>
          <w:sz w:val="30"/>
          <w:szCs w:val="30"/>
        </w:rPr>
        <w:t>深刻认识学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校的校史校情，</w:t>
      </w:r>
      <w:r w:rsidR="00942AE7">
        <w:rPr>
          <w:rFonts w:ascii="仿宋_GB2312" w:eastAsia="仿宋_GB2312" w:hAnsi="仿宋_GB2312" w:cs="仿宋_GB2312" w:hint="eastAsia"/>
          <w:kern w:val="0"/>
          <w:sz w:val="30"/>
          <w:szCs w:val="30"/>
        </w:rPr>
        <w:t>现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对2020级全体</w:t>
      </w:r>
      <w:r w:rsidR="00942AE7">
        <w:rPr>
          <w:rFonts w:ascii="仿宋_GB2312" w:eastAsia="仿宋_GB2312" w:hAnsi="仿宋_GB2312" w:cs="仿宋_GB2312" w:hint="eastAsia"/>
          <w:kern w:val="0"/>
          <w:sz w:val="30"/>
          <w:szCs w:val="30"/>
        </w:rPr>
        <w:t>本科生</w:t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开展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集中校史教育</w:t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，时间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为4</w:t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月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25日（星期日</w:t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）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，具体安排见附件。请各学院系按照</w:t>
      </w:r>
      <w:r w:rsidR="00942AE7">
        <w:rPr>
          <w:rFonts w:ascii="仿宋_GB2312" w:eastAsia="仿宋_GB2312" w:hAnsi="仿宋_GB2312" w:cs="仿宋_GB2312" w:hint="eastAsia"/>
          <w:kern w:val="0"/>
          <w:sz w:val="30"/>
          <w:szCs w:val="30"/>
        </w:rPr>
        <w:t>校史教育安排中的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时间和教室</w:t>
      </w:r>
      <w:r w:rsidR="00942AE7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组织学生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提前10分钟入场</w:t>
      </w:r>
      <w:r w:rsidR="0018596E">
        <w:rPr>
          <w:rFonts w:ascii="仿宋_GB2312" w:eastAsia="仿宋_GB2312" w:hAnsi="仿宋_GB2312" w:cs="仿宋_GB2312" w:hint="eastAsia"/>
          <w:kern w:val="0"/>
          <w:sz w:val="30"/>
          <w:szCs w:val="30"/>
        </w:rPr>
        <w:t>。</w:t>
      </w:r>
    </w:p>
    <w:p w:rsidR="00C254C4" w:rsidRDefault="00C254C4" w:rsidP="003B0050">
      <w:pPr>
        <w:widowControl/>
        <w:shd w:val="clear" w:color="auto" w:fill="FFFFFF"/>
        <w:autoSpaceDE w:val="0"/>
        <w:snapToGrid w:val="0"/>
        <w:spacing w:line="360" w:lineRule="auto"/>
        <w:ind w:firstLine="600"/>
        <w:rPr>
          <w:rFonts w:ascii="仿宋_GB2312" w:eastAsia="仿宋_GB2312" w:hAnsi="仿宋_GB2312" w:cs="仿宋_GB2312" w:hint="eastAsia"/>
          <w:kern w:val="0"/>
          <w:sz w:val="30"/>
          <w:szCs w:val="30"/>
        </w:rPr>
      </w:pPr>
    </w:p>
    <w:p w:rsidR="00C254C4" w:rsidRPr="00C254C4" w:rsidRDefault="00C254C4" w:rsidP="003B0050">
      <w:pPr>
        <w:widowControl/>
        <w:shd w:val="clear" w:color="auto" w:fill="FFFFFF"/>
        <w:autoSpaceDE w:val="0"/>
        <w:snapToGrid w:val="0"/>
        <w:spacing w:line="360" w:lineRule="auto"/>
        <w:ind w:firstLine="600"/>
        <w:rPr>
          <w:rFonts w:ascii="仿宋_GB2312" w:eastAsia="仿宋_GB2312" w:hAnsi="仿宋_GB2312" w:cs="仿宋_GB2312"/>
          <w:kern w:val="0"/>
          <w:sz w:val="30"/>
          <w:szCs w:val="30"/>
        </w:rPr>
      </w:pPr>
      <w:r>
        <w:rPr>
          <w:rFonts w:ascii="仿宋_GB2312" w:eastAsia="仿宋_GB2312" w:hAnsi="仿宋_GB2312" w:cs="仿宋_GB2312" w:hint="eastAsia"/>
          <w:kern w:val="0"/>
          <w:sz w:val="30"/>
          <w:szCs w:val="30"/>
        </w:rPr>
        <w:t>附件：</w:t>
      </w:r>
      <w:r w:rsidRPr="00C254C4">
        <w:rPr>
          <w:rFonts w:ascii="仿宋_GB2312" w:eastAsia="仿宋_GB2312" w:hAnsi="仿宋_GB2312" w:cs="仿宋_GB2312" w:hint="eastAsia"/>
          <w:kern w:val="0"/>
          <w:sz w:val="30"/>
          <w:szCs w:val="30"/>
        </w:rPr>
        <w:t>2020级校史教育安排表</w:t>
      </w:r>
    </w:p>
    <w:p w:rsidR="006C7983" w:rsidRDefault="006C7983" w:rsidP="003B0050">
      <w:pPr>
        <w:widowControl/>
        <w:shd w:val="clear" w:color="auto" w:fill="FFFFFF"/>
        <w:spacing w:line="360" w:lineRule="auto"/>
        <w:rPr>
          <w:rFonts w:ascii="仿宋_GB2312" w:eastAsia="仿宋_GB2312" w:hAnsi="仿宋_GB2312" w:cs="仿宋_GB2312" w:hint="eastAsia"/>
          <w:kern w:val="0"/>
          <w:sz w:val="30"/>
          <w:szCs w:val="30"/>
        </w:rPr>
      </w:pPr>
    </w:p>
    <w:p w:rsidR="00C254C4" w:rsidRPr="003B0050" w:rsidRDefault="00C254C4" w:rsidP="003B0050">
      <w:pPr>
        <w:widowControl/>
        <w:shd w:val="clear" w:color="auto" w:fill="FFFFFF"/>
        <w:spacing w:line="360" w:lineRule="auto"/>
        <w:rPr>
          <w:rFonts w:ascii="仿宋_GB2312" w:eastAsia="仿宋_GB2312" w:hAnsi="仿宋_GB2312" w:cs="仿宋_GB2312"/>
          <w:kern w:val="0"/>
          <w:sz w:val="30"/>
          <w:szCs w:val="30"/>
        </w:rPr>
      </w:pPr>
      <w:bookmarkStart w:id="0" w:name="_GoBack"/>
      <w:bookmarkEnd w:id="0"/>
    </w:p>
    <w:p w:rsidR="006C7983" w:rsidRPr="003B0050" w:rsidRDefault="00012CBF" w:rsidP="003B0050">
      <w:pPr>
        <w:widowControl/>
        <w:shd w:val="clear" w:color="auto" w:fill="FFFFFF"/>
        <w:spacing w:line="360" w:lineRule="auto"/>
        <w:rPr>
          <w:rFonts w:ascii="仿宋_GB2312" w:eastAsia="仿宋_GB2312" w:hAnsi="仿宋_GB2312" w:cs="仿宋_GB2312"/>
          <w:kern w:val="0"/>
          <w:sz w:val="30"/>
          <w:szCs w:val="30"/>
        </w:rPr>
      </w:pP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 </w:t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ab/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ab/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ab/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ab/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ab/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ab/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ab/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ab/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ab/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ab/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ab/>
        <w:t xml:space="preserve">    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 xml:space="preserve">    </w:t>
      </w:r>
      <w:r w:rsidR="0084351F">
        <w:rPr>
          <w:rFonts w:ascii="仿宋_GB2312" w:eastAsia="仿宋_GB2312" w:hAnsi="仿宋_GB2312" w:cs="仿宋_GB2312" w:hint="eastAsia"/>
          <w:kern w:val="0"/>
          <w:sz w:val="30"/>
          <w:szCs w:val="30"/>
        </w:rPr>
        <w:t xml:space="preserve">  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党委宣传部</w:t>
      </w:r>
    </w:p>
    <w:p w:rsidR="006C7983" w:rsidRPr="003B0050" w:rsidRDefault="00012CBF" w:rsidP="003B0050">
      <w:pPr>
        <w:widowControl/>
        <w:shd w:val="clear" w:color="auto" w:fill="FFFFFF"/>
        <w:spacing w:line="360" w:lineRule="auto"/>
        <w:rPr>
          <w:sz w:val="30"/>
          <w:szCs w:val="30"/>
        </w:rPr>
      </w:pP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 xml:space="preserve">                                 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2</w:t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0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21</w:t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年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4</w:t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月</w:t>
      </w:r>
      <w:r w:rsidR="003B0050"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21</w:t>
      </w:r>
      <w:r w:rsidRPr="003B0050">
        <w:rPr>
          <w:rFonts w:ascii="仿宋_GB2312" w:eastAsia="仿宋_GB2312" w:hAnsi="仿宋_GB2312" w:cs="仿宋_GB2312" w:hint="eastAsia"/>
          <w:kern w:val="0"/>
          <w:sz w:val="30"/>
          <w:szCs w:val="30"/>
        </w:rPr>
        <w:t>日</w:t>
      </w:r>
    </w:p>
    <w:sectPr w:rsidR="006C7983" w:rsidRPr="003B005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944" w:rsidRDefault="006D6944" w:rsidP="009E7691">
      <w:r>
        <w:separator/>
      </w:r>
    </w:p>
  </w:endnote>
  <w:endnote w:type="continuationSeparator" w:id="0">
    <w:p w:rsidR="006D6944" w:rsidRDefault="006D6944" w:rsidP="009E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944" w:rsidRDefault="006D6944" w:rsidP="009E7691">
      <w:r>
        <w:separator/>
      </w:r>
    </w:p>
  </w:footnote>
  <w:footnote w:type="continuationSeparator" w:id="0">
    <w:p w:rsidR="006D6944" w:rsidRDefault="006D6944" w:rsidP="009E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C288"/>
    <w:multiLevelType w:val="singleLevel"/>
    <w:tmpl w:val="591AC288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9D"/>
    <w:rsid w:val="00012CBF"/>
    <w:rsid w:val="0006217E"/>
    <w:rsid w:val="0018596E"/>
    <w:rsid w:val="002236C1"/>
    <w:rsid w:val="00250985"/>
    <w:rsid w:val="002934A1"/>
    <w:rsid w:val="002B6246"/>
    <w:rsid w:val="002D7764"/>
    <w:rsid w:val="00392120"/>
    <w:rsid w:val="003B0050"/>
    <w:rsid w:val="00530F0D"/>
    <w:rsid w:val="005928C2"/>
    <w:rsid w:val="00626FA3"/>
    <w:rsid w:val="006540A3"/>
    <w:rsid w:val="006C7983"/>
    <w:rsid w:val="006D6944"/>
    <w:rsid w:val="006E186C"/>
    <w:rsid w:val="00757347"/>
    <w:rsid w:val="00834A9D"/>
    <w:rsid w:val="0084351F"/>
    <w:rsid w:val="00910FB6"/>
    <w:rsid w:val="00942AE7"/>
    <w:rsid w:val="009E7691"/>
    <w:rsid w:val="009F3A63"/>
    <w:rsid w:val="00B975FD"/>
    <w:rsid w:val="00C254C4"/>
    <w:rsid w:val="00C30A84"/>
    <w:rsid w:val="00C717A0"/>
    <w:rsid w:val="00C86143"/>
    <w:rsid w:val="00CF4914"/>
    <w:rsid w:val="00D852D1"/>
    <w:rsid w:val="00E65F22"/>
    <w:rsid w:val="00FF5566"/>
    <w:rsid w:val="351A39B2"/>
    <w:rsid w:val="36D76AC2"/>
    <w:rsid w:val="60D9670F"/>
    <w:rsid w:val="69EE2068"/>
    <w:rsid w:val="6FCE7FF4"/>
    <w:rsid w:val="74802526"/>
    <w:rsid w:val="7BF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unhideWhenUsed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9E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9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9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unhideWhenUsed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9E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9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214</Characters>
  <Application>Microsoft Office Word</Application>
  <DocSecurity>0</DocSecurity>
  <Lines>1</Lines>
  <Paragraphs>1</Paragraphs>
  <ScaleCrop>false</ScaleCrop>
  <Company>微软中国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wwj</cp:lastModifiedBy>
  <cp:revision>4</cp:revision>
  <cp:lastPrinted>2017-05-16T03:39:00Z</cp:lastPrinted>
  <dcterms:created xsi:type="dcterms:W3CDTF">2021-04-21T07:34:00Z</dcterms:created>
  <dcterms:modified xsi:type="dcterms:W3CDTF">2021-04-21T07:51:00Z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