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jc w:val="center"/>
        <w:textAlignment w:val="auto"/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关于举办石家庄铁道大学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jc w:val="center"/>
        <w:textAlignment w:val="auto"/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第一届“数理杯”微课堂大赛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的通知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28"/>
          <w:szCs w:val="24"/>
        </w:rPr>
      </w:pPr>
      <w:r>
        <w:rPr>
          <w:rFonts w:hint="eastAsia"/>
          <w:sz w:val="28"/>
          <w:szCs w:val="24"/>
        </w:rPr>
        <w:t>活动目的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22"/>
          <w:szCs w:val="21"/>
        </w:rPr>
      </w:pPr>
      <w:r>
        <w:rPr>
          <w:rFonts w:hint="eastAsia"/>
          <w:sz w:val="22"/>
          <w:szCs w:val="21"/>
          <w:lang w:val="en-US" w:eastAsia="zh-CN"/>
        </w:rPr>
        <w:t>本次竞赛旨在</w:t>
      </w:r>
      <w:r>
        <w:rPr>
          <w:rFonts w:hint="eastAsia"/>
          <w:sz w:val="22"/>
          <w:szCs w:val="21"/>
        </w:rPr>
        <w:t>丰富大学生的课余生活</w:t>
      </w:r>
      <w:r>
        <w:rPr>
          <w:rFonts w:hint="eastAsia"/>
          <w:sz w:val="22"/>
          <w:szCs w:val="21"/>
          <w:lang w:eastAsia="zh-CN"/>
        </w:rPr>
        <w:t>，</w:t>
      </w:r>
      <w:r>
        <w:rPr>
          <w:rFonts w:hint="eastAsia"/>
          <w:sz w:val="22"/>
          <w:szCs w:val="21"/>
        </w:rPr>
        <w:t>活跃校园的文化氛围</w:t>
      </w:r>
      <w:r>
        <w:rPr>
          <w:rFonts w:hint="eastAsia"/>
          <w:sz w:val="22"/>
          <w:szCs w:val="21"/>
          <w:lang w:eastAsia="zh-CN"/>
        </w:rPr>
        <w:t>；</w:t>
      </w:r>
      <w:r>
        <w:rPr>
          <w:rFonts w:hint="eastAsia"/>
          <w:sz w:val="22"/>
          <w:szCs w:val="21"/>
        </w:rPr>
        <w:t>为大学生在学校提供一个好的平台</w:t>
      </w:r>
      <w:r>
        <w:rPr>
          <w:rFonts w:hint="eastAsia"/>
          <w:sz w:val="22"/>
          <w:szCs w:val="21"/>
          <w:lang w:eastAsia="zh-CN"/>
        </w:rPr>
        <w:t>，</w:t>
      </w:r>
      <w:r>
        <w:rPr>
          <w:rFonts w:hint="eastAsia"/>
          <w:sz w:val="22"/>
          <w:szCs w:val="21"/>
        </w:rPr>
        <w:t>锻炼和展现自我；提高同学们的口才、交流和独立思考能力；发现同学们在学习过程中存在的问题；提高同学们对学习的兴趣；增强同学们的综合心理素质，适应新形势下的就业环境</w:t>
      </w:r>
      <w:r>
        <w:rPr>
          <w:rFonts w:hint="eastAsia"/>
          <w:sz w:val="22"/>
          <w:szCs w:val="21"/>
          <w:lang w:eastAsia="zh-CN"/>
        </w:rPr>
        <w:t>；</w:t>
      </w:r>
      <w:r>
        <w:rPr>
          <w:rFonts w:hint="eastAsia"/>
          <w:sz w:val="22"/>
          <w:szCs w:val="21"/>
        </w:rPr>
        <w:t>提高应聘技能等。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t>参赛</w:t>
      </w:r>
      <w:r>
        <w:rPr>
          <w:rFonts w:hint="eastAsia"/>
          <w:sz w:val="28"/>
          <w:szCs w:val="21"/>
        </w:rPr>
        <w:t>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石家庄铁道大学全体学生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1"/>
          <w:lang w:val="en-US" w:eastAsia="zh-CN"/>
        </w:rPr>
      </w:pPr>
      <w:r>
        <w:rPr>
          <w:rFonts w:hint="eastAsia"/>
          <w:sz w:val="28"/>
          <w:szCs w:val="21"/>
          <w:lang w:val="en-US" w:eastAsia="zh-CN"/>
        </w:rPr>
        <w:t>活动日期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sz w:val="22"/>
          <w:szCs w:val="21"/>
          <w:lang w:val="en-US"/>
        </w:rPr>
      </w:pPr>
      <w:r>
        <w:rPr>
          <w:rFonts w:hint="eastAsia"/>
          <w:sz w:val="22"/>
          <w:szCs w:val="21"/>
          <w:lang w:eastAsia="zh-CN"/>
        </w:rPr>
        <w:t xml:space="preserve">    </w:t>
      </w:r>
      <w:r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>020</w:t>
      </w:r>
      <w:r>
        <w:rPr>
          <w:rFonts w:hint="eastAsia"/>
          <w:sz w:val="22"/>
          <w:szCs w:val="21"/>
        </w:rPr>
        <w:t>年</w:t>
      </w:r>
      <w:r>
        <w:rPr>
          <w:rFonts w:hint="eastAsia"/>
          <w:sz w:val="22"/>
          <w:szCs w:val="21"/>
          <w:lang w:val="en-US" w:eastAsia="zh-CN"/>
        </w:rPr>
        <w:t>11</w:t>
      </w:r>
      <w:r>
        <w:rPr>
          <w:rFonts w:hint="eastAsia"/>
          <w:sz w:val="22"/>
          <w:szCs w:val="21"/>
        </w:rPr>
        <w:t>月</w:t>
      </w:r>
      <w:r>
        <w:rPr>
          <w:rFonts w:hint="eastAsia"/>
          <w:sz w:val="22"/>
          <w:szCs w:val="21"/>
          <w:lang w:val="en-US" w:eastAsia="zh-CN"/>
        </w:rPr>
        <w:t>12日-11月30日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28"/>
          <w:szCs w:val="21"/>
        </w:rPr>
      </w:pPr>
      <w:r>
        <w:rPr>
          <w:rFonts w:hint="eastAsia"/>
          <w:sz w:val="28"/>
          <w:szCs w:val="21"/>
        </w:rPr>
        <w:t>活动主办方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共青团石家庄铁道大学委员会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</w:rPr>
        <w:t>石家庄铁道大学</w:t>
      </w:r>
      <w:r>
        <w:rPr>
          <w:rFonts w:hint="eastAsia"/>
          <w:sz w:val="22"/>
          <w:szCs w:val="21"/>
          <w:lang w:val="en-US" w:eastAsia="zh-CN"/>
        </w:rPr>
        <w:t>第九届校园科技文化季组委会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28"/>
          <w:szCs w:val="21"/>
        </w:rPr>
      </w:pPr>
      <w:r>
        <w:rPr>
          <w:rFonts w:hint="eastAsia"/>
          <w:sz w:val="28"/>
          <w:szCs w:val="21"/>
        </w:rPr>
        <w:t>活动承办方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石家庄铁道大学数理系团总支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石家庄铁道大学</w:t>
      </w:r>
      <w:r>
        <w:rPr>
          <w:rFonts w:hint="eastAsia"/>
          <w:sz w:val="22"/>
          <w:szCs w:val="21"/>
        </w:rPr>
        <w:t>数理系</w:t>
      </w:r>
      <w:r>
        <w:rPr>
          <w:rFonts w:hint="eastAsia"/>
          <w:sz w:val="22"/>
          <w:szCs w:val="21"/>
          <w:lang w:val="en-US" w:eastAsia="zh-CN"/>
        </w:rPr>
        <w:t>学生会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1"/>
          <w:lang w:val="en-US" w:eastAsia="zh-CN"/>
        </w:rPr>
      </w:pPr>
      <w:r>
        <w:rPr>
          <w:rFonts w:hint="eastAsia"/>
          <w:sz w:val="28"/>
          <w:szCs w:val="21"/>
        </w:rPr>
        <w:t>活动内容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本次活动选手所提交的微课视频内容必须为数学类或物理类内容，可以为我系开设的通识类课程、必修课程、选修课程知识点、小总结、例题等，亦可以为数学类或物理类内容的课外延伸，课外故事（数学史或物理学史内容）等，但所讲解的微课内容必须正确严谨，具有科学依据和理论事实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8"/>
          <w:szCs w:val="21"/>
        </w:rPr>
        <w:sectPr>
          <w:pgSz w:w="11906" w:h="16838"/>
          <w:pgMar w:top="1440" w:right="1800" w:bottom="1417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8"/>
          <w:szCs w:val="21"/>
        </w:rPr>
      </w:pPr>
      <w:r>
        <w:rPr>
          <w:rFonts w:hint="eastAsia"/>
          <w:sz w:val="28"/>
          <w:szCs w:val="21"/>
        </w:rPr>
        <w:t>比赛流程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视频录制及提交（11月15日-11月20日）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可以采用手机等摄影设备直接录制讲课视频，亦可以参考使用雨课堂、腾讯极速课堂、腾讯会议、钉钉直播、EV录屏、AirDriod和格式转换工厂等各种视频语音生成、制作、处理及其他辅助软件帮助自己完成微课视频（微课视频常见形式见附件二）。请将视频及所使用的PPT材料等打包压缩，发送至邮箱slxtuanwei@126.com，提交截至时间11月20日中午12点，压缩包及邮箱主题命名格式统一为：学号-学院-姓名-视频题目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评分</w:t>
      </w:r>
      <w:r>
        <w:rPr>
          <w:rFonts w:hint="eastAsia"/>
        </w:rPr>
        <w:t>阶段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11月20日-11月25日</w:t>
      </w:r>
      <w:r>
        <w:rPr>
          <w:rFonts w:hint="eastAsia"/>
          <w:lang w:eastAsia="zh-CN"/>
        </w:rPr>
        <w:t>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2"/>
          <w:szCs w:val="21"/>
          <w:lang w:eastAsia="zh-CN"/>
        </w:rPr>
      </w:pPr>
      <w:r>
        <w:rPr>
          <w:rFonts w:hint="eastAsia"/>
          <w:sz w:val="22"/>
          <w:szCs w:val="21"/>
          <w:lang w:val="en-US" w:eastAsia="zh-CN"/>
        </w:rPr>
        <w:t>微课视频录制完成后，</w:t>
      </w:r>
      <w:r>
        <w:rPr>
          <w:rFonts w:hint="eastAsia"/>
          <w:sz w:val="22"/>
          <w:szCs w:val="21"/>
        </w:rPr>
        <w:t>大赛组委会</w:t>
      </w:r>
      <w:r>
        <w:rPr>
          <w:rFonts w:hint="eastAsia"/>
          <w:sz w:val="22"/>
          <w:szCs w:val="21"/>
          <w:lang w:val="en-US" w:eastAsia="zh-CN"/>
        </w:rPr>
        <w:t>工作人员会统一对视频进行审核，对符合条件的视频材料编号，交由数理系</w:t>
      </w:r>
      <w:r>
        <w:rPr>
          <w:rFonts w:hint="eastAsia"/>
          <w:sz w:val="22"/>
          <w:szCs w:val="21"/>
        </w:rPr>
        <w:t>资深教师来为每位选手的微课</w:t>
      </w:r>
      <w:r>
        <w:rPr>
          <w:rFonts w:hint="eastAsia"/>
          <w:sz w:val="22"/>
          <w:szCs w:val="21"/>
          <w:lang w:val="en-US" w:eastAsia="zh-CN"/>
        </w:rPr>
        <w:t>视频</w:t>
      </w:r>
      <w:r>
        <w:rPr>
          <w:rFonts w:hint="eastAsia"/>
          <w:sz w:val="22"/>
          <w:szCs w:val="21"/>
        </w:rPr>
        <w:t>打分排名</w:t>
      </w:r>
      <w:r>
        <w:rPr>
          <w:rFonts w:hint="eastAsia"/>
          <w:sz w:val="22"/>
          <w:szCs w:val="21"/>
          <w:lang w:eastAsia="zh-CN"/>
        </w:rPr>
        <w:t>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结果公示（11月26日-11月30日）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最终竞赛结果会在竞赛群、微信公众号铁大数理青年、QQ公众号石铁大数理系学生会公示。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t>微课视频</w:t>
      </w:r>
      <w:r>
        <w:rPr>
          <w:rFonts w:hint="eastAsia"/>
          <w:sz w:val="28"/>
          <w:szCs w:val="21"/>
        </w:rPr>
        <w:t>要求及注意事项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2"/>
          <w:szCs w:val="21"/>
          <w:lang w:eastAsia="zh-CN"/>
        </w:rPr>
      </w:pPr>
      <w:r>
        <w:rPr>
          <w:rFonts w:hint="eastAsia"/>
          <w:sz w:val="22"/>
          <w:szCs w:val="21"/>
        </w:rPr>
        <w:t>1、每位选手的微课视频时长为</w:t>
      </w:r>
      <w:r>
        <w:rPr>
          <w:sz w:val="22"/>
          <w:szCs w:val="21"/>
        </w:rPr>
        <w:t>8</w:t>
      </w:r>
      <w:r>
        <w:rPr>
          <w:rFonts w:hint="eastAsia"/>
          <w:sz w:val="22"/>
          <w:szCs w:val="21"/>
        </w:rPr>
        <w:t>-</w:t>
      </w:r>
      <w:r>
        <w:rPr>
          <w:sz w:val="22"/>
          <w:szCs w:val="21"/>
        </w:rPr>
        <w:t>15</w:t>
      </w:r>
      <w:r>
        <w:rPr>
          <w:rFonts w:hint="eastAsia"/>
          <w:sz w:val="22"/>
          <w:szCs w:val="21"/>
        </w:rPr>
        <w:t>分钟，每位选手的视频时间必须处在时长范围之内。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2"/>
          <w:szCs w:val="21"/>
          <w:lang w:eastAsia="zh-CN"/>
        </w:rPr>
      </w:pPr>
      <w:r>
        <w:rPr>
          <w:rFonts w:hint="eastAsia"/>
          <w:sz w:val="22"/>
          <w:szCs w:val="21"/>
        </w:rPr>
        <w:t>2、选手们在录制微课视频时，需要有一分钟以内（不计入讲课时长）的露脸自我介绍</w:t>
      </w:r>
      <w:r>
        <w:rPr>
          <w:rFonts w:hint="eastAsia"/>
          <w:sz w:val="22"/>
          <w:szCs w:val="21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22"/>
          <w:szCs w:val="21"/>
        </w:rPr>
      </w:pPr>
      <w:r>
        <w:rPr>
          <w:sz w:val="22"/>
          <w:szCs w:val="21"/>
        </w:rPr>
        <w:t>3</w:t>
      </w:r>
      <w:r>
        <w:rPr>
          <w:rFonts w:hint="eastAsia"/>
          <w:sz w:val="22"/>
          <w:szCs w:val="21"/>
        </w:rPr>
        <w:t>、可根据自身情况选择PPT制作或板书，要求板书工整、声音洪亮、吐字清晰、语言流利</w:t>
      </w:r>
      <w:r>
        <w:rPr>
          <w:rFonts w:hint="eastAsia"/>
          <w:sz w:val="22"/>
          <w:szCs w:val="21"/>
          <w:lang w:eastAsia="zh-CN"/>
        </w:rPr>
        <w:t>，</w:t>
      </w:r>
      <w:r>
        <w:rPr>
          <w:rFonts w:hint="eastAsia"/>
          <w:sz w:val="22"/>
          <w:szCs w:val="21"/>
          <w:lang w:val="en-US" w:eastAsia="zh-CN"/>
        </w:rPr>
        <w:t>普通话标准</w:t>
      </w:r>
      <w:r>
        <w:rPr>
          <w:rFonts w:hint="eastAsia"/>
          <w:sz w:val="22"/>
          <w:szCs w:val="21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2"/>
          <w:szCs w:val="21"/>
          <w:lang w:eastAsia="zh-CN"/>
        </w:rPr>
      </w:pPr>
      <w:r>
        <w:rPr>
          <w:sz w:val="22"/>
          <w:szCs w:val="21"/>
        </w:rPr>
        <w:t>4</w:t>
      </w:r>
      <w:r>
        <w:rPr>
          <w:rFonts w:hint="eastAsia"/>
          <w:sz w:val="22"/>
          <w:szCs w:val="21"/>
        </w:rPr>
        <w:t>、每位选手要注重讲课方式、方法，要求方法新颖，鼓励大家查找新颖的、有趣的例题或知识背景材料进行讲解，能够吸引学生的注意力、活跃课堂气氛</w:t>
      </w:r>
      <w:r>
        <w:rPr>
          <w:rFonts w:hint="eastAsia"/>
          <w:sz w:val="22"/>
          <w:szCs w:val="21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5、微课堂内容不得出现知识性错误。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2"/>
          <w:szCs w:val="21"/>
          <w:lang w:eastAsia="zh-CN"/>
        </w:rPr>
      </w:pPr>
      <w:r>
        <w:rPr>
          <w:rFonts w:hint="eastAsia"/>
          <w:sz w:val="22"/>
          <w:szCs w:val="21"/>
          <w:lang w:val="en-US" w:eastAsia="zh-CN"/>
        </w:rPr>
        <w:t>6</w:t>
      </w:r>
      <w:r>
        <w:rPr>
          <w:rFonts w:hint="eastAsia"/>
          <w:sz w:val="22"/>
          <w:szCs w:val="21"/>
        </w:rPr>
        <w:t>、可以请自己的任课老师作为指导教师</w:t>
      </w:r>
      <w:r>
        <w:rPr>
          <w:rFonts w:hint="eastAsia"/>
          <w:sz w:val="22"/>
          <w:szCs w:val="21"/>
          <w:lang w:eastAsia="zh-CN"/>
        </w:rPr>
        <w:t>，</w:t>
      </w:r>
      <w:r>
        <w:rPr>
          <w:rFonts w:hint="eastAsia"/>
          <w:sz w:val="22"/>
          <w:szCs w:val="21"/>
          <w:lang w:val="en-US" w:eastAsia="zh-CN"/>
        </w:rPr>
        <w:t>邀请老师指导</w:t>
      </w:r>
      <w:r>
        <w:rPr>
          <w:rFonts w:hint="eastAsia"/>
          <w:sz w:val="22"/>
          <w:szCs w:val="21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7、选手录课时如用到的PPT等材料，请随视频一同打包压缩发送至指定邮箱。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28"/>
          <w:szCs w:val="21"/>
        </w:rPr>
      </w:pPr>
      <w:r>
        <w:rPr>
          <w:rFonts w:hint="eastAsia"/>
          <w:sz w:val="28"/>
          <w:szCs w:val="21"/>
        </w:rPr>
        <w:t>奖项设置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根据评委老师打分排名，设置一等奖、二等奖、三等奖。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35"/>
        <w:gridCol w:w="2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eastAsia="等线"/>
                <w:b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1"/>
                <w:lang w:val="en-US" w:eastAsia="zh-CN"/>
              </w:rPr>
              <w:t>奖项</w:t>
            </w:r>
          </w:p>
        </w:tc>
        <w:tc>
          <w:tcPr>
            <w:tcW w:w="30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1"/>
                <w:lang w:val="en-US" w:eastAsia="zh-CN"/>
              </w:rPr>
              <w:t>获奖人数占参赛人数比例</w:t>
            </w:r>
          </w:p>
        </w:tc>
        <w:tc>
          <w:tcPr>
            <w:tcW w:w="26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eastAsia="等线"/>
                <w:b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1"/>
                <w:lang w:val="en-US" w:eastAsia="zh-CN"/>
              </w:rPr>
              <w:t>奖品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一等奖</w:t>
            </w:r>
          </w:p>
        </w:tc>
        <w:tc>
          <w:tcPr>
            <w:tcW w:w="30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eastAsia="等线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  <w:lang w:val="en-US" w:eastAsia="zh-CN"/>
              </w:rPr>
              <w:t>5%</w:t>
            </w:r>
          </w:p>
        </w:tc>
        <w:tc>
          <w:tcPr>
            <w:tcW w:w="26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证书、精美奖品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二等奖</w:t>
            </w:r>
          </w:p>
        </w:tc>
        <w:tc>
          <w:tcPr>
            <w:tcW w:w="30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eastAsia="等线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  <w:lang w:val="en-US" w:eastAsia="zh-CN"/>
              </w:rPr>
              <w:t>10%</w:t>
            </w:r>
          </w:p>
        </w:tc>
        <w:tc>
          <w:tcPr>
            <w:tcW w:w="26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证书、精美奖品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三等奖</w:t>
            </w:r>
          </w:p>
        </w:tc>
        <w:tc>
          <w:tcPr>
            <w:tcW w:w="30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eastAsia="等线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  <w:lang w:val="en-US" w:eastAsia="zh-CN"/>
              </w:rPr>
              <w:t>15%</w:t>
            </w:r>
          </w:p>
        </w:tc>
        <w:tc>
          <w:tcPr>
            <w:tcW w:w="26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证书、精美奖品</w:t>
            </w:r>
          </w:p>
        </w:tc>
      </w:tr>
    </w:tbl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28"/>
          <w:szCs w:val="21"/>
        </w:rPr>
        <w:sectPr>
          <w:pgSz w:w="11906" w:h="16838"/>
          <w:pgMar w:top="1134" w:right="1800" w:bottom="1020" w:left="1800" w:header="851" w:footer="992" w:gutter="0"/>
          <w:cols w:space="0" w:num="1"/>
          <w:rtlGutter w:val="0"/>
          <w:docGrid w:type="lines" w:linePitch="331" w:charSpace="0"/>
        </w:sect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28"/>
          <w:szCs w:val="21"/>
        </w:rPr>
      </w:pPr>
      <w:r>
        <w:rPr>
          <w:rFonts w:hint="eastAsia"/>
          <w:sz w:val="28"/>
          <w:szCs w:val="21"/>
        </w:rPr>
        <w:t>评分要点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="等线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</w:rPr>
        <w:t>本次比赛的评分方式采用百分制，各位评委以公平、公正的原则</w:t>
      </w:r>
      <w:r>
        <w:rPr>
          <w:rFonts w:hint="eastAsia"/>
          <w:sz w:val="22"/>
          <w:szCs w:val="21"/>
          <w:lang w:eastAsia="zh-CN"/>
        </w:rPr>
        <w:t>。</w:t>
      </w:r>
      <w:r>
        <w:rPr>
          <w:rFonts w:hint="eastAsia"/>
          <w:sz w:val="22"/>
          <w:szCs w:val="21"/>
        </w:rPr>
        <w:t>按照以下评分要点综合打分：</w:t>
      </w:r>
      <w:r>
        <w:rPr>
          <w:rFonts w:hint="eastAsia"/>
          <w:sz w:val="22"/>
          <w:szCs w:val="21"/>
          <w:lang w:val="en-US" w:eastAsia="zh-CN"/>
        </w:rPr>
        <w:t>课程内容的吸引力、</w:t>
      </w:r>
      <w:r>
        <w:rPr>
          <w:rFonts w:hint="eastAsia"/>
          <w:sz w:val="22"/>
          <w:szCs w:val="21"/>
        </w:rPr>
        <w:t>视频的精美新颖、语言的流畅清楚、内容的合适准确、讲解的逻辑连贯</w:t>
      </w:r>
      <w:r>
        <w:rPr>
          <w:rFonts w:hint="eastAsia"/>
          <w:sz w:val="22"/>
          <w:szCs w:val="21"/>
          <w:lang w:eastAsia="zh-CN"/>
        </w:rPr>
        <w:t>、</w:t>
      </w:r>
      <w:r>
        <w:rPr>
          <w:rFonts w:hint="eastAsia"/>
          <w:sz w:val="22"/>
          <w:szCs w:val="21"/>
        </w:rPr>
        <w:t>整体的创新等。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8"/>
          <w:szCs w:val="21"/>
        </w:rPr>
      </w:pPr>
      <w:r>
        <w:rPr>
          <w:rFonts w:hint="eastAsia"/>
          <w:sz w:val="28"/>
          <w:szCs w:val="21"/>
        </w:rPr>
        <w:t>报名方式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color w:val="auto"/>
          <w:sz w:val="22"/>
          <w:szCs w:val="21"/>
          <w:u w:val="none"/>
          <w:lang w:val="en-US" w:eastAsia="zh-CN"/>
        </w:rPr>
        <w:t>请各院系确定本次竞赛主要负责人，请各院系负责人将院系报名名单（附件一）于2020年11月15日12点前发送到邮箱slxtuanwei@126.com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请成功报名同学和院系负责人进入QQ竞赛群：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="等线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QQ</w:t>
      </w:r>
      <w:r>
        <w:rPr>
          <w:rFonts w:hint="eastAsia"/>
          <w:sz w:val="22"/>
          <w:szCs w:val="21"/>
        </w:rPr>
        <w:t>群号：</w:t>
      </w:r>
      <w:r>
        <w:rPr>
          <w:rFonts w:hint="eastAsia"/>
          <w:sz w:val="22"/>
          <w:szCs w:val="21"/>
          <w:lang w:val="en-US" w:eastAsia="zh-CN"/>
        </w:rPr>
        <w:t>917876453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  <w:lang w:val="en-US" w:eastAsia="zh-CN"/>
        </w:rPr>
        <w:t>参赛选手备注：</w:t>
      </w:r>
      <w:r>
        <w:rPr>
          <w:rFonts w:hint="eastAsia"/>
          <w:sz w:val="22"/>
          <w:szCs w:val="21"/>
        </w:rPr>
        <w:t>学号</w:t>
      </w:r>
      <w:r>
        <w:rPr>
          <w:rFonts w:hint="eastAsia"/>
          <w:sz w:val="22"/>
          <w:szCs w:val="21"/>
          <w:lang w:val="en-US" w:eastAsia="zh-CN"/>
        </w:rPr>
        <w:t>-</w:t>
      </w:r>
      <w:r>
        <w:rPr>
          <w:rFonts w:hint="eastAsia"/>
          <w:sz w:val="22"/>
          <w:szCs w:val="21"/>
        </w:rPr>
        <w:t>姓名-院系-班级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院系负责人备注：**院系负责人-姓名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3、请各院系所有参赛队员搜索并关注数理系微信公众号铁大数理青年，同时添加石铁大数理系学生会QQ公众号2720448644，用于赛程安排推送通知。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1"/>
          <w:lang w:val="en-US" w:eastAsia="zh-CN"/>
        </w:rPr>
      </w:pPr>
      <w:r>
        <w:rPr>
          <w:rFonts w:hint="eastAsia"/>
          <w:sz w:val="28"/>
          <w:szCs w:val="21"/>
          <w:lang w:val="en-US" w:eastAsia="zh-CN"/>
        </w:rPr>
        <w:t>负责人联系方式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  <w:lang w:val="en-US" w:eastAsia="zh-CN"/>
              </w:rPr>
              <w:t>姓名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  <w:lang w:val="en-US" w:eastAsia="zh-CN"/>
              </w:rPr>
              <w:t>班级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  <w:lang w:val="en-US" w:eastAsia="zh-CN"/>
              </w:rPr>
              <w:t>手机号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  <w:t>闫芳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  <w:t>数1901-2班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vertAlign w:val="baseline"/>
                <w:lang w:val="en-US" w:eastAsia="zh-CN"/>
              </w:rPr>
              <w:t>18235757186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  <w:t>943741777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  <w:t>梁举航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vertAlign w:val="baseline"/>
                <w:lang w:val="en-US" w:eastAsia="zh-CN"/>
              </w:rPr>
              <w:t>数1902-1班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vertAlign w:val="baseline"/>
              </w:rPr>
              <w:t>15127116781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  <w:t>1139010998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vertAlign w:val="baseline"/>
              </w:rPr>
              <w:t>刘新燃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vertAlign w:val="baseline"/>
                <w:lang w:val="en-US" w:eastAsia="zh-CN"/>
              </w:rPr>
              <w:t>数1901-1班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vertAlign w:val="baseline"/>
              </w:rPr>
              <w:t>15546072009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lang w:val="en-US" w:eastAsia="zh-CN"/>
              </w:rPr>
              <w:t>106854128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2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b/>
          <w:bCs/>
          <w:color w:val="323E32"/>
          <w:kern w:val="0"/>
          <w:sz w:val="24"/>
          <w:szCs w:val="24"/>
        </w:rPr>
      </w:pPr>
      <w:r>
        <w:rPr>
          <w:rFonts w:hint="eastAsia"/>
          <w:sz w:val="22"/>
          <w:szCs w:val="21"/>
          <w:lang w:val="en-US" w:eastAsia="zh-CN"/>
        </w:rPr>
        <w:t>本通知最终解释权归石家庄铁道大学数理系所有，未尽事宜另行通知，希望各院系同学能够积极参加，预祝大家在本次大赛中取得好成绩。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5" w:line="240" w:lineRule="atLeast"/>
        <w:jc w:val="left"/>
        <w:textAlignment w:val="auto"/>
        <w:rPr>
          <w:rFonts w:hint="eastAsia" w:ascii="宋体" w:hAnsi="宋体" w:eastAsia="宋体" w:cs="宋体"/>
          <w:b/>
          <w:bCs/>
          <w:color w:val="323E32"/>
          <w:kern w:val="0"/>
          <w:sz w:val="22"/>
          <w:szCs w:val="22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5" w:line="240" w:lineRule="atLeast"/>
        <w:jc w:val="left"/>
        <w:textAlignment w:val="auto"/>
        <w:rPr>
          <w:rFonts w:hint="eastAsia" w:ascii="宋体" w:hAnsi="宋体" w:eastAsia="宋体" w:cs="宋体"/>
          <w:b/>
          <w:bCs/>
          <w:color w:val="323E32"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color w:val="323E32"/>
          <w:kern w:val="0"/>
          <w:sz w:val="22"/>
          <w:szCs w:val="22"/>
        </w:rPr>
        <w:t>备注：如有时间变动，另行通知。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5" w:line="240" w:lineRule="atLeast"/>
        <w:jc w:val="left"/>
        <w:textAlignment w:val="auto"/>
        <w:rPr>
          <w:rFonts w:hint="eastAsia" w:ascii="宋体" w:hAnsi="宋体" w:eastAsia="宋体" w:cs="宋体"/>
          <w:b/>
          <w:bCs/>
          <w:color w:val="323E32"/>
          <w:kern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5" w:line="240" w:lineRule="atLeast"/>
        <w:jc w:val="left"/>
        <w:textAlignment w:val="auto"/>
        <w:rPr>
          <w:rFonts w:hint="eastAsia" w:ascii="宋体" w:hAnsi="宋体" w:eastAsia="宋体" w:cs="宋体"/>
          <w:b/>
          <w:bCs/>
          <w:color w:val="323E32"/>
          <w:kern w:val="0"/>
          <w:sz w:val="24"/>
          <w:szCs w:val="24"/>
        </w:rPr>
      </w:pP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tLeast"/>
        <w:ind w:firstLine="482" w:firstLineChars="200"/>
        <w:jc w:val="right"/>
        <w:textAlignment w:val="auto"/>
        <w:rPr>
          <w:rFonts w:hint="eastAsia"/>
          <w:b/>
          <w:bCs/>
          <w:color w:val="000000"/>
          <w:sz w:val="24"/>
          <w:szCs w:val="24"/>
          <w:lang w:eastAsia="zh-CN"/>
        </w:rPr>
      </w:pPr>
      <w:r>
        <w:rPr>
          <w:rFonts w:hint="eastAsia"/>
          <w:b/>
          <w:bCs/>
          <w:color w:val="000000"/>
          <w:sz w:val="24"/>
          <w:szCs w:val="24"/>
          <w:lang w:eastAsia="zh-CN"/>
        </w:rPr>
        <w:t>石家庄铁道大学数理系</w:t>
      </w: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tLeast"/>
        <w:ind w:firstLine="482" w:firstLineChars="200"/>
        <w:jc w:val="right"/>
        <w:textAlignment w:val="auto"/>
        <w:rPr>
          <w:rFonts w:hint="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4"/>
        </w:rPr>
        <w:t>石家庄铁道大学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第九届校园科技文化季组委会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right"/>
        <w:textAlignment w:val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</w:t>
      </w:r>
      <w:r>
        <w:rPr>
          <w:rFonts w:ascii="宋体" w:hAnsi="宋体" w:eastAsia="宋体"/>
          <w:b/>
          <w:bCs/>
          <w:sz w:val="24"/>
          <w:szCs w:val="24"/>
        </w:rPr>
        <w:t>020</w:t>
      </w:r>
      <w:r>
        <w:rPr>
          <w:rFonts w:hint="eastAsia" w:ascii="宋体" w:hAnsi="宋体" w:eastAsia="宋体"/>
          <w:b/>
          <w:bCs/>
          <w:sz w:val="24"/>
          <w:szCs w:val="24"/>
        </w:rPr>
        <w:t>年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/>
          <w:b/>
          <w:bCs/>
          <w:sz w:val="24"/>
          <w:szCs w:val="24"/>
        </w:rPr>
        <w:t>月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b/>
          <w:bCs/>
          <w:sz w:val="24"/>
          <w:szCs w:val="24"/>
        </w:rPr>
        <w:t>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jc w:val="left"/>
        <w:textAlignment w:val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附件一：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jc w:val="center"/>
        <w:textAlignment w:val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“数理杯”微课堂大赛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参赛选手登记表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jc w:val="center"/>
        <w:textAlignment w:val="auto"/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jc w:val="left"/>
        <w:textAlignment w:val="auto"/>
        <w:rPr>
          <w:rFonts w:hint="default" w:ascii="宋体" w:hAnsi="宋体" w:eastAsia="宋体"/>
          <w:b w:val="0"/>
          <w:bCs w:val="0"/>
          <w:sz w:val="24"/>
          <w:szCs w:val="24"/>
          <w:u w:val="single"/>
          <w:lang w:val="en-US"/>
        </w:rPr>
      </w:pPr>
      <w:r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/>
          <w:b w:val="0"/>
          <w:bCs w:val="0"/>
          <w:sz w:val="22"/>
          <w:szCs w:val="22"/>
          <w:u w:val="none"/>
          <w:lang w:val="en-US" w:eastAsia="zh-CN"/>
        </w:rPr>
        <w:t>学院（系）：</w:t>
      </w:r>
      <w:r>
        <w:rPr>
          <w:rFonts w:hint="eastAsia" w:ascii="宋体" w:hAnsi="宋体" w:eastAsia="宋体"/>
          <w:b w:val="0"/>
          <w:bCs w:val="0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/>
          <w:b w:val="0"/>
          <w:bCs w:val="0"/>
          <w:sz w:val="22"/>
          <w:szCs w:val="22"/>
          <w:u w:val="none"/>
          <w:lang w:val="en-US" w:eastAsia="zh-CN"/>
        </w:rPr>
        <w:t xml:space="preserve">  竞赛负责人姓名：</w:t>
      </w:r>
      <w:r>
        <w:rPr>
          <w:rFonts w:hint="eastAsia" w:ascii="宋体" w:hAnsi="宋体" w:eastAsia="宋体"/>
          <w:b w:val="0"/>
          <w:bCs w:val="0"/>
          <w:sz w:val="22"/>
          <w:szCs w:val="22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/>
          <w:b w:val="0"/>
          <w:bCs w:val="0"/>
          <w:sz w:val="22"/>
          <w:szCs w:val="22"/>
          <w:u w:val="none"/>
          <w:lang w:val="en-US" w:eastAsia="zh-CN"/>
        </w:rPr>
        <w:t xml:space="preserve"> 负责人QQ号：</w:t>
      </w:r>
      <w:r>
        <w:rPr>
          <w:rFonts w:hint="eastAsia" w:ascii="宋体" w:hAnsi="宋体" w:eastAsia="宋体"/>
          <w:b w:val="0"/>
          <w:bCs w:val="0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 w:val="0"/>
          <w:bCs w:val="0"/>
          <w:sz w:val="24"/>
          <w:szCs w:val="24"/>
          <w:u w:val="single"/>
          <w:lang w:val="en-US" w:eastAsia="zh-CN"/>
        </w:rPr>
        <w:t xml:space="preserve">       </w:t>
      </w:r>
    </w:p>
    <w:tbl>
      <w:tblPr>
        <w:tblStyle w:val="9"/>
        <w:tblpPr w:leftFromText="180" w:rightFromText="180" w:vertAnchor="text" w:horzAnchor="page" w:tblpX="946" w:tblpY="399"/>
        <w:tblOverlap w:val="never"/>
        <w:tblW w:w="101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1233"/>
        <w:gridCol w:w="1050"/>
        <w:gridCol w:w="1245"/>
        <w:gridCol w:w="1335"/>
        <w:gridCol w:w="1629"/>
        <w:gridCol w:w="1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院系</w:t>
            </w:r>
          </w:p>
        </w:tc>
        <w:tc>
          <w:tcPr>
            <w:tcW w:w="12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班级</w:t>
            </w:r>
          </w:p>
        </w:tc>
        <w:tc>
          <w:tcPr>
            <w:tcW w:w="10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QQ号</w:t>
            </w:r>
          </w:p>
        </w:tc>
        <w:tc>
          <w:tcPr>
            <w:tcW w:w="16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参选赛道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（数学/物理）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6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sectPr>
          <w:pgSz w:w="11906" w:h="16838"/>
          <w:pgMar w:top="1440" w:right="1800" w:bottom="1417" w:left="1800" w:header="851" w:footer="992" w:gutter="0"/>
          <w:cols w:space="425" w:num="1"/>
          <w:docGrid w:type="lines" w:linePitch="312" w:charSpace="0"/>
        </w:sect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附件二：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4"/>
                <w:lang w:val="en-US" w:eastAsia="zh-CN"/>
              </w:rPr>
              <w:t>微课视频画面形式要求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/>
                <w:sz w:val="24"/>
                <w:szCs w:val="22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/>
                <w:b/>
                <w:bCs/>
                <w:sz w:val="28"/>
                <w:szCs w:val="28"/>
                <w:lang w:val="en-US" w:eastAsia="zh-CN"/>
              </w:rPr>
              <w:br w:type="page"/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形式一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等线" w:hAnsi="等线" w:eastAsia="等线" w:cs="宋体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讲解人、PPT与板书同画面；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形式二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等线" w:hAnsi="等线" w:eastAsia="等线" w:cs="宋体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讲解人与板书同画面；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形式三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等线" w:hAnsi="等线" w:eastAsia="等线" w:cs="宋体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讲解人与PPT同画面；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形式四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等线" w:hAnsi="等线" w:eastAsia="等线" w:cs="宋体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讲解人、板书与PPT跳转；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形式五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eastAsia" w:ascii="等线" w:hAnsi="等线" w:eastAsia="等线" w:cs="宋体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只有讲解人；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其他有利于讲解人讲解和同学理解的所有画面形式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2"/>
          <w:szCs w:val="21"/>
          <w:lang w:val="en-US" w:eastAsia="zh-CN"/>
        </w:rPr>
        <w:sectPr>
          <w:pgSz w:w="11906" w:h="16838"/>
          <w:pgMar w:top="1440" w:right="1803" w:bottom="1440" w:left="1803" w:header="851" w:footer="992" w:gutter="0"/>
          <w:cols w:space="0" w:num="1"/>
          <w:rtlGutter w:val="0"/>
          <w:docGrid w:type="lines" w:linePitch="33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jc w:val="left"/>
        <w:textAlignment w:val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附件三：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jc w:val="center"/>
        <w:textAlignment w:val="auto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“数理杯”微课堂大赛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作品评分表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jc w:val="left"/>
        <w:textAlignment w:val="auto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</w:p>
    <w:tbl>
      <w:tblPr>
        <w:tblStyle w:val="9"/>
        <w:tblW w:w="977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222"/>
        <w:gridCol w:w="1222"/>
        <w:gridCol w:w="1222"/>
        <w:gridCol w:w="1222"/>
        <w:gridCol w:w="1222"/>
        <w:gridCol w:w="1222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  <w:jc w:val="center"/>
        </w:trPr>
        <w:tc>
          <w:tcPr>
            <w:tcW w:w="12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  <w:sz w:val="22"/>
                <w:szCs w:val="22"/>
              </w:rPr>
              <w:t>选手序号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  <w:sz w:val="22"/>
                <w:szCs w:val="22"/>
              </w:rPr>
              <w:t>一号评委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  <w:sz w:val="22"/>
                <w:szCs w:val="22"/>
              </w:rPr>
              <w:t>二号评委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  <w:sz w:val="22"/>
                <w:szCs w:val="22"/>
              </w:rPr>
              <w:t>三号评委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  <w:sz w:val="22"/>
                <w:szCs w:val="22"/>
              </w:rPr>
              <w:t>四号评委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  <w:sz w:val="22"/>
                <w:szCs w:val="22"/>
              </w:rPr>
              <w:t>五号评委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  <w:sz w:val="22"/>
                <w:szCs w:val="22"/>
              </w:rPr>
              <w:t>六号评委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  <w:sz w:val="22"/>
                <w:szCs w:val="22"/>
              </w:rPr>
              <w:t>平均分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0" w:firstLineChars="0"/>
              <w:jc w:val="center"/>
              <w:textAlignment w:val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chineseCounting"/>
      <w:pStyle w:val="3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0A113AC8"/>
    <w:multiLevelType w:val="singleLevel"/>
    <w:tmpl w:val="0A113AC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6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F0205E"/>
    <w:rsid w:val="03C11983"/>
    <w:rsid w:val="07AD24EB"/>
    <w:rsid w:val="0ACE0912"/>
    <w:rsid w:val="0BC914F4"/>
    <w:rsid w:val="0BFB1BC4"/>
    <w:rsid w:val="0C74007F"/>
    <w:rsid w:val="0CBD2D27"/>
    <w:rsid w:val="0CFC7D72"/>
    <w:rsid w:val="0D5F1C21"/>
    <w:rsid w:val="0DD5367F"/>
    <w:rsid w:val="10074716"/>
    <w:rsid w:val="11367E34"/>
    <w:rsid w:val="118E45A0"/>
    <w:rsid w:val="15D6439D"/>
    <w:rsid w:val="172E6358"/>
    <w:rsid w:val="17E766FC"/>
    <w:rsid w:val="18671B32"/>
    <w:rsid w:val="191E2358"/>
    <w:rsid w:val="1CFD76AD"/>
    <w:rsid w:val="1EB837A6"/>
    <w:rsid w:val="20B032C6"/>
    <w:rsid w:val="25987714"/>
    <w:rsid w:val="27147440"/>
    <w:rsid w:val="2A7D6488"/>
    <w:rsid w:val="306C7544"/>
    <w:rsid w:val="319144DF"/>
    <w:rsid w:val="31984577"/>
    <w:rsid w:val="357C1897"/>
    <w:rsid w:val="37D10CDD"/>
    <w:rsid w:val="388A55D7"/>
    <w:rsid w:val="3AE377F7"/>
    <w:rsid w:val="41972B5C"/>
    <w:rsid w:val="420C446D"/>
    <w:rsid w:val="42471008"/>
    <w:rsid w:val="42E523B8"/>
    <w:rsid w:val="43327114"/>
    <w:rsid w:val="44155B8C"/>
    <w:rsid w:val="47036B2F"/>
    <w:rsid w:val="54053FD2"/>
    <w:rsid w:val="55ED3EE0"/>
    <w:rsid w:val="55F02D68"/>
    <w:rsid w:val="56B43E90"/>
    <w:rsid w:val="5B543420"/>
    <w:rsid w:val="5F1D0C1E"/>
    <w:rsid w:val="5FB93BC8"/>
    <w:rsid w:val="6200284B"/>
    <w:rsid w:val="6460795A"/>
    <w:rsid w:val="6A865143"/>
    <w:rsid w:val="6BA82FA1"/>
    <w:rsid w:val="6DD5235E"/>
    <w:rsid w:val="6E7C244A"/>
    <w:rsid w:val="74D4364B"/>
    <w:rsid w:val="76BB457C"/>
    <w:rsid w:val="78C16704"/>
    <w:rsid w:val="7E9E7BFE"/>
    <w:rsid w:val="7FDF66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both"/>
    </w:pPr>
    <w:rPr>
      <w:rFonts w:ascii="等线" w:hAnsi="等线" w:eastAsia="等线" w:cs="宋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Autospacing="0" w:after="330" w:afterAutospacing="0" w:line="240" w:lineRule="auto"/>
      <w:ind w:firstLine="0" w:firstLineChars="0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0"/>
        <w:numId w:val="2"/>
      </w:numPr>
      <w:spacing w:before="260" w:beforeAutospacing="0" w:after="260" w:afterAutospacing="0" w:line="240" w:lineRule="auto"/>
      <w:ind w:firstLine="0"/>
      <w:outlineLvl w:val="1"/>
    </w:pPr>
    <w:rPr>
      <w:rFonts w:ascii="Arial" w:hAnsi="Arial"/>
      <w:b/>
      <w:sz w:val="24"/>
    </w:rPr>
  </w:style>
  <w:style w:type="character" w:default="1" w:styleId="10">
    <w:name w:val="Default Paragraph Font"/>
    <w:qFormat/>
    <w:uiPriority w:val="1"/>
  </w:style>
  <w:style w:type="table" w:default="1" w:styleId="8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3"/>
    <w:qFormat/>
    <w:uiPriority w:val="99"/>
    <w:pPr>
      <w:ind w:left="100" w:leftChars="2500"/>
    </w:p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qFormat/>
    <w:uiPriority w:val="99"/>
    <w:rPr>
      <w:color w:val="0000FF"/>
      <w:u w:val="single"/>
    </w:rPr>
  </w:style>
  <w:style w:type="paragraph" w:customStyle="1" w:styleId="12">
    <w:name w:val="List Paragraph_c6b18729-8c7e-443e-8cb4-31120b715b41"/>
    <w:basedOn w:val="1"/>
    <w:qFormat/>
    <w:uiPriority w:val="34"/>
    <w:pPr>
      <w:ind w:firstLine="420" w:firstLineChars="200"/>
    </w:pPr>
  </w:style>
  <w:style w:type="character" w:customStyle="1" w:styleId="13">
    <w:name w:val="日期 字符"/>
    <w:basedOn w:val="10"/>
    <w:link w:val="4"/>
    <w:qFormat/>
    <w:uiPriority w:val="99"/>
  </w:style>
  <w:style w:type="character" w:customStyle="1" w:styleId="14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2073</Words>
  <Characters>2263</Characters>
  <Paragraphs>458</Paragraphs>
  <TotalTime>39</TotalTime>
  <ScaleCrop>false</ScaleCrop>
  <LinksUpToDate>false</LinksUpToDate>
  <CharactersWithSpaces>2306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2020-03-18T22:01:00Z</dcterms:created>
  <dc:creator>奇辉 李</dc:creator>
  <cp:lastModifiedBy>hp</cp:lastModifiedBy>
  <dcterms:modified xsi:type="dcterms:W3CDTF">2020-11-08T06:48:45Z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