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04F" w:rsidRDefault="0002004F" w:rsidP="005038B0">
      <w:pPr>
        <w:rPr>
          <w:noProof/>
        </w:rPr>
      </w:pPr>
    </w:p>
    <w:p w:rsidR="0002004F" w:rsidRDefault="0002004F" w:rsidP="005038B0"/>
    <w:p w:rsidR="0002004F" w:rsidRDefault="0002004F" w:rsidP="005038B0">
      <w:r>
        <w:rPr>
          <w:rFonts w:hint="eastAsia"/>
        </w:rPr>
        <w:t>版本号：     　                           　　  NO:</w:t>
      </w:r>
    </w:p>
    <w:p w:rsidR="0002004F" w:rsidRDefault="00326695" w:rsidP="005038B0">
      <w:r w:rsidRPr="00326695">
        <w:rPr>
          <w:noProof/>
        </w:rPr>
        <w:pict>
          <v:line id="_x0000_s1026" style="position:absolute;left:0;text-align:left;z-index:251658240" from="0,2.4pt" to="459pt,2.4pt"/>
        </w:pict>
      </w:r>
    </w:p>
    <w:p w:rsidR="0002004F" w:rsidRDefault="0002004F" w:rsidP="005038B0"/>
    <w:p w:rsidR="0002004F" w:rsidRDefault="0002004F" w:rsidP="005038B0"/>
    <w:p w:rsidR="0002004F" w:rsidRDefault="0002004F" w:rsidP="005038B0"/>
    <w:p w:rsidR="0002004F" w:rsidRDefault="0002004F" w:rsidP="005038B0"/>
    <w:p w:rsidR="0002004F" w:rsidRDefault="0002004F" w:rsidP="005038B0"/>
    <w:p w:rsidR="0002004F" w:rsidRDefault="0002004F" w:rsidP="005038B0"/>
    <w:p w:rsidR="0002004F" w:rsidRDefault="0002004F" w:rsidP="005038B0"/>
    <w:p w:rsidR="0002004F" w:rsidRDefault="0002004F" w:rsidP="005038B0">
      <w:r>
        <w:rPr>
          <w:rFonts w:hint="eastAsia"/>
        </w:rPr>
        <w:t>管理台需求</w:t>
      </w:r>
      <w:r w:rsidR="004229D4">
        <w:rPr>
          <w:rFonts w:hint="eastAsia"/>
        </w:rPr>
        <w:t>（草稿）</w:t>
      </w:r>
    </w:p>
    <w:p w:rsidR="0002004F" w:rsidRDefault="0002004F" w:rsidP="005038B0"/>
    <w:p w:rsidR="0002004F" w:rsidRDefault="0002004F" w:rsidP="005038B0"/>
    <w:p w:rsidR="0002004F" w:rsidRDefault="0002004F" w:rsidP="005038B0"/>
    <w:p w:rsidR="0002004F" w:rsidRDefault="0002004F" w:rsidP="005038B0"/>
    <w:p w:rsidR="0002004F" w:rsidRDefault="0002004F" w:rsidP="005038B0"/>
    <w:p w:rsidR="0002004F" w:rsidRDefault="0002004F" w:rsidP="005038B0"/>
    <w:p w:rsidR="0002004F" w:rsidRDefault="0002004F" w:rsidP="005038B0"/>
    <w:p w:rsidR="0002004F" w:rsidRDefault="0002004F" w:rsidP="005038B0"/>
    <w:p w:rsidR="0002004F" w:rsidRDefault="0002004F" w:rsidP="005038B0">
      <w:r>
        <w:rPr>
          <w:rFonts w:hint="eastAsia"/>
        </w:rPr>
        <w:t>项目名称：</w:t>
      </w:r>
      <w:r>
        <w:rPr>
          <w:rFonts w:hint="eastAsia"/>
        </w:rPr>
        <w:softHyphen/>
      </w:r>
      <w:r>
        <w:rPr>
          <w:rFonts w:hint="eastAsia"/>
        </w:rPr>
        <w:softHyphen/>
      </w:r>
      <w:r>
        <w:rPr>
          <w:rFonts w:hint="eastAsia"/>
        </w:rPr>
        <w:softHyphen/>
      </w:r>
      <w:r>
        <w:rPr>
          <w:rFonts w:hint="eastAsia"/>
        </w:rPr>
        <w:softHyphen/>
      </w:r>
      <w:r>
        <w:rPr>
          <w:rFonts w:hint="eastAsia"/>
        </w:rPr>
        <w:softHyphen/>
      </w:r>
      <w:r>
        <w:rPr>
          <w:rFonts w:hint="eastAsia"/>
        </w:rPr>
        <w:softHyphen/>
      </w:r>
      <w:r>
        <w:rPr>
          <w:rFonts w:hint="eastAsia"/>
        </w:rPr>
        <w:softHyphen/>
      </w:r>
      <w:r>
        <w:rPr>
          <w:rFonts w:hint="eastAsia"/>
        </w:rPr>
        <w:softHyphen/>
      </w:r>
      <w:r>
        <w:rPr>
          <w:rFonts w:hint="eastAsia"/>
        </w:rPr>
        <w:softHyphen/>
      </w:r>
      <w:r>
        <w:rPr>
          <w:rFonts w:hint="eastAsia"/>
        </w:rPr>
        <w:softHyphen/>
      </w:r>
      <w:r>
        <w:rPr>
          <w:rFonts w:hint="eastAsia"/>
        </w:rPr>
        <w:softHyphen/>
        <w:t xml:space="preserve">                </w:t>
      </w:r>
    </w:p>
    <w:p w:rsidR="0002004F" w:rsidRDefault="0002004F" w:rsidP="005038B0">
      <w:r>
        <w:rPr>
          <w:rFonts w:hint="eastAsia"/>
        </w:rPr>
        <w:t xml:space="preserve">项目编号：　　　　　　　　</w:t>
      </w:r>
    </w:p>
    <w:p w:rsidR="0002004F" w:rsidRDefault="0002004F" w:rsidP="005038B0">
      <w:r>
        <w:rPr>
          <w:rFonts w:hint="eastAsia"/>
        </w:rPr>
        <w:t xml:space="preserve">项目经理：                </w:t>
      </w:r>
    </w:p>
    <w:p w:rsidR="0002004F" w:rsidRDefault="0002004F" w:rsidP="005038B0">
      <w:r>
        <w:rPr>
          <w:rFonts w:hint="eastAsia"/>
        </w:rPr>
        <w:t xml:space="preserve">拟 制 人：　　　　　　　  </w:t>
      </w:r>
    </w:p>
    <w:p w:rsidR="0002004F" w:rsidRDefault="0002004F" w:rsidP="005038B0">
      <w:pPr>
        <w:rPr>
          <w:u w:val="single"/>
        </w:rPr>
      </w:pPr>
      <w:r>
        <w:rPr>
          <w:rFonts w:hint="eastAsia"/>
        </w:rPr>
        <w:t xml:space="preserve"> </w:t>
      </w:r>
    </w:p>
    <w:p w:rsidR="0002004F" w:rsidRDefault="0002004F" w:rsidP="005038B0"/>
    <w:p w:rsidR="0002004F" w:rsidRDefault="0002004F" w:rsidP="005038B0"/>
    <w:p w:rsidR="0002004F" w:rsidRDefault="0002004F" w:rsidP="005038B0"/>
    <w:p w:rsidR="0002004F" w:rsidRPr="002F3CAB" w:rsidRDefault="0002004F" w:rsidP="005038B0"/>
    <w:p w:rsidR="0002004F" w:rsidRDefault="0002004F" w:rsidP="005038B0">
      <w:r>
        <w:rPr>
          <w:rFonts w:hint="eastAsia"/>
        </w:rPr>
        <w:t>文档批复信息</w:t>
      </w:r>
    </w:p>
    <w:p w:rsidR="0002004F" w:rsidRDefault="0002004F" w:rsidP="005038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68"/>
        <w:gridCol w:w="3413"/>
        <w:gridCol w:w="2841"/>
      </w:tblGrid>
      <w:tr w:rsidR="0002004F" w:rsidTr="001B33F7">
        <w:tc>
          <w:tcPr>
            <w:tcW w:w="226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02004F" w:rsidRDefault="0002004F" w:rsidP="005038B0"/>
        </w:tc>
        <w:tc>
          <w:tcPr>
            <w:tcW w:w="3413" w:type="dxa"/>
            <w:shd w:val="clear" w:color="auto" w:fill="C0C0C0"/>
            <w:vAlign w:val="center"/>
          </w:tcPr>
          <w:p w:rsidR="0002004F" w:rsidRDefault="0002004F" w:rsidP="005038B0">
            <w:r>
              <w:rPr>
                <w:rFonts w:hint="eastAsia"/>
              </w:rPr>
              <w:t>负  责  人</w:t>
            </w:r>
          </w:p>
        </w:tc>
        <w:tc>
          <w:tcPr>
            <w:tcW w:w="2841" w:type="dxa"/>
            <w:shd w:val="clear" w:color="auto" w:fill="C0C0C0"/>
            <w:vAlign w:val="center"/>
          </w:tcPr>
          <w:p w:rsidR="0002004F" w:rsidRDefault="0002004F" w:rsidP="005038B0">
            <w:r>
              <w:rPr>
                <w:rFonts w:hint="eastAsia"/>
              </w:rPr>
              <w:t>时    间</w:t>
            </w:r>
          </w:p>
        </w:tc>
      </w:tr>
      <w:tr w:rsidR="0002004F" w:rsidTr="001B33F7">
        <w:tc>
          <w:tcPr>
            <w:tcW w:w="2268" w:type="dxa"/>
            <w:shd w:val="clear" w:color="auto" w:fill="C0C0C0"/>
            <w:vAlign w:val="center"/>
          </w:tcPr>
          <w:p w:rsidR="0002004F" w:rsidRDefault="0002004F" w:rsidP="005038B0">
            <w:r>
              <w:rPr>
                <w:rFonts w:hint="eastAsia"/>
              </w:rPr>
              <w:t>拟  制</w:t>
            </w:r>
          </w:p>
        </w:tc>
        <w:tc>
          <w:tcPr>
            <w:tcW w:w="3413" w:type="dxa"/>
            <w:vAlign w:val="center"/>
          </w:tcPr>
          <w:p w:rsidR="0002004F" w:rsidRDefault="0002004F" w:rsidP="005038B0"/>
        </w:tc>
        <w:tc>
          <w:tcPr>
            <w:tcW w:w="2841" w:type="dxa"/>
            <w:vAlign w:val="center"/>
          </w:tcPr>
          <w:p w:rsidR="0002004F" w:rsidRDefault="0002004F" w:rsidP="005038B0"/>
        </w:tc>
      </w:tr>
      <w:tr w:rsidR="0002004F" w:rsidTr="001B33F7">
        <w:tc>
          <w:tcPr>
            <w:tcW w:w="2268" w:type="dxa"/>
            <w:shd w:val="clear" w:color="auto" w:fill="C0C0C0"/>
            <w:vAlign w:val="center"/>
          </w:tcPr>
          <w:p w:rsidR="0002004F" w:rsidRDefault="0002004F" w:rsidP="005038B0">
            <w:r>
              <w:rPr>
                <w:rFonts w:hint="eastAsia"/>
              </w:rPr>
              <w:t>审  核</w:t>
            </w:r>
          </w:p>
        </w:tc>
        <w:tc>
          <w:tcPr>
            <w:tcW w:w="3413" w:type="dxa"/>
            <w:vAlign w:val="center"/>
          </w:tcPr>
          <w:p w:rsidR="0002004F" w:rsidRDefault="0002004F" w:rsidP="005038B0"/>
        </w:tc>
        <w:tc>
          <w:tcPr>
            <w:tcW w:w="2841" w:type="dxa"/>
            <w:vAlign w:val="center"/>
          </w:tcPr>
          <w:p w:rsidR="0002004F" w:rsidRDefault="0002004F" w:rsidP="005038B0"/>
        </w:tc>
      </w:tr>
      <w:tr w:rsidR="0002004F" w:rsidTr="001B33F7">
        <w:tc>
          <w:tcPr>
            <w:tcW w:w="2268" w:type="dxa"/>
            <w:shd w:val="clear" w:color="auto" w:fill="C0C0C0"/>
            <w:vAlign w:val="center"/>
          </w:tcPr>
          <w:p w:rsidR="0002004F" w:rsidRDefault="0002004F" w:rsidP="005038B0">
            <w:r>
              <w:rPr>
                <w:rFonts w:hint="eastAsia"/>
              </w:rPr>
              <w:t>批  准</w:t>
            </w:r>
          </w:p>
        </w:tc>
        <w:tc>
          <w:tcPr>
            <w:tcW w:w="3413" w:type="dxa"/>
            <w:vAlign w:val="center"/>
          </w:tcPr>
          <w:p w:rsidR="0002004F" w:rsidRDefault="0002004F" w:rsidP="005038B0"/>
        </w:tc>
        <w:tc>
          <w:tcPr>
            <w:tcW w:w="2841" w:type="dxa"/>
            <w:vAlign w:val="center"/>
          </w:tcPr>
          <w:p w:rsidR="0002004F" w:rsidRDefault="0002004F" w:rsidP="005038B0"/>
        </w:tc>
      </w:tr>
    </w:tbl>
    <w:p w:rsidR="0002004F" w:rsidRDefault="0002004F" w:rsidP="005038B0"/>
    <w:p w:rsidR="0002004F" w:rsidRDefault="0002004F" w:rsidP="005038B0">
      <w:r>
        <w:rPr>
          <w:rFonts w:hint="eastAsia"/>
        </w:rPr>
        <w:t>文件控制</w:t>
      </w:r>
    </w:p>
    <w:p w:rsidR="0002004F" w:rsidRDefault="0002004F" w:rsidP="005038B0">
      <w:r>
        <w:rPr>
          <w:rFonts w:hint="eastAsia"/>
        </w:rPr>
        <w:t>变更记录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26"/>
        <w:gridCol w:w="1417"/>
        <w:gridCol w:w="1560"/>
        <w:gridCol w:w="4733"/>
      </w:tblGrid>
      <w:tr w:rsidR="0002004F" w:rsidTr="001B33F7">
        <w:tc>
          <w:tcPr>
            <w:tcW w:w="1526" w:type="dxa"/>
            <w:shd w:val="clear" w:color="auto" w:fill="C0C0C0"/>
            <w:vAlign w:val="center"/>
          </w:tcPr>
          <w:p w:rsidR="0002004F" w:rsidRDefault="0002004F" w:rsidP="005038B0">
            <w:r>
              <w:rPr>
                <w:rFonts w:hint="eastAsia"/>
              </w:rPr>
              <w:t>日  期</w:t>
            </w:r>
          </w:p>
        </w:tc>
        <w:tc>
          <w:tcPr>
            <w:tcW w:w="1417" w:type="dxa"/>
            <w:shd w:val="clear" w:color="auto" w:fill="C0C0C0"/>
            <w:vAlign w:val="center"/>
          </w:tcPr>
          <w:p w:rsidR="0002004F" w:rsidRDefault="0002004F" w:rsidP="005038B0">
            <w:r>
              <w:rPr>
                <w:rFonts w:hint="eastAsia"/>
              </w:rPr>
              <w:t>作  者</w:t>
            </w:r>
          </w:p>
        </w:tc>
        <w:tc>
          <w:tcPr>
            <w:tcW w:w="1560" w:type="dxa"/>
            <w:shd w:val="clear" w:color="auto" w:fill="C0C0C0"/>
            <w:vAlign w:val="center"/>
          </w:tcPr>
          <w:p w:rsidR="0002004F" w:rsidRDefault="0002004F" w:rsidP="005038B0">
            <w:r>
              <w:rPr>
                <w:rFonts w:hint="eastAsia"/>
              </w:rPr>
              <w:t>版  本</w:t>
            </w:r>
          </w:p>
        </w:tc>
        <w:tc>
          <w:tcPr>
            <w:tcW w:w="4733" w:type="dxa"/>
            <w:shd w:val="clear" w:color="auto" w:fill="C0C0C0"/>
            <w:vAlign w:val="center"/>
          </w:tcPr>
          <w:p w:rsidR="0002004F" w:rsidRDefault="0002004F" w:rsidP="005038B0">
            <w:r>
              <w:rPr>
                <w:rFonts w:hint="eastAsia"/>
              </w:rPr>
              <w:t>变 更 说 明</w:t>
            </w:r>
          </w:p>
        </w:tc>
      </w:tr>
      <w:tr w:rsidR="0002004F" w:rsidTr="001B33F7">
        <w:tc>
          <w:tcPr>
            <w:tcW w:w="1526" w:type="dxa"/>
          </w:tcPr>
          <w:p w:rsidR="0002004F" w:rsidRDefault="0002004F" w:rsidP="005038B0"/>
        </w:tc>
        <w:tc>
          <w:tcPr>
            <w:tcW w:w="1417" w:type="dxa"/>
          </w:tcPr>
          <w:p w:rsidR="0002004F" w:rsidRDefault="0002004F" w:rsidP="005038B0"/>
        </w:tc>
        <w:tc>
          <w:tcPr>
            <w:tcW w:w="1560" w:type="dxa"/>
          </w:tcPr>
          <w:p w:rsidR="0002004F" w:rsidRDefault="0002004F" w:rsidP="005038B0"/>
        </w:tc>
        <w:tc>
          <w:tcPr>
            <w:tcW w:w="4733" w:type="dxa"/>
          </w:tcPr>
          <w:p w:rsidR="0002004F" w:rsidRDefault="0002004F" w:rsidP="005038B0"/>
        </w:tc>
      </w:tr>
      <w:tr w:rsidR="0002004F" w:rsidTr="001B33F7">
        <w:tc>
          <w:tcPr>
            <w:tcW w:w="1526" w:type="dxa"/>
          </w:tcPr>
          <w:p w:rsidR="0002004F" w:rsidRDefault="0002004F" w:rsidP="005038B0"/>
        </w:tc>
        <w:tc>
          <w:tcPr>
            <w:tcW w:w="1417" w:type="dxa"/>
          </w:tcPr>
          <w:p w:rsidR="0002004F" w:rsidRDefault="0002004F" w:rsidP="005038B0"/>
        </w:tc>
        <w:tc>
          <w:tcPr>
            <w:tcW w:w="1560" w:type="dxa"/>
          </w:tcPr>
          <w:p w:rsidR="0002004F" w:rsidRDefault="0002004F" w:rsidP="005038B0"/>
        </w:tc>
        <w:tc>
          <w:tcPr>
            <w:tcW w:w="4733" w:type="dxa"/>
          </w:tcPr>
          <w:p w:rsidR="0002004F" w:rsidRDefault="0002004F" w:rsidP="005038B0"/>
        </w:tc>
      </w:tr>
      <w:tr w:rsidR="0002004F" w:rsidTr="001B33F7">
        <w:tc>
          <w:tcPr>
            <w:tcW w:w="1526" w:type="dxa"/>
          </w:tcPr>
          <w:p w:rsidR="0002004F" w:rsidRDefault="0002004F" w:rsidP="005038B0"/>
        </w:tc>
        <w:tc>
          <w:tcPr>
            <w:tcW w:w="1417" w:type="dxa"/>
          </w:tcPr>
          <w:p w:rsidR="0002004F" w:rsidRDefault="0002004F" w:rsidP="005038B0"/>
        </w:tc>
        <w:tc>
          <w:tcPr>
            <w:tcW w:w="1560" w:type="dxa"/>
          </w:tcPr>
          <w:p w:rsidR="0002004F" w:rsidRDefault="0002004F" w:rsidP="005038B0"/>
        </w:tc>
        <w:tc>
          <w:tcPr>
            <w:tcW w:w="4733" w:type="dxa"/>
          </w:tcPr>
          <w:p w:rsidR="0002004F" w:rsidRDefault="0002004F" w:rsidP="005038B0"/>
        </w:tc>
      </w:tr>
      <w:tr w:rsidR="0002004F" w:rsidTr="001B33F7">
        <w:tc>
          <w:tcPr>
            <w:tcW w:w="1526" w:type="dxa"/>
          </w:tcPr>
          <w:p w:rsidR="0002004F" w:rsidRDefault="0002004F" w:rsidP="005038B0"/>
        </w:tc>
        <w:tc>
          <w:tcPr>
            <w:tcW w:w="1417" w:type="dxa"/>
          </w:tcPr>
          <w:p w:rsidR="0002004F" w:rsidRDefault="0002004F" w:rsidP="005038B0"/>
        </w:tc>
        <w:tc>
          <w:tcPr>
            <w:tcW w:w="1560" w:type="dxa"/>
          </w:tcPr>
          <w:p w:rsidR="0002004F" w:rsidRDefault="0002004F" w:rsidP="005038B0"/>
        </w:tc>
        <w:tc>
          <w:tcPr>
            <w:tcW w:w="4733" w:type="dxa"/>
          </w:tcPr>
          <w:p w:rsidR="0002004F" w:rsidRDefault="0002004F" w:rsidP="005038B0"/>
        </w:tc>
      </w:tr>
    </w:tbl>
    <w:p w:rsidR="0002004F" w:rsidRDefault="0002004F" w:rsidP="005038B0">
      <w:r>
        <w:rPr>
          <w:rFonts w:hint="eastAsia"/>
        </w:rPr>
        <w:t>审阅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26"/>
        <w:gridCol w:w="1417"/>
        <w:gridCol w:w="6293"/>
      </w:tblGrid>
      <w:tr w:rsidR="0002004F" w:rsidTr="001B33F7">
        <w:tc>
          <w:tcPr>
            <w:tcW w:w="1526" w:type="dxa"/>
            <w:shd w:val="clear" w:color="auto" w:fill="C0C0C0"/>
            <w:vAlign w:val="center"/>
          </w:tcPr>
          <w:p w:rsidR="0002004F" w:rsidRDefault="0002004F" w:rsidP="005038B0">
            <w:r>
              <w:rPr>
                <w:rFonts w:hint="eastAsia"/>
              </w:rPr>
              <w:lastRenderedPageBreak/>
              <w:t>日  期</w:t>
            </w:r>
          </w:p>
        </w:tc>
        <w:tc>
          <w:tcPr>
            <w:tcW w:w="1417" w:type="dxa"/>
            <w:shd w:val="clear" w:color="auto" w:fill="C0C0C0"/>
            <w:vAlign w:val="center"/>
          </w:tcPr>
          <w:p w:rsidR="0002004F" w:rsidRDefault="0002004F" w:rsidP="005038B0">
            <w:r>
              <w:rPr>
                <w:rFonts w:hint="eastAsia"/>
              </w:rPr>
              <w:t>审 阅 者</w:t>
            </w:r>
          </w:p>
        </w:tc>
        <w:tc>
          <w:tcPr>
            <w:tcW w:w="6293" w:type="dxa"/>
            <w:shd w:val="clear" w:color="auto" w:fill="C0C0C0"/>
            <w:vAlign w:val="center"/>
          </w:tcPr>
          <w:p w:rsidR="0002004F" w:rsidRDefault="0002004F" w:rsidP="005038B0">
            <w:r>
              <w:rPr>
                <w:rFonts w:hint="eastAsia"/>
              </w:rPr>
              <w:t>意          见</w:t>
            </w:r>
          </w:p>
        </w:tc>
      </w:tr>
      <w:tr w:rsidR="0002004F" w:rsidTr="001B33F7">
        <w:tc>
          <w:tcPr>
            <w:tcW w:w="1526" w:type="dxa"/>
          </w:tcPr>
          <w:p w:rsidR="0002004F" w:rsidRDefault="0002004F" w:rsidP="005038B0"/>
        </w:tc>
        <w:tc>
          <w:tcPr>
            <w:tcW w:w="1417" w:type="dxa"/>
          </w:tcPr>
          <w:p w:rsidR="0002004F" w:rsidRDefault="0002004F" w:rsidP="005038B0"/>
        </w:tc>
        <w:tc>
          <w:tcPr>
            <w:tcW w:w="6293" w:type="dxa"/>
          </w:tcPr>
          <w:p w:rsidR="0002004F" w:rsidRDefault="0002004F" w:rsidP="005038B0"/>
        </w:tc>
      </w:tr>
      <w:tr w:rsidR="0002004F" w:rsidTr="001B33F7">
        <w:tc>
          <w:tcPr>
            <w:tcW w:w="1526" w:type="dxa"/>
          </w:tcPr>
          <w:p w:rsidR="0002004F" w:rsidRDefault="0002004F" w:rsidP="005038B0"/>
        </w:tc>
        <w:tc>
          <w:tcPr>
            <w:tcW w:w="1417" w:type="dxa"/>
          </w:tcPr>
          <w:p w:rsidR="0002004F" w:rsidRDefault="0002004F" w:rsidP="005038B0"/>
        </w:tc>
        <w:tc>
          <w:tcPr>
            <w:tcW w:w="6293" w:type="dxa"/>
          </w:tcPr>
          <w:p w:rsidR="0002004F" w:rsidRDefault="0002004F" w:rsidP="005038B0"/>
        </w:tc>
      </w:tr>
      <w:tr w:rsidR="0002004F" w:rsidTr="001B33F7">
        <w:tc>
          <w:tcPr>
            <w:tcW w:w="1526" w:type="dxa"/>
          </w:tcPr>
          <w:p w:rsidR="0002004F" w:rsidRDefault="0002004F" w:rsidP="005038B0"/>
        </w:tc>
        <w:tc>
          <w:tcPr>
            <w:tcW w:w="1417" w:type="dxa"/>
          </w:tcPr>
          <w:p w:rsidR="0002004F" w:rsidRDefault="0002004F" w:rsidP="005038B0"/>
        </w:tc>
        <w:tc>
          <w:tcPr>
            <w:tcW w:w="6293" w:type="dxa"/>
          </w:tcPr>
          <w:p w:rsidR="0002004F" w:rsidRDefault="0002004F" w:rsidP="005038B0"/>
        </w:tc>
      </w:tr>
      <w:tr w:rsidR="0002004F" w:rsidTr="001B33F7">
        <w:tc>
          <w:tcPr>
            <w:tcW w:w="1526" w:type="dxa"/>
          </w:tcPr>
          <w:p w:rsidR="0002004F" w:rsidRDefault="0002004F" w:rsidP="005038B0"/>
        </w:tc>
        <w:tc>
          <w:tcPr>
            <w:tcW w:w="1417" w:type="dxa"/>
          </w:tcPr>
          <w:p w:rsidR="0002004F" w:rsidRDefault="0002004F" w:rsidP="005038B0"/>
        </w:tc>
        <w:tc>
          <w:tcPr>
            <w:tcW w:w="6293" w:type="dxa"/>
          </w:tcPr>
          <w:p w:rsidR="0002004F" w:rsidRDefault="0002004F" w:rsidP="005038B0"/>
        </w:tc>
      </w:tr>
      <w:tr w:rsidR="0002004F" w:rsidTr="001B33F7">
        <w:tc>
          <w:tcPr>
            <w:tcW w:w="1526" w:type="dxa"/>
          </w:tcPr>
          <w:p w:rsidR="0002004F" w:rsidRDefault="0002004F" w:rsidP="005038B0"/>
        </w:tc>
        <w:tc>
          <w:tcPr>
            <w:tcW w:w="1417" w:type="dxa"/>
          </w:tcPr>
          <w:p w:rsidR="0002004F" w:rsidRDefault="0002004F" w:rsidP="005038B0"/>
        </w:tc>
        <w:tc>
          <w:tcPr>
            <w:tcW w:w="6293" w:type="dxa"/>
          </w:tcPr>
          <w:p w:rsidR="0002004F" w:rsidRDefault="0002004F" w:rsidP="005038B0"/>
        </w:tc>
      </w:tr>
    </w:tbl>
    <w:p w:rsidR="0002004F" w:rsidRDefault="0002004F" w:rsidP="005038B0">
      <w:r>
        <w:rPr>
          <w:rFonts w:hint="eastAsia"/>
        </w:rPr>
        <w:t>分发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26"/>
        <w:gridCol w:w="1417"/>
        <w:gridCol w:w="6293"/>
      </w:tblGrid>
      <w:tr w:rsidR="0002004F" w:rsidTr="001B33F7">
        <w:tc>
          <w:tcPr>
            <w:tcW w:w="1526" w:type="dxa"/>
            <w:shd w:val="clear" w:color="auto" w:fill="C0C0C0"/>
            <w:vAlign w:val="center"/>
          </w:tcPr>
          <w:p w:rsidR="0002004F" w:rsidRDefault="0002004F" w:rsidP="005038B0">
            <w:r>
              <w:rPr>
                <w:rFonts w:hint="eastAsia"/>
              </w:rPr>
              <w:t>编  号</w:t>
            </w:r>
          </w:p>
        </w:tc>
        <w:tc>
          <w:tcPr>
            <w:tcW w:w="1417" w:type="dxa"/>
            <w:shd w:val="clear" w:color="auto" w:fill="C0C0C0"/>
            <w:vAlign w:val="center"/>
          </w:tcPr>
          <w:p w:rsidR="0002004F" w:rsidRDefault="0002004F" w:rsidP="005038B0">
            <w:r>
              <w:rPr>
                <w:rFonts w:hint="eastAsia"/>
              </w:rPr>
              <w:t>接 受 人</w:t>
            </w:r>
          </w:p>
        </w:tc>
        <w:tc>
          <w:tcPr>
            <w:tcW w:w="6293" w:type="dxa"/>
            <w:shd w:val="clear" w:color="auto" w:fill="C0C0C0"/>
            <w:vAlign w:val="center"/>
          </w:tcPr>
          <w:p w:rsidR="0002004F" w:rsidRDefault="0002004F" w:rsidP="005038B0">
            <w:r>
              <w:rPr>
                <w:rFonts w:hint="eastAsia"/>
              </w:rPr>
              <w:t>地          点</w:t>
            </w:r>
          </w:p>
        </w:tc>
      </w:tr>
      <w:tr w:rsidR="0002004F" w:rsidTr="001B33F7">
        <w:tc>
          <w:tcPr>
            <w:tcW w:w="1526" w:type="dxa"/>
          </w:tcPr>
          <w:p w:rsidR="0002004F" w:rsidRDefault="0002004F" w:rsidP="005038B0"/>
        </w:tc>
        <w:tc>
          <w:tcPr>
            <w:tcW w:w="1417" w:type="dxa"/>
          </w:tcPr>
          <w:p w:rsidR="0002004F" w:rsidRDefault="0002004F" w:rsidP="005038B0"/>
        </w:tc>
        <w:tc>
          <w:tcPr>
            <w:tcW w:w="6293" w:type="dxa"/>
          </w:tcPr>
          <w:p w:rsidR="0002004F" w:rsidRDefault="0002004F" w:rsidP="005038B0"/>
        </w:tc>
      </w:tr>
      <w:tr w:rsidR="0002004F" w:rsidTr="001B33F7">
        <w:tc>
          <w:tcPr>
            <w:tcW w:w="1526" w:type="dxa"/>
          </w:tcPr>
          <w:p w:rsidR="0002004F" w:rsidRDefault="0002004F" w:rsidP="005038B0"/>
        </w:tc>
        <w:tc>
          <w:tcPr>
            <w:tcW w:w="1417" w:type="dxa"/>
          </w:tcPr>
          <w:p w:rsidR="0002004F" w:rsidRDefault="0002004F" w:rsidP="005038B0"/>
        </w:tc>
        <w:tc>
          <w:tcPr>
            <w:tcW w:w="6293" w:type="dxa"/>
          </w:tcPr>
          <w:p w:rsidR="0002004F" w:rsidRDefault="0002004F" w:rsidP="005038B0"/>
        </w:tc>
      </w:tr>
      <w:tr w:rsidR="0002004F" w:rsidTr="001B33F7">
        <w:tc>
          <w:tcPr>
            <w:tcW w:w="1526" w:type="dxa"/>
          </w:tcPr>
          <w:p w:rsidR="0002004F" w:rsidRDefault="0002004F" w:rsidP="005038B0"/>
        </w:tc>
        <w:tc>
          <w:tcPr>
            <w:tcW w:w="1417" w:type="dxa"/>
          </w:tcPr>
          <w:p w:rsidR="0002004F" w:rsidRDefault="0002004F" w:rsidP="005038B0"/>
        </w:tc>
        <w:tc>
          <w:tcPr>
            <w:tcW w:w="6293" w:type="dxa"/>
          </w:tcPr>
          <w:p w:rsidR="0002004F" w:rsidRDefault="0002004F" w:rsidP="005038B0"/>
        </w:tc>
      </w:tr>
      <w:tr w:rsidR="0002004F" w:rsidTr="001B33F7">
        <w:tc>
          <w:tcPr>
            <w:tcW w:w="1526" w:type="dxa"/>
          </w:tcPr>
          <w:p w:rsidR="0002004F" w:rsidRDefault="0002004F" w:rsidP="005038B0"/>
        </w:tc>
        <w:tc>
          <w:tcPr>
            <w:tcW w:w="1417" w:type="dxa"/>
          </w:tcPr>
          <w:p w:rsidR="0002004F" w:rsidRDefault="0002004F" w:rsidP="005038B0"/>
        </w:tc>
        <w:tc>
          <w:tcPr>
            <w:tcW w:w="6293" w:type="dxa"/>
          </w:tcPr>
          <w:p w:rsidR="0002004F" w:rsidRDefault="0002004F" w:rsidP="005038B0"/>
        </w:tc>
      </w:tr>
      <w:tr w:rsidR="0002004F" w:rsidTr="001B33F7">
        <w:tc>
          <w:tcPr>
            <w:tcW w:w="1526" w:type="dxa"/>
          </w:tcPr>
          <w:p w:rsidR="0002004F" w:rsidRDefault="0002004F" w:rsidP="005038B0">
            <w:r>
              <w:rPr>
                <w:rFonts w:hint="eastAsia"/>
              </w:rPr>
              <w:t xml:space="preserve"> </w:t>
            </w:r>
          </w:p>
        </w:tc>
        <w:tc>
          <w:tcPr>
            <w:tcW w:w="1417" w:type="dxa"/>
          </w:tcPr>
          <w:p w:rsidR="0002004F" w:rsidRDefault="0002004F" w:rsidP="005038B0"/>
        </w:tc>
        <w:tc>
          <w:tcPr>
            <w:tcW w:w="6293" w:type="dxa"/>
          </w:tcPr>
          <w:p w:rsidR="0002004F" w:rsidRDefault="0002004F" w:rsidP="005038B0"/>
        </w:tc>
      </w:tr>
    </w:tbl>
    <w:p w:rsidR="0002004F" w:rsidRDefault="0002004F" w:rsidP="005038B0">
      <w:r>
        <w:rPr>
          <w:rFonts w:hint="eastAsia"/>
        </w:rPr>
        <w:t xml:space="preserve"> </w:t>
      </w:r>
      <w:r>
        <w:br w:type="page"/>
      </w:r>
    </w:p>
    <w:p w:rsidR="0002004F" w:rsidRDefault="0002004F" w:rsidP="005038B0">
      <w:pPr>
        <w:pStyle w:val="10"/>
        <w:sectPr w:rsidR="0002004F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/>
          <w:pgMar w:top="1440" w:right="1106" w:bottom="1440" w:left="1440" w:header="851" w:footer="992" w:gutter="0"/>
          <w:pgNumType w:start="2"/>
          <w:cols w:space="425"/>
          <w:titlePg/>
          <w:docGrid w:type="linesAndChars" w:linePitch="312"/>
        </w:sectPr>
      </w:pPr>
    </w:p>
    <w:p w:rsidR="0002004F" w:rsidRDefault="0002004F" w:rsidP="005038B0">
      <w:pPr>
        <w:pStyle w:val="11716515"/>
      </w:pPr>
      <w:bookmarkStart w:id="0" w:name="_Toc319481703"/>
      <w:r>
        <w:rPr>
          <w:rFonts w:hint="eastAsia"/>
        </w:rPr>
        <w:lastRenderedPageBreak/>
        <w:t>简介</w:t>
      </w:r>
      <w:bookmarkEnd w:id="0"/>
    </w:p>
    <w:p w:rsidR="0002004F" w:rsidRDefault="0002004F" w:rsidP="005038B0">
      <w:pPr>
        <w:pStyle w:val="2"/>
        <w:spacing w:after="156"/>
      </w:pPr>
      <w:bookmarkStart w:id="1" w:name="_Toc4914350"/>
      <w:bookmarkStart w:id="2" w:name="_Toc319481704"/>
      <w:r>
        <w:rPr>
          <w:rFonts w:hint="eastAsia"/>
        </w:rPr>
        <w:t>目的</w:t>
      </w:r>
      <w:bookmarkEnd w:id="1"/>
      <w:bookmarkEnd w:id="2"/>
    </w:p>
    <w:p w:rsidR="0002004F" w:rsidRPr="0002004F" w:rsidRDefault="0002004F" w:rsidP="005038B0">
      <w:pPr>
        <w:pStyle w:val="InfoBlue135"/>
      </w:pPr>
      <w:r w:rsidRPr="0002004F">
        <w:rPr>
          <w:rFonts w:hint="eastAsia"/>
        </w:rPr>
        <w:t>项目一期</w:t>
      </w:r>
      <w:r>
        <w:rPr>
          <w:rFonts w:hint="eastAsia"/>
        </w:rPr>
        <w:t>开发了调度台、服务器、综合接入设备等，</w:t>
      </w:r>
      <w:r w:rsidR="00733D9E">
        <w:rPr>
          <w:rFonts w:hint="eastAsia"/>
        </w:rPr>
        <w:t>需要开发管理台</w:t>
      </w:r>
      <w:r w:rsidR="009D6AB0">
        <w:rPr>
          <w:rFonts w:hint="eastAsia"/>
        </w:rPr>
        <w:t>以B/S架构模式</w:t>
      </w:r>
      <w:r w:rsidR="00733D9E">
        <w:rPr>
          <w:rFonts w:hint="eastAsia"/>
        </w:rPr>
        <w:t>来单独对各系统间的信息录入、基本信息、参数配置等进行设置。</w:t>
      </w:r>
    </w:p>
    <w:p w:rsidR="0002004F" w:rsidRDefault="0002004F" w:rsidP="005038B0">
      <w:pPr>
        <w:pStyle w:val="2"/>
        <w:spacing w:after="156"/>
      </w:pPr>
      <w:bookmarkStart w:id="3" w:name="_Toc4914351"/>
      <w:bookmarkStart w:id="4" w:name="_Toc319481705"/>
      <w:r>
        <w:rPr>
          <w:rFonts w:hint="eastAsia"/>
        </w:rPr>
        <w:t>背景</w:t>
      </w:r>
      <w:bookmarkEnd w:id="3"/>
      <w:bookmarkEnd w:id="4"/>
    </w:p>
    <w:p w:rsidR="006A147E" w:rsidRDefault="006A147E" w:rsidP="005038B0">
      <w:pPr>
        <w:pStyle w:val="a8"/>
      </w:pPr>
      <w:r>
        <w:rPr>
          <w:rFonts w:hint="eastAsia"/>
        </w:rPr>
        <w:t>多网系融合通讯管理台子系统。</w:t>
      </w:r>
    </w:p>
    <w:p w:rsidR="0002004F" w:rsidRDefault="006A147E" w:rsidP="005038B0">
      <w:pPr>
        <w:pStyle w:val="a8"/>
      </w:pPr>
      <w:r>
        <w:rPr>
          <w:rFonts w:hint="eastAsia"/>
        </w:rPr>
        <w:t>本项目由北京惠悦通科技发展有限公司提出任务书，软件的开发方为XXX公司，本软件将与项目一期中的调度台、服务器、综合接入设备等一并在国家各级人防机构进行安装运行。</w:t>
      </w:r>
    </w:p>
    <w:p w:rsidR="0002004F" w:rsidRDefault="0002004F" w:rsidP="005038B0">
      <w:pPr>
        <w:pStyle w:val="2"/>
        <w:spacing w:after="156"/>
      </w:pPr>
      <w:bookmarkStart w:id="5" w:name="_Toc4914352"/>
      <w:bookmarkStart w:id="6" w:name="_Toc319481706"/>
      <w:r>
        <w:rPr>
          <w:rFonts w:hint="eastAsia"/>
        </w:rPr>
        <w:t>定义</w:t>
      </w:r>
      <w:bookmarkEnd w:id="5"/>
      <w:bookmarkEnd w:id="6"/>
    </w:p>
    <w:p w:rsidR="0019731E" w:rsidRPr="00392613" w:rsidRDefault="00133F3E" w:rsidP="005038B0">
      <w:pPr>
        <w:pStyle w:val="InfoBlue135"/>
      </w:pPr>
      <w:r w:rsidRPr="00392613">
        <w:rPr>
          <w:rFonts w:hint="eastAsia"/>
        </w:rPr>
        <w:t>多网系融合通信管理台子系统（管理台）</w:t>
      </w:r>
      <w:r w:rsidR="007C733F" w:rsidRPr="00392613">
        <w:rPr>
          <w:rFonts w:hint="eastAsia"/>
        </w:rPr>
        <w:t>；</w:t>
      </w:r>
    </w:p>
    <w:p w:rsidR="0002004F" w:rsidRDefault="0002004F" w:rsidP="005038B0">
      <w:pPr>
        <w:pStyle w:val="2"/>
        <w:spacing w:after="156"/>
      </w:pPr>
      <w:bookmarkStart w:id="7" w:name="_Toc4914353"/>
      <w:bookmarkStart w:id="8" w:name="_Toc319481707"/>
      <w:r>
        <w:rPr>
          <w:rFonts w:hint="eastAsia"/>
        </w:rPr>
        <w:t>参考资料</w:t>
      </w:r>
      <w:bookmarkEnd w:id="7"/>
      <w:bookmarkEnd w:id="8"/>
    </w:p>
    <w:p w:rsidR="0019731E" w:rsidRDefault="0002004F" w:rsidP="005038B0">
      <w:pPr>
        <w:pStyle w:val="InfoBlue135"/>
      </w:pPr>
      <w:r>
        <w:t xml:space="preserve"> </w:t>
      </w:r>
      <w:r w:rsidR="003E6BB2">
        <w:rPr>
          <w:rFonts w:hint="eastAsia"/>
        </w:rPr>
        <w:tab/>
      </w:r>
    </w:p>
    <w:p w:rsidR="0002004F" w:rsidRDefault="0002004F" w:rsidP="005038B0">
      <w:pPr>
        <w:pStyle w:val="11716515"/>
      </w:pPr>
      <w:bookmarkStart w:id="9" w:name="_Toc4914354"/>
      <w:bookmarkStart w:id="10" w:name="_Toc319481708"/>
      <w:r>
        <w:rPr>
          <w:rFonts w:hint="eastAsia"/>
        </w:rPr>
        <w:t>总体设计</w:t>
      </w:r>
      <w:bookmarkEnd w:id="9"/>
      <w:bookmarkEnd w:id="10"/>
    </w:p>
    <w:p w:rsidR="002A4EE1" w:rsidRPr="009D6AB0" w:rsidRDefault="0002004F" w:rsidP="005038B0">
      <w:pPr>
        <w:pStyle w:val="2"/>
        <w:spacing w:after="156"/>
      </w:pPr>
      <w:bookmarkStart w:id="11" w:name="_Toc4914355"/>
      <w:bookmarkStart w:id="12" w:name="_Toc319481709"/>
      <w:r>
        <w:rPr>
          <w:rFonts w:hint="eastAsia"/>
        </w:rPr>
        <w:t>需求</w:t>
      </w:r>
      <w:bookmarkEnd w:id="11"/>
      <w:bookmarkEnd w:id="12"/>
      <w:r w:rsidR="009D6AB0">
        <w:rPr>
          <w:rFonts w:hint="eastAsia"/>
        </w:rPr>
        <w:t>功能项</w:t>
      </w:r>
    </w:p>
    <w:p w:rsidR="002B31CD" w:rsidRDefault="002B31CD" w:rsidP="005038B0">
      <w:pPr>
        <w:pStyle w:val="3"/>
      </w:pPr>
      <w:r>
        <w:rPr>
          <w:rFonts w:hint="eastAsia"/>
        </w:rPr>
        <w:t>登录界面</w:t>
      </w:r>
    </w:p>
    <w:p w:rsidR="002B31CD" w:rsidRPr="002B31CD" w:rsidRDefault="002B31CD" w:rsidP="005038B0">
      <w:r>
        <w:rPr>
          <w:rFonts w:hint="eastAsia"/>
        </w:rPr>
        <w:t>用户名、密码验证</w:t>
      </w:r>
    </w:p>
    <w:p w:rsidR="00691FB4" w:rsidRDefault="00691FB4" w:rsidP="005038B0">
      <w:pPr>
        <w:pStyle w:val="3"/>
      </w:pPr>
      <w:r>
        <w:rPr>
          <w:rFonts w:hint="eastAsia"/>
        </w:rPr>
        <w:t>帐号管理</w:t>
      </w:r>
    </w:p>
    <w:p w:rsidR="004B71EA" w:rsidRPr="00691FB4" w:rsidRDefault="00691FB4" w:rsidP="005038B0">
      <w:r>
        <w:rPr>
          <w:rFonts w:hint="eastAsia"/>
        </w:rPr>
        <w:t>用户名</w:t>
      </w:r>
      <w:r w:rsidR="002B31CD">
        <w:rPr>
          <w:rFonts w:hint="eastAsia"/>
        </w:rPr>
        <w:t>（用户标识）</w:t>
      </w:r>
      <w:r>
        <w:rPr>
          <w:rFonts w:hint="eastAsia"/>
        </w:rPr>
        <w:t>、密码</w:t>
      </w:r>
      <w:r w:rsidR="002B31CD">
        <w:rPr>
          <w:rFonts w:hint="eastAsia"/>
        </w:rPr>
        <w:t>、权限、创建日期</w:t>
      </w:r>
    </w:p>
    <w:p w:rsidR="002A4EE1" w:rsidRDefault="00010B37" w:rsidP="005038B0">
      <w:pPr>
        <w:pStyle w:val="3"/>
      </w:pPr>
      <w:r>
        <w:rPr>
          <w:rFonts w:hint="eastAsia"/>
        </w:rPr>
        <w:t>用户管理</w:t>
      </w:r>
    </w:p>
    <w:p w:rsidR="00010B37" w:rsidRDefault="00010B37" w:rsidP="005038B0">
      <w:r>
        <w:rPr>
          <w:rFonts w:hint="eastAsia"/>
        </w:rPr>
        <w:t>添加用户信息</w:t>
      </w:r>
    </w:p>
    <w:p w:rsidR="00EC3046" w:rsidRDefault="00EC3046" w:rsidP="005038B0">
      <w:r>
        <w:rPr>
          <w:rFonts w:hint="eastAsia"/>
        </w:rPr>
        <w:t>查询用户</w:t>
      </w:r>
      <w:r w:rsidR="00E7799F">
        <w:rPr>
          <w:rFonts w:hint="eastAsia"/>
        </w:rPr>
        <w:t>信息</w:t>
      </w:r>
    </w:p>
    <w:p w:rsidR="00010B37" w:rsidRDefault="00010B37" w:rsidP="005038B0">
      <w:r>
        <w:rPr>
          <w:rFonts w:hint="eastAsia"/>
        </w:rPr>
        <w:t>修改用户信息</w:t>
      </w:r>
    </w:p>
    <w:p w:rsidR="00010B37" w:rsidRPr="005038B0" w:rsidRDefault="00010B37" w:rsidP="005038B0">
      <w:r w:rsidRPr="005038B0">
        <w:rPr>
          <w:rFonts w:hint="eastAsia"/>
        </w:rPr>
        <w:t>删除用户信息</w:t>
      </w:r>
      <w:r w:rsidR="00FE2CF0" w:rsidRPr="005038B0">
        <w:rPr>
          <w:rFonts w:hint="eastAsia"/>
        </w:rPr>
        <w:t>（</w:t>
      </w:r>
      <w:r w:rsidR="005038B0" w:rsidRPr="005038B0">
        <w:rPr>
          <w:rFonts w:hint="eastAsia"/>
        </w:rPr>
        <w:t>假删除</w:t>
      </w:r>
      <w:r w:rsidR="00FE2CF0" w:rsidRPr="005038B0">
        <w:rPr>
          <w:rFonts w:hint="eastAsia"/>
        </w:rPr>
        <w:t>）</w:t>
      </w:r>
    </w:p>
    <w:p w:rsidR="009952B5" w:rsidRDefault="009952B5" w:rsidP="005038B0"/>
    <w:p w:rsidR="009952B5" w:rsidRDefault="009952B5" w:rsidP="005038B0">
      <w:r>
        <w:rPr>
          <w:rFonts w:hint="eastAsia"/>
        </w:rPr>
        <w:t>页面元素：</w:t>
      </w:r>
    </w:p>
    <w:p w:rsidR="00010B37" w:rsidRDefault="009952B5" w:rsidP="005038B0">
      <w:r>
        <w:rPr>
          <w:rFonts w:hint="eastAsia"/>
        </w:rPr>
        <w:t>姓名、性别、年龄、</w:t>
      </w:r>
      <w:r w:rsidR="007716A6">
        <w:rPr>
          <w:rFonts w:hint="eastAsia"/>
        </w:rPr>
        <w:t>出生日期、</w:t>
      </w:r>
      <w:r w:rsidR="00BA73B3">
        <w:rPr>
          <w:rFonts w:hint="eastAsia"/>
        </w:rPr>
        <w:t>用户</w:t>
      </w:r>
      <w:r>
        <w:rPr>
          <w:rFonts w:hint="eastAsia"/>
        </w:rPr>
        <w:t>标识、单位、</w:t>
      </w:r>
      <w:r w:rsidR="00BA73B3">
        <w:rPr>
          <w:rFonts w:hint="eastAsia"/>
        </w:rPr>
        <w:t>部门、</w:t>
      </w:r>
      <w:r>
        <w:rPr>
          <w:rFonts w:hint="eastAsia"/>
        </w:rPr>
        <w:t>职务、SIP电话、办公室电话1、办公室电话2、移动电话1、移动电话2、家庭电话、电子邮箱、呼叫优先级、</w:t>
      </w:r>
      <w:r w:rsidR="00BA73B3">
        <w:rPr>
          <w:rFonts w:hint="eastAsia"/>
        </w:rPr>
        <w:t>（入职时间、入伍时间、入党时间</w:t>
      </w:r>
      <w:r w:rsidR="00C2760D">
        <w:rPr>
          <w:rFonts w:hint="eastAsia"/>
        </w:rPr>
        <w:t>……</w:t>
      </w:r>
      <w:r w:rsidR="00BA73B3">
        <w:rPr>
          <w:rFonts w:hint="eastAsia"/>
        </w:rPr>
        <w:t>）</w:t>
      </w:r>
    </w:p>
    <w:p w:rsidR="000B0F55" w:rsidRDefault="00FA0157" w:rsidP="005038B0">
      <w:pPr>
        <w:pStyle w:val="3"/>
      </w:pPr>
      <w:r>
        <w:rPr>
          <w:rFonts w:hint="eastAsia"/>
        </w:rPr>
        <w:t>角色</w:t>
      </w:r>
      <w:r w:rsidR="000B0F55">
        <w:rPr>
          <w:rFonts w:hint="eastAsia"/>
        </w:rPr>
        <w:t>权限</w:t>
      </w:r>
    </w:p>
    <w:p w:rsidR="000B0F55" w:rsidRDefault="00FA0157" w:rsidP="005038B0">
      <w:r>
        <w:rPr>
          <w:rFonts w:hint="eastAsia"/>
        </w:rPr>
        <w:t>系统管理员</w:t>
      </w:r>
      <w:r w:rsidR="004659E3">
        <w:rPr>
          <w:rFonts w:hint="eastAsia"/>
        </w:rPr>
        <w:t>（全局，本局）</w:t>
      </w:r>
    </w:p>
    <w:p w:rsidR="00A17A84" w:rsidRDefault="00A17A84" w:rsidP="005038B0">
      <w:r>
        <w:rPr>
          <w:rFonts w:hint="eastAsia"/>
        </w:rPr>
        <w:t>调度员</w:t>
      </w:r>
    </w:p>
    <w:p w:rsidR="00FA0157" w:rsidRDefault="00FA0157" w:rsidP="005038B0">
      <w:r>
        <w:rPr>
          <w:rFonts w:hint="eastAsia"/>
        </w:rPr>
        <w:t>组管理员</w:t>
      </w:r>
    </w:p>
    <w:p w:rsidR="00FA0157" w:rsidRDefault="00FA0157" w:rsidP="005038B0">
      <w:r>
        <w:rPr>
          <w:rFonts w:hint="eastAsia"/>
        </w:rPr>
        <w:t>普通用户</w:t>
      </w:r>
    </w:p>
    <w:p w:rsidR="00B84626" w:rsidRDefault="00B84626" w:rsidP="005038B0">
      <w:pPr>
        <w:pStyle w:val="3"/>
      </w:pPr>
      <w:r>
        <w:rPr>
          <w:rFonts w:hint="eastAsia"/>
        </w:rPr>
        <w:t>组管理</w:t>
      </w:r>
    </w:p>
    <w:p w:rsidR="00B84626" w:rsidRDefault="00B84626" w:rsidP="005038B0">
      <w:r>
        <w:rPr>
          <w:rFonts w:hint="eastAsia"/>
        </w:rPr>
        <w:t>呼叫、广播、会议</w:t>
      </w:r>
      <w:r w:rsidR="000D125D">
        <w:rPr>
          <w:rFonts w:hint="eastAsia"/>
        </w:rPr>
        <w:t>、对讲、轮询</w:t>
      </w:r>
      <w:r>
        <w:rPr>
          <w:rFonts w:hint="eastAsia"/>
        </w:rPr>
        <w:t>等</w:t>
      </w:r>
    </w:p>
    <w:p w:rsidR="005B7F2F" w:rsidRDefault="005B7F2F" w:rsidP="005038B0">
      <w:pPr>
        <w:pStyle w:val="3"/>
      </w:pPr>
      <w:r>
        <w:rPr>
          <w:rFonts w:hint="eastAsia"/>
        </w:rPr>
        <w:t>通讯录管理</w:t>
      </w:r>
    </w:p>
    <w:p w:rsidR="00272A4F" w:rsidRDefault="00456B34" w:rsidP="005038B0">
      <w:r>
        <w:rPr>
          <w:rFonts w:hint="eastAsia"/>
        </w:rPr>
        <w:t>单位</w:t>
      </w:r>
      <w:r w:rsidR="005B7F2F">
        <w:rPr>
          <w:rFonts w:hint="eastAsia"/>
        </w:rPr>
        <w:t>通讯录</w:t>
      </w:r>
      <w:r w:rsidR="00272A4F">
        <w:rPr>
          <w:rFonts w:hint="eastAsia"/>
        </w:rPr>
        <w:t>：</w:t>
      </w:r>
      <w:r w:rsidR="00A34979">
        <w:rPr>
          <w:rFonts w:hint="eastAsia"/>
        </w:rPr>
        <w:t>2.1.30</w:t>
      </w:r>
    </w:p>
    <w:p w:rsidR="005B7F2F" w:rsidRDefault="005B7F2F" w:rsidP="005038B0">
      <w:r>
        <w:rPr>
          <w:rFonts w:hint="eastAsia"/>
        </w:rPr>
        <w:t>个人通讯录</w:t>
      </w:r>
      <w:r w:rsidR="00272A4F">
        <w:rPr>
          <w:rFonts w:hint="eastAsia"/>
        </w:rPr>
        <w:t>：</w:t>
      </w:r>
      <w:r w:rsidR="00D675E9">
        <w:rPr>
          <w:rFonts w:hint="eastAsia"/>
        </w:rPr>
        <w:t>个人的通讯录，列出系统内外部的</w:t>
      </w:r>
      <w:r w:rsidR="00194B4E">
        <w:rPr>
          <w:rFonts w:hint="eastAsia"/>
        </w:rPr>
        <w:t>用户信息</w:t>
      </w:r>
    </w:p>
    <w:p w:rsidR="00AE11F0" w:rsidRPr="00CB6C80" w:rsidRDefault="00756303" w:rsidP="005038B0">
      <w:pPr>
        <w:pStyle w:val="3"/>
      </w:pPr>
      <w:r w:rsidRPr="00CB6C80">
        <w:rPr>
          <w:rFonts w:hint="eastAsia"/>
        </w:rPr>
        <w:t>多网系链路</w:t>
      </w:r>
      <w:r w:rsidR="00AE11F0" w:rsidRPr="00CB6C80">
        <w:rPr>
          <w:rFonts w:hint="eastAsia"/>
        </w:rPr>
        <w:t>管理</w:t>
      </w:r>
    </w:p>
    <w:p w:rsidR="00756303" w:rsidRPr="00CB6C80" w:rsidRDefault="00756303" w:rsidP="005038B0">
      <w:r w:rsidRPr="00CB6C80">
        <w:rPr>
          <w:rFonts w:hint="eastAsia"/>
        </w:rPr>
        <w:t>是/否</w:t>
      </w:r>
    </w:p>
    <w:p w:rsidR="00756303" w:rsidRPr="00CB6C80" w:rsidRDefault="00756303" w:rsidP="005038B0">
      <w:r w:rsidRPr="00CB6C80">
        <w:rPr>
          <w:rFonts w:hint="eastAsia"/>
        </w:rPr>
        <w:t>PSTN、IP、短波、卫星</w:t>
      </w:r>
    </w:p>
    <w:p w:rsidR="00AE11F0" w:rsidRDefault="00EC3046" w:rsidP="005038B0">
      <w:pPr>
        <w:pStyle w:val="3"/>
      </w:pPr>
      <w:r>
        <w:rPr>
          <w:rFonts w:hint="eastAsia"/>
        </w:rPr>
        <w:t>录音文件</w:t>
      </w:r>
      <w:r w:rsidR="00AE11F0">
        <w:rPr>
          <w:rFonts w:hint="eastAsia"/>
        </w:rPr>
        <w:t>管理</w:t>
      </w:r>
      <w:r w:rsidR="005E4664">
        <w:rPr>
          <w:rFonts w:hint="eastAsia"/>
        </w:rPr>
        <w:t>（会议</w:t>
      </w:r>
      <w:r w:rsidR="0027206A">
        <w:rPr>
          <w:rFonts w:hint="eastAsia"/>
        </w:rPr>
        <w:t>，多人</w:t>
      </w:r>
      <w:r w:rsidR="005038B0">
        <w:rPr>
          <w:rFonts w:hint="eastAsia"/>
        </w:rPr>
        <w:t>的情况需考虑</w:t>
      </w:r>
      <w:r w:rsidR="005E4664">
        <w:rPr>
          <w:rFonts w:hint="eastAsia"/>
        </w:rPr>
        <w:t>）</w:t>
      </w:r>
    </w:p>
    <w:p w:rsidR="00EC3046" w:rsidRDefault="00EC3046" w:rsidP="005038B0">
      <w:r>
        <w:rPr>
          <w:rFonts w:hint="eastAsia"/>
        </w:rPr>
        <w:t>查询</w:t>
      </w:r>
      <w:r w:rsidR="00CE68CF">
        <w:rPr>
          <w:rFonts w:hint="eastAsia"/>
        </w:rPr>
        <w:t>录音文件</w:t>
      </w:r>
    </w:p>
    <w:p w:rsidR="00CE68CF" w:rsidRPr="00FA7763" w:rsidRDefault="00CE68CF" w:rsidP="005038B0">
      <w:r w:rsidRPr="00FA7763">
        <w:rPr>
          <w:rFonts w:hint="eastAsia"/>
        </w:rPr>
        <w:t>删除录音文件</w:t>
      </w:r>
      <w:r w:rsidR="00A7317D">
        <w:rPr>
          <w:rFonts w:hint="eastAsia"/>
        </w:rPr>
        <w:t>（假删除）</w:t>
      </w:r>
    </w:p>
    <w:p w:rsidR="00CE68CF" w:rsidRDefault="00CE68CF" w:rsidP="005038B0">
      <w:r>
        <w:rPr>
          <w:rFonts w:hint="eastAsia"/>
        </w:rPr>
        <w:t>播放录音文件</w:t>
      </w:r>
    </w:p>
    <w:p w:rsidR="001B0FC0" w:rsidRDefault="001B0FC0" w:rsidP="005038B0"/>
    <w:p w:rsidR="001B0FC0" w:rsidRDefault="001B0FC0" w:rsidP="005038B0">
      <w:r>
        <w:rPr>
          <w:rFonts w:hint="eastAsia"/>
        </w:rPr>
        <w:t>页面元素</w:t>
      </w:r>
      <w:r w:rsidR="00B446E5">
        <w:rPr>
          <w:rFonts w:hint="eastAsia"/>
        </w:rPr>
        <w:t>：</w:t>
      </w:r>
    </w:p>
    <w:p w:rsidR="00B446E5" w:rsidRPr="00EC3046" w:rsidRDefault="00FF3BEC" w:rsidP="005038B0">
      <w:r>
        <w:rPr>
          <w:rFonts w:hint="eastAsia"/>
        </w:rPr>
        <w:t>用户、</w:t>
      </w:r>
      <w:r w:rsidR="00126BD4">
        <w:rPr>
          <w:rFonts w:hint="eastAsia"/>
        </w:rPr>
        <w:t>号码、开始时间、结束时间</w:t>
      </w:r>
    </w:p>
    <w:p w:rsidR="00AE11F0" w:rsidRDefault="006B317D" w:rsidP="005038B0">
      <w:pPr>
        <w:pStyle w:val="3"/>
      </w:pPr>
      <w:r>
        <w:rPr>
          <w:rFonts w:hint="eastAsia"/>
        </w:rPr>
        <w:t>录像文件</w:t>
      </w:r>
      <w:r w:rsidR="00AE11F0">
        <w:rPr>
          <w:rFonts w:hint="eastAsia"/>
        </w:rPr>
        <w:t>管理</w:t>
      </w:r>
      <w:r w:rsidR="0027206A">
        <w:rPr>
          <w:rFonts w:hint="eastAsia"/>
        </w:rPr>
        <w:t>（会议，</w:t>
      </w:r>
      <w:r w:rsidR="005038B0">
        <w:rPr>
          <w:rFonts w:hint="eastAsia"/>
        </w:rPr>
        <w:t>多人的情况需考虑</w:t>
      </w:r>
      <w:r w:rsidR="0027206A">
        <w:rPr>
          <w:rFonts w:hint="eastAsia"/>
        </w:rPr>
        <w:t>）</w:t>
      </w:r>
    </w:p>
    <w:p w:rsidR="006B317D" w:rsidRDefault="006B317D" w:rsidP="005038B0">
      <w:r>
        <w:rPr>
          <w:rFonts w:hint="eastAsia"/>
        </w:rPr>
        <w:t>查询录像文件</w:t>
      </w:r>
    </w:p>
    <w:p w:rsidR="006B317D" w:rsidRPr="00FA7763" w:rsidRDefault="006B317D" w:rsidP="005038B0">
      <w:r w:rsidRPr="00FA7763">
        <w:rPr>
          <w:rFonts w:hint="eastAsia"/>
        </w:rPr>
        <w:t>删除录像文件</w:t>
      </w:r>
      <w:r w:rsidR="00A7317D">
        <w:rPr>
          <w:rFonts w:hint="eastAsia"/>
        </w:rPr>
        <w:t>（假删除）</w:t>
      </w:r>
    </w:p>
    <w:p w:rsidR="006B317D" w:rsidRDefault="006B317D" w:rsidP="005038B0">
      <w:r>
        <w:rPr>
          <w:rFonts w:hint="eastAsia"/>
        </w:rPr>
        <w:t>播放录像文件</w:t>
      </w:r>
    </w:p>
    <w:p w:rsidR="006B317D" w:rsidRDefault="006B317D" w:rsidP="005038B0"/>
    <w:p w:rsidR="006B317D" w:rsidRDefault="006B317D" w:rsidP="005038B0">
      <w:r>
        <w:rPr>
          <w:rFonts w:hint="eastAsia"/>
        </w:rPr>
        <w:t>页面元素：</w:t>
      </w:r>
    </w:p>
    <w:p w:rsidR="006B317D" w:rsidRDefault="006B317D" w:rsidP="005038B0">
      <w:r>
        <w:rPr>
          <w:rFonts w:hint="eastAsia"/>
        </w:rPr>
        <w:lastRenderedPageBreak/>
        <w:t>用户、号码、开始时间、结束时间</w:t>
      </w:r>
    </w:p>
    <w:p w:rsidR="00DF3C4E" w:rsidRDefault="00DF3C4E" w:rsidP="005038B0">
      <w:pPr>
        <w:pStyle w:val="3"/>
      </w:pPr>
      <w:r>
        <w:rPr>
          <w:rFonts w:hint="eastAsia"/>
        </w:rPr>
        <w:t>文件管理</w:t>
      </w:r>
    </w:p>
    <w:p w:rsidR="00DF3C4E" w:rsidRDefault="00DF3C4E" w:rsidP="005038B0">
      <w:r>
        <w:rPr>
          <w:rFonts w:hint="eastAsia"/>
        </w:rPr>
        <w:t>查询文件</w:t>
      </w:r>
    </w:p>
    <w:p w:rsidR="00DF3C4E" w:rsidRDefault="00DF3C4E" w:rsidP="005038B0">
      <w:r>
        <w:rPr>
          <w:rFonts w:hint="eastAsia"/>
        </w:rPr>
        <w:t>查看文件</w:t>
      </w:r>
    </w:p>
    <w:p w:rsidR="00DF3C4E" w:rsidRPr="00DF3C4E" w:rsidRDefault="00DF3C4E" w:rsidP="005038B0">
      <w:r>
        <w:rPr>
          <w:rFonts w:hint="eastAsia"/>
        </w:rPr>
        <w:t>删除</w:t>
      </w:r>
      <w:r w:rsidR="00A7317D">
        <w:rPr>
          <w:rFonts w:hint="eastAsia"/>
        </w:rPr>
        <w:t>文件（假删除）</w:t>
      </w:r>
    </w:p>
    <w:p w:rsidR="00DF3C4E" w:rsidRDefault="00DF3C4E" w:rsidP="005038B0"/>
    <w:p w:rsidR="00411BC5" w:rsidRDefault="00411BC5" w:rsidP="005038B0">
      <w:r>
        <w:rPr>
          <w:rFonts w:hint="eastAsia"/>
        </w:rPr>
        <w:t>类型（文件，照片，传真）</w:t>
      </w:r>
    </w:p>
    <w:p w:rsidR="00DF3C4E" w:rsidRDefault="00DF3C4E" w:rsidP="005038B0">
      <w:r>
        <w:rPr>
          <w:rFonts w:hint="eastAsia"/>
        </w:rPr>
        <w:t>页面元素：</w:t>
      </w:r>
    </w:p>
    <w:p w:rsidR="00DF3C4E" w:rsidRDefault="00DF3C4E" w:rsidP="005038B0">
      <w:r>
        <w:rPr>
          <w:rFonts w:hint="eastAsia"/>
        </w:rPr>
        <w:t>文件名称、发送方、接收方、开始时间、结束时间</w:t>
      </w:r>
    </w:p>
    <w:p w:rsidR="00DF3C4E" w:rsidRDefault="004204A7" w:rsidP="005038B0">
      <w:pPr>
        <w:pStyle w:val="3"/>
      </w:pPr>
      <w:r>
        <w:rPr>
          <w:rFonts w:hint="eastAsia"/>
        </w:rPr>
        <w:t>短消息</w:t>
      </w:r>
      <w:r w:rsidR="00DF3C4E">
        <w:rPr>
          <w:rFonts w:hint="eastAsia"/>
        </w:rPr>
        <w:t>管理</w:t>
      </w:r>
    </w:p>
    <w:p w:rsidR="00DF3C4E" w:rsidRDefault="00DF3C4E" w:rsidP="005038B0">
      <w:r>
        <w:rPr>
          <w:rFonts w:hint="eastAsia"/>
        </w:rPr>
        <w:t>查询短消息</w:t>
      </w:r>
    </w:p>
    <w:p w:rsidR="00DF3C4E" w:rsidRDefault="00DF3C4E" w:rsidP="005038B0">
      <w:r>
        <w:rPr>
          <w:rFonts w:hint="eastAsia"/>
        </w:rPr>
        <w:t>查看短消息</w:t>
      </w:r>
    </w:p>
    <w:p w:rsidR="00DF3C4E" w:rsidRPr="00DF3C4E" w:rsidRDefault="00DF3C4E" w:rsidP="005038B0">
      <w:r w:rsidRPr="00FA7763">
        <w:rPr>
          <w:rFonts w:hint="eastAsia"/>
        </w:rPr>
        <w:t>删除</w:t>
      </w:r>
      <w:r>
        <w:rPr>
          <w:rFonts w:hint="eastAsia"/>
        </w:rPr>
        <w:t>短消息</w:t>
      </w:r>
      <w:r w:rsidR="00A7317D">
        <w:rPr>
          <w:rFonts w:hint="eastAsia"/>
        </w:rPr>
        <w:t>（假删除）</w:t>
      </w:r>
    </w:p>
    <w:p w:rsidR="00DF3C4E" w:rsidRDefault="00DF3C4E" w:rsidP="005038B0"/>
    <w:p w:rsidR="00DF3C4E" w:rsidRDefault="00DF3C4E" w:rsidP="005038B0">
      <w:r>
        <w:rPr>
          <w:rFonts w:hint="eastAsia"/>
        </w:rPr>
        <w:t>页面元素：</w:t>
      </w:r>
    </w:p>
    <w:p w:rsidR="00DF3C4E" w:rsidRPr="00DF3C4E" w:rsidRDefault="00DF3C4E" w:rsidP="005038B0">
      <w:r>
        <w:rPr>
          <w:rFonts w:hint="eastAsia"/>
        </w:rPr>
        <w:t>消息名称/主题、发送方、接收方、开始时间、结束时间</w:t>
      </w:r>
    </w:p>
    <w:p w:rsidR="00DA2E40" w:rsidRDefault="00DA2E40" w:rsidP="005038B0">
      <w:pPr>
        <w:pStyle w:val="3"/>
      </w:pPr>
      <w:r>
        <w:rPr>
          <w:rFonts w:hint="eastAsia"/>
        </w:rPr>
        <w:t>通话记录管理</w:t>
      </w:r>
    </w:p>
    <w:p w:rsidR="00DA2E40" w:rsidRDefault="00DA2E40" w:rsidP="005038B0">
      <w:r>
        <w:rPr>
          <w:rFonts w:hint="eastAsia"/>
        </w:rPr>
        <w:t>可对通话记录和时长等信息进行查询和统计</w:t>
      </w:r>
      <w:r w:rsidR="00B2123B">
        <w:rPr>
          <w:rFonts w:hint="eastAsia"/>
        </w:rPr>
        <w:t>（某用户、</w:t>
      </w:r>
      <w:r w:rsidR="00881BD8">
        <w:rPr>
          <w:rFonts w:hint="eastAsia"/>
        </w:rPr>
        <w:t>某时间段</w:t>
      </w:r>
      <w:r w:rsidR="008D7D52">
        <w:rPr>
          <w:rFonts w:hint="eastAsia"/>
        </w:rPr>
        <w:t>等信息</w:t>
      </w:r>
      <w:r w:rsidR="00B2123B">
        <w:rPr>
          <w:rFonts w:hint="eastAsia"/>
        </w:rPr>
        <w:t>）</w:t>
      </w:r>
    </w:p>
    <w:p w:rsidR="00DA2E40" w:rsidRDefault="00DA2E40" w:rsidP="005038B0">
      <w:pPr>
        <w:pStyle w:val="3"/>
      </w:pPr>
      <w:r>
        <w:rPr>
          <w:rFonts w:hint="eastAsia"/>
        </w:rPr>
        <w:t>查询统计</w:t>
      </w:r>
    </w:p>
    <w:p w:rsidR="00DA2E40" w:rsidRDefault="00DA2E40" w:rsidP="005038B0">
      <w:r>
        <w:rPr>
          <w:rFonts w:hint="eastAsia"/>
        </w:rPr>
        <w:t>其他查询和统计</w:t>
      </w:r>
    </w:p>
    <w:p w:rsidR="00E16B4B" w:rsidRDefault="00E16B4B" w:rsidP="005038B0">
      <w:pPr>
        <w:pStyle w:val="3"/>
      </w:pPr>
      <w:r>
        <w:rPr>
          <w:rFonts w:hint="eastAsia"/>
        </w:rPr>
        <w:t>日志管理</w:t>
      </w:r>
    </w:p>
    <w:p w:rsidR="00E16B4B" w:rsidRDefault="00E16B4B" w:rsidP="005038B0">
      <w:r>
        <w:rPr>
          <w:rFonts w:hint="eastAsia"/>
        </w:rPr>
        <w:t>日志的查看</w:t>
      </w:r>
      <w:r w:rsidR="00B828AE">
        <w:rPr>
          <w:rFonts w:hint="eastAsia"/>
        </w:rPr>
        <w:t>（系统日志、操作日志）</w:t>
      </w:r>
    </w:p>
    <w:p w:rsidR="00FA2549" w:rsidRDefault="00FA2549" w:rsidP="005038B0">
      <w:pPr>
        <w:pStyle w:val="3"/>
      </w:pPr>
      <w:r>
        <w:rPr>
          <w:rFonts w:hint="eastAsia"/>
        </w:rPr>
        <w:t>禁话设置管理</w:t>
      </w:r>
    </w:p>
    <w:p w:rsidR="00FA2549" w:rsidRDefault="004E6478" w:rsidP="005038B0">
      <w:r>
        <w:rPr>
          <w:rFonts w:hint="eastAsia"/>
        </w:rPr>
        <w:t>进行用户查询后选择‘</w:t>
      </w:r>
      <w:r w:rsidR="00FA2549">
        <w:rPr>
          <w:rFonts w:hint="eastAsia"/>
        </w:rPr>
        <w:t>是/否</w:t>
      </w:r>
      <w:r>
        <w:rPr>
          <w:rFonts w:hint="eastAsia"/>
        </w:rPr>
        <w:t>’来对选中的用户进行禁话设置</w:t>
      </w:r>
      <w:r w:rsidR="00474342">
        <w:rPr>
          <w:rFonts w:hint="eastAsia"/>
        </w:rPr>
        <w:t>（是：禁话；否：解禁）</w:t>
      </w:r>
    </w:p>
    <w:p w:rsidR="00AF3C0C" w:rsidRPr="00B817A7" w:rsidRDefault="00AF3C0C" w:rsidP="005038B0">
      <w:pPr>
        <w:pStyle w:val="3"/>
      </w:pPr>
      <w:r w:rsidRPr="00B817A7">
        <w:rPr>
          <w:rFonts w:hint="eastAsia"/>
        </w:rPr>
        <w:t>夜服设置管理</w:t>
      </w:r>
    </w:p>
    <w:p w:rsidR="00AF3C0C" w:rsidRPr="00B817A7" w:rsidRDefault="00AF3C0C" w:rsidP="005038B0">
      <w:r w:rsidRPr="00B817A7">
        <w:rPr>
          <w:rFonts w:hint="eastAsia"/>
        </w:rPr>
        <w:t>设置夜服号码，管理台可调用也可修改（修改同一文件或数据）</w:t>
      </w:r>
    </w:p>
    <w:p w:rsidR="00766FEE" w:rsidRPr="00B817A7" w:rsidRDefault="00766FEE" w:rsidP="005038B0">
      <w:pPr>
        <w:pStyle w:val="3"/>
      </w:pPr>
      <w:r w:rsidRPr="00B817A7">
        <w:rPr>
          <w:rFonts w:hint="eastAsia"/>
        </w:rPr>
        <w:lastRenderedPageBreak/>
        <w:t>热线设置管理</w:t>
      </w:r>
    </w:p>
    <w:p w:rsidR="00766FEE" w:rsidRPr="00B817A7" w:rsidRDefault="00766FEE" w:rsidP="005038B0">
      <w:r w:rsidRPr="00B817A7">
        <w:rPr>
          <w:rFonts w:hint="eastAsia"/>
        </w:rPr>
        <w:t>设置热线号码，管理台可调用也可修改（修改同一文件或数据）</w:t>
      </w:r>
      <w:r w:rsidR="00020A5B" w:rsidRPr="00B817A7">
        <w:rPr>
          <w:rFonts w:hint="eastAsia"/>
        </w:rPr>
        <w:t>，目前的热线是需要设置号码，然后点击热线按钮后系统会自动呼叫热线号码</w:t>
      </w:r>
    </w:p>
    <w:p w:rsidR="0023384D" w:rsidRPr="00CE3538" w:rsidRDefault="0023384D" w:rsidP="005038B0">
      <w:pPr>
        <w:pStyle w:val="3"/>
      </w:pPr>
      <w:r w:rsidRPr="00CE3538">
        <w:rPr>
          <w:rFonts w:hint="eastAsia"/>
        </w:rPr>
        <w:t>联动话机管理</w:t>
      </w:r>
    </w:p>
    <w:p w:rsidR="0023384D" w:rsidRPr="00CE3538" w:rsidRDefault="0023384D" w:rsidP="005038B0">
      <w:r w:rsidRPr="00CE3538">
        <w:rPr>
          <w:rFonts w:hint="eastAsia"/>
        </w:rPr>
        <w:t>设置联动话机号码，管理台可调用也可修改（修改同一文件或数据）</w:t>
      </w:r>
    </w:p>
    <w:p w:rsidR="00263FAD" w:rsidRPr="00263FAD" w:rsidRDefault="00263FAD" w:rsidP="005038B0">
      <w:pPr>
        <w:pStyle w:val="3"/>
      </w:pPr>
      <w:r w:rsidRPr="00263FAD">
        <w:rPr>
          <w:rFonts w:hint="eastAsia"/>
        </w:rPr>
        <w:t>预案管理</w:t>
      </w:r>
      <w:r w:rsidR="00CD70E7">
        <w:rPr>
          <w:rFonts w:hint="eastAsia"/>
        </w:rPr>
        <w:t>（快速拨号）</w:t>
      </w:r>
    </w:p>
    <w:p w:rsidR="00263FAD" w:rsidRPr="00263FAD" w:rsidRDefault="00263FAD" w:rsidP="005038B0">
      <w:r w:rsidRPr="00263FAD">
        <w:rPr>
          <w:rFonts w:hint="eastAsia"/>
        </w:rPr>
        <w:t>配置预案</w:t>
      </w:r>
      <w:r>
        <w:rPr>
          <w:rFonts w:hint="eastAsia"/>
        </w:rPr>
        <w:t>的名称和号码</w:t>
      </w:r>
      <w:r w:rsidRPr="00263FAD">
        <w:rPr>
          <w:rFonts w:hint="eastAsia"/>
        </w:rPr>
        <w:t>信息</w:t>
      </w:r>
    </w:p>
    <w:p w:rsidR="006C385A" w:rsidRPr="00B817A7" w:rsidRDefault="006C385A" w:rsidP="005038B0">
      <w:pPr>
        <w:pStyle w:val="3"/>
      </w:pPr>
      <w:r>
        <w:rPr>
          <w:rFonts w:hint="eastAsia"/>
        </w:rPr>
        <w:t>轮询呼叫设置</w:t>
      </w:r>
      <w:r w:rsidRPr="00B817A7">
        <w:rPr>
          <w:rFonts w:hint="eastAsia"/>
        </w:rPr>
        <w:t>管理</w:t>
      </w:r>
    </w:p>
    <w:p w:rsidR="006C385A" w:rsidRPr="006C385A" w:rsidRDefault="006C385A" w:rsidP="005038B0">
      <w:r>
        <w:rPr>
          <w:rFonts w:hint="eastAsia"/>
        </w:rPr>
        <w:t>某用户有多个设备，此功能为设置在呼叫此用户时是呼叫某个设备还是几个设备</w:t>
      </w:r>
      <w:r w:rsidR="002F1D0E">
        <w:rPr>
          <w:rFonts w:hint="eastAsia"/>
        </w:rPr>
        <w:t>轮流呼叫</w:t>
      </w:r>
    </w:p>
    <w:p w:rsidR="00061D75" w:rsidRDefault="00061D75" w:rsidP="005038B0">
      <w:pPr>
        <w:pStyle w:val="3"/>
      </w:pPr>
      <w:r>
        <w:rPr>
          <w:rFonts w:hint="eastAsia"/>
        </w:rPr>
        <w:t>跟踪监听管理</w:t>
      </w:r>
      <w:r w:rsidR="00370B0A">
        <w:rPr>
          <w:rFonts w:hint="eastAsia"/>
        </w:rPr>
        <w:t>（指定监听）</w:t>
      </w:r>
    </w:p>
    <w:p w:rsidR="00061D75" w:rsidRPr="00EC3046" w:rsidRDefault="00061D75" w:rsidP="005038B0">
      <w:r>
        <w:rPr>
          <w:rFonts w:hint="eastAsia"/>
        </w:rPr>
        <w:t>设置跟踪监听的号码</w:t>
      </w:r>
      <w:r w:rsidR="006D16AA">
        <w:rPr>
          <w:rFonts w:hint="eastAsia"/>
        </w:rPr>
        <w:t>（根据用户列表或设备列表可</w:t>
      </w:r>
      <w:r w:rsidR="00146CFF">
        <w:rPr>
          <w:rFonts w:hint="eastAsia"/>
        </w:rPr>
        <w:t>逐个</w:t>
      </w:r>
      <w:r w:rsidR="006D16AA">
        <w:rPr>
          <w:rFonts w:hint="eastAsia"/>
        </w:rPr>
        <w:t>设置</w:t>
      </w:r>
      <w:r w:rsidR="00D31127">
        <w:rPr>
          <w:rFonts w:hint="eastAsia"/>
        </w:rPr>
        <w:t>，一般为设置对用户进行跟踪监听，此时为针对该用户的所有设备，也可对该用户的某一设备进行跟踪监听</w:t>
      </w:r>
      <w:r w:rsidR="006D16AA">
        <w:rPr>
          <w:rFonts w:hint="eastAsia"/>
        </w:rPr>
        <w:t>）</w:t>
      </w:r>
      <w:r w:rsidR="0076544B">
        <w:rPr>
          <w:rFonts w:hint="eastAsia"/>
        </w:rPr>
        <w:t>，在用户进行呼叫或通话时进行回呼调度台，调度台接听电话并对其进行监听</w:t>
      </w:r>
    </w:p>
    <w:p w:rsidR="0059670C" w:rsidRDefault="0059670C" w:rsidP="005038B0">
      <w:pPr>
        <w:pStyle w:val="3"/>
      </w:pPr>
      <w:r>
        <w:rPr>
          <w:rFonts w:hint="eastAsia"/>
        </w:rPr>
        <w:t>号码规则</w:t>
      </w:r>
      <w:r w:rsidR="00626AC2">
        <w:rPr>
          <w:rFonts w:hint="eastAsia"/>
        </w:rPr>
        <w:t>管理</w:t>
      </w:r>
    </w:p>
    <w:p w:rsidR="0059670C" w:rsidRDefault="0059670C" w:rsidP="005038B0">
      <w:r>
        <w:rPr>
          <w:rFonts w:hint="eastAsia"/>
        </w:rPr>
        <w:t>号码规则（分配方案）的添加</w:t>
      </w:r>
    </w:p>
    <w:p w:rsidR="0059670C" w:rsidRDefault="0059670C" w:rsidP="005038B0">
      <w:r>
        <w:rPr>
          <w:rFonts w:hint="eastAsia"/>
        </w:rPr>
        <w:t>号码规则（分配方案）的修改</w:t>
      </w:r>
    </w:p>
    <w:p w:rsidR="0059670C" w:rsidRDefault="0059670C" w:rsidP="005038B0">
      <w:r>
        <w:rPr>
          <w:rFonts w:hint="eastAsia"/>
        </w:rPr>
        <w:t>号码规则（分配方案）的查询</w:t>
      </w:r>
    </w:p>
    <w:p w:rsidR="0059670C" w:rsidRPr="00AE0812" w:rsidRDefault="0059670C" w:rsidP="005038B0">
      <w:r w:rsidRPr="00AE0812">
        <w:rPr>
          <w:rFonts w:hint="eastAsia"/>
        </w:rPr>
        <w:t>号码规则（分配方案）的删除</w:t>
      </w:r>
      <w:r w:rsidR="00902970">
        <w:rPr>
          <w:rFonts w:hint="eastAsia"/>
        </w:rPr>
        <w:t>？</w:t>
      </w:r>
    </w:p>
    <w:p w:rsidR="0059670C" w:rsidRDefault="00722747" w:rsidP="005038B0">
      <w:r>
        <w:rPr>
          <w:rFonts w:hint="eastAsia"/>
        </w:rPr>
        <w:tab/>
        <w:t>国家、省、市、区（县）的名称和号码</w:t>
      </w:r>
      <w:r w:rsidR="00763A88">
        <w:rPr>
          <w:rFonts w:hint="eastAsia"/>
        </w:rPr>
        <w:t>（可以做表的关联，实际上在已有单位/机构的数据库字典表的基础上做关联即可）</w:t>
      </w:r>
    </w:p>
    <w:p w:rsidR="00626AC2" w:rsidRDefault="00626AC2" w:rsidP="005038B0">
      <w:pPr>
        <w:pStyle w:val="3"/>
      </w:pPr>
      <w:r>
        <w:rPr>
          <w:rFonts w:hint="eastAsia"/>
        </w:rPr>
        <w:t>号码配置</w:t>
      </w:r>
    </w:p>
    <w:p w:rsidR="00626AC2" w:rsidRDefault="00626AC2" w:rsidP="005038B0">
      <w:r>
        <w:rPr>
          <w:rFonts w:hint="eastAsia"/>
        </w:rPr>
        <w:t>号码分配的添加</w:t>
      </w:r>
    </w:p>
    <w:p w:rsidR="00626AC2" w:rsidRDefault="00626AC2" w:rsidP="005038B0">
      <w:r>
        <w:rPr>
          <w:rFonts w:hint="eastAsia"/>
        </w:rPr>
        <w:t>号码分配的修改</w:t>
      </w:r>
    </w:p>
    <w:p w:rsidR="00626AC2" w:rsidRDefault="00626AC2" w:rsidP="005038B0">
      <w:r>
        <w:rPr>
          <w:rFonts w:hint="eastAsia"/>
        </w:rPr>
        <w:t>号码分配的查询</w:t>
      </w:r>
    </w:p>
    <w:p w:rsidR="00626AC2" w:rsidRPr="00AE0812" w:rsidRDefault="00626AC2" w:rsidP="005038B0">
      <w:r>
        <w:rPr>
          <w:rFonts w:hint="eastAsia"/>
        </w:rPr>
        <w:t>号码分配</w:t>
      </w:r>
      <w:r w:rsidRPr="00AE0812">
        <w:rPr>
          <w:rFonts w:hint="eastAsia"/>
        </w:rPr>
        <w:t>的删除</w:t>
      </w:r>
      <w:r>
        <w:rPr>
          <w:rFonts w:hint="eastAsia"/>
        </w:rPr>
        <w:t>？</w:t>
      </w:r>
    </w:p>
    <w:p w:rsidR="00626AC2" w:rsidRPr="00626AC2" w:rsidRDefault="00626AC2" w:rsidP="005038B0">
      <w:r>
        <w:rPr>
          <w:rFonts w:hint="eastAsia"/>
        </w:rPr>
        <w:tab/>
        <w:t>国家、省、市、区（县）的名称和号码，各自定义后几位</w:t>
      </w:r>
    </w:p>
    <w:p w:rsidR="00693E59" w:rsidRPr="009123BF" w:rsidRDefault="00693E59" w:rsidP="005038B0">
      <w:pPr>
        <w:pStyle w:val="3"/>
      </w:pPr>
      <w:r w:rsidRPr="009123BF">
        <w:rPr>
          <w:rFonts w:hint="eastAsia"/>
        </w:rPr>
        <w:lastRenderedPageBreak/>
        <w:t>设备地址</w:t>
      </w:r>
      <w:r w:rsidR="005441C8" w:rsidRPr="009123BF">
        <w:rPr>
          <w:rFonts w:hint="eastAsia"/>
        </w:rPr>
        <w:t>配置</w:t>
      </w:r>
    </w:p>
    <w:p w:rsidR="0059670C" w:rsidRPr="009123BF" w:rsidRDefault="00693E59" w:rsidP="005038B0">
      <w:r w:rsidRPr="009123BF">
        <w:rPr>
          <w:rFonts w:hint="eastAsia"/>
        </w:rPr>
        <w:t>配置调度台、各</w:t>
      </w:r>
      <w:r w:rsidR="00B93FAB" w:rsidRPr="009123BF">
        <w:rPr>
          <w:rFonts w:hint="eastAsia"/>
        </w:rPr>
        <w:t>类</w:t>
      </w:r>
      <w:r w:rsidRPr="009123BF">
        <w:rPr>
          <w:rFonts w:hint="eastAsia"/>
        </w:rPr>
        <w:t>服务器、综合接入设备的网络地址和端口号</w:t>
      </w:r>
    </w:p>
    <w:p w:rsidR="005441C8" w:rsidRDefault="005441C8" w:rsidP="005038B0">
      <w:pPr>
        <w:pStyle w:val="3"/>
      </w:pPr>
      <w:r>
        <w:rPr>
          <w:rFonts w:hint="eastAsia"/>
        </w:rPr>
        <w:t>电台类型配置</w:t>
      </w:r>
    </w:p>
    <w:p w:rsidR="00693E59" w:rsidRDefault="005441C8" w:rsidP="005038B0">
      <w:r>
        <w:rPr>
          <w:rFonts w:hint="eastAsia"/>
        </w:rPr>
        <w:t>配置各类电台的种类、型号、参数</w:t>
      </w:r>
      <w:r w:rsidR="00F71552">
        <w:rPr>
          <w:rFonts w:hint="eastAsia"/>
        </w:rPr>
        <w:t>等信息，便于综合接入设备读取相关接口信息</w:t>
      </w:r>
    </w:p>
    <w:p w:rsidR="0063207D" w:rsidRPr="009123BF" w:rsidRDefault="0063207D" w:rsidP="005038B0">
      <w:pPr>
        <w:pStyle w:val="3"/>
      </w:pPr>
      <w:r w:rsidRPr="009123BF">
        <w:rPr>
          <w:rFonts w:hint="eastAsia"/>
        </w:rPr>
        <w:t>服务器设置管理</w:t>
      </w:r>
    </w:p>
    <w:p w:rsidR="003847B6" w:rsidRPr="009123BF" w:rsidRDefault="0063207D" w:rsidP="005038B0">
      <w:r w:rsidRPr="009123BF">
        <w:rPr>
          <w:rFonts w:hint="eastAsia"/>
        </w:rPr>
        <w:t>针对各服务器进行设置，例如：传真服务器、流媒体服务器等，在基本的通讯录、调度服务器、会议服务器的基础上，如果配置流媒体服务器</w:t>
      </w:r>
      <w:r w:rsidR="002E2486" w:rsidRPr="009123BF">
        <w:rPr>
          <w:rFonts w:hint="eastAsia"/>
        </w:rPr>
        <w:t>为‘否’</w:t>
      </w:r>
      <w:r w:rsidRPr="009123BF">
        <w:rPr>
          <w:rFonts w:hint="eastAsia"/>
        </w:rPr>
        <w:t>，则不进行相应的音视频转发服务</w:t>
      </w:r>
    </w:p>
    <w:p w:rsidR="00693E59" w:rsidRDefault="00693E59" w:rsidP="005038B0"/>
    <w:p w:rsidR="0072531A" w:rsidRPr="0072531A" w:rsidRDefault="0072531A" w:rsidP="005038B0"/>
    <w:p w:rsidR="00F978F6" w:rsidRPr="00857B23" w:rsidRDefault="00F978F6" w:rsidP="005038B0"/>
    <w:p w:rsidR="00AE11F0" w:rsidRDefault="00AE11F0" w:rsidP="005038B0">
      <w:r>
        <w:rPr>
          <w:rFonts w:hint="eastAsia"/>
        </w:rPr>
        <w:t>基本设置信息（数据字典表）：</w:t>
      </w:r>
    </w:p>
    <w:p w:rsidR="009952B5" w:rsidRDefault="009952B5" w:rsidP="005038B0">
      <w:pPr>
        <w:pStyle w:val="3"/>
      </w:pPr>
      <w:r>
        <w:rPr>
          <w:rFonts w:hint="eastAsia"/>
        </w:rPr>
        <w:t>呼叫优先级管理</w:t>
      </w:r>
    </w:p>
    <w:p w:rsidR="0010260A" w:rsidRDefault="009952B5" w:rsidP="005038B0">
      <w:r>
        <w:rPr>
          <w:rFonts w:hint="eastAsia"/>
        </w:rPr>
        <w:t>配置用户的等级权限（0-5），便于在调度台的呼叫等待队列的排序</w:t>
      </w:r>
      <w:r w:rsidR="00A31B7A">
        <w:rPr>
          <w:rFonts w:hint="eastAsia"/>
        </w:rPr>
        <w:t>（或者并入到用户管理中，直接用下拉列表显示）</w:t>
      </w:r>
    </w:p>
    <w:p w:rsidR="007716A6" w:rsidRDefault="007716A6" w:rsidP="005038B0">
      <w:pPr>
        <w:pStyle w:val="3"/>
      </w:pPr>
      <w:r>
        <w:rPr>
          <w:rFonts w:hint="eastAsia"/>
        </w:rPr>
        <w:t>性别管理</w:t>
      </w:r>
    </w:p>
    <w:p w:rsidR="009952B5" w:rsidRDefault="007716A6" w:rsidP="005038B0">
      <w:r>
        <w:rPr>
          <w:rFonts w:hint="eastAsia"/>
        </w:rPr>
        <w:t>男</w:t>
      </w:r>
      <w:r w:rsidR="00207EB6">
        <w:rPr>
          <w:rFonts w:hint="eastAsia"/>
        </w:rPr>
        <w:t>/女</w:t>
      </w:r>
    </w:p>
    <w:p w:rsidR="007716A6" w:rsidRDefault="00207EB6" w:rsidP="005038B0">
      <w:r>
        <w:rPr>
          <w:rFonts w:hint="eastAsia"/>
        </w:rPr>
        <w:t>也可作为一个下拉列表显示即可不单独成表</w:t>
      </w:r>
    </w:p>
    <w:p w:rsidR="007716A6" w:rsidRDefault="00BA73B3" w:rsidP="005038B0">
      <w:pPr>
        <w:pStyle w:val="3"/>
      </w:pPr>
      <w:r>
        <w:rPr>
          <w:rFonts w:hint="eastAsia"/>
        </w:rPr>
        <w:t>单位</w:t>
      </w:r>
      <w:r w:rsidR="00CF076D">
        <w:rPr>
          <w:rFonts w:hint="eastAsia"/>
        </w:rPr>
        <w:t>/机构</w:t>
      </w:r>
      <w:r>
        <w:rPr>
          <w:rFonts w:hint="eastAsia"/>
        </w:rPr>
        <w:t>信息管</w:t>
      </w:r>
      <w:r w:rsidR="007716A6">
        <w:rPr>
          <w:rFonts w:hint="eastAsia"/>
        </w:rPr>
        <w:t>理</w:t>
      </w:r>
    </w:p>
    <w:p w:rsidR="007716A6" w:rsidRDefault="00BA73B3" w:rsidP="005038B0">
      <w:r>
        <w:rPr>
          <w:rFonts w:hint="eastAsia"/>
        </w:rPr>
        <w:t>国家</w:t>
      </w:r>
      <w:r w:rsidR="00237F03">
        <w:rPr>
          <w:rFonts w:hint="eastAsia"/>
        </w:rPr>
        <w:t>人防局</w:t>
      </w:r>
    </w:p>
    <w:p w:rsidR="00BA73B3" w:rsidRDefault="00BA73B3" w:rsidP="005038B0">
      <w:r>
        <w:rPr>
          <w:rFonts w:hint="eastAsia"/>
        </w:rPr>
        <w:t>北京</w:t>
      </w:r>
      <w:r w:rsidR="00237F03">
        <w:rPr>
          <w:rFonts w:hint="eastAsia"/>
        </w:rPr>
        <w:t>市人防</w:t>
      </w:r>
    </w:p>
    <w:p w:rsidR="003A1E2B" w:rsidRDefault="00934168" w:rsidP="005038B0">
      <w:r>
        <w:rPr>
          <w:rFonts w:hint="eastAsia"/>
        </w:rPr>
        <w:t xml:space="preserve">    </w:t>
      </w:r>
      <w:r w:rsidR="003A1E2B">
        <w:rPr>
          <w:rFonts w:hint="eastAsia"/>
        </w:rPr>
        <w:t>东城</w:t>
      </w:r>
    </w:p>
    <w:p w:rsidR="003A1E2B" w:rsidRDefault="003A1E2B" w:rsidP="005038B0">
      <w:r>
        <w:rPr>
          <w:rFonts w:hint="eastAsia"/>
        </w:rPr>
        <w:t>西城</w:t>
      </w:r>
    </w:p>
    <w:p w:rsidR="00934168" w:rsidRDefault="00934168" w:rsidP="005038B0">
      <w:r>
        <w:rPr>
          <w:rFonts w:hint="eastAsia"/>
        </w:rPr>
        <w:t>海淀</w:t>
      </w:r>
    </w:p>
    <w:p w:rsidR="00934168" w:rsidRDefault="00934168" w:rsidP="005038B0">
      <w:r>
        <w:rPr>
          <w:rFonts w:hint="eastAsia"/>
        </w:rPr>
        <w:tab/>
        <w:t>朝阳</w:t>
      </w:r>
    </w:p>
    <w:p w:rsidR="00BA73B3" w:rsidRDefault="00BA73B3" w:rsidP="005038B0">
      <w:r>
        <w:rPr>
          <w:rFonts w:hint="eastAsia"/>
        </w:rPr>
        <w:t>黑龙江</w:t>
      </w:r>
    </w:p>
    <w:p w:rsidR="00BA73B3" w:rsidRDefault="00BA73B3" w:rsidP="005038B0">
      <w:r>
        <w:rPr>
          <w:rFonts w:hint="eastAsia"/>
        </w:rPr>
        <w:t>吉林</w:t>
      </w:r>
    </w:p>
    <w:p w:rsidR="00BA73B3" w:rsidRDefault="00BA73B3" w:rsidP="005038B0">
      <w:r>
        <w:rPr>
          <w:rFonts w:hint="eastAsia"/>
        </w:rPr>
        <w:t>辽宁</w:t>
      </w:r>
    </w:p>
    <w:p w:rsidR="007C5DC3" w:rsidRDefault="00BA73B3" w:rsidP="005038B0">
      <w:r>
        <w:rPr>
          <w:rFonts w:hint="eastAsia"/>
        </w:rPr>
        <w:t xml:space="preserve">    沈阳</w:t>
      </w:r>
    </w:p>
    <w:p w:rsidR="007C5DC3" w:rsidRDefault="007C5DC3" w:rsidP="005038B0">
      <w:r>
        <w:rPr>
          <w:rFonts w:hint="eastAsia"/>
        </w:rPr>
        <w:tab/>
      </w:r>
      <w:r>
        <w:rPr>
          <w:rFonts w:hint="eastAsia"/>
        </w:rPr>
        <w:tab/>
        <w:t>大东区</w:t>
      </w:r>
    </w:p>
    <w:p w:rsidR="007C5DC3" w:rsidRDefault="007C5DC3" w:rsidP="005038B0">
      <w:r>
        <w:rPr>
          <w:rFonts w:hint="eastAsia"/>
        </w:rPr>
        <w:t xml:space="preserve">        铁西区</w:t>
      </w:r>
    </w:p>
    <w:p w:rsidR="007C5DC3" w:rsidRDefault="007C5DC3" w:rsidP="005038B0">
      <w:r>
        <w:rPr>
          <w:rFonts w:hint="eastAsia"/>
        </w:rPr>
        <w:t xml:space="preserve">        和平区</w:t>
      </w:r>
    </w:p>
    <w:p w:rsidR="00BA73B3" w:rsidRDefault="00BA73B3" w:rsidP="005038B0">
      <w:r>
        <w:rPr>
          <w:rFonts w:hint="eastAsia"/>
        </w:rPr>
        <w:lastRenderedPageBreak/>
        <w:t xml:space="preserve">    大连</w:t>
      </w:r>
    </w:p>
    <w:p w:rsidR="00BA73B3" w:rsidRDefault="00BA73B3" w:rsidP="005038B0">
      <w:r>
        <w:rPr>
          <w:rFonts w:hint="eastAsia"/>
        </w:rPr>
        <w:t xml:space="preserve">    鞍山</w:t>
      </w:r>
    </w:p>
    <w:p w:rsidR="00BA73B3" w:rsidRDefault="00BA73B3" w:rsidP="005038B0">
      <w:r>
        <w:rPr>
          <w:rFonts w:hint="eastAsia"/>
        </w:rPr>
        <w:t xml:space="preserve">    抚顺</w:t>
      </w:r>
    </w:p>
    <w:p w:rsidR="00BA73B3" w:rsidRDefault="00BA73B3" w:rsidP="005038B0">
      <w:r>
        <w:rPr>
          <w:rFonts w:hint="eastAsia"/>
        </w:rPr>
        <w:t>江西</w:t>
      </w:r>
    </w:p>
    <w:p w:rsidR="00BB437A" w:rsidRDefault="00BB437A" w:rsidP="005038B0"/>
    <w:p w:rsidR="00CF076D" w:rsidRDefault="00CF076D" w:rsidP="005038B0">
      <w:r>
        <w:rPr>
          <w:rFonts w:hint="eastAsia"/>
        </w:rPr>
        <w:t>此处可显示单位信息，单位名称、电话、电子邮件、地址、邮编、内外机构标识</w:t>
      </w:r>
    </w:p>
    <w:p w:rsidR="00CF076D" w:rsidRDefault="00BB437A" w:rsidP="005038B0">
      <w:r>
        <w:rPr>
          <w:rFonts w:hint="eastAsia"/>
        </w:rPr>
        <w:t>附：</w:t>
      </w:r>
      <w:r w:rsidR="00652A15">
        <w:rPr>
          <w:rFonts w:hint="eastAsia"/>
        </w:rPr>
        <w:t>省、市、区（县）可在同一表中，但是要用父ID来标识出主从关系</w:t>
      </w:r>
    </w:p>
    <w:p w:rsidR="00C86140" w:rsidRDefault="00C86140" w:rsidP="005038B0">
      <w:pPr>
        <w:pStyle w:val="3"/>
      </w:pPr>
      <w:r>
        <w:rPr>
          <w:rFonts w:hint="eastAsia"/>
        </w:rPr>
        <w:t>部门管理</w:t>
      </w:r>
    </w:p>
    <w:p w:rsidR="00C86140" w:rsidRDefault="00C86140" w:rsidP="005038B0">
      <w:r>
        <w:rPr>
          <w:rFonts w:hint="eastAsia"/>
        </w:rPr>
        <w:t>指挥处</w:t>
      </w:r>
    </w:p>
    <w:p w:rsidR="00C86140" w:rsidRDefault="00C86140" w:rsidP="005038B0">
      <w:r>
        <w:rPr>
          <w:rFonts w:hint="eastAsia"/>
        </w:rPr>
        <w:t>通信</w:t>
      </w:r>
      <w:r w:rsidR="004E36BD">
        <w:rPr>
          <w:rFonts w:hint="eastAsia"/>
        </w:rPr>
        <w:t>部</w:t>
      </w:r>
    </w:p>
    <w:p w:rsidR="00C86140" w:rsidRDefault="00C86140" w:rsidP="005038B0">
      <w:r>
        <w:rPr>
          <w:rFonts w:hint="eastAsia"/>
        </w:rPr>
        <w:t>工程部</w:t>
      </w:r>
    </w:p>
    <w:p w:rsidR="00C86140" w:rsidRDefault="00C86140" w:rsidP="005038B0">
      <w:r>
        <w:rPr>
          <w:rFonts w:hint="eastAsia"/>
        </w:rPr>
        <w:t>情报部</w:t>
      </w:r>
    </w:p>
    <w:p w:rsidR="00857B23" w:rsidRDefault="00045F88" w:rsidP="005038B0">
      <w:pPr>
        <w:pStyle w:val="3"/>
      </w:pPr>
      <w:r>
        <w:rPr>
          <w:rFonts w:hint="eastAsia"/>
        </w:rPr>
        <w:t>职务</w:t>
      </w:r>
      <w:r w:rsidR="00857B23">
        <w:rPr>
          <w:rFonts w:hint="eastAsia"/>
        </w:rPr>
        <w:t>管理</w:t>
      </w:r>
    </w:p>
    <w:p w:rsidR="00CF05B6" w:rsidRDefault="00045F88" w:rsidP="005038B0">
      <w:r>
        <w:rPr>
          <w:rFonts w:hint="eastAsia"/>
        </w:rPr>
        <w:t>局长</w:t>
      </w:r>
    </w:p>
    <w:p w:rsidR="00045F88" w:rsidRDefault="00045F88" w:rsidP="005038B0">
      <w:r>
        <w:rPr>
          <w:rFonts w:hint="eastAsia"/>
        </w:rPr>
        <w:t>处长</w:t>
      </w:r>
    </w:p>
    <w:p w:rsidR="00045F88" w:rsidRDefault="00045F88" w:rsidP="005038B0">
      <w:r>
        <w:rPr>
          <w:rFonts w:hint="eastAsia"/>
        </w:rPr>
        <w:t>主任</w:t>
      </w:r>
    </w:p>
    <w:p w:rsidR="00A36B57" w:rsidRDefault="00A36B57" w:rsidP="005038B0">
      <w:r>
        <w:rPr>
          <w:rFonts w:hint="eastAsia"/>
        </w:rPr>
        <w:t>科长</w:t>
      </w:r>
    </w:p>
    <w:p w:rsidR="00045F88" w:rsidRDefault="00045F88" w:rsidP="005038B0">
      <w:r>
        <w:rPr>
          <w:rFonts w:hint="eastAsia"/>
        </w:rPr>
        <w:t>员工</w:t>
      </w:r>
    </w:p>
    <w:p w:rsidR="00547F3D" w:rsidRDefault="00547F3D" w:rsidP="005038B0">
      <w:pPr>
        <w:pStyle w:val="11716515"/>
      </w:pPr>
      <w:r>
        <w:rPr>
          <w:rFonts w:hint="eastAsia"/>
        </w:rPr>
        <w:t>系统要求</w:t>
      </w:r>
    </w:p>
    <w:p w:rsidR="00547F3D" w:rsidRDefault="00547F3D" w:rsidP="005038B0">
      <w:pPr>
        <w:pStyle w:val="2"/>
        <w:spacing w:after="156"/>
      </w:pPr>
      <w:r>
        <w:rPr>
          <w:rFonts w:hint="eastAsia"/>
        </w:rPr>
        <w:t>软件要求</w:t>
      </w:r>
    </w:p>
    <w:p w:rsidR="00547F3D" w:rsidRDefault="00547F3D" w:rsidP="005038B0">
      <w:pPr>
        <w:pStyle w:val="3"/>
      </w:pPr>
      <w:r>
        <w:rPr>
          <w:rFonts w:hint="eastAsia"/>
        </w:rPr>
        <w:t>性能要求</w:t>
      </w:r>
    </w:p>
    <w:p w:rsidR="00A60BC4" w:rsidRDefault="00A60BC4" w:rsidP="005038B0">
      <w:pPr>
        <w:pStyle w:val="4"/>
        <w:spacing w:before="156" w:after="156"/>
      </w:pPr>
      <w:r>
        <w:rPr>
          <w:rFonts w:hint="eastAsia"/>
        </w:rPr>
        <w:t>响应时间</w:t>
      </w:r>
    </w:p>
    <w:p w:rsidR="00A60BC4" w:rsidRDefault="00A60BC4" w:rsidP="005038B0">
      <w:pPr>
        <w:pStyle w:val="4"/>
        <w:spacing w:before="156" w:after="156"/>
      </w:pPr>
      <w:r>
        <w:rPr>
          <w:rFonts w:hint="eastAsia"/>
        </w:rPr>
        <w:t>并发用户</w:t>
      </w:r>
    </w:p>
    <w:p w:rsidR="00A60BC4" w:rsidRDefault="002B612A" w:rsidP="005038B0">
      <w:pPr>
        <w:pStyle w:val="4"/>
        <w:spacing w:before="156" w:after="156"/>
      </w:pPr>
      <w:r>
        <w:rPr>
          <w:rFonts w:hint="eastAsia"/>
        </w:rPr>
        <w:t>MTBF</w:t>
      </w:r>
    </w:p>
    <w:p w:rsidR="00A60BC4" w:rsidRDefault="002B612A" w:rsidP="005038B0">
      <w:pPr>
        <w:pStyle w:val="4"/>
        <w:spacing w:before="156" w:after="156"/>
      </w:pPr>
      <w:r>
        <w:rPr>
          <w:rFonts w:hint="eastAsia"/>
        </w:rPr>
        <w:t>MTTR</w:t>
      </w:r>
    </w:p>
    <w:p w:rsidR="00547F3D" w:rsidRPr="009D6AB0" w:rsidRDefault="00547F3D" w:rsidP="005038B0">
      <w:pPr>
        <w:pStyle w:val="2"/>
        <w:spacing w:after="156"/>
      </w:pPr>
      <w:r>
        <w:rPr>
          <w:rFonts w:hint="eastAsia"/>
        </w:rPr>
        <w:lastRenderedPageBreak/>
        <w:t>硬件要求</w:t>
      </w:r>
    </w:p>
    <w:p w:rsidR="00547F3D" w:rsidRDefault="00547F3D" w:rsidP="005038B0">
      <w:pPr>
        <w:pStyle w:val="3"/>
      </w:pPr>
      <w:r>
        <w:rPr>
          <w:rFonts w:hint="eastAsia"/>
        </w:rPr>
        <w:t>配置要求</w:t>
      </w:r>
    </w:p>
    <w:p w:rsidR="00547F3D" w:rsidRDefault="00547F3D" w:rsidP="005038B0">
      <w:pPr>
        <w:pStyle w:val="3"/>
      </w:pPr>
      <w:r>
        <w:rPr>
          <w:rFonts w:hint="eastAsia"/>
        </w:rPr>
        <w:t>环境要求</w:t>
      </w:r>
    </w:p>
    <w:p w:rsidR="002D6A63" w:rsidRPr="009952B5" w:rsidRDefault="002D6A63" w:rsidP="005038B0"/>
    <w:sectPr w:rsidR="002D6A63" w:rsidRPr="009952B5" w:rsidSect="008A5A9E">
      <w:headerReference w:type="default" r:id="rId12"/>
      <w:footerReference w:type="default" r:id="rId13"/>
      <w:type w:val="continuous"/>
      <w:pgSz w:w="11906" w:h="16838"/>
      <w:pgMar w:top="1440" w:right="1797" w:bottom="1440" w:left="1797" w:header="851" w:footer="992" w:gutter="0"/>
      <w:pgNumType w:start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7AAE" w:rsidRDefault="00167AAE" w:rsidP="005038B0">
      <w:r>
        <w:separator/>
      </w:r>
    </w:p>
    <w:p w:rsidR="00167AAE" w:rsidRDefault="00167AAE" w:rsidP="005038B0"/>
    <w:p w:rsidR="00167AAE" w:rsidRDefault="00167AAE" w:rsidP="005038B0"/>
    <w:p w:rsidR="00167AAE" w:rsidRDefault="00167AAE" w:rsidP="005038B0"/>
    <w:p w:rsidR="00167AAE" w:rsidRDefault="00167AAE" w:rsidP="005038B0"/>
  </w:endnote>
  <w:endnote w:type="continuationSeparator" w:id="1">
    <w:p w:rsidR="00167AAE" w:rsidRDefault="00167AAE" w:rsidP="005038B0">
      <w:r>
        <w:continuationSeparator/>
      </w:r>
    </w:p>
    <w:p w:rsidR="00167AAE" w:rsidRDefault="00167AAE" w:rsidP="005038B0"/>
    <w:p w:rsidR="00167AAE" w:rsidRDefault="00167AAE" w:rsidP="005038B0"/>
    <w:p w:rsidR="00167AAE" w:rsidRDefault="00167AAE" w:rsidP="005038B0"/>
    <w:p w:rsidR="00167AAE" w:rsidRDefault="00167AAE" w:rsidP="005038B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04F" w:rsidRDefault="00326695" w:rsidP="005038B0">
    <w:pPr>
      <w:pStyle w:val="a4"/>
      <w:rPr>
        <w:rStyle w:val="a5"/>
      </w:rPr>
    </w:pPr>
    <w:r>
      <w:rPr>
        <w:rStyle w:val="a5"/>
      </w:rPr>
      <w:fldChar w:fldCharType="begin"/>
    </w:r>
    <w:r w:rsidR="0002004F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2004F" w:rsidRDefault="0002004F" w:rsidP="005038B0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04F" w:rsidRDefault="0002004F" w:rsidP="005038B0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04F" w:rsidRDefault="00326695" w:rsidP="005038B0">
    <w:pPr>
      <w:pStyle w:val="a4"/>
    </w:pPr>
    <w:r w:rsidRPr="00326695">
      <w:rPr>
        <w:noProof/>
      </w:rPr>
      <w:pict>
        <v:line id="_x0000_s2049" style="position:absolute;left:0;text-align:left;z-index:251660288;mso-wrap-edited:f" from="0,-9.05pt" to="450pt,-9.05pt" wrapcoords="-36 0 -36 0 21672 0 21672 0 -36 0">
          <w10:wrap type="tight"/>
        </v:lin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2640" w:rsidRDefault="001E68CE" w:rsidP="005038B0">
    <w:pPr>
      <w:pStyle w:val="a4"/>
    </w:pPr>
    <w:r>
      <w:rPr>
        <w:rFonts w:hint="eastAsia"/>
        <w:kern w:val="0"/>
      </w:rPr>
      <w:t xml:space="preserve">第 </w:t>
    </w:r>
    <w:r w:rsidR="00326695">
      <w:rPr>
        <w:kern w:val="0"/>
      </w:rPr>
      <w:fldChar w:fldCharType="begin"/>
    </w:r>
    <w:r>
      <w:rPr>
        <w:kern w:val="0"/>
      </w:rPr>
      <w:instrText xml:space="preserve"> PAGE </w:instrText>
    </w:r>
    <w:r w:rsidR="00326695">
      <w:rPr>
        <w:kern w:val="0"/>
      </w:rPr>
      <w:fldChar w:fldCharType="separate"/>
    </w:r>
    <w:r w:rsidR="00A7317D">
      <w:rPr>
        <w:noProof/>
        <w:kern w:val="0"/>
      </w:rPr>
      <w:t>4</w:t>
    </w:r>
    <w:r w:rsidR="00326695">
      <w:rPr>
        <w:kern w:val="0"/>
      </w:rPr>
      <w:fldChar w:fldCharType="end"/>
    </w:r>
    <w:r>
      <w:rPr>
        <w:rFonts w:hint="eastAsia"/>
        <w:kern w:val="0"/>
      </w:rPr>
      <w:t xml:space="preserve"> 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7AAE" w:rsidRDefault="00167AAE" w:rsidP="005038B0">
      <w:r>
        <w:separator/>
      </w:r>
    </w:p>
    <w:p w:rsidR="00167AAE" w:rsidRDefault="00167AAE" w:rsidP="005038B0"/>
    <w:p w:rsidR="00167AAE" w:rsidRDefault="00167AAE" w:rsidP="005038B0"/>
    <w:p w:rsidR="00167AAE" w:rsidRDefault="00167AAE" w:rsidP="005038B0"/>
    <w:p w:rsidR="00167AAE" w:rsidRDefault="00167AAE" w:rsidP="005038B0"/>
  </w:footnote>
  <w:footnote w:type="continuationSeparator" w:id="1">
    <w:p w:rsidR="00167AAE" w:rsidRDefault="00167AAE" w:rsidP="005038B0">
      <w:r>
        <w:continuationSeparator/>
      </w:r>
    </w:p>
    <w:p w:rsidR="00167AAE" w:rsidRDefault="00167AAE" w:rsidP="005038B0"/>
    <w:p w:rsidR="00167AAE" w:rsidRDefault="00167AAE" w:rsidP="005038B0"/>
    <w:p w:rsidR="00167AAE" w:rsidRDefault="00167AAE" w:rsidP="005038B0"/>
    <w:p w:rsidR="00167AAE" w:rsidRDefault="00167AAE" w:rsidP="005038B0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04F" w:rsidRDefault="0002004F" w:rsidP="005038B0">
    <w:pPr>
      <w:pStyle w:val="a3"/>
    </w:pPr>
    <w:r>
      <w:rPr>
        <w:rFonts w:hint="eastAsia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2640" w:rsidRPr="0012517D" w:rsidRDefault="00EA2640" w:rsidP="005038B0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A2767"/>
    <w:multiLevelType w:val="hybridMultilevel"/>
    <w:tmpl w:val="C7ACACAC"/>
    <w:lvl w:ilvl="0" w:tplc="E3C6DF3E">
      <w:start w:val="1"/>
      <w:numFmt w:val="decimal"/>
      <w:lvlText w:val="2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B83953"/>
    <w:multiLevelType w:val="hybridMultilevel"/>
    <w:tmpl w:val="D996C9D8"/>
    <w:lvl w:ilvl="0" w:tplc="CCA67654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0B2838"/>
    <w:multiLevelType w:val="multilevel"/>
    <w:tmpl w:val="B8F05AB2"/>
    <w:lvl w:ilvl="0">
      <w:start w:val="1"/>
      <w:numFmt w:val="decimal"/>
      <w:pStyle w:val="1"/>
      <w:suff w:val="nothing"/>
      <w:lvlText w:val="第%1章 "/>
      <w:lvlJc w:val="left"/>
      <w:pPr>
        <w:ind w:left="0" w:firstLine="0"/>
      </w:pPr>
      <w:rPr>
        <w:rFonts w:eastAsia="宋体" w:hint="eastAsia"/>
        <w:b/>
        <w:i w:val="0"/>
        <w:color w:val="auto"/>
        <w:sz w:val="21"/>
        <w:szCs w:val="21"/>
        <w:u w:val="none"/>
        <w:em w:val="none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宋体" w:eastAsia="宋体" w:hint="eastAsia"/>
        <w:b/>
        <w:i w:val="0"/>
        <w:color w:val="auto"/>
        <w:sz w:val="21"/>
        <w:szCs w:val="21"/>
        <w:u w:val="none"/>
        <w:em w:val="none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宋体" w:eastAsia="宋体" w:hint="eastAsia"/>
        <w:b/>
        <w:i w:val="0"/>
        <w:color w:val="auto"/>
        <w:sz w:val="21"/>
        <w:szCs w:val="21"/>
        <w:u w:val="none"/>
        <w:em w:val="none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宋体" w:eastAsia="宋体" w:hint="eastAsia"/>
        <w:b/>
        <w:i w:val="0"/>
        <w:color w:val="auto"/>
        <w:sz w:val="21"/>
        <w:szCs w:val="21"/>
        <w:u w:val="none"/>
        <w:em w:val="none"/>
      </w:rPr>
    </w:lvl>
    <w:lvl w:ilvl="4">
      <w:start w:val="1"/>
      <w:numFmt w:val="decimal"/>
      <w:pStyle w:val="5"/>
      <w:suff w:val="nothing"/>
      <w:lvlText w:val="%1.%2.%3.%4.%5"/>
      <w:lvlJc w:val="left"/>
      <w:pPr>
        <w:ind w:left="0" w:firstLine="0"/>
      </w:pPr>
      <w:rPr>
        <w:rFonts w:ascii="宋体" w:eastAsia="宋体" w:hint="eastAsia"/>
        <w:b/>
        <w:i w:val="0"/>
        <w:color w:val="auto"/>
        <w:sz w:val="21"/>
        <w:szCs w:val="21"/>
        <w:u w:val="none"/>
        <w:em w:val="none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004F"/>
    <w:rsid w:val="00010B37"/>
    <w:rsid w:val="0002004F"/>
    <w:rsid w:val="00020A5B"/>
    <w:rsid w:val="00045F88"/>
    <w:rsid w:val="000478E7"/>
    <w:rsid w:val="00061337"/>
    <w:rsid w:val="00061D75"/>
    <w:rsid w:val="000870FE"/>
    <w:rsid w:val="00087892"/>
    <w:rsid w:val="000A2FCB"/>
    <w:rsid w:val="000B0F55"/>
    <w:rsid w:val="000C2747"/>
    <w:rsid w:val="000D125D"/>
    <w:rsid w:val="000E054C"/>
    <w:rsid w:val="000E3716"/>
    <w:rsid w:val="000E7ACB"/>
    <w:rsid w:val="0010260A"/>
    <w:rsid w:val="00120DBE"/>
    <w:rsid w:val="0012517D"/>
    <w:rsid w:val="00126BD4"/>
    <w:rsid w:val="00133F3E"/>
    <w:rsid w:val="00146CFF"/>
    <w:rsid w:val="00167AAE"/>
    <w:rsid w:val="001719BC"/>
    <w:rsid w:val="0017502F"/>
    <w:rsid w:val="0017623C"/>
    <w:rsid w:val="001763A7"/>
    <w:rsid w:val="00190AA1"/>
    <w:rsid w:val="00194B4E"/>
    <w:rsid w:val="0019731E"/>
    <w:rsid w:val="001A7799"/>
    <w:rsid w:val="001B0FC0"/>
    <w:rsid w:val="001B6B92"/>
    <w:rsid w:val="001B7CF6"/>
    <w:rsid w:val="001D2327"/>
    <w:rsid w:val="001E68CE"/>
    <w:rsid w:val="001E70AB"/>
    <w:rsid w:val="002065BF"/>
    <w:rsid w:val="00207EB6"/>
    <w:rsid w:val="0023384D"/>
    <w:rsid w:val="00237F03"/>
    <w:rsid w:val="0025001F"/>
    <w:rsid w:val="00263FAD"/>
    <w:rsid w:val="0027206A"/>
    <w:rsid w:val="00272A4F"/>
    <w:rsid w:val="00284393"/>
    <w:rsid w:val="002847B6"/>
    <w:rsid w:val="00297418"/>
    <w:rsid w:val="002A4EE1"/>
    <w:rsid w:val="002B31CD"/>
    <w:rsid w:val="002B612A"/>
    <w:rsid w:val="002C539B"/>
    <w:rsid w:val="002C780E"/>
    <w:rsid w:val="002D6A63"/>
    <w:rsid w:val="002E0A26"/>
    <w:rsid w:val="002E2486"/>
    <w:rsid w:val="002F1D0E"/>
    <w:rsid w:val="00300B2C"/>
    <w:rsid w:val="00326695"/>
    <w:rsid w:val="00342650"/>
    <w:rsid w:val="00342FDE"/>
    <w:rsid w:val="00360623"/>
    <w:rsid w:val="00370B0A"/>
    <w:rsid w:val="00374C14"/>
    <w:rsid w:val="003847B6"/>
    <w:rsid w:val="00392613"/>
    <w:rsid w:val="003A1E2B"/>
    <w:rsid w:val="003E6BB2"/>
    <w:rsid w:val="003F1260"/>
    <w:rsid w:val="00411BC5"/>
    <w:rsid w:val="004204A7"/>
    <w:rsid w:val="004229D4"/>
    <w:rsid w:val="00446EBF"/>
    <w:rsid w:val="00453151"/>
    <w:rsid w:val="004562EA"/>
    <w:rsid w:val="00456B34"/>
    <w:rsid w:val="004659E3"/>
    <w:rsid w:val="00474342"/>
    <w:rsid w:val="00494C75"/>
    <w:rsid w:val="004B71EA"/>
    <w:rsid w:val="004E36BD"/>
    <w:rsid w:val="004E6478"/>
    <w:rsid w:val="005038B0"/>
    <w:rsid w:val="00536D92"/>
    <w:rsid w:val="005441C8"/>
    <w:rsid w:val="00547F3D"/>
    <w:rsid w:val="0055371C"/>
    <w:rsid w:val="00553FCD"/>
    <w:rsid w:val="00583E4A"/>
    <w:rsid w:val="005840D5"/>
    <w:rsid w:val="0059670C"/>
    <w:rsid w:val="005B7F2F"/>
    <w:rsid w:val="005E4664"/>
    <w:rsid w:val="005E481D"/>
    <w:rsid w:val="00626AC2"/>
    <w:rsid w:val="0063207D"/>
    <w:rsid w:val="00652A15"/>
    <w:rsid w:val="00657D1A"/>
    <w:rsid w:val="00691FB4"/>
    <w:rsid w:val="00693E59"/>
    <w:rsid w:val="006A147E"/>
    <w:rsid w:val="006B317D"/>
    <w:rsid w:val="006C385A"/>
    <w:rsid w:val="006D16AA"/>
    <w:rsid w:val="006D3DB7"/>
    <w:rsid w:val="006F761E"/>
    <w:rsid w:val="007160CA"/>
    <w:rsid w:val="00717460"/>
    <w:rsid w:val="00722747"/>
    <w:rsid w:val="0072531A"/>
    <w:rsid w:val="00733D9E"/>
    <w:rsid w:val="00736AC3"/>
    <w:rsid w:val="00756303"/>
    <w:rsid w:val="00763A88"/>
    <w:rsid w:val="0076544B"/>
    <w:rsid w:val="00766B74"/>
    <w:rsid w:val="00766FEE"/>
    <w:rsid w:val="00771084"/>
    <w:rsid w:val="007716A6"/>
    <w:rsid w:val="0078672F"/>
    <w:rsid w:val="007A25D9"/>
    <w:rsid w:val="007C5DC3"/>
    <w:rsid w:val="007C733F"/>
    <w:rsid w:val="007E5C81"/>
    <w:rsid w:val="008311BE"/>
    <w:rsid w:val="00856940"/>
    <w:rsid w:val="00857B23"/>
    <w:rsid w:val="008713A4"/>
    <w:rsid w:val="008713CC"/>
    <w:rsid w:val="008728DB"/>
    <w:rsid w:val="00881BD8"/>
    <w:rsid w:val="00885C3D"/>
    <w:rsid w:val="00894094"/>
    <w:rsid w:val="008A7A4A"/>
    <w:rsid w:val="008D7D52"/>
    <w:rsid w:val="00902970"/>
    <w:rsid w:val="009123BF"/>
    <w:rsid w:val="009177FF"/>
    <w:rsid w:val="00930607"/>
    <w:rsid w:val="00933BF5"/>
    <w:rsid w:val="00934168"/>
    <w:rsid w:val="00993C30"/>
    <w:rsid w:val="0099463C"/>
    <w:rsid w:val="009952B5"/>
    <w:rsid w:val="009C272E"/>
    <w:rsid w:val="009D4518"/>
    <w:rsid w:val="009D6AB0"/>
    <w:rsid w:val="009F3F00"/>
    <w:rsid w:val="00A17A84"/>
    <w:rsid w:val="00A31B7A"/>
    <w:rsid w:val="00A34979"/>
    <w:rsid w:val="00A36B57"/>
    <w:rsid w:val="00A42D11"/>
    <w:rsid w:val="00A60BC4"/>
    <w:rsid w:val="00A7317D"/>
    <w:rsid w:val="00A852A2"/>
    <w:rsid w:val="00AB401C"/>
    <w:rsid w:val="00AE0812"/>
    <w:rsid w:val="00AE11F0"/>
    <w:rsid w:val="00AF3C0C"/>
    <w:rsid w:val="00B2123B"/>
    <w:rsid w:val="00B446E5"/>
    <w:rsid w:val="00B54B4A"/>
    <w:rsid w:val="00B63597"/>
    <w:rsid w:val="00B817A7"/>
    <w:rsid w:val="00B828AE"/>
    <w:rsid w:val="00B84626"/>
    <w:rsid w:val="00B93FAB"/>
    <w:rsid w:val="00BA73B3"/>
    <w:rsid w:val="00BB293D"/>
    <w:rsid w:val="00BB437A"/>
    <w:rsid w:val="00C22A33"/>
    <w:rsid w:val="00C23223"/>
    <w:rsid w:val="00C2760D"/>
    <w:rsid w:val="00C31E80"/>
    <w:rsid w:val="00C519C6"/>
    <w:rsid w:val="00C7798A"/>
    <w:rsid w:val="00C86140"/>
    <w:rsid w:val="00CB6C80"/>
    <w:rsid w:val="00CC6615"/>
    <w:rsid w:val="00CD70E7"/>
    <w:rsid w:val="00CE2001"/>
    <w:rsid w:val="00CE3538"/>
    <w:rsid w:val="00CE61AA"/>
    <w:rsid w:val="00CE68CF"/>
    <w:rsid w:val="00CF05B6"/>
    <w:rsid w:val="00CF076D"/>
    <w:rsid w:val="00CF0E37"/>
    <w:rsid w:val="00D06BB2"/>
    <w:rsid w:val="00D31127"/>
    <w:rsid w:val="00D675E9"/>
    <w:rsid w:val="00D70B05"/>
    <w:rsid w:val="00D86E26"/>
    <w:rsid w:val="00D923DF"/>
    <w:rsid w:val="00D924AE"/>
    <w:rsid w:val="00DA2E40"/>
    <w:rsid w:val="00DB5561"/>
    <w:rsid w:val="00DF3C4E"/>
    <w:rsid w:val="00DF7309"/>
    <w:rsid w:val="00E068D1"/>
    <w:rsid w:val="00E16B4B"/>
    <w:rsid w:val="00E379BF"/>
    <w:rsid w:val="00E6056D"/>
    <w:rsid w:val="00E7799F"/>
    <w:rsid w:val="00EA063F"/>
    <w:rsid w:val="00EA2640"/>
    <w:rsid w:val="00EB0774"/>
    <w:rsid w:val="00EC3046"/>
    <w:rsid w:val="00EC3902"/>
    <w:rsid w:val="00EF6E05"/>
    <w:rsid w:val="00F00403"/>
    <w:rsid w:val="00F109A7"/>
    <w:rsid w:val="00F40AF3"/>
    <w:rsid w:val="00F55800"/>
    <w:rsid w:val="00F71552"/>
    <w:rsid w:val="00F82B28"/>
    <w:rsid w:val="00F978F6"/>
    <w:rsid w:val="00FA0157"/>
    <w:rsid w:val="00FA2549"/>
    <w:rsid w:val="00FA7763"/>
    <w:rsid w:val="00FC62FC"/>
    <w:rsid w:val="00FD5CF4"/>
    <w:rsid w:val="00FE2CF0"/>
    <w:rsid w:val="00FE32F4"/>
    <w:rsid w:val="00FF3BEC"/>
    <w:rsid w:val="00FF5349"/>
    <w:rsid w:val="00FF6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5038B0"/>
    <w:pPr>
      <w:widowControl w:val="0"/>
      <w:ind w:left="420"/>
      <w:jc w:val="both"/>
    </w:pPr>
    <w:rPr>
      <w:rFonts w:ascii="Times New Roman" w:eastAsia="宋体" w:hAnsi="Times New Roman" w:cs="Times New Roman"/>
      <w:color w:val="000000" w:themeColor="text1"/>
      <w:szCs w:val="24"/>
    </w:rPr>
  </w:style>
  <w:style w:type="paragraph" w:styleId="1">
    <w:name w:val="heading 1"/>
    <w:basedOn w:val="a"/>
    <w:next w:val="a"/>
    <w:link w:val="1Char"/>
    <w:autoRedefine/>
    <w:qFormat/>
    <w:rsid w:val="0002004F"/>
    <w:pPr>
      <w:keepNext/>
      <w:keepLines/>
      <w:numPr>
        <w:numId w:val="1"/>
      </w:numPr>
      <w:spacing w:before="240" w:after="120" w:line="480" w:lineRule="auto"/>
      <w:jc w:val="left"/>
      <w:outlineLvl w:val="0"/>
    </w:pPr>
    <w:rPr>
      <w:b/>
      <w:kern w:val="44"/>
      <w:szCs w:val="21"/>
    </w:rPr>
  </w:style>
  <w:style w:type="paragraph" w:styleId="2">
    <w:name w:val="heading 2"/>
    <w:basedOn w:val="a"/>
    <w:next w:val="a"/>
    <w:link w:val="2Char"/>
    <w:autoRedefine/>
    <w:qFormat/>
    <w:rsid w:val="0002004F"/>
    <w:pPr>
      <w:keepNext/>
      <w:keepLines/>
      <w:numPr>
        <w:ilvl w:val="1"/>
        <w:numId w:val="1"/>
      </w:numPr>
      <w:spacing w:before="240" w:afterLines="50" w:line="360" w:lineRule="auto"/>
      <w:jc w:val="left"/>
      <w:outlineLvl w:val="1"/>
    </w:pPr>
    <w:rPr>
      <w:rFonts w:hAnsi="宋体"/>
      <w:b/>
      <w:kern w:val="0"/>
      <w:szCs w:val="18"/>
    </w:rPr>
  </w:style>
  <w:style w:type="paragraph" w:styleId="3">
    <w:name w:val="heading 3"/>
    <w:basedOn w:val="a"/>
    <w:next w:val="a"/>
    <w:link w:val="3Char"/>
    <w:autoRedefine/>
    <w:qFormat/>
    <w:rsid w:val="0002004F"/>
    <w:pPr>
      <w:keepNext/>
      <w:keepLines/>
      <w:numPr>
        <w:ilvl w:val="2"/>
        <w:numId w:val="1"/>
      </w:numPr>
      <w:spacing w:before="260" w:after="260" w:line="360" w:lineRule="auto"/>
      <w:outlineLvl w:val="2"/>
    </w:pPr>
    <w:rPr>
      <w:b/>
      <w:bCs/>
      <w:kern w:val="0"/>
      <w:szCs w:val="21"/>
    </w:rPr>
  </w:style>
  <w:style w:type="paragraph" w:styleId="4">
    <w:name w:val="heading 4"/>
    <w:basedOn w:val="a"/>
    <w:next w:val="a"/>
    <w:link w:val="4Char"/>
    <w:autoRedefine/>
    <w:qFormat/>
    <w:rsid w:val="0002004F"/>
    <w:pPr>
      <w:widowControl/>
      <w:numPr>
        <w:ilvl w:val="3"/>
        <w:numId w:val="1"/>
      </w:numPr>
      <w:kinsoku w:val="0"/>
      <w:overflowPunct w:val="0"/>
      <w:autoSpaceDE w:val="0"/>
      <w:autoSpaceDN w:val="0"/>
      <w:adjustRightInd w:val="0"/>
      <w:spacing w:beforeLines="50" w:afterLines="50" w:line="360" w:lineRule="auto"/>
      <w:jc w:val="left"/>
      <w:textAlignment w:val="baseline"/>
      <w:outlineLvl w:val="3"/>
    </w:pPr>
    <w:rPr>
      <w:rFonts w:ascii="Arial" w:hAnsi="Arial"/>
      <w:b/>
      <w:kern w:val="0"/>
      <w:szCs w:val="20"/>
    </w:rPr>
  </w:style>
  <w:style w:type="paragraph" w:styleId="5">
    <w:name w:val="heading 5"/>
    <w:basedOn w:val="a"/>
    <w:next w:val="a"/>
    <w:link w:val="5Char"/>
    <w:autoRedefine/>
    <w:qFormat/>
    <w:rsid w:val="0002004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qFormat/>
    <w:rsid w:val="0002004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02004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02004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02004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0200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2004F"/>
    <w:rPr>
      <w:sz w:val="18"/>
      <w:szCs w:val="18"/>
    </w:rPr>
  </w:style>
  <w:style w:type="paragraph" w:styleId="a4">
    <w:name w:val="footer"/>
    <w:basedOn w:val="a"/>
    <w:link w:val="Char0"/>
    <w:unhideWhenUsed/>
    <w:rsid w:val="000200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2004F"/>
    <w:rPr>
      <w:sz w:val="18"/>
      <w:szCs w:val="18"/>
    </w:rPr>
  </w:style>
  <w:style w:type="character" w:customStyle="1" w:styleId="1Char">
    <w:name w:val="标题 1 Char"/>
    <w:basedOn w:val="a0"/>
    <w:link w:val="1"/>
    <w:rsid w:val="0002004F"/>
    <w:rPr>
      <w:rFonts w:ascii="Times New Roman" w:eastAsia="宋体" w:hAnsi="Times New Roman" w:cs="Times New Roman"/>
      <w:b/>
      <w:kern w:val="44"/>
      <w:szCs w:val="21"/>
    </w:rPr>
  </w:style>
  <w:style w:type="character" w:customStyle="1" w:styleId="2Char">
    <w:name w:val="标题 2 Char"/>
    <w:basedOn w:val="a0"/>
    <w:link w:val="2"/>
    <w:rsid w:val="0002004F"/>
    <w:rPr>
      <w:rFonts w:ascii="Times New Roman" w:eastAsia="宋体" w:hAnsi="宋体" w:cs="Times New Roman"/>
      <w:b/>
      <w:kern w:val="0"/>
      <w:szCs w:val="18"/>
    </w:rPr>
  </w:style>
  <w:style w:type="character" w:customStyle="1" w:styleId="3Char">
    <w:name w:val="标题 3 Char"/>
    <w:basedOn w:val="a0"/>
    <w:link w:val="3"/>
    <w:rsid w:val="0002004F"/>
    <w:rPr>
      <w:rFonts w:ascii="Times New Roman" w:eastAsia="宋体" w:hAnsi="Times New Roman" w:cs="Times New Roman"/>
      <w:b/>
      <w:bCs/>
      <w:kern w:val="0"/>
      <w:szCs w:val="21"/>
    </w:rPr>
  </w:style>
  <w:style w:type="character" w:customStyle="1" w:styleId="4Char">
    <w:name w:val="标题 4 Char"/>
    <w:basedOn w:val="a0"/>
    <w:link w:val="4"/>
    <w:rsid w:val="0002004F"/>
    <w:rPr>
      <w:rFonts w:ascii="Arial" w:eastAsia="宋体" w:hAnsi="Arial" w:cs="Times New Roman"/>
      <w:b/>
      <w:kern w:val="0"/>
      <w:szCs w:val="20"/>
    </w:rPr>
  </w:style>
  <w:style w:type="character" w:customStyle="1" w:styleId="5Char">
    <w:name w:val="标题 5 Char"/>
    <w:basedOn w:val="a0"/>
    <w:link w:val="5"/>
    <w:rsid w:val="0002004F"/>
    <w:rPr>
      <w:rFonts w:ascii="Times New Roman" w:eastAsia="宋体" w:hAnsi="Times New Roman" w:cs="Times New Roman"/>
      <w:b/>
      <w:bCs/>
      <w:szCs w:val="28"/>
    </w:rPr>
  </w:style>
  <w:style w:type="character" w:customStyle="1" w:styleId="6Char">
    <w:name w:val="标题 6 Char"/>
    <w:basedOn w:val="a0"/>
    <w:link w:val="6"/>
    <w:rsid w:val="0002004F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02004F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02004F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02004F"/>
    <w:rPr>
      <w:rFonts w:ascii="Arial" w:eastAsia="黑体" w:hAnsi="Arial" w:cs="Times New Roman"/>
      <w:szCs w:val="21"/>
    </w:rPr>
  </w:style>
  <w:style w:type="character" w:styleId="a5">
    <w:name w:val="page number"/>
    <w:basedOn w:val="a0"/>
    <w:rsid w:val="0002004F"/>
  </w:style>
  <w:style w:type="paragraph" w:styleId="10">
    <w:name w:val="toc 1"/>
    <w:basedOn w:val="a"/>
    <w:next w:val="a"/>
    <w:autoRedefine/>
    <w:uiPriority w:val="39"/>
    <w:rsid w:val="0002004F"/>
    <w:pPr>
      <w:tabs>
        <w:tab w:val="right" w:leader="dot" w:pos="8302"/>
      </w:tabs>
      <w:spacing w:line="360" w:lineRule="auto"/>
      <w:jc w:val="center"/>
    </w:pPr>
    <w:rPr>
      <w:b/>
      <w:bCs/>
      <w:noProof/>
      <w:sz w:val="24"/>
    </w:rPr>
  </w:style>
  <w:style w:type="paragraph" w:styleId="20">
    <w:name w:val="toc 2"/>
    <w:basedOn w:val="a"/>
    <w:next w:val="a"/>
    <w:autoRedefine/>
    <w:uiPriority w:val="39"/>
    <w:rsid w:val="0002004F"/>
    <w:pPr>
      <w:ind w:leftChars="200"/>
    </w:pPr>
  </w:style>
  <w:style w:type="character" w:styleId="a6">
    <w:name w:val="Hyperlink"/>
    <w:basedOn w:val="a0"/>
    <w:uiPriority w:val="99"/>
    <w:rsid w:val="0002004F"/>
    <w:rPr>
      <w:color w:val="0000FF"/>
      <w:u w:val="single"/>
    </w:rPr>
  </w:style>
  <w:style w:type="paragraph" w:customStyle="1" w:styleId="11716515">
    <w:name w:val="样式 标题 1 + (西文) 宋体 两端对齐 段前: 17 磅 段后: 16.5 磅 行距: 1.5 倍行距"/>
    <w:basedOn w:val="1"/>
    <w:autoRedefine/>
    <w:rsid w:val="0002004F"/>
    <w:pPr>
      <w:spacing w:before="340" w:after="330" w:line="360" w:lineRule="auto"/>
      <w:jc w:val="both"/>
    </w:pPr>
    <w:rPr>
      <w:rFonts w:ascii="宋体" w:hAnsi="宋体" w:cs="宋体"/>
      <w:bCs/>
      <w:szCs w:val="20"/>
    </w:rPr>
  </w:style>
  <w:style w:type="paragraph" w:customStyle="1" w:styleId="InfoBlue135">
    <w:name w:val="样式 InfoBlue + 左侧:  1.35 厘米"/>
    <w:basedOn w:val="a"/>
    <w:autoRedefine/>
    <w:rsid w:val="00CE61AA"/>
    <w:pPr>
      <w:spacing w:line="360" w:lineRule="auto"/>
    </w:pPr>
    <w:rPr>
      <w:rFonts w:hAnsi="宋体" w:cs="宋体"/>
      <w:iCs/>
      <w:szCs w:val="20"/>
    </w:rPr>
  </w:style>
  <w:style w:type="paragraph" w:styleId="a7">
    <w:name w:val="Document Map"/>
    <w:basedOn w:val="a"/>
    <w:link w:val="Char1"/>
    <w:uiPriority w:val="99"/>
    <w:semiHidden/>
    <w:unhideWhenUsed/>
    <w:rsid w:val="0002004F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02004F"/>
    <w:rPr>
      <w:rFonts w:ascii="宋体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6A147E"/>
    <w:pPr>
      <w:ind w:firstLineChars="200" w:firstLine="420"/>
    </w:pPr>
  </w:style>
  <w:style w:type="paragraph" w:styleId="a9">
    <w:name w:val="Body Text"/>
    <w:basedOn w:val="a"/>
    <w:link w:val="Char2"/>
    <w:uiPriority w:val="99"/>
    <w:semiHidden/>
    <w:unhideWhenUsed/>
    <w:rsid w:val="003E6BB2"/>
    <w:pPr>
      <w:widowControl/>
      <w:spacing w:after="120" w:line="360" w:lineRule="auto"/>
      <w:ind w:firstLineChars="200" w:firstLine="200"/>
      <w:jc w:val="left"/>
    </w:pPr>
    <w:rPr>
      <w:rFonts w:ascii="Arial" w:hAnsi="Arial"/>
      <w:spacing w:val="-5"/>
      <w:kern w:val="0"/>
      <w:sz w:val="24"/>
      <w:szCs w:val="20"/>
    </w:rPr>
  </w:style>
  <w:style w:type="character" w:customStyle="1" w:styleId="Char2">
    <w:name w:val="正文文本 Char"/>
    <w:basedOn w:val="a0"/>
    <w:link w:val="a9"/>
    <w:uiPriority w:val="99"/>
    <w:semiHidden/>
    <w:rsid w:val="003E6BB2"/>
    <w:rPr>
      <w:rFonts w:ascii="Arial" w:eastAsia="宋体" w:hAnsi="Arial" w:cs="Times New Roman"/>
      <w:spacing w:val="-5"/>
      <w:kern w:val="0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7A48D0-E052-44A2-A4B0-C6DF93F74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9</Pages>
  <Words>350</Words>
  <Characters>2000</Characters>
  <Application>Microsoft Office Word</Application>
  <DocSecurity>0</DocSecurity>
  <Lines>16</Lines>
  <Paragraphs>4</Paragraphs>
  <ScaleCrop>false</ScaleCrop>
  <Company>番茄花园</Company>
  <LinksUpToDate>false</LinksUpToDate>
  <CharactersWithSpaces>2346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zhangjing</dc:creator>
  <cp:keywords/>
  <dc:description/>
  <cp:lastModifiedBy>zhangjing</cp:lastModifiedBy>
  <cp:revision>335</cp:revision>
  <dcterms:created xsi:type="dcterms:W3CDTF">2012-03-14T01:19:00Z</dcterms:created>
  <dcterms:modified xsi:type="dcterms:W3CDTF">2012-03-16T06:59:00Z</dcterms:modified>
</cp:coreProperties>
</file>