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72C" w:rsidRPr="00660792" w:rsidRDefault="00660792" w:rsidP="00660792">
      <w:pPr>
        <w:jc w:val="center"/>
        <w:rPr>
          <w:b/>
          <w:sz w:val="32"/>
          <w:szCs w:val="32"/>
        </w:rPr>
      </w:pPr>
      <w:r w:rsidRPr="00660792">
        <w:rPr>
          <w:b/>
          <w:sz w:val="32"/>
          <w:szCs w:val="32"/>
        </w:rPr>
        <w:t>Câmera FPV</w:t>
      </w:r>
    </w:p>
    <w:p w:rsidR="00660792" w:rsidRDefault="00660792"/>
    <w:p w:rsidR="00660792" w:rsidRPr="007755EF" w:rsidRDefault="00660792">
      <w:pPr>
        <w:rPr>
          <w:b/>
        </w:rPr>
      </w:pPr>
      <w:r w:rsidRPr="007755EF">
        <w:rPr>
          <w:b/>
        </w:rPr>
        <w:t>Tecnologia CCD ou CMOS</w:t>
      </w:r>
    </w:p>
    <w:p w:rsidR="00660792" w:rsidRDefault="00660792">
      <w:r>
        <w:t>CCD está entrando em desuso, pois suas vantagens importantes</w:t>
      </w:r>
      <w:r>
        <w:t xml:space="preserve">, como latência </w:t>
      </w:r>
      <w:r>
        <w:t xml:space="preserve">e </w:t>
      </w:r>
      <w:r>
        <w:t xml:space="preserve">ruído sob pouca iluminação, </w:t>
      </w:r>
      <w:r>
        <w:t xml:space="preserve">estão sendo equiparadas com o avanço da tecnologia </w:t>
      </w:r>
      <w:r>
        <w:t>CMOS</w:t>
      </w:r>
      <w:r>
        <w:t>, sendo esta a opção mais utilizada atualmente.</w:t>
      </w:r>
    </w:p>
    <w:p w:rsidR="00660792" w:rsidRDefault="00660792"/>
    <w:p w:rsidR="00660792" w:rsidRPr="007755EF" w:rsidRDefault="00660792">
      <w:pPr>
        <w:rPr>
          <w:b/>
        </w:rPr>
      </w:pPr>
      <w:r w:rsidRPr="007755EF">
        <w:rPr>
          <w:b/>
        </w:rPr>
        <w:t>Formato de Vídeo NTSC e PAL</w:t>
      </w:r>
    </w:p>
    <w:p w:rsidR="00660792" w:rsidRDefault="00660792">
      <w:r>
        <w:t xml:space="preserve">As imagens obtidas pelas câmeras são geralmente codificadas no formato NTSC (formato americano) ou NTSC (formato europeu), a importância destes formatos são suas características de resolução e quadros por segundo (FPS – frames per </w:t>
      </w:r>
      <w:proofErr w:type="spellStart"/>
      <w:r>
        <w:t>second</w:t>
      </w:r>
      <w:proofErr w:type="spellEnd"/>
      <w:r>
        <w:t>):</w:t>
      </w:r>
    </w:p>
    <w:p w:rsidR="00660792" w:rsidRDefault="00660792"/>
    <w:tbl>
      <w:tblPr>
        <w:tblW w:w="29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052"/>
        <w:gridCol w:w="960"/>
      </w:tblGrid>
      <w:tr w:rsidR="00DA6FBC" w:rsidRPr="00DA6FBC" w:rsidTr="00DA6FB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FBC" w:rsidRPr="00DA6FBC" w:rsidRDefault="00DA6FBC" w:rsidP="00DA6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6F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DA6FBC" w:rsidRPr="00DA6FBC" w:rsidRDefault="007755EF" w:rsidP="00DA6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6FBC">
              <w:rPr>
                <w:rFonts w:ascii="Calibri" w:eastAsia="Times New Roman" w:hAnsi="Calibri" w:cs="Calibri"/>
                <w:color w:val="000000"/>
                <w:lang w:eastAsia="pt-BR"/>
              </w:rPr>
              <w:t>Resolução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DA6FBC" w:rsidRPr="00DA6FBC" w:rsidRDefault="00DA6FBC" w:rsidP="00DA6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6FBC">
              <w:rPr>
                <w:rFonts w:ascii="Calibri" w:eastAsia="Times New Roman" w:hAnsi="Calibri" w:cs="Calibri"/>
                <w:color w:val="000000"/>
                <w:lang w:eastAsia="pt-BR"/>
              </w:rPr>
              <w:t>FPS</w:t>
            </w:r>
          </w:p>
        </w:tc>
      </w:tr>
      <w:tr w:rsidR="00DA6FBC" w:rsidRPr="00DA6FBC" w:rsidTr="00DA6FB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DA6FBC" w:rsidRPr="00DA6FBC" w:rsidRDefault="00DA6FBC" w:rsidP="00DA6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6FBC">
              <w:rPr>
                <w:rFonts w:ascii="Calibri" w:eastAsia="Times New Roman" w:hAnsi="Calibri" w:cs="Calibri"/>
                <w:color w:val="000000"/>
                <w:lang w:eastAsia="pt-BR"/>
              </w:rPr>
              <w:t>PAL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FBC" w:rsidRPr="00DA6FBC" w:rsidRDefault="00DA6FBC" w:rsidP="00DA6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6FBC">
              <w:rPr>
                <w:rFonts w:ascii="Calibri" w:eastAsia="Times New Roman" w:hAnsi="Calibri" w:cs="Calibri"/>
                <w:color w:val="000000"/>
                <w:lang w:eastAsia="pt-BR"/>
              </w:rPr>
              <w:t>720x576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FBC" w:rsidRPr="00DA6FBC" w:rsidRDefault="00DA6FBC" w:rsidP="00DA6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6FBC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</w:tr>
      <w:tr w:rsidR="00DA6FBC" w:rsidRPr="00DA6FBC" w:rsidTr="00DA6FB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DA6FBC" w:rsidRPr="00DA6FBC" w:rsidRDefault="00DA6FBC" w:rsidP="00DA6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6FBC">
              <w:rPr>
                <w:rFonts w:ascii="Calibri" w:eastAsia="Times New Roman" w:hAnsi="Calibri" w:cs="Calibri"/>
                <w:color w:val="000000"/>
                <w:lang w:eastAsia="pt-BR"/>
              </w:rPr>
              <w:t>NTSC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A6FBC" w:rsidRPr="00DA6FBC" w:rsidRDefault="00DA6FBC" w:rsidP="00DA6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6FBC">
              <w:rPr>
                <w:rFonts w:ascii="Calibri" w:eastAsia="Times New Roman" w:hAnsi="Calibri" w:cs="Calibri"/>
                <w:color w:val="000000"/>
                <w:lang w:eastAsia="pt-BR"/>
              </w:rPr>
              <w:t>720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FBC" w:rsidRPr="00DA6FBC" w:rsidRDefault="00DA6FBC" w:rsidP="00DA6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A6FBC">
              <w:rPr>
                <w:rFonts w:ascii="Calibri" w:eastAsia="Times New Roman" w:hAnsi="Calibri" w:cs="Calibri"/>
                <w:color w:val="000000"/>
                <w:lang w:eastAsia="pt-BR"/>
              </w:rPr>
              <w:t>480</w:t>
            </w:r>
          </w:p>
        </w:tc>
      </w:tr>
    </w:tbl>
    <w:p w:rsidR="00DA6FBC" w:rsidRDefault="00DA6FBC"/>
    <w:p w:rsidR="00DA6FBC" w:rsidRDefault="00DA6FBC"/>
    <w:p w:rsidR="00660792" w:rsidRPr="007755EF" w:rsidRDefault="00660792">
      <w:pPr>
        <w:rPr>
          <w:b/>
        </w:rPr>
      </w:pPr>
      <w:r w:rsidRPr="007755EF">
        <w:rPr>
          <w:b/>
        </w:rPr>
        <w:t xml:space="preserve">Campo de </w:t>
      </w:r>
      <w:r w:rsidR="007755EF" w:rsidRPr="007755EF">
        <w:rPr>
          <w:b/>
        </w:rPr>
        <w:t>Visão</w:t>
      </w:r>
    </w:p>
    <w:p w:rsidR="00660792" w:rsidRDefault="00DA6FBC">
      <w:r>
        <w:t>Quanto mais amplo o campo de visão, mais do ambiente se vê. Porem com isso mais se percebe o efeito “olho de peixe”, onde objetos no centro da imagem parecem pequenos e distantes e objetos nos cantos da imagem parecem distorcidos. Por outro lado, baixo campo de visão garante uma representação melhor, porem dificulta a visão de obstáculos e do que está a volta do quadrirrotor.</w:t>
      </w:r>
    </w:p>
    <w:p w:rsidR="00DA6FBC" w:rsidRDefault="00DA6FBC" w:rsidP="00DA6FBC">
      <w:pPr>
        <w:tabs>
          <w:tab w:val="left" w:pos="2556"/>
        </w:tabs>
      </w:pPr>
      <w:r>
        <w:t>Para uma aplicação geral, se recomenda um campo de visão em torno de 130 graus.</w:t>
      </w:r>
    </w:p>
    <w:p w:rsidR="00660792" w:rsidRDefault="00660792"/>
    <w:p w:rsidR="00660792" w:rsidRPr="00C9390E" w:rsidRDefault="00C9390E">
      <w:pPr>
        <w:rPr>
          <w:b/>
        </w:rPr>
      </w:pPr>
      <w:r w:rsidRPr="00C9390E">
        <w:rPr>
          <w:b/>
        </w:rPr>
        <w:t xml:space="preserve">Latência </w:t>
      </w:r>
    </w:p>
    <w:p w:rsidR="00C9390E" w:rsidRDefault="00C9390E">
      <w:r>
        <w:t>E o tempo que leva para se receber a imagem enviada pela câmera</w:t>
      </w:r>
      <w:r w:rsidR="007836FF">
        <w:t>. Em geral, câmeras de resolução de 600 TVL tem latência menor que 20 ms. Porem a medida que a qualidade da imagem aumenta, mais dados devem ser processados e transmitido, causando um aumento na latência.</w:t>
      </w:r>
    </w:p>
    <w:p w:rsidR="007836FF" w:rsidRDefault="007836FF"/>
    <w:p w:rsidR="007836FF" w:rsidRPr="007836FF" w:rsidRDefault="007836FF">
      <w:pPr>
        <w:rPr>
          <w:b/>
        </w:rPr>
      </w:pPr>
      <w:r w:rsidRPr="007836FF">
        <w:rPr>
          <w:b/>
        </w:rPr>
        <w:t xml:space="preserve">TV </w:t>
      </w:r>
      <w:proofErr w:type="spellStart"/>
      <w:r w:rsidRPr="007836FF">
        <w:rPr>
          <w:b/>
        </w:rPr>
        <w:t>Lines</w:t>
      </w:r>
      <w:proofErr w:type="spellEnd"/>
      <w:r w:rsidRPr="007836FF">
        <w:rPr>
          <w:b/>
        </w:rPr>
        <w:t xml:space="preserve"> – TVL</w:t>
      </w:r>
    </w:p>
    <w:p w:rsidR="007836FF" w:rsidRDefault="007836FF">
      <w:r>
        <w:t>Eh uma medida do quão bom a resolução da câmera é, considerar como referência a imagem abaixo:</w:t>
      </w:r>
    </w:p>
    <w:p w:rsidR="007836FF" w:rsidRDefault="007836FF"/>
    <w:p w:rsidR="007836FF" w:rsidRDefault="007836FF">
      <w:r>
        <w:rPr>
          <w:noProof/>
          <w:lang w:eastAsia="pt-BR"/>
        </w:rPr>
        <w:lastRenderedPageBreak/>
        <w:drawing>
          <wp:inline distT="0" distB="0" distL="0" distR="0">
            <wp:extent cx="5731510" cy="322389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VL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6FF" w:rsidRDefault="007836FF"/>
    <w:p w:rsidR="007836FF" w:rsidRPr="00392339" w:rsidRDefault="007D2764">
      <w:pPr>
        <w:rPr>
          <w:b/>
        </w:rPr>
      </w:pPr>
      <w:r w:rsidRPr="00392339">
        <w:rPr>
          <w:b/>
        </w:rPr>
        <w:t>Boa Pratica</w:t>
      </w:r>
    </w:p>
    <w:p w:rsidR="007D2764" w:rsidRDefault="007D2764">
      <w:r>
        <w:t>Eh uma</w:t>
      </w:r>
      <w:r w:rsidR="00392339">
        <w:t xml:space="preserve"> </w:t>
      </w:r>
      <w:r>
        <w:t xml:space="preserve">boa pratica utilizar um filtro LC para a fonte de alimentação da câmera para filtrar </w:t>
      </w:r>
      <w:r w:rsidR="00392339">
        <w:t>sinais</w:t>
      </w:r>
      <w:r>
        <w:t xml:space="preserve"> de alta frequência </w:t>
      </w:r>
      <w:r w:rsidR="00392339">
        <w:t>que possam causar ruídos ou má qualidade na imagem obtida.</w:t>
      </w:r>
    </w:p>
    <w:p w:rsidR="007836FF" w:rsidRDefault="007836FF"/>
    <w:p w:rsidR="007836FF" w:rsidRDefault="007836FF"/>
    <w:p w:rsidR="007836FF" w:rsidRDefault="007836FF"/>
    <w:p w:rsidR="007836FF" w:rsidRDefault="00462205">
      <w:r>
        <w:t>Bibliografia:</w:t>
      </w:r>
    </w:p>
    <w:p w:rsidR="00462205" w:rsidRDefault="00462205"/>
    <w:p w:rsidR="00462205" w:rsidRPr="00462205" w:rsidRDefault="00462205">
      <w:r w:rsidRPr="00462205">
        <w:t>https://oscarliang.com/best-fpv-camera-quadcopter/</w:t>
      </w:r>
      <w:bookmarkStart w:id="0" w:name="_GoBack"/>
      <w:bookmarkEnd w:id="0"/>
    </w:p>
    <w:sectPr w:rsidR="00462205" w:rsidRPr="00462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131"/>
    <w:rsid w:val="00276131"/>
    <w:rsid w:val="00392339"/>
    <w:rsid w:val="00462205"/>
    <w:rsid w:val="0051138E"/>
    <w:rsid w:val="00660792"/>
    <w:rsid w:val="006B3F5A"/>
    <w:rsid w:val="007755EF"/>
    <w:rsid w:val="007836FF"/>
    <w:rsid w:val="007D2764"/>
    <w:rsid w:val="00A172C8"/>
    <w:rsid w:val="00C9390E"/>
    <w:rsid w:val="00DA6FBC"/>
    <w:rsid w:val="00EE0C57"/>
    <w:rsid w:val="00F4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519DF"/>
  <w15:chartTrackingRefBased/>
  <w15:docId w15:val="{4D72DBD5-585E-431A-B127-64444122E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41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263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Ribeiro</dc:creator>
  <cp:keywords/>
  <dc:description/>
  <cp:lastModifiedBy>Willian Ribeiro</cp:lastModifiedBy>
  <cp:revision>3</cp:revision>
  <dcterms:created xsi:type="dcterms:W3CDTF">2017-03-20T00:30:00Z</dcterms:created>
  <dcterms:modified xsi:type="dcterms:W3CDTF">2017-03-20T01:49:00Z</dcterms:modified>
</cp:coreProperties>
</file>