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23C13" w14:textId="0D521416" w:rsidR="00BD655C" w:rsidRPr="00BD655C" w:rsidRDefault="00BD655C" w:rsidP="00BD655C">
      <w:pPr>
        <w:pStyle w:val="Title"/>
        <w:rPr>
          <w:b/>
          <w:bCs/>
        </w:rPr>
      </w:pPr>
      <w:r>
        <w:t xml:space="preserve">AI </w:t>
      </w:r>
      <w:r w:rsidR="006103B2" w:rsidRPr="006103B2">
        <w:t>Navigator</w:t>
      </w:r>
      <w:r w:rsidR="006103B2">
        <w:t xml:space="preserve"> </w:t>
      </w:r>
      <w:r>
        <w:t>Business Requirements</w:t>
      </w:r>
    </w:p>
    <w:sdt>
      <w:sdtPr>
        <w:rPr>
          <w:rFonts w:asciiTheme="minorHAnsi" w:eastAsiaTheme="minorHAnsi" w:hAnsiTheme="minorHAnsi" w:cstheme="minorBidi"/>
          <w:color w:val="auto"/>
          <w:kern w:val="2"/>
          <w:sz w:val="22"/>
          <w:szCs w:val="22"/>
          <w14:ligatures w14:val="standardContextual"/>
        </w:rPr>
        <w:id w:val="1495072835"/>
        <w:docPartObj>
          <w:docPartGallery w:val="Table of Contents"/>
          <w:docPartUnique/>
        </w:docPartObj>
      </w:sdtPr>
      <w:sdtEndPr>
        <w:rPr>
          <w:rFonts w:eastAsiaTheme="minorEastAsia"/>
          <w:b/>
          <w:bCs/>
          <w:noProof/>
        </w:rPr>
      </w:sdtEndPr>
      <w:sdtContent>
        <w:p w14:paraId="76EA6549" w14:textId="6AE29700" w:rsidR="00A03326" w:rsidRDefault="00A03326">
          <w:pPr>
            <w:pStyle w:val="TOCHeading"/>
          </w:pPr>
          <w:r>
            <w:t>Contents</w:t>
          </w:r>
        </w:p>
        <w:p w14:paraId="10E38986" w14:textId="7024FD8F" w:rsidR="002F4864" w:rsidRDefault="007F022F">
          <w:pPr>
            <w:pStyle w:val="TOC1"/>
            <w:tabs>
              <w:tab w:val="right" w:leader="dot" w:pos="9350"/>
            </w:tabs>
            <w:rPr>
              <w:rFonts w:eastAsiaTheme="minorEastAsia"/>
              <w:noProof/>
              <w:sz w:val="24"/>
              <w:szCs w:val="24"/>
            </w:rPr>
          </w:pPr>
          <w:r>
            <w:fldChar w:fldCharType="begin"/>
          </w:r>
          <w:r>
            <w:instrText xml:space="preserve"> TOC \o "1-2" \h \z \u </w:instrText>
          </w:r>
          <w:r>
            <w:fldChar w:fldCharType="separate"/>
          </w:r>
          <w:hyperlink w:anchor="_Toc231286006" w:history="1">
            <w:r w:rsidR="002F4864" w:rsidRPr="007B1D67">
              <w:rPr>
                <w:rStyle w:val="Hyperlink"/>
                <w:noProof/>
              </w:rPr>
              <w:t>Document Status</w:t>
            </w:r>
            <w:r w:rsidR="002F4864">
              <w:rPr>
                <w:noProof/>
                <w:webHidden/>
              </w:rPr>
              <w:tab/>
            </w:r>
            <w:r w:rsidR="002F4864">
              <w:rPr>
                <w:noProof/>
                <w:webHidden/>
              </w:rPr>
              <w:fldChar w:fldCharType="begin"/>
            </w:r>
            <w:r w:rsidR="002F4864">
              <w:rPr>
                <w:noProof/>
                <w:webHidden/>
              </w:rPr>
              <w:instrText xml:space="preserve"> PAGEREF _Toc231286006 \h </w:instrText>
            </w:r>
            <w:r w:rsidR="002F4864">
              <w:rPr>
                <w:noProof/>
                <w:webHidden/>
              </w:rPr>
            </w:r>
            <w:r w:rsidR="002F4864">
              <w:rPr>
                <w:noProof/>
                <w:webHidden/>
              </w:rPr>
              <w:fldChar w:fldCharType="separate"/>
            </w:r>
            <w:r w:rsidR="002F4864">
              <w:rPr>
                <w:noProof/>
                <w:webHidden/>
              </w:rPr>
              <w:t>2</w:t>
            </w:r>
            <w:r w:rsidR="002F4864">
              <w:rPr>
                <w:noProof/>
                <w:webHidden/>
              </w:rPr>
              <w:fldChar w:fldCharType="end"/>
            </w:r>
          </w:hyperlink>
        </w:p>
        <w:p w14:paraId="041F9E8B" w14:textId="2E526C3B" w:rsidR="002F4864" w:rsidRDefault="002F4864">
          <w:pPr>
            <w:pStyle w:val="TOC2"/>
            <w:tabs>
              <w:tab w:val="right" w:leader="dot" w:pos="9350"/>
            </w:tabs>
            <w:rPr>
              <w:rFonts w:eastAsiaTheme="minorEastAsia"/>
              <w:noProof/>
              <w:sz w:val="24"/>
              <w:szCs w:val="24"/>
            </w:rPr>
          </w:pPr>
          <w:hyperlink w:anchor="_Toc231286007" w:history="1">
            <w:r w:rsidRPr="007B1D67">
              <w:rPr>
                <w:rStyle w:val="Hyperlink"/>
                <w:noProof/>
              </w:rPr>
              <w:t>Outstanding</w:t>
            </w:r>
            <w:r>
              <w:rPr>
                <w:noProof/>
                <w:webHidden/>
              </w:rPr>
              <w:tab/>
            </w:r>
            <w:r>
              <w:rPr>
                <w:noProof/>
                <w:webHidden/>
              </w:rPr>
              <w:fldChar w:fldCharType="begin"/>
            </w:r>
            <w:r>
              <w:rPr>
                <w:noProof/>
                <w:webHidden/>
              </w:rPr>
              <w:instrText xml:space="preserve"> PAGEREF _Toc231286007 \h </w:instrText>
            </w:r>
            <w:r>
              <w:rPr>
                <w:noProof/>
                <w:webHidden/>
              </w:rPr>
            </w:r>
            <w:r>
              <w:rPr>
                <w:noProof/>
                <w:webHidden/>
              </w:rPr>
              <w:fldChar w:fldCharType="separate"/>
            </w:r>
            <w:r>
              <w:rPr>
                <w:noProof/>
                <w:webHidden/>
              </w:rPr>
              <w:t>2</w:t>
            </w:r>
            <w:r>
              <w:rPr>
                <w:noProof/>
                <w:webHidden/>
              </w:rPr>
              <w:fldChar w:fldCharType="end"/>
            </w:r>
          </w:hyperlink>
        </w:p>
        <w:p w14:paraId="4C11EB33" w14:textId="75B1939C" w:rsidR="002F4864" w:rsidRDefault="002F4864">
          <w:pPr>
            <w:pStyle w:val="TOC2"/>
            <w:tabs>
              <w:tab w:val="right" w:leader="dot" w:pos="9350"/>
            </w:tabs>
            <w:rPr>
              <w:rFonts w:eastAsiaTheme="minorEastAsia"/>
              <w:noProof/>
              <w:sz w:val="24"/>
              <w:szCs w:val="24"/>
            </w:rPr>
          </w:pPr>
          <w:hyperlink w:anchor="_Toc231286008" w:history="1">
            <w:r w:rsidRPr="007B1D67">
              <w:rPr>
                <w:rStyle w:val="Hyperlink"/>
                <w:noProof/>
              </w:rPr>
              <w:t>History</w:t>
            </w:r>
            <w:r>
              <w:rPr>
                <w:noProof/>
                <w:webHidden/>
              </w:rPr>
              <w:tab/>
            </w:r>
            <w:r>
              <w:rPr>
                <w:noProof/>
                <w:webHidden/>
              </w:rPr>
              <w:fldChar w:fldCharType="begin"/>
            </w:r>
            <w:r>
              <w:rPr>
                <w:noProof/>
                <w:webHidden/>
              </w:rPr>
              <w:instrText xml:space="preserve"> PAGEREF _Toc231286008 \h </w:instrText>
            </w:r>
            <w:r>
              <w:rPr>
                <w:noProof/>
                <w:webHidden/>
              </w:rPr>
            </w:r>
            <w:r>
              <w:rPr>
                <w:noProof/>
                <w:webHidden/>
              </w:rPr>
              <w:fldChar w:fldCharType="separate"/>
            </w:r>
            <w:r>
              <w:rPr>
                <w:noProof/>
                <w:webHidden/>
              </w:rPr>
              <w:t>2</w:t>
            </w:r>
            <w:r>
              <w:rPr>
                <w:noProof/>
                <w:webHidden/>
              </w:rPr>
              <w:fldChar w:fldCharType="end"/>
            </w:r>
          </w:hyperlink>
        </w:p>
        <w:p w14:paraId="6678DFE9" w14:textId="0A00ABED" w:rsidR="002F4864" w:rsidRDefault="002F4864">
          <w:pPr>
            <w:pStyle w:val="TOC1"/>
            <w:tabs>
              <w:tab w:val="right" w:leader="dot" w:pos="9350"/>
            </w:tabs>
            <w:rPr>
              <w:rFonts w:eastAsiaTheme="minorEastAsia"/>
              <w:noProof/>
              <w:sz w:val="24"/>
              <w:szCs w:val="24"/>
            </w:rPr>
          </w:pPr>
          <w:hyperlink w:anchor="_Toc231286009" w:history="1">
            <w:r w:rsidRPr="007B1D67">
              <w:rPr>
                <w:rStyle w:val="Hyperlink"/>
                <w:noProof/>
              </w:rPr>
              <w:t>Purpose</w:t>
            </w:r>
            <w:r>
              <w:rPr>
                <w:noProof/>
                <w:webHidden/>
              </w:rPr>
              <w:tab/>
            </w:r>
            <w:r>
              <w:rPr>
                <w:noProof/>
                <w:webHidden/>
              </w:rPr>
              <w:fldChar w:fldCharType="begin"/>
            </w:r>
            <w:r>
              <w:rPr>
                <w:noProof/>
                <w:webHidden/>
              </w:rPr>
              <w:instrText xml:space="preserve"> PAGEREF _Toc231286009 \h </w:instrText>
            </w:r>
            <w:r>
              <w:rPr>
                <w:noProof/>
                <w:webHidden/>
              </w:rPr>
            </w:r>
            <w:r>
              <w:rPr>
                <w:noProof/>
                <w:webHidden/>
              </w:rPr>
              <w:fldChar w:fldCharType="separate"/>
            </w:r>
            <w:r>
              <w:rPr>
                <w:noProof/>
                <w:webHidden/>
              </w:rPr>
              <w:t>3</w:t>
            </w:r>
            <w:r>
              <w:rPr>
                <w:noProof/>
                <w:webHidden/>
              </w:rPr>
              <w:fldChar w:fldCharType="end"/>
            </w:r>
          </w:hyperlink>
        </w:p>
        <w:p w14:paraId="4632EC6C" w14:textId="1073C424" w:rsidR="002F4864" w:rsidRDefault="002F4864">
          <w:pPr>
            <w:pStyle w:val="TOC1"/>
            <w:tabs>
              <w:tab w:val="right" w:leader="dot" w:pos="9350"/>
            </w:tabs>
            <w:rPr>
              <w:rFonts w:eastAsiaTheme="minorEastAsia"/>
              <w:noProof/>
              <w:sz w:val="24"/>
              <w:szCs w:val="24"/>
            </w:rPr>
          </w:pPr>
          <w:hyperlink w:anchor="_Toc231286010" w:history="1">
            <w:r w:rsidRPr="007B1D67">
              <w:rPr>
                <w:rStyle w:val="Hyperlink"/>
                <w:noProof/>
              </w:rPr>
              <w:t>Scope</w:t>
            </w:r>
            <w:r>
              <w:rPr>
                <w:noProof/>
                <w:webHidden/>
              </w:rPr>
              <w:tab/>
            </w:r>
            <w:r>
              <w:rPr>
                <w:noProof/>
                <w:webHidden/>
              </w:rPr>
              <w:fldChar w:fldCharType="begin"/>
            </w:r>
            <w:r>
              <w:rPr>
                <w:noProof/>
                <w:webHidden/>
              </w:rPr>
              <w:instrText xml:space="preserve"> PAGEREF _Toc231286010 \h </w:instrText>
            </w:r>
            <w:r>
              <w:rPr>
                <w:noProof/>
                <w:webHidden/>
              </w:rPr>
            </w:r>
            <w:r>
              <w:rPr>
                <w:noProof/>
                <w:webHidden/>
              </w:rPr>
              <w:fldChar w:fldCharType="separate"/>
            </w:r>
            <w:r>
              <w:rPr>
                <w:noProof/>
                <w:webHidden/>
              </w:rPr>
              <w:t>3</w:t>
            </w:r>
            <w:r>
              <w:rPr>
                <w:noProof/>
                <w:webHidden/>
              </w:rPr>
              <w:fldChar w:fldCharType="end"/>
            </w:r>
          </w:hyperlink>
        </w:p>
        <w:p w14:paraId="2AA4D1F6" w14:textId="3DEF1FFE" w:rsidR="002F4864" w:rsidRDefault="002F4864">
          <w:pPr>
            <w:pStyle w:val="TOC1"/>
            <w:tabs>
              <w:tab w:val="right" w:leader="dot" w:pos="9350"/>
            </w:tabs>
            <w:rPr>
              <w:rFonts w:eastAsiaTheme="minorEastAsia"/>
              <w:noProof/>
              <w:sz w:val="24"/>
              <w:szCs w:val="24"/>
            </w:rPr>
          </w:pPr>
          <w:hyperlink w:anchor="_Toc231286011" w:history="1">
            <w:r w:rsidRPr="007B1D67">
              <w:rPr>
                <w:rStyle w:val="Hyperlink"/>
                <w:noProof/>
              </w:rPr>
              <w:t>User Intake Questions</w:t>
            </w:r>
            <w:r>
              <w:rPr>
                <w:noProof/>
                <w:webHidden/>
              </w:rPr>
              <w:tab/>
            </w:r>
            <w:r>
              <w:rPr>
                <w:noProof/>
                <w:webHidden/>
              </w:rPr>
              <w:fldChar w:fldCharType="begin"/>
            </w:r>
            <w:r>
              <w:rPr>
                <w:noProof/>
                <w:webHidden/>
              </w:rPr>
              <w:instrText xml:space="preserve"> PAGEREF _Toc231286011 \h </w:instrText>
            </w:r>
            <w:r>
              <w:rPr>
                <w:noProof/>
                <w:webHidden/>
              </w:rPr>
            </w:r>
            <w:r>
              <w:rPr>
                <w:noProof/>
                <w:webHidden/>
              </w:rPr>
              <w:fldChar w:fldCharType="separate"/>
            </w:r>
            <w:r>
              <w:rPr>
                <w:noProof/>
                <w:webHidden/>
              </w:rPr>
              <w:t>3</w:t>
            </w:r>
            <w:r>
              <w:rPr>
                <w:noProof/>
                <w:webHidden/>
              </w:rPr>
              <w:fldChar w:fldCharType="end"/>
            </w:r>
          </w:hyperlink>
        </w:p>
        <w:p w14:paraId="1017A555" w14:textId="5661A98B" w:rsidR="002F4864" w:rsidRDefault="002F4864">
          <w:pPr>
            <w:pStyle w:val="TOC2"/>
            <w:tabs>
              <w:tab w:val="right" w:leader="dot" w:pos="9350"/>
            </w:tabs>
            <w:rPr>
              <w:rFonts w:eastAsiaTheme="minorEastAsia"/>
              <w:noProof/>
              <w:sz w:val="24"/>
              <w:szCs w:val="24"/>
            </w:rPr>
          </w:pPr>
          <w:hyperlink w:anchor="_Toc231286012" w:history="1">
            <w:r w:rsidRPr="007B1D67">
              <w:rPr>
                <w:rStyle w:val="Hyperlink"/>
                <w:noProof/>
              </w:rPr>
              <w:t>Test for Introduction Screen</w:t>
            </w:r>
            <w:r>
              <w:rPr>
                <w:noProof/>
                <w:webHidden/>
              </w:rPr>
              <w:tab/>
            </w:r>
            <w:r>
              <w:rPr>
                <w:noProof/>
                <w:webHidden/>
              </w:rPr>
              <w:fldChar w:fldCharType="begin"/>
            </w:r>
            <w:r>
              <w:rPr>
                <w:noProof/>
                <w:webHidden/>
              </w:rPr>
              <w:instrText xml:space="preserve"> PAGEREF _Toc231286012 \h </w:instrText>
            </w:r>
            <w:r>
              <w:rPr>
                <w:noProof/>
                <w:webHidden/>
              </w:rPr>
            </w:r>
            <w:r>
              <w:rPr>
                <w:noProof/>
                <w:webHidden/>
              </w:rPr>
              <w:fldChar w:fldCharType="separate"/>
            </w:r>
            <w:r>
              <w:rPr>
                <w:noProof/>
                <w:webHidden/>
              </w:rPr>
              <w:t>3</w:t>
            </w:r>
            <w:r>
              <w:rPr>
                <w:noProof/>
                <w:webHidden/>
              </w:rPr>
              <w:fldChar w:fldCharType="end"/>
            </w:r>
          </w:hyperlink>
        </w:p>
        <w:p w14:paraId="762E74FC" w14:textId="7B0F6B3A" w:rsidR="002F4864" w:rsidRDefault="002F4864">
          <w:pPr>
            <w:pStyle w:val="TOC2"/>
            <w:tabs>
              <w:tab w:val="right" w:leader="dot" w:pos="9350"/>
            </w:tabs>
            <w:rPr>
              <w:rFonts w:eastAsiaTheme="minorEastAsia"/>
              <w:noProof/>
              <w:sz w:val="24"/>
              <w:szCs w:val="24"/>
            </w:rPr>
          </w:pPr>
          <w:hyperlink w:anchor="_Toc231286013" w:history="1">
            <w:r w:rsidRPr="007B1D67">
              <w:rPr>
                <w:rStyle w:val="Hyperlink"/>
                <w:noProof/>
              </w:rPr>
              <w:t>Question 1: Immediate Need State</w:t>
            </w:r>
            <w:r>
              <w:rPr>
                <w:noProof/>
                <w:webHidden/>
              </w:rPr>
              <w:tab/>
            </w:r>
            <w:r>
              <w:rPr>
                <w:noProof/>
                <w:webHidden/>
              </w:rPr>
              <w:fldChar w:fldCharType="begin"/>
            </w:r>
            <w:r>
              <w:rPr>
                <w:noProof/>
                <w:webHidden/>
              </w:rPr>
              <w:instrText xml:space="preserve"> PAGEREF _Toc231286013 \h </w:instrText>
            </w:r>
            <w:r>
              <w:rPr>
                <w:noProof/>
                <w:webHidden/>
              </w:rPr>
            </w:r>
            <w:r>
              <w:rPr>
                <w:noProof/>
                <w:webHidden/>
              </w:rPr>
              <w:fldChar w:fldCharType="separate"/>
            </w:r>
            <w:r>
              <w:rPr>
                <w:noProof/>
                <w:webHidden/>
              </w:rPr>
              <w:t>4</w:t>
            </w:r>
            <w:r>
              <w:rPr>
                <w:noProof/>
                <w:webHidden/>
              </w:rPr>
              <w:fldChar w:fldCharType="end"/>
            </w:r>
          </w:hyperlink>
        </w:p>
        <w:p w14:paraId="6F4ACFD8" w14:textId="011C1663" w:rsidR="002F4864" w:rsidRDefault="002F4864">
          <w:pPr>
            <w:pStyle w:val="TOC2"/>
            <w:tabs>
              <w:tab w:val="right" w:leader="dot" w:pos="9350"/>
            </w:tabs>
            <w:rPr>
              <w:rFonts w:eastAsiaTheme="minorEastAsia"/>
              <w:noProof/>
              <w:sz w:val="24"/>
              <w:szCs w:val="24"/>
            </w:rPr>
          </w:pPr>
          <w:hyperlink w:anchor="_Toc231286014" w:history="1">
            <w:r w:rsidRPr="007B1D67">
              <w:rPr>
                <w:rStyle w:val="Hyperlink"/>
                <w:noProof/>
              </w:rPr>
              <w:t>Question 2: Readiness Level</w:t>
            </w:r>
            <w:r>
              <w:rPr>
                <w:noProof/>
                <w:webHidden/>
              </w:rPr>
              <w:tab/>
            </w:r>
            <w:r>
              <w:rPr>
                <w:noProof/>
                <w:webHidden/>
              </w:rPr>
              <w:fldChar w:fldCharType="begin"/>
            </w:r>
            <w:r>
              <w:rPr>
                <w:noProof/>
                <w:webHidden/>
              </w:rPr>
              <w:instrText xml:space="preserve"> PAGEREF _Toc231286014 \h </w:instrText>
            </w:r>
            <w:r>
              <w:rPr>
                <w:noProof/>
                <w:webHidden/>
              </w:rPr>
            </w:r>
            <w:r>
              <w:rPr>
                <w:noProof/>
                <w:webHidden/>
              </w:rPr>
              <w:fldChar w:fldCharType="separate"/>
            </w:r>
            <w:r>
              <w:rPr>
                <w:noProof/>
                <w:webHidden/>
              </w:rPr>
              <w:t>4</w:t>
            </w:r>
            <w:r>
              <w:rPr>
                <w:noProof/>
                <w:webHidden/>
              </w:rPr>
              <w:fldChar w:fldCharType="end"/>
            </w:r>
          </w:hyperlink>
        </w:p>
        <w:p w14:paraId="24148BAE" w14:textId="0EF974A7" w:rsidR="002F4864" w:rsidRDefault="002F4864">
          <w:pPr>
            <w:pStyle w:val="TOC2"/>
            <w:tabs>
              <w:tab w:val="right" w:leader="dot" w:pos="9350"/>
            </w:tabs>
            <w:rPr>
              <w:rFonts w:eastAsiaTheme="minorEastAsia"/>
              <w:noProof/>
              <w:sz w:val="24"/>
              <w:szCs w:val="24"/>
            </w:rPr>
          </w:pPr>
          <w:hyperlink w:anchor="_Toc231286015" w:history="1">
            <w:r w:rsidRPr="007B1D67">
              <w:rPr>
                <w:rStyle w:val="Hyperlink"/>
                <w:noProof/>
              </w:rPr>
              <w:t>Question 3: Clarity Level</w:t>
            </w:r>
            <w:r>
              <w:rPr>
                <w:noProof/>
                <w:webHidden/>
              </w:rPr>
              <w:tab/>
            </w:r>
            <w:r>
              <w:rPr>
                <w:noProof/>
                <w:webHidden/>
              </w:rPr>
              <w:fldChar w:fldCharType="begin"/>
            </w:r>
            <w:r>
              <w:rPr>
                <w:noProof/>
                <w:webHidden/>
              </w:rPr>
              <w:instrText xml:space="preserve"> PAGEREF _Toc231286015 \h </w:instrText>
            </w:r>
            <w:r>
              <w:rPr>
                <w:noProof/>
                <w:webHidden/>
              </w:rPr>
            </w:r>
            <w:r>
              <w:rPr>
                <w:noProof/>
                <w:webHidden/>
              </w:rPr>
              <w:fldChar w:fldCharType="separate"/>
            </w:r>
            <w:r>
              <w:rPr>
                <w:noProof/>
                <w:webHidden/>
              </w:rPr>
              <w:t>5</w:t>
            </w:r>
            <w:r>
              <w:rPr>
                <w:noProof/>
                <w:webHidden/>
              </w:rPr>
              <w:fldChar w:fldCharType="end"/>
            </w:r>
          </w:hyperlink>
        </w:p>
        <w:p w14:paraId="433F4F94" w14:textId="0829C6F8" w:rsidR="002F4864" w:rsidRDefault="002F4864">
          <w:pPr>
            <w:pStyle w:val="TOC1"/>
            <w:tabs>
              <w:tab w:val="right" w:leader="dot" w:pos="9350"/>
            </w:tabs>
            <w:rPr>
              <w:rFonts w:eastAsiaTheme="minorEastAsia"/>
              <w:noProof/>
              <w:sz w:val="24"/>
              <w:szCs w:val="24"/>
            </w:rPr>
          </w:pPr>
          <w:hyperlink w:anchor="_Toc231286016" w:history="1">
            <w:r w:rsidRPr="007B1D67">
              <w:rPr>
                <w:rStyle w:val="Hyperlink"/>
                <w:noProof/>
              </w:rPr>
              <w:t>Current Coaching Styles</w:t>
            </w:r>
            <w:r>
              <w:rPr>
                <w:noProof/>
                <w:webHidden/>
              </w:rPr>
              <w:tab/>
            </w:r>
            <w:r>
              <w:rPr>
                <w:noProof/>
                <w:webHidden/>
              </w:rPr>
              <w:fldChar w:fldCharType="begin"/>
            </w:r>
            <w:r>
              <w:rPr>
                <w:noProof/>
                <w:webHidden/>
              </w:rPr>
              <w:instrText xml:space="preserve"> PAGEREF _Toc231286016 \h </w:instrText>
            </w:r>
            <w:r>
              <w:rPr>
                <w:noProof/>
                <w:webHidden/>
              </w:rPr>
            </w:r>
            <w:r>
              <w:rPr>
                <w:noProof/>
                <w:webHidden/>
              </w:rPr>
              <w:fldChar w:fldCharType="separate"/>
            </w:r>
            <w:r>
              <w:rPr>
                <w:noProof/>
                <w:webHidden/>
              </w:rPr>
              <w:t>5</w:t>
            </w:r>
            <w:r>
              <w:rPr>
                <w:noProof/>
                <w:webHidden/>
              </w:rPr>
              <w:fldChar w:fldCharType="end"/>
            </w:r>
          </w:hyperlink>
        </w:p>
        <w:p w14:paraId="6EDCB189" w14:textId="5CE76332" w:rsidR="002F4864" w:rsidRDefault="002F4864">
          <w:pPr>
            <w:pStyle w:val="TOC1"/>
            <w:tabs>
              <w:tab w:val="right" w:leader="dot" w:pos="9350"/>
            </w:tabs>
            <w:rPr>
              <w:rFonts w:eastAsiaTheme="minorEastAsia"/>
              <w:noProof/>
              <w:sz w:val="24"/>
              <w:szCs w:val="24"/>
            </w:rPr>
          </w:pPr>
          <w:hyperlink w:anchor="_Toc231286017" w:history="1">
            <w:r w:rsidRPr="007B1D67">
              <w:rPr>
                <w:rStyle w:val="Hyperlink"/>
                <w:noProof/>
              </w:rPr>
              <w:t>Routing Logic</w:t>
            </w:r>
            <w:r>
              <w:rPr>
                <w:noProof/>
                <w:webHidden/>
              </w:rPr>
              <w:tab/>
            </w:r>
            <w:r>
              <w:rPr>
                <w:noProof/>
                <w:webHidden/>
              </w:rPr>
              <w:fldChar w:fldCharType="begin"/>
            </w:r>
            <w:r>
              <w:rPr>
                <w:noProof/>
                <w:webHidden/>
              </w:rPr>
              <w:instrText xml:space="preserve"> PAGEREF _Toc231286017 \h </w:instrText>
            </w:r>
            <w:r>
              <w:rPr>
                <w:noProof/>
                <w:webHidden/>
              </w:rPr>
            </w:r>
            <w:r>
              <w:rPr>
                <w:noProof/>
                <w:webHidden/>
              </w:rPr>
              <w:fldChar w:fldCharType="separate"/>
            </w:r>
            <w:r>
              <w:rPr>
                <w:noProof/>
                <w:webHidden/>
              </w:rPr>
              <w:t>5</w:t>
            </w:r>
            <w:r>
              <w:rPr>
                <w:noProof/>
                <w:webHidden/>
              </w:rPr>
              <w:fldChar w:fldCharType="end"/>
            </w:r>
          </w:hyperlink>
        </w:p>
        <w:p w14:paraId="2393CDA2" w14:textId="1D6F1B0F" w:rsidR="002F4864" w:rsidRDefault="002F4864">
          <w:pPr>
            <w:pStyle w:val="TOC2"/>
            <w:tabs>
              <w:tab w:val="right" w:leader="dot" w:pos="9350"/>
            </w:tabs>
            <w:rPr>
              <w:rFonts w:eastAsiaTheme="minorEastAsia"/>
              <w:noProof/>
              <w:sz w:val="24"/>
              <w:szCs w:val="24"/>
            </w:rPr>
          </w:pPr>
          <w:hyperlink w:anchor="_Toc231286018" w:history="1">
            <w:r w:rsidRPr="007B1D67">
              <w:rPr>
                <w:rStyle w:val="Hyperlink"/>
                <w:noProof/>
              </w:rPr>
              <w:t>Logic Requirements</w:t>
            </w:r>
            <w:r>
              <w:rPr>
                <w:noProof/>
                <w:webHidden/>
              </w:rPr>
              <w:tab/>
            </w:r>
            <w:r>
              <w:rPr>
                <w:noProof/>
                <w:webHidden/>
              </w:rPr>
              <w:fldChar w:fldCharType="begin"/>
            </w:r>
            <w:r>
              <w:rPr>
                <w:noProof/>
                <w:webHidden/>
              </w:rPr>
              <w:instrText xml:space="preserve"> PAGEREF _Toc231286018 \h </w:instrText>
            </w:r>
            <w:r>
              <w:rPr>
                <w:noProof/>
                <w:webHidden/>
              </w:rPr>
            </w:r>
            <w:r>
              <w:rPr>
                <w:noProof/>
                <w:webHidden/>
              </w:rPr>
              <w:fldChar w:fldCharType="separate"/>
            </w:r>
            <w:r>
              <w:rPr>
                <w:noProof/>
                <w:webHidden/>
              </w:rPr>
              <w:t>5</w:t>
            </w:r>
            <w:r>
              <w:rPr>
                <w:noProof/>
                <w:webHidden/>
              </w:rPr>
              <w:fldChar w:fldCharType="end"/>
            </w:r>
          </w:hyperlink>
        </w:p>
        <w:p w14:paraId="784472E0" w14:textId="707BC9D8" w:rsidR="002F4864" w:rsidRDefault="002F4864">
          <w:pPr>
            <w:pStyle w:val="TOC2"/>
            <w:tabs>
              <w:tab w:val="right" w:leader="dot" w:pos="9350"/>
            </w:tabs>
            <w:rPr>
              <w:rFonts w:eastAsiaTheme="minorEastAsia"/>
              <w:noProof/>
              <w:sz w:val="24"/>
              <w:szCs w:val="24"/>
            </w:rPr>
          </w:pPr>
          <w:hyperlink w:anchor="_Toc231286019" w:history="1">
            <w:r w:rsidRPr="007B1D67">
              <w:rPr>
                <w:rStyle w:val="Hyperlink"/>
                <w:noProof/>
              </w:rPr>
              <w:t>Routing Logic Table</w:t>
            </w:r>
            <w:r>
              <w:rPr>
                <w:noProof/>
                <w:webHidden/>
              </w:rPr>
              <w:tab/>
            </w:r>
            <w:r>
              <w:rPr>
                <w:noProof/>
                <w:webHidden/>
              </w:rPr>
              <w:fldChar w:fldCharType="begin"/>
            </w:r>
            <w:r>
              <w:rPr>
                <w:noProof/>
                <w:webHidden/>
              </w:rPr>
              <w:instrText xml:space="preserve"> PAGEREF _Toc231286019 \h </w:instrText>
            </w:r>
            <w:r>
              <w:rPr>
                <w:noProof/>
                <w:webHidden/>
              </w:rPr>
            </w:r>
            <w:r>
              <w:rPr>
                <w:noProof/>
                <w:webHidden/>
              </w:rPr>
              <w:fldChar w:fldCharType="separate"/>
            </w:r>
            <w:r>
              <w:rPr>
                <w:noProof/>
                <w:webHidden/>
              </w:rPr>
              <w:t>6</w:t>
            </w:r>
            <w:r>
              <w:rPr>
                <w:noProof/>
                <w:webHidden/>
              </w:rPr>
              <w:fldChar w:fldCharType="end"/>
            </w:r>
          </w:hyperlink>
        </w:p>
        <w:p w14:paraId="74F7EFF6" w14:textId="5FBBCB5E" w:rsidR="002F4864" w:rsidRDefault="002F4864">
          <w:pPr>
            <w:pStyle w:val="TOC2"/>
            <w:tabs>
              <w:tab w:val="right" w:leader="dot" w:pos="9350"/>
            </w:tabs>
            <w:rPr>
              <w:rFonts w:eastAsiaTheme="minorEastAsia"/>
              <w:noProof/>
              <w:sz w:val="24"/>
              <w:szCs w:val="24"/>
            </w:rPr>
          </w:pPr>
          <w:hyperlink w:anchor="_Toc231286020" w:history="1">
            <w:r w:rsidRPr="007B1D67">
              <w:rPr>
                <w:rStyle w:val="Hyperlink"/>
                <w:noProof/>
              </w:rPr>
              <w:t>AI Coach Recommendation Results Screen Requirements</w:t>
            </w:r>
            <w:r>
              <w:rPr>
                <w:noProof/>
                <w:webHidden/>
              </w:rPr>
              <w:tab/>
            </w:r>
            <w:r>
              <w:rPr>
                <w:noProof/>
                <w:webHidden/>
              </w:rPr>
              <w:fldChar w:fldCharType="begin"/>
            </w:r>
            <w:r>
              <w:rPr>
                <w:noProof/>
                <w:webHidden/>
              </w:rPr>
              <w:instrText xml:space="preserve"> PAGEREF _Toc231286020 \h </w:instrText>
            </w:r>
            <w:r>
              <w:rPr>
                <w:noProof/>
                <w:webHidden/>
              </w:rPr>
            </w:r>
            <w:r>
              <w:rPr>
                <w:noProof/>
                <w:webHidden/>
              </w:rPr>
              <w:fldChar w:fldCharType="separate"/>
            </w:r>
            <w:r>
              <w:rPr>
                <w:noProof/>
                <w:webHidden/>
              </w:rPr>
              <w:t>7</w:t>
            </w:r>
            <w:r>
              <w:rPr>
                <w:noProof/>
                <w:webHidden/>
              </w:rPr>
              <w:fldChar w:fldCharType="end"/>
            </w:r>
          </w:hyperlink>
        </w:p>
        <w:p w14:paraId="66BDA27B" w14:textId="3B9565BE" w:rsidR="002F4864" w:rsidRDefault="002F4864">
          <w:pPr>
            <w:pStyle w:val="TOC2"/>
            <w:tabs>
              <w:tab w:val="right" w:leader="dot" w:pos="9350"/>
            </w:tabs>
            <w:rPr>
              <w:rFonts w:eastAsiaTheme="minorEastAsia"/>
              <w:noProof/>
              <w:sz w:val="24"/>
              <w:szCs w:val="24"/>
            </w:rPr>
          </w:pPr>
          <w:hyperlink w:anchor="_Toc231286021" w:history="1">
            <w:r w:rsidRPr="007B1D67">
              <w:rPr>
                <w:rStyle w:val="Hyperlink"/>
                <w:noProof/>
              </w:rPr>
              <w:t>Coach Cards</w:t>
            </w:r>
            <w:r>
              <w:rPr>
                <w:noProof/>
                <w:webHidden/>
              </w:rPr>
              <w:tab/>
            </w:r>
            <w:r>
              <w:rPr>
                <w:noProof/>
                <w:webHidden/>
              </w:rPr>
              <w:fldChar w:fldCharType="begin"/>
            </w:r>
            <w:r>
              <w:rPr>
                <w:noProof/>
                <w:webHidden/>
              </w:rPr>
              <w:instrText xml:space="preserve"> PAGEREF _Toc231286021 \h </w:instrText>
            </w:r>
            <w:r>
              <w:rPr>
                <w:noProof/>
                <w:webHidden/>
              </w:rPr>
            </w:r>
            <w:r>
              <w:rPr>
                <w:noProof/>
                <w:webHidden/>
              </w:rPr>
              <w:fldChar w:fldCharType="separate"/>
            </w:r>
            <w:r>
              <w:rPr>
                <w:noProof/>
                <w:webHidden/>
              </w:rPr>
              <w:t>7</w:t>
            </w:r>
            <w:r>
              <w:rPr>
                <w:noProof/>
                <w:webHidden/>
              </w:rPr>
              <w:fldChar w:fldCharType="end"/>
            </w:r>
          </w:hyperlink>
        </w:p>
        <w:p w14:paraId="140F3B1A" w14:textId="07C48348" w:rsidR="002F4864" w:rsidRDefault="002F4864">
          <w:pPr>
            <w:pStyle w:val="TOC1"/>
            <w:tabs>
              <w:tab w:val="right" w:leader="dot" w:pos="9350"/>
            </w:tabs>
            <w:rPr>
              <w:rFonts w:eastAsiaTheme="minorEastAsia"/>
              <w:noProof/>
              <w:sz w:val="24"/>
              <w:szCs w:val="24"/>
            </w:rPr>
          </w:pPr>
          <w:hyperlink w:anchor="_Toc231286022" w:history="1">
            <w:r w:rsidRPr="007B1D67">
              <w:rPr>
                <w:rStyle w:val="Hyperlink"/>
                <w:noProof/>
              </w:rPr>
              <w:t>Functional Requirements</w:t>
            </w:r>
            <w:r>
              <w:rPr>
                <w:noProof/>
                <w:webHidden/>
              </w:rPr>
              <w:tab/>
            </w:r>
            <w:r>
              <w:rPr>
                <w:noProof/>
                <w:webHidden/>
              </w:rPr>
              <w:fldChar w:fldCharType="begin"/>
            </w:r>
            <w:r>
              <w:rPr>
                <w:noProof/>
                <w:webHidden/>
              </w:rPr>
              <w:instrText xml:space="preserve"> PAGEREF _Toc231286022 \h </w:instrText>
            </w:r>
            <w:r>
              <w:rPr>
                <w:noProof/>
                <w:webHidden/>
              </w:rPr>
            </w:r>
            <w:r>
              <w:rPr>
                <w:noProof/>
                <w:webHidden/>
              </w:rPr>
              <w:fldChar w:fldCharType="separate"/>
            </w:r>
            <w:r>
              <w:rPr>
                <w:noProof/>
                <w:webHidden/>
              </w:rPr>
              <w:t>8</w:t>
            </w:r>
            <w:r>
              <w:rPr>
                <w:noProof/>
                <w:webHidden/>
              </w:rPr>
              <w:fldChar w:fldCharType="end"/>
            </w:r>
          </w:hyperlink>
        </w:p>
        <w:p w14:paraId="275B15EF" w14:textId="5D343A61" w:rsidR="002F4864" w:rsidRDefault="002F4864">
          <w:pPr>
            <w:pStyle w:val="TOC1"/>
            <w:tabs>
              <w:tab w:val="right" w:leader="dot" w:pos="9350"/>
            </w:tabs>
            <w:rPr>
              <w:rFonts w:eastAsiaTheme="minorEastAsia"/>
              <w:noProof/>
              <w:sz w:val="24"/>
              <w:szCs w:val="24"/>
            </w:rPr>
          </w:pPr>
          <w:hyperlink w:anchor="_Toc231286023" w:history="1">
            <w:r w:rsidRPr="007B1D67">
              <w:rPr>
                <w:rStyle w:val="Hyperlink"/>
                <w:noProof/>
              </w:rPr>
              <w:t>Analytics Requirements</w:t>
            </w:r>
            <w:r>
              <w:rPr>
                <w:noProof/>
                <w:webHidden/>
              </w:rPr>
              <w:tab/>
            </w:r>
            <w:r>
              <w:rPr>
                <w:noProof/>
                <w:webHidden/>
              </w:rPr>
              <w:fldChar w:fldCharType="begin"/>
            </w:r>
            <w:r>
              <w:rPr>
                <w:noProof/>
                <w:webHidden/>
              </w:rPr>
              <w:instrText xml:space="preserve"> PAGEREF _Toc231286023 \h </w:instrText>
            </w:r>
            <w:r>
              <w:rPr>
                <w:noProof/>
                <w:webHidden/>
              </w:rPr>
            </w:r>
            <w:r>
              <w:rPr>
                <w:noProof/>
                <w:webHidden/>
              </w:rPr>
              <w:fldChar w:fldCharType="separate"/>
            </w:r>
            <w:r>
              <w:rPr>
                <w:noProof/>
                <w:webHidden/>
              </w:rPr>
              <w:t>8</w:t>
            </w:r>
            <w:r>
              <w:rPr>
                <w:noProof/>
                <w:webHidden/>
              </w:rPr>
              <w:fldChar w:fldCharType="end"/>
            </w:r>
          </w:hyperlink>
        </w:p>
        <w:p w14:paraId="193CA672" w14:textId="6C654238" w:rsidR="00A03326" w:rsidRDefault="007F022F">
          <w:r>
            <w:fldChar w:fldCharType="end"/>
          </w:r>
        </w:p>
      </w:sdtContent>
    </w:sdt>
    <w:p w14:paraId="5DD62408" w14:textId="692E9878" w:rsidR="007F022F" w:rsidRDefault="007F022F">
      <w:r>
        <w:br w:type="page"/>
      </w:r>
    </w:p>
    <w:p w14:paraId="4D97571D" w14:textId="0883AA7F" w:rsidR="00057371" w:rsidRDefault="00057371" w:rsidP="00057371">
      <w:pPr>
        <w:pStyle w:val="Heading1"/>
      </w:pPr>
      <w:bookmarkStart w:id="0" w:name="_Toc231286006"/>
      <w:r>
        <w:lastRenderedPageBreak/>
        <w:t>Document Status</w:t>
      </w:r>
      <w:bookmarkEnd w:id="0"/>
    </w:p>
    <w:p w14:paraId="12E18769" w14:textId="77777777" w:rsidR="00057371" w:rsidRDefault="00057371" w:rsidP="00057371">
      <w:pPr>
        <w:pStyle w:val="Heading2"/>
      </w:pPr>
      <w:bookmarkStart w:id="1" w:name="_Toc231286007"/>
      <w:r>
        <w:t>Outstanding</w:t>
      </w:r>
      <w:bookmarkEnd w:id="1"/>
    </w:p>
    <w:p w14:paraId="63D0B880" w14:textId="1A0877E8" w:rsidR="00057371" w:rsidRDefault="00057371" w:rsidP="00057371">
      <w:pPr>
        <w:pStyle w:val="ListParagraph"/>
        <w:numPr>
          <w:ilvl w:val="0"/>
          <w:numId w:val="8"/>
        </w:numPr>
      </w:pPr>
      <w:r>
        <w:t>Development to review</w:t>
      </w:r>
    </w:p>
    <w:p w14:paraId="6155D542" w14:textId="77777777" w:rsidR="00057371" w:rsidRDefault="00057371" w:rsidP="00057371">
      <w:pPr>
        <w:pStyle w:val="Heading2"/>
      </w:pPr>
      <w:bookmarkStart w:id="2" w:name="_Toc231286008"/>
      <w:r>
        <w:t>History</w:t>
      </w:r>
      <w:bookmarkEnd w:id="2"/>
    </w:p>
    <w:p w14:paraId="7EBEDF52" w14:textId="63870EEB" w:rsidR="00CB6D33" w:rsidRDefault="00CB6D33" w:rsidP="00057371">
      <w:pPr>
        <w:pStyle w:val="ListParagraph"/>
        <w:numPr>
          <w:ilvl w:val="0"/>
          <w:numId w:val="9"/>
        </w:numPr>
      </w:pPr>
      <w:r w:rsidRPr="00CB6D33">
        <w:t>AI Navigator Business Requirements (ES+VS+ES draft) 2-Jun-2026</w:t>
      </w:r>
    </w:p>
    <w:p w14:paraId="6DE0BB19" w14:textId="7ECB26F3" w:rsidR="00CB6D33" w:rsidRDefault="00CB6D33" w:rsidP="00CB6D33">
      <w:pPr>
        <w:pStyle w:val="ListParagraph"/>
        <w:numPr>
          <w:ilvl w:val="1"/>
          <w:numId w:val="9"/>
        </w:numPr>
      </w:pPr>
      <w:r>
        <w:t xml:space="preserve">Eric updated the requirements based on yesterday’s </w:t>
      </w:r>
      <w:r w:rsidR="000D0F16">
        <w:t xml:space="preserve">amazing </w:t>
      </w:r>
      <w:r>
        <w:t xml:space="preserve">demo. </w:t>
      </w:r>
    </w:p>
    <w:p w14:paraId="0DB4427E" w14:textId="29138B37" w:rsidR="00F1731F" w:rsidRDefault="00F1731F" w:rsidP="00CB6D33">
      <w:pPr>
        <w:pStyle w:val="ListParagraph"/>
        <w:numPr>
          <w:ilvl w:val="1"/>
          <w:numId w:val="9"/>
        </w:numPr>
      </w:pPr>
      <w:r>
        <w:t xml:space="preserve">Added </w:t>
      </w:r>
      <w:r w:rsidRPr="00F1731F">
        <w:t>text for intro screen to the requirements</w:t>
      </w:r>
    </w:p>
    <w:p w14:paraId="7D048B8C" w14:textId="216229C5" w:rsidR="00F1731F" w:rsidRDefault="00F1731F" w:rsidP="00CB6D33">
      <w:pPr>
        <w:pStyle w:val="ListParagraph"/>
        <w:numPr>
          <w:ilvl w:val="1"/>
          <w:numId w:val="9"/>
        </w:numPr>
      </w:pPr>
      <w:r w:rsidRPr="00F1731F">
        <w:t>Added Willian's screens as design guidance</w:t>
      </w:r>
    </w:p>
    <w:p w14:paraId="2710C974" w14:textId="31ACA574" w:rsidR="002F4864" w:rsidRDefault="002F4864" w:rsidP="00CB6D33">
      <w:pPr>
        <w:pStyle w:val="ListParagraph"/>
        <w:numPr>
          <w:ilvl w:val="1"/>
          <w:numId w:val="9"/>
        </w:numPr>
      </w:pPr>
      <w:r>
        <w:t>Added the “</w:t>
      </w:r>
      <w:r w:rsidRPr="002F4864">
        <w:t>AI Coach Recommendation Results Screen Requirements</w:t>
      </w:r>
      <w:r>
        <w:t>”</w:t>
      </w:r>
    </w:p>
    <w:p w14:paraId="5C98556B" w14:textId="0D011CE9" w:rsidR="00A6440C" w:rsidRDefault="00A6440C" w:rsidP="00057371">
      <w:pPr>
        <w:pStyle w:val="ListParagraph"/>
        <w:numPr>
          <w:ilvl w:val="0"/>
          <w:numId w:val="9"/>
        </w:numPr>
      </w:pPr>
      <w:r w:rsidRPr="00A6440C">
        <w:t>AI Navigator Business Requirements (ES+VS+ES draft) 24-Feb-2026</w:t>
      </w:r>
    </w:p>
    <w:p w14:paraId="544E8620" w14:textId="6A309895" w:rsidR="00A6440C" w:rsidRDefault="00A6440C" w:rsidP="00A6440C">
      <w:pPr>
        <w:pStyle w:val="ListParagraph"/>
        <w:numPr>
          <w:ilvl w:val="1"/>
          <w:numId w:val="9"/>
        </w:numPr>
      </w:pPr>
      <w:r>
        <w:t>Added a colum</w:t>
      </w:r>
      <w:r w:rsidR="0076653E">
        <w:t>n</w:t>
      </w:r>
      <w:r>
        <w:t xml:space="preserve"> to now recommend two coaches based on</w:t>
      </w:r>
      <w:r w:rsidR="0076653E">
        <w:t xml:space="preserve"> </w:t>
      </w:r>
      <w:r w:rsidR="0076653E" w:rsidRPr="0076653E">
        <w:t>Mood</w:t>
      </w:r>
      <w:r w:rsidR="0076653E">
        <w:t>, R</w:t>
      </w:r>
      <w:r w:rsidR="0076653E" w:rsidRPr="0076653E">
        <w:t xml:space="preserve">eadiness </w:t>
      </w:r>
      <w:r w:rsidR="0076653E">
        <w:t xml:space="preserve">and </w:t>
      </w:r>
      <w:r w:rsidR="0076653E" w:rsidRPr="0076653E">
        <w:t>Clarity</w:t>
      </w:r>
    </w:p>
    <w:p w14:paraId="0355AE57" w14:textId="5B11C8BB" w:rsidR="00057371" w:rsidRDefault="00A03326" w:rsidP="00057371">
      <w:pPr>
        <w:pStyle w:val="ListParagraph"/>
        <w:numPr>
          <w:ilvl w:val="0"/>
          <w:numId w:val="9"/>
        </w:numPr>
      </w:pPr>
      <w:r w:rsidRPr="00A03326">
        <w:t>AI Navigator Business Requirements (ES draft) 19-Feb-2026</w:t>
      </w:r>
    </w:p>
    <w:p w14:paraId="26238503" w14:textId="46009DBB" w:rsidR="00A03326" w:rsidRPr="00057371" w:rsidRDefault="00A03326" w:rsidP="00A03326">
      <w:pPr>
        <w:pStyle w:val="ListParagraph"/>
        <w:numPr>
          <w:ilvl w:val="1"/>
          <w:numId w:val="9"/>
        </w:numPr>
      </w:pPr>
      <w:r>
        <w:t>Based on varsha’s spreadsheet</w:t>
      </w:r>
    </w:p>
    <w:p w14:paraId="65B32D55" w14:textId="6FD534C1" w:rsidR="00057371" w:rsidRDefault="00057371">
      <w:pPr>
        <w:rPr>
          <w:rFonts w:asciiTheme="majorHAnsi" w:eastAsiaTheme="majorEastAsia" w:hAnsiTheme="majorHAnsi" w:cstheme="majorBidi"/>
          <w:color w:val="0F4761" w:themeColor="accent1" w:themeShade="BF"/>
          <w:sz w:val="32"/>
          <w:szCs w:val="40"/>
        </w:rPr>
      </w:pPr>
      <w:r>
        <w:br w:type="page"/>
      </w:r>
    </w:p>
    <w:p w14:paraId="40579F43" w14:textId="05FA12E2" w:rsidR="00BD655C" w:rsidRDefault="00BD655C" w:rsidP="00BD655C">
      <w:pPr>
        <w:pStyle w:val="Heading1"/>
      </w:pPr>
      <w:bookmarkStart w:id="3" w:name="_Toc231286009"/>
      <w:r>
        <w:lastRenderedPageBreak/>
        <w:t>Purpose</w:t>
      </w:r>
      <w:bookmarkEnd w:id="3"/>
    </w:p>
    <w:p w14:paraId="2C3DBA79" w14:textId="3182AC29" w:rsidR="00BD655C" w:rsidRDefault="00BD655C" w:rsidP="00BD655C">
      <w:r>
        <w:t xml:space="preserve">Design and implement </w:t>
      </w:r>
      <w:r w:rsidR="006103B2">
        <w:t xml:space="preserve">an AI </w:t>
      </w:r>
      <w:r w:rsidR="006103B2" w:rsidRPr="006103B2">
        <w:t>Navigator</w:t>
      </w:r>
      <w:r w:rsidR="006103B2">
        <w:t xml:space="preserve"> that asks three questions</w:t>
      </w:r>
      <w:r>
        <w:t xml:space="preserve"> </w:t>
      </w:r>
      <w:r w:rsidR="006103B2">
        <w:t xml:space="preserve">to </w:t>
      </w:r>
      <w:r>
        <w:t xml:space="preserve">route </w:t>
      </w:r>
      <w:r w:rsidR="006103B2">
        <w:t xml:space="preserve">a </w:t>
      </w:r>
      <w:r>
        <w:t>user to the most appropriate AI Coaching Style based on:</w:t>
      </w:r>
    </w:p>
    <w:p w14:paraId="227AA82A" w14:textId="77777777" w:rsidR="00BD655C" w:rsidRDefault="00BD655C" w:rsidP="00BD655C">
      <w:pPr>
        <w:pStyle w:val="ListParagraph"/>
        <w:numPr>
          <w:ilvl w:val="0"/>
          <w:numId w:val="1"/>
        </w:numPr>
      </w:pPr>
      <w:r>
        <w:t>Immediate need state</w:t>
      </w:r>
    </w:p>
    <w:p w14:paraId="3DA2CEBE" w14:textId="77777777" w:rsidR="00BD655C" w:rsidRDefault="00BD655C" w:rsidP="00BD655C">
      <w:pPr>
        <w:pStyle w:val="ListParagraph"/>
        <w:numPr>
          <w:ilvl w:val="0"/>
          <w:numId w:val="1"/>
        </w:numPr>
      </w:pPr>
      <w:r>
        <w:t>Behavioral readiness</w:t>
      </w:r>
    </w:p>
    <w:p w14:paraId="629D0B18" w14:textId="77777777" w:rsidR="00BD655C" w:rsidRDefault="00BD655C" w:rsidP="00BD655C">
      <w:pPr>
        <w:pStyle w:val="ListParagraph"/>
        <w:numPr>
          <w:ilvl w:val="0"/>
          <w:numId w:val="1"/>
        </w:numPr>
      </w:pPr>
      <w:r>
        <w:t>Cognitive clarity</w:t>
      </w:r>
    </w:p>
    <w:p w14:paraId="798D51E7" w14:textId="1662F012" w:rsidR="00BD655C" w:rsidRDefault="00BD655C" w:rsidP="00BD655C">
      <w:r>
        <w:t xml:space="preserve">The </w:t>
      </w:r>
      <w:r w:rsidR="006103B2" w:rsidRPr="006103B2">
        <w:t xml:space="preserve">AI Navigator </w:t>
      </w:r>
      <w:r>
        <w:t>must:</w:t>
      </w:r>
    </w:p>
    <w:p w14:paraId="41D56786" w14:textId="77777777" w:rsidR="00BD655C" w:rsidRDefault="00BD655C" w:rsidP="00BD655C">
      <w:pPr>
        <w:pStyle w:val="ListParagraph"/>
        <w:numPr>
          <w:ilvl w:val="0"/>
          <w:numId w:val="2"/>
        </w:numPr>
      </w:pPr>
      <w:r>
        <w:t>Capture structured user intent.</w:t>
      </w:r>
    </w:p>
    <w:p w14:paraId="70D02BCE" w14:textId="77777777" w:rsidR="00BD655C" w:rsidRDefault="00BD655C" w:rsidP="00BD655C">
      <w:pPr>
        <w:pStyle w:val="ListParagraph"/>
        <w:numPr>
          <w:ilvl w:val="0"/>
          <w:numId w:val="2"/>
        </w:numPr>
      </w:pPr>
      <w:r>
        <w:t>Map responses deterministically to one or two recommended coaching styles.</w:t>
      </w:r>
    </w:p>
    <w:p w14:paraId="519D2198" w14:textId="77418FEB" w:rsidR="00BD655C" w:rsidRDefault="00BD655C" w:rsidP="00BD655C">
      <w:pPr>
        <w:pStyle w:val="ListParagraph"/>
        <w:numPr>
          <w:ilvl w:val="0"/>
          <w:numId w:val="2"/>
        </w:numPr>
      </w:pPr>
      <w:r>
        <w:t xml:space="preserve">Pass structured psychometric insights to </w:t>
      </w:r>
      <w:r w:rsidR="006103B2">
        <w:t xml:space="preserve">the receiving </w:t>
      </w:r>
      <w:r>
        <w:t>AI Coach.</w:t>
      </w:r>
    </w:p>
    <w:p w14:paraId="6681D622" w14:textId="5232B34D" w:rsidR="00BD655C" w:rsidRDefault="00BD655C" w:rsidP="00BD655C">
      <w:pPr>
        <w:pStyle w:val="Heading1"/>
      </w:pPr>
      <w:bookmarkStart w:id="4" w:name="_Toc231286010"/>
      <w:r>
        <w:t>Scope</w:t>
      </w:r>
      <w:bookmarkEnd w:id="4"/>
    </w:p>
    <w:p w14:paraId="1E00BBF5" w14:textId="77777777" w:rsidR="00BD655C" w:rsidRDefault="00BD655C" w:rsidP="00BD655C">
      <w:r>
        <w:t>In Scope</w:t>
      </w:r>
    </w:p>
    <w:p w14:paraId="7131012E" w14:textId="77777777" w:rsidR="00BD655C" w:rsidRDefault="00BD655C" w:rsidP="00BD655C">
      <w:pPr>
        <w:pStyle w:val="ListParagraph"/>
        <w:numPr>
          <w:ilvl w:val="0"/>
          <w:numId w:val="3"/>
        </w:numPr>
      </w:pPr>
      <w:r>
        <w:t>Three-question intake interface</w:t>
      </w:r>
    </w:p>
    <w:p w14:paraId="2D0BF2B6" w14:textId="77777777" w:rsidR="00BD655C" w:rsidRDefault="00BD655C" w:rsidP="00BD655C">
      <w:pPr>
        <w:pStyle w:val="ListParagraph"/>
        <w:numPr>
          <w:ilvl w:val="0"/>
          <w:numId w:val="3"/>
        </w:numPr>
      </w:pPr>
      <w:r>
        <w:t>Tagging logic</w:t>
      </w:r>
    </w:p>
    <w:p w14:paraId="28815CCF" w14:textId="77777777" w:rsidR="00BD655C" w:rsidRDefault="00BD655C" w:rsidP="00BD655C">
      <w:pPr>
        <w:pStyle w:val="ListParagraph"/>
        <w:numPr>
          <w:ilvl w:val="0"/>
          <w:numId w:val="3"/>
        </w:numPr>
      </w:pPr>
      <w:r>
        <w:t>Deterministic routing engine</w:t>
      </w:r>
    </w:p>
    <w:p w14:paraId="6ED4F8F8" w14:textId="77777777" w:rsidR="00BD655C" w:rsidRDefault="00BD655C" w:rsidP="00BD655C">
      <w:pPr>
        <w:pStyle w:val="ListParagraph"/>
        <w:numPr>
          <w:ilvl w:val="0"/>
          <w:numId w:val="3"/>
        </w:numPr>
      </w:pPr>
      <w:r>
        <w:t>Coaching style mapping</w:t>
      </w:r>
    </w:p>
    <w:p w14:paraId="322D855C" w14:textId="77777777" w:rsidR="00BD655C" w:rsidRDefault="00BD655C" w:rsidP="00BD655C">
      <w:pPr>
        <w:pStyle w:val="ListParagraph"/>
        <w:numPr>
          <w:ilvl w:val="0"/>
          <w:numId w:val="3"/>
        </w:numPr>
      </w:pPr>
      <w:r>
        <w:t>Psychometric context object</w:t>
      </w:r>
    </w:p>
    <w:p w14:paraId="24BEF62F" w14:textId="77777777" w:rsidR="00BD655C" w:rsidRDefault="00BD655C" w:rsidP="00BD655C">
      <w:pPr>
        <w:pStyle w:val="ListParagraph"/>
        <w:numPr>
          <w:ilvl w:val="0"/>
          <w:numId w:val="3"/>
        </w:numPr>
      </w:pPr>
      <w:r>
        <w:t>Coach handoff protocol</w:t>
      </w:r>
    </w:p>
    <w:p w14:paraId="43CC2852" w14:textId="77777777" w:rsidR="00BD655C" w:rsidRDefault="00BD655C" w:rsidP="00BD655C">
      <w:pPr>
        <w:pStyle w:val="ListParagraph"/>
        <w:numPr>
          <w:ilvl w:val="0"/>
          <w:numId w:val="3"/>
        </w:numPr>
      </w:pPr>
      <w:r>
        <w:t>Logging for analytics and calibration</w:t>
      </w:r>
    </w:p>
    <w:p w14:paraId="795227EB" w14:textId="77777777" w:rsidR="00BD655C" w:rsidRDefault="00BD655C" w:rsidP="00BD655C">
      <w:r>
        <w:t>Out of Scope</w:t>
      </w:r>
    </w:p>
    <w:p w14:paraId="24813A22" w14:textId="34893ECD" w:rsidR="00BD655C" w:rsidRDefault="00BD655C" w:rsidP="00BD655C">
      <w:pPr>
        <w:pStyle w:val="ListParagraph"/>
        <w:numPr>
          <w:ilvl w:val="0"/>
          <w:numId w:val="4"/>
        </w:numPr>
      </w:pPr>
      <w:r>
        <w:t>Personality assessment</w:t>
      </w:r>
    </w:p>
    <w:p w14:paraId="43AB030F" w14:textId="5F62F66E" w:rsidR="00BD655C" w:rsidRDefault="00BD655C" w:rsidP="00BD655C">
      <w:pPr>
        <w:pStyle w:val="ListParagraph"/>
        <w:numPr>
          <w:ilvl w:val="0"/>
          <w:numId w:val="4"/>
        </w:numPr>
      </w:pPr>
      <w:r>
        <w:t>Clinical diagnosis</w:t>
      </w:r>
    </w:p>
    <w:p w14:paraId="7970D18D" w14:textId="7294C4A8" w:rsidR="00BD655C" w:rsidRDefault="00BD655C" w:rsidP="00BD655C">
      <w:pPr>
        <w:pStyle w:val="Heading1"/>
      </w:pPr>
      <w:bookmarkStart w:id="5" w:name="_Toc231286011"/>
      <w:r>
        <w:t>User Intake Questions</w:t>
      </w:r>
      <w:bookmarkEnd w:id="5"/>
    </w:p>
    <w:p w14:paraId="40FAE783" w14:textId="418C9DBF" w:rsidR="00EF466D" w:rsidRDefault="00F1731F" w:rsidP="00EF466D">
      <w:pPr>
        <w:pStyle w:val="Heading2"/>
      </w:pPr>
      <w:bookmarkStart w:id="6" w:name="_Toc231286012"/>
      <w:r>
        <w:t xml:space="preserve">Test for </w:t>
      </w:r>
      <w:r w:rsidR="00EF466D">
        <w:t>Introduction Screen</w:t>
      </w:r>
      <w:bookmarkEnd w:id="6"/>
    </w:p>
    <w:p w14:paraId="0901BEDB" w14:textId="78319320" w:rsidR="00EF466D" w:rsidRDefault="00EF466D" w:rsidP="00EF466D">
      <w:r>
        <w:t xml:space="preserve">Headline: </w:t>
      </w:r>
      <w:r w:rsidRPr="00EF466D">
        <w:t>Find the AI Coach That Fits You</w:t>
      </w:r>
    </w:p>
    <w:p w14:paraId="38449744" w14:textId="5F78CBFC" w:rsidR="00EF466D" w:rsidRDefault="002D7532" w:rsidP="00EF466D">
      <w:r>
        <w:t xml:space="preserve">Subheading: </w:t>
      </w:r>
      <w:r w:rsidRPr="002D7532">
        <w:t>Answer 3 quick questions and we’ll match you with the AI coach best suited to your needs right now.</w:t>
      </w:r>
    </w:p>
    <w:p w14:paraId="1F9B4524" w14:textId="20F2AD9D" w:rsidR="00B4455E" w:rsidRDefault="00D9571E" w:rsidP="00EF466D">
      <w:r>
        <w:t xml:space="preserve">Bullet </w:t>
      </w:r>
      <w:r w:rsidR="000C4CBB">
        <w:t>points:</w:t>
      </w:r>
    </w:p>
    <w:p w14:paraId="36181163" w14:textId="77777777" w:rsidR="000C4CBB" w:rsidRDefault="000C4CBB" w:rsidP="000C4CBB">
      <w:pPr>
        <w:ind w:left="720"/>
      </w:pPr>
      <w:r>
        <w:t>✓ Quick and easy to answer</w:t>
      </w:r>
    </w:p>
    <w:p w14:paraId="545FD409" w14:textId="77777777" w:rsidR="000C4CBB" w:rsidRDefault="000C4CBB" w:rsidP="000C4CBB">
      <w:pPr>
        <w:ind w:left="720"/>
      </w:pPr>
      <w:r>
        <w:t>✓ Personalized to your needs right now</w:t>
      </w:r>
    </w:p>
    <w:p w14:paraId="756180A7" w14:textId="7B564BA3" w:rsidR="000C4CBB" w:rsidRDefault="000C4CBB" w:rsidP="000C4CBB">
      <w:pPr>
        <w:ind w:left="720"/>
      </w:pPr>
      <w:r>
        <w:t>✓ Helps you start with the right AI coach</w:t>
      </w:r>
    </w:p>
    <w:p w14:paraId="6462A85D" w14:textId="37C0F0AA" w:rsidR="00EF466D" w:rsidRPr="00EF466D" w:rsidRDefault="000C4CBB" w:rsidP="00EF466D">
      <w:r>
        <w:t xml:space="preserve">Call to action button text: </w:t>
      </w:r>
      <w:r w:rsidR="00C352A7" w:rsidRPr="00C352A7">
        <w:t>Match Me with an AI Coach</w:t>
      </w:r>
      <w:r>
        <w:t xml:space="preserve"> </w:t>
      </w:r>
    </w:p>
    <w:p w14:paraId="7824176A" w14:textId="77777777" w:rsidR="00BD655C" w:rsidRDefault="00BD655C" w:rsidP="00BD655C">
      <w:pPr>
        <w:pStyle w:val="Heading2"/>
      </w:pPr>
      <w:bookmarkStart w:id="7" w:name="_Toc231286013"/>
      <w:r>
        <w:lastRenderedPageBreak/>
        <w:t>Question 1: Immediate Need State</w:t>
      </w:r>
      <w:bookmarkEnd w:id="7"/>
    </w:p>
    <w:p w14:paraId="00A99F10" w14:textId="3D4B7BFF" w:rsidR="00BD655C" w:rsidRDefault="00BD655C" w:rsidP="00BD655C">
      <w:r>
        <w:t>Prompt: What would feel most helpful to you right now?</w:t>
      </w:r>
    </w:p>
    <w:p w14:paraId="0E732DB4" w14:textId="77777777" w:rsidR="00BD655C" w:rsidRDefault="00BD655C" w:rsidP="00BD655C">
      <w:r>
        <w:t>Options (single select):</w:t>
      </w:r>
    </w:p>
    <w:tbl>
      <w:tblPr>
        <w:tblStyle w:val="GridTable1Light"/>
        <w:tblW w:w="0" w:type="auto"/>
        <w:tblInd w:w="607" w:type="dxa"/>
        <w:tblLook w:val="0620" w:firstRow="1" w:lastRow="0" w:firstColumn="0" w:lastColumn="0" w:noHBand="1" w:noVBand="1"/>
      </w:tblPr>
      <w:tblGrid>
        <w:gridCol w:w="4878"/>
        <w:gridCol w:w="1980"/>
      </w:tblGrid>
      <w:tr w:rsidR="00BD655C" w:rsidRPr="00BD655C" w14:paraId="7E462241" w14:textId="77777777" w:rsidTr="00BD655C">
        <w:trPr>
          <w:cnfStyle w:val="100000000000" w:firstRow="1" w:lastRow="0" w:firstColumn="0" w:lastColumn="0" w:oddVBand="0" w:evenVBand="0" w:oddHBand="0" w:evenHBand="0" w:firstRowFirstColumn="0" w:firstRowLastColumn="0" w:lastRowFirstColumn="0" w:lastRowLastColumn="0"/>
        </w:trPr>
        <w:tc>
          <w:tcPr>
            <w:tcW w:w="4878" w:type="dxa"/>
            <w:hideMark/>
          </w:tcPr>
          <w:p w14:paraId="1421605E" w14:textId="77777777" w:rsidR="00BD655C" w:rsidRPr="00BD655C" w:rsidRDefault="00BD655C" w:rsidP="00BD655C">
            <w:r w:rsidRPr="00BD655C">
              <w:t>Display Text</w:t>
            </w:r>
          </w:p>
        </w:tc>
        <w:tc>
          <w:tcPr>
            <w:tcW w:w="1980" w:type="dxa"/>
            <w:hideMark/>
          </w:tcPr>
          <w:p w14:paraId="5F7A9F82" w14:textId="77777777" w:rsidR="00BD655C" w:rsidRPr="00BD655C" w:rsidRDefault="00BD655C" w:rsidP="00BD655C">
            <w:r w:rsidRPr="00BD655C">
              <w:t>Tag</w:t>
            </w:r>
          </w:p>
        </w:tc>
      </w:tr>
      <w:tr w:rsidR="00BD655C" w:rsidRPr="00BD655C" w14:paraId="72EC573F" w14:textId="77777777" w:rsidTr="00BD655C">
        <w:tc>
          <w:tcPr>
            <w:tcW w:w="4878" w:type="dxa"/>
            <w:hideMark/>
          </w:tcPr>
          <w:p w14:paraId="639D0442" w14:textId="77777777" w:rsidR="00BD655C" w:rsidRPr="00BD655C" w:rsidRDefault="00BD655C" w:rsidP="00BD655C">
            <w:r w:rsidRPr="00BD655C">
              <w:t>A place to talk openly without being judged</w:t>
            </w:r>
          </w:p>
        </w:tc>
        <w:tc>
          <w:tcPr>
            <w:tcW w:w="1980" w:type="dxa"/>
            <w:hideMark/>
          </w:tcPr>
          <w:p w14:paraId="19B94081" w14:textId="77777777" w:rsidR="00BD655C" w:rsidRPr="00BD655C" w:rsidRDefault="00BD655C" w:rsidP="00BD655C">
            <w:r w:rsidRPr="00BD655C">
              <w:t>OpenToTalk</w:t>
            </w:r>
          </w:p>
        </w:tc>
      </w:tr>
      <w:tr w:rsidR="00BD655C" w:rsidRPr="00BD655C" w14:paraId="7158D598" w14:textId="77777777" w:rsidTr="00BD655C">
        <w:tc>
          <w:tcPr>
            <w:tcW w:w="4878" w:type="dxa"/>
            <w:hideMark/>
          </w:tcPr>
          <w:p w14:paraId="6FDC098A" w14:textId="77777777" w:rsidR="00BD655C" w:rsidRPr="00BD655C" w:rsidRDefault="00BD655C" w:rsidP="00BD655C">
            <w:r w:rsidRPr="00BD655C">
              <w:t>Help figuring out my next step</w:t>
            </w:r>
          </w:p>
        </w:tc>
        <w:tc>
          <w:tcPr>
            <w:tcW w:w="1980" w:type="dxa"/>
            <w:hideMark/>
          </w:tcPr>
          <w:p w14:paraId="6766E47F" w14:textId="77777777" w:rsidR="00BD655C" w:rsidRPr="00BD655C" w:rsidRDefault="00BD655C" w:rsidP="00BD655C">
            <w:r w:rsidRPr="00BD655C">
              <w:t>Guidance</w:t>
            </w:r>
          </w:p>
        </w:tc>
      </w:tr>
      <w:tr w:rsidR="00BD655C" w:rsidRPr="00BD655C" w14:paraId="7FEE4F1F" w14:textId="77777777" w:rsidTr="00BD655C">
        <w:tc>
          <w:tcPr>
            <w:tcW w:w="4878" w:type="dxa"/>
            <w:hideMark/>
          </w:tcPr>
          <w:p w14:paraId="780712EA" w14:textId="77777777" w:rsidR="00BD655C" w:rsidRPr="00BD655C" w:rsidRDefault="00BD655C" w:rsidP="00BD655C">
            <w:r w:rsidRPr="00BD655C">
              <w:t>A confidence boost</w:t>
            </w:r>
          </w:p>
        </w:tc>
        <w:tc>
          <w:tcPr>
            <w:tcW w:w="1980" w:type="dxa"/>
            <w:hideMark/>
          </w:tcPr>
          <w:p w14:paraId="426D8E06" w14:textId="77777777" w:rsidR="00BD655C" w:rsidRPr="00BD655C" w:rsidRDefault="00BD655C" w:rsidP="00BD655C">
            <w:r w:rsidRPr="00BD655C">
              <w:t>NeedConfidence</w:t>
            </w:r>
          </w:p>
        </w:tc>
      </w:tr>
      <w:tr w:rsidR="00BD655C" w:rsidRPr="00BD655C" w14:paraId="7BC0BEDB" w14:textId="77777777" w:rsidTr="00BD655C">
        <w:tc>
          <w:tcPr>
            <w:tcW w:w="4878" w:type="dxa"/>
            <w:hideMark/>
          </w:tcPr>
          <w:p w14:paraId="745E5B62" w14:textId="77777777" w:rsidR="00BD655C" w:rsidRPr="00BD655C" w:rsidRDefault="00BD655C" w:rsidP="00BD655C">
            <w:r w:rsidRPr="00BD655C">
              <w:t>To feel understood</w:t>
            </w:r>
          </w:p>
        </w:tc>
        <w:tc>
          <w:tcPr>
            <w:tcW w:w="1980" w:type="dxa"/>
            <w:hideMark/>
          </w:tcPr>
          <w:p w14:paraId="62E4BA02" w14:textId="77777777" w:rsidR="00BD655C" w:rsidRPr="00BD655C" w:rsidRDefault="00BD655C" w:rsidP="00BD655C">
            <w:r w:rsidRPr="00BD655C">
              <w:t>FeelUnderstood</w:t>
            </w:r>
          </w:p>
        </w:tc>
      </w:tr>
    </w:tbl>
    <w:p w14:paraId="2F812990" w14:textId="3BA5E6CA" w:rsidR="001928BE" w:rsidRPr="001928BE" w:rsidRDefault="001928BE" w:rsidP="001928BE">
      <w:pPr>
        <w:pStyle w:val="Heading3"/>
      </w:pPr>
      <w:r w:rsidRPr="001928BE">
        <w:t>Design Guidance</w:t>
      </w:r>
    </w:p>
    <w:p w14:paraId="16854441" w14:textId="3FDE5BE3" w:rsidR="001928BE" w:rsidRDefault="00B86404" w:rsidP="00790341">
      <w:pPr>
        <w:ind w:left="720"/>
      </w:pPr>
      <w:r>
        <w:rPr>
          <w:noProof/>
        </w:rPr>
        <w:drawing>
          <wp:inline distT="0" distB="0" distL="0" distR="0" wp14:anchorId="192B6D0D" wp14:editId="33637B93">
            <wp:extent cx="2119091" cy="2238233"/>
            <wp:effectExtent l="0" t="0" r="0" b="0"/>
            <wp:docPr id="1383895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122109" cy="2241421"/>
                    </a:xfrm>
                    <a:prstGeom prst="rect">
                      <a:avLst/>
                    </a:prstGeom>
                    <a:noFill/>
                    <a:ln>
                      <a:noFill/>
                    </a:ln>
                  </pic:spPr>
                </pic:pic>
              </a:graphicData>
            </a:graphic>
          </wp:inline>
        </w:drawing>
      </w:r>
    </w:p>
    <w:p w14:paraId="557ED7F9" w14:textId="77777777" w:rsidR="00BD655C" w:rsidRDefault="00BD655C" w:rsidP="00BD655C">
      <w:pPr>
        <w:pStyle w:val="Heading2"/>
      </w:pPr>
      <w:bookmarkStart w:id="8" w:name="_Toc231286014"/>
      <w:r>
        <w:t>Question 2: Readiness Level</w:t>
      </w:r>
      <w:bookmarkEnd w:id="8"/>
    </w:p>
    <w:p w14:paraId="0AC39BE0" w14:textId="63F9E57E" w:rsidR="00BD655C" w:rsidRDefault="00BD655C" w:rsidP="00BD655C">
      <w:r>
        <w:t>Prompt: Where are you at with this right now?</w:t>
      </w:r>
    </w:p>
    <w:tbl>
      <w:tblPr>
        <w:tblStyle w:val="GridTable1Light"/>
        <w:tblW w:w="0" w:type="auto"/>
        <w:tblInd w:w="607" w:type="dxa"/>
        <w:tblLook w:val="0620" w:firstRow="1" w:lastRow="0" w:firstColumn="0" w:lastColumn="0" w:noHBand="1" w:noVBand="1"/>
      </w:tblPr>
      <w:tblGrid>
        <w:gridCol w:w="4968"/>
        <w:gridCol w:w="1890"/>
      </w:tblGrid>
      <w:tr w:rsidR="00BD655C" w:rsidRPr="00BD655C" w14:paraId="37CD68A0" w14:textId="77777777" w:rsidTr="00BD655C">
        <w:trPr>
          <w:cnfStyle w:val="100000000000" w:firstRow="1" w:lastRow="0" w:firstColumn="0" w:lastColumn="0" w:oddVBand="0" w:evenVBand="0" w:oddHBand="0" w:evenHBand="0" w:firstRowFirstColumn="0" w:firstRowLastColumn="0" w:lastRowFirstColumn="0" w:lastRowLastColumn="0"/>
        </w:trPr>
        <w:tc>
          <w:tcPr>
            <w:tcW w:w="4968" w:type="dxa"/>
            <w:hideMark/>
          </w:tcPr>
          <w:p w14:paraId="207BCF9E" w14:textId="77777777" w:rsidR="00BD655C" w:rsidRPr="00BD655C" w:rsidRDefault="00BD655C" w:rsidP="00BD655C">
            <w:r w:rsidRPr="00BD655C">
              <w:t>Display Text</w:t>
            </w:r>
          </w:p>
        </w:tc>
        <w:tc>
          <w:tcPr>
            <w:tcW w:w="1890" w:type="dxa"/>
            <w:hideMark/>
          </w:tcPr>
          <w:p w14:paraId="48D894B3" w14:textId="77777777" w:rsidR="00BD655C" w:rsidRPr="00BD655C" w:rsidRDefault="00BD655C" w:rsidP="00BD655C">
            <w:r w:rsidRPr="00BD655C">
              <w:t>Tag</w:t>
            </w:r>
          </w:p>
        </w:tc>
      </w:tr>
      <w:tr w:rsidR="00BD655C" w:rsidRPr="00BD655C" w14:paraId="718D69A1" w14:textId="77777777" w:rsidTr="00BD655C">
        <w:tc>
          <w:tcPr>
            <w:tcW w:w="4968" w:type="dxa"/>
            <w:hideMark/>
          </w:tcPr>
          <w:p w14:paraId="5E33948B" w14:textId="77777777" w:rsidR="00BD655C" w:rsidRPr="00BD655C" w:rsidRDefault="00BD655C" w:rsidP="00BD655C">
            <w:r w:rsidRPr="00BD655C">
              <w:t>I’m ready to take action</w:t>
            </w:r>
          </w:p>
        </w:tc>
        <w:tc>
          <w:tcPr>
            <w:tcW w:w="1890" w:type="dxa"/>
            <w:hideMark/>
          </w:tcPr>
          <w:p w14:paraId="7BD69134" w14:textId="77777777" w:rsidR="00BD655C" w:rsidRPr="00BD655C" w:rsidRDefault="00BD655C" w:rsidP="00BD655C">
            <w:r w:rsidRPr="00BD655C">
              <w:t>ReadyToAct</w:t>
            </w:r>
          </w:p>
        </w:tc>
      </w:tr>
      <w:tr w:rsidR="00BD655C" w:rsidRPr="00BD655C" w14:paraId="0F929097" w14:textId="77777777" w:rsidTr="00BD655C">
        <w:tc>
          <w:tcPr>
            <w:tcW w:w="4968" w:type="dxa"/>
            <w:hideMark/>
          </w:tcPr>
          <w:p w14:paraId="591A3B80" w14:textId="77777777" w:rsidR="00BD655C" w:rsidRPr="00BD655C" w:rsidRDefault="00BD655C" w:rsidP="00BD655C">
            <w:r w:rsidRPr="00BD655C">
              <w:t>I think it through</w:t>
            </w:r>
          </w:p>
        </w:tc>
        <w:tc>
          <w:tcPr>
            <w:tcW w:w="1890" w:type="dxa"/>
            <w:hideMark/>
          </w:tcPr>
          <w:p w14:paraId="5E697AA2" w14:textId="77777777" w:rsidR="00BD655C" w:rsidRPr="00BD655C" w:rsidRDefault="00BD655C" w:rsidP="00BD655C">
            <w:r w:rsidRPr="00BD655C">
              <w:t>ThinkItThrough</w:t>
            </w:r>
          </w:p>
        </w:tc>
      </w:tr>
      <w:tr w:rsidR="00BD655C" w:rsidRPr="00BD655C" w14:paraId="0577C1F7" w14:textId="77777777" w:rsidTr="00BD655C">
        <w:tc>
          <w:tcPr>
            <w:tcW w:w="4968" w:type="dxa"/>
            <w:hideMark/>
          </w:tcPr>
          <w:p w14:paraId="04C1AE60" w14:textId="77777777" w:rsidR="00BD655C" w:rsidRPr="00BD655C" w:rsidRDefault="00BD655C" w:rsidP="00BD655C">
            <w:r w:rsidRPr="00BD655C">
              <w:t>I’m not ready to take action yet</w:t>
            </w:r>
          </w:p>
        </w:tc>
        <w:tc>
          <w:tcPr>
            <w:tcW w:w="1890" w:type="dxa"/>
            <w:hideMark/>
          </w:tcPr>
          <w:p w14:paraId="154B5139" w14:textId="77777777" w:rsidR="00BD655C" w:rsidRPr="00BD655C" w:rsidRDefault="00BD655C" w:rsidP="00BD655C">
            <w:r w:rsidRPr="00BD655C">
              <w:t>NotReadyYet</w:t>
            </w:r>
          </w:p>
        </w:tc>
      </w:tr>
    </w:tbl>
    <w:p w14:paraId="398E6FDE" w14:textId="77777777" w:rsidR="00B86404" w:rsidRPr="001928BE" w:rsidRDefault="00B86404" w:rsidP="00B86404">
      <w:pPr>
        <w:pStyle w:val="Heading3"/>
      </w:pPr>
      <w:r w:rsidRPr="001928BE">
        <w:t>Design Guidance</w:t>
      </w:r>
    </w:p>
    <w:p w14:paraId="08985C53" w14:textId="47DC827D" w:rsidR="00BD655C" w:rsidRDefault="00790341" w:rsidP="00790341">
      <w:pPr>
        <w:ind w:left="720"/>
      </w:pPr>
      <w:r>
        <w:rPr>
          <w:noProof/>
        </w:rPr>
        <w:drawing>
          <wp:inline distT="0" distB="0" distL="0" distR="0" wp14:anchorId="36B218E4" wp14:editId="20993C86">
            <wp:extent cx="2105167" cy="1988263"/>
            <wp:effectExtent l="0" t="0" r="9525" b="0"/>
            <wp:docPr id="16076726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113000" cy="1995661"/>
                    </a:xfrm>
                    <a:prstGeom prst="rect">
                      <a:avLst/>
                    </a:prstGeom>
                    <a:noFill/>
                    <a:ln>
                      <a:noFill/>
                    </a:ln>
                  </pic:spPr>
                </pic:pic>
              </a:graphicData>
            </a:graphic>
          </wp:inline>
        </w:drawing>
      </w:r>
    </w:p>
    <w:p w14:paraId="006705B1" w14:textId="70EB40C4" w:rsidR="00BD655C" w:rsidRDefault="00BD655C" w:rsidP="00BD655C">
      <w:pPr>
        <w:pStyle w:val="Heading2"/>
      </w:pPr>
      <w:bookmarkStart w:id="9" w:name="_Toc231286015"/>
      <w:r>
        <w:lastRenderedPageBreak/>
        <w:t>Question 3: Clarity Level</w:t>
      </w:r>
      <w:bookmarkEnd w:id="9"/>
    </w:p>
    <w:p w14:paraId="40488CC1" w14:textId="2C7E286C" w:rsidR="00BD655C" w:rsidRDefault="00BD655C" w:rsidP="00BD655C">
      <w:r>
        <w:t>Prompt: How clear are you about what’s going on in your life right now?</w:t>
      </w:r>
    </w:p>
    <w:tbl>
      <w:tblPr>
        <w:tblStyle w:val="GridTable1Light"/>
        <w:tblW w:w="0" w:type="auto"/>
        <w:tblInd w:w="607" w:type="dxa"/>
        <w:tblLook w:val="0620" w:firstRow="1" w:lastRow="0" w:firstColumn="0" w:lastColumn="0" w:noHBand="1" w:noVBand="1"/>
      </w:tblPr>
      <w:tblGrid>
        <w:gridCol w:w="4909"/>
        <w:gridCol w:w="1949"/>
      </w:tblGrid>
      <w:tr w:rsidR="00BD655C" w:rsidRPr="00BD655C" w14:paraId="77193C17" w14:textId="77777777" w:rsidTr="00BD655C">
        <w:trPr>
          <w:cnfStyle w:val="100000000000" w:firstRow="1" w:lastRow="0" w:firstColumn="0" w:lastColumn="0" w:oddVBand="0" w:evenVBand="0" w:oddHBand="0" w:evenHBand="0" w:firstRowFirstColumn="0" w:firstRowLastColumn="0" w:lastRowFirstColumn="0" w:lastRowLastColumn="0"/>
        </w:trPr>
        <w:tc>
          <w:tcPr>
            <w:tcW w:w="0" w:type="auto"/>
            <w:hideMark/>
          </w:tcPr>
          <w:p w14:paraId="44F60E6A" w14:textId="77777777" w:rsidR="00BD655C" w:rsidRPr="00BD655C" w:rsidRDefault="00BD655C" w:rsidP="00BD655C">
            <w:r w:rsidRPr="00BD655C">
              <w:t>Display Text</w:t>
            </w:r>
          </w:p>
        </w:tc>
        <w:tc>
          <w:tcPr>
            <w:tcW w:w="1949" w:type="dxa"/>
            <w:hideMark/>
          </w:tcPr>
          <w:p w14:paraId="2E93CC81" w14:textId="77777777" w:rsidR="00BD655C" w:rsidRPr="00BD655C" w:rsidRDefault="00BD655C" w:rsidP="00BD655C">
            <w:r w:rsidRPr="00BD655C">
              <w:t>Tag</w:t>
            </w:r>
          </w:p>
        </w:tc>
      </w:tr>
      <w:tr w:rsidR="00BD655C" w:rsidRPr="00BD655C" w14:paraId="6B461972" w14:textId="77777777" w:rsidTr="00BD655C">
        <w:tc>
          <w:tcPr>
            <w:tcW w:w="0" w:type="auto"/>
            <w:hideMark/>
          </w:tcPr>
          <w:p w14:paraId="1E232649" w14:textId="77777777" w:rsidR="00BD655C" w:rsidRPr="00BD655C" w:rsidRDefault="00BD655C" w:rsidP="00BD655C">
            <w:r w:rsidRPr="00BD655C">
              <w:t>I’m clear about what’s going on</w:t>
            </w:r>
          </w:p>
        </w:tc>
        <w:tc>
          <w:tcPr>
            <w:tcW w:w="1949" w:type="dxa"/>
            <w:hideMark/>
          </w:tcPr>
          <w:p w14:paraId="45806F99" w14:textId="77777777" w:rsidR="00BD655C" w:rsidRPr="00BD655C" w:rsidRDefault="00BD655C" w:rsidP="00BD655C">
            <w:r w:rsidRPr="00BD655C">
              <w:t>Clear</w:t>
            </w:r>
          </w:p>
        </w:tc>
      </w:tr>
      <w:tr w:rsidR="00BD655C" w:rsidRPr="00BD655C" w14:paraId="5F56ED04" w14:textId="77777777" w:rsidTr="00BD655C">
        <w:tc>
          <w:tcPr>
            <w:tcW w:w="0" w:type="auto"/>
            <w:hideMark/>
          </w:tcPr>
          <w:p w14:paraId="7B4B1496" w14:textId="77777777" w:rsidR="00BD655C" w:rsidRPr="00BD655C" w:rsidRDefault="00BD655C" w:rsidP="00BD655C">
            <w:r w:rsidRPr="00BD655C">
              <w:t>I mostly understand it, but need to think it through</w:t>
            </w:r>
          </w:p>
        </w:tc>
        <w:tc>
          <w:tcPr>
            <w:tcW w:w="1949" w:type="dxa"/>
            <w:hideMark/>
          </w:tcPr>
          <w:p w14:paraId="0A61A72C" w14:textId="77777777" w:rsidR="00BD655C" w:rsidRPr="00BD655C" w:rsidRDefault="00BD655C" w:rsidP="00BD655C">
            <w:r w:rsidRPr="00BD655C">
              <w:t>MostlyClear</w:t>
            </w:r>
          </w:p>
        </w:tc>
      </w:tr>
      <w:tr w:rsidR="00BD655C" w:rsidRPr="00BD655C" w14:paraId="2F1EC25C" w14:textId="77777777" w:rsidTr="00BD655C">
        <w:tc>
          <w:tcPr>
            <w:tcW w:w="0" w:type="auto"/>
            <w:hideMark/>
          </w:tcPr>
          <w:p w14:paraId="24CFAED6" w14:textId="77777777" w:rsidR="00BD655C" w:rsidRPr="00BD655C" w:rsidRDefault="00BD655C" w:rsidP="00BD655C">
            <w:r w:rsidRPr="00BD655C">
              <w:t>I’m pretty confused and need help sorting it out</w:t>
            </w:r>
          </w:p>
        </w:tc>
        <w:tc>
          <w:tcPr>
            <w:tcW w:w="1949" w:type="dxa"/>
            <w:hideMark/>
          </w:tcPr>
          <w:p w14:paraId="4E730F4C" w14:textId="77777777" w:rsidR="00BD655C" w:rsidRPr="00BD655C" w:rsidRDefault="00BD655C" w:rsidP="00BD655C">
            <w:r w:rsidRPr="00BD655C">
              <w:t>Confused</w:t>
            </w:r>
          </w:p>
        </w:tc>
      </w:tr>
    </w:tbl>
    <w:p w14:paraId="2C898284" w14:textId="77777777" w:rsidR="00790341" w:rsidRPr="001928BE" w:rsidRDefault="00790341" w:rsidP="00790341">
      <w:pPr>
        <w:pStyle w:val="Heading3"/>
      </w:pPr>
      <w:r w:rsidRPr="001928BE">
        <w:t>Design Guidance</w:t>
      </w:r>
    </w:p>
    <w:p w14:paraId="573522EB" w14:textId="5FED103B" w:rsidR="00790341" w:rsidRDefault="00C45B42" w:rsidP="00C45B42">
      <w:pPr>
        <w:ind w:left="720"/>
      </w:pPr>
      <w:r>
        <w:rPr>
          <w:noProof/>
        </w:rPr>
        <w:drawing>
          <wp:inline distT="0" distB="0" distL="0" distR="0" wp14:anchorId="45853061" wp14:editId="7BA3713A">
            <wp:extent cx="2586251" cy="2564356"/>
            <wp:effectExtent l="0" t="0" r="5080" b="7620"/>
            <wp:docPr id="15306916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92744" cy="2570794"/>
                    </a:xfrm>
                    <a:prstGeom prst="rect">
                      <a:avLst/>
                    </a:prstGeom>
                    <a:noFill/>
                    <a:ln>
                      <a:noFill/>
                    </a:ln>
                  </pic:spPr>
                </pic:pic>
              </a:graphicData>
            </a:graphic>
          </wp:inline>
        </w:drawing>
      </w:r>
    </w:p>
    <w:p w14:paraId="3CF99483" w14:textId="41077C37" w:rsidR="00BD655C" w:rsidRPr="00BD655C" w:rsidRDefault="006103B2" w:rsidP="006103B2">
      <w:pPr>
        <w:pStyle w:val="Heading1"/>
      </w:pPr>
      <w:bookmarkStart w:id="10" w:name="_Toc231286016"/>
      <w:r>
        <w:t xml:space="preserve">Current </w:t>
      </w:r>
      <w:r w:rsidR="00BD655C">
        <w:t>Coaching Styles</w:t>
      </w:r>
      <w:bookmarkEnd w:id="10"/>
      <w:r>
        <w:t xml:space="preserve"> </w:t>
      </w:r>
    </w:p>
    <w:tbl>
      <w:tblPr>
        <w:tblStyle w:val="GridTable1Light"/>
        <w:tblW w:w="0" w:type="auto"/>
        <w:tblInd w:w="85" w:type="dxa"/>
        <w:tblLook w:val="0620" w:firstRow="1" w:lastRow="0" w:firstColumn="0" w:lastColumn="0" w:noHBand="1" w:noVBand="1"/>
      </w:tblPr>
      <w:tblGrid>
        <w:gridCol w:w="1800"/>
        <w:gridCol w:w="7465"/>
      </w:tblGrid>
      <w:tr w:rsidR="00BD655C" w:rsidRPr="00BD655C" w14:paraId="2D74B322" w14:textId="77777777" w:rsidTr="006103B2">
        <w:trPr>
          <w:cnfStyle w:val="100000000000" w:firstRow="1" w:lastRow="0" w:firstColumn="0" w:lastColumn="0" w:oddVBand="0" w:evenVBand="0" w:oddHBand="0" w:evenHBand="0" w:firstRowFirstColumn="0" w:firstRowLastColumn="0" w:lastRowFirstColumn="0" w:lastRowLastColumn="0"/>
        </w:trPr>
        <w:tc>
          <w:tcPr>
            <w:tcW w:w="1800" w:type="dxa"/>
            <w:hideMark/>
          </w:tcPr>
          <w:p w14:paraId="2547BF8A" w14:textId="77777777" w:rsidR="00BD655C" w:rsidRPr="00BD655C" w:rsidRDefault="00BD655C" w:rsidP="00BD655C">
            <w:pPr>
              <w:rPr>
                <w:sz w:val="20"/>
                <w:szCs w:val="20"/>
              </w:rPr>
            </w:pPr>
            <w:r w:rsidRPr="00BD655C">
              <w:rPr>
                <w:sz w:val="20"/>
                <w:szCs w:val="20"/>
              </w:rPr>
              <w:t>Coaching Style</w:t>
            </w:r>
          </w:p>
        </w:tc>
        <w:tc>
          <w:tcPr>
            <w:tcW w:w="7465" w:type="dxa"/>
            <w:hideMark/>
          </w:tcPr>
          <w:p w14:paraId="4C8BE248" w14:textId="5EA738EA" w:rsidR="00BD655C" w:rsidRPr="00BD655C" w:rsidRDefault="00BD655C" w:rsidP="00BD655C">
            <w:pPr>
              <w:rPr>
                <w:sz w:val="20"/>
                <w:szCs w:val="20"/>
              </w:rPr>
            </w:pPr>
            <w:r w:rsidRPr="006103B2">
              <w:rPr>
                <w:sz w:val="20"/>
                <w:szCs w:val="20"/>
              </w:rPr>
              <w:t>Description</w:t>
            </w:r>
          </w:p>
        </w:tc>
      </w:tr>
      <w:tr w:rsidR="00BD655C" w:rsidRPr="00BD655C" w14:paraId="1CD7BC2F" w14:textId="77777777" w:rsidTr="006103B2">
        <w:tc>
          <w:tcPr>
            <w:tcW w:w="1800" w:type="dxa"/>
            <w:hideMark/>
          </w:tcPr>
          <w:p w14:paraId="7108E40F" w14:textId="77777777" w:rsidR="00BD655C" w:rsidRPr="00BD655C" w:rsidRDefault="00BD655C" w:rsidP="00BD655C">
            <w:pPr>
              <w:rPr>
                <w:sz w:val="20"/>
                <w:szCs w:val="20"/>
              </w:rPr>
            </w:pPr>
            <w:r w:rsidRPr="00BD655C">
              <w:rPr>
                <w:sz w:val="20"/>
                <w:szCs w:val="20"/>
              </w:rPr>
              <w:t>Directive</w:t>
            </w:r>
          </w:p>
        </w:tc>
        <w:tc>
          <w:tcPr>
            <w:tcW w:w="7465" w:type="dxa"/>
            <w:hideMark/>
          </w:tcPr>
          <w:p w14:paraId="7D2202F0" w14:textId="77777777" w:rsidR="00BD655C" w:rsidRPr="00BD655C" w:rsidRDefault="00BD655C" w:rsidP="00BD655C">
            <w:pPr>
              <w:rPr>
                <w:sz w:val="20"/>
                <w:szCs w:val="20"/>
              </w:rPr>
            </w:pPr>
            <w:r w:rsidRPr="00BD655C">
              <w:rPr>
                <w:sz w:val="20"/>
                <w:szCs w:val="20"/>
              </w:rPr>
              <w:t>Decisive leadership; Clear direction; Momentum; Action focus; Execution clarity</w:t>
            </w:r>
          </w:p>
        </w:tc>
      </w:tr>
      <w:tr w:rsidR="00BD655C" w:rsidRPr="00BD655C" w14:paraId="179959A5" w14:textId="77777777" w:rsidTr="006103B2">
        <w:tc>
          <w:tcPr>
            <w:tcW w:w="1800" w:type="dxa"/>
            <w:hideMark/>
          </w:tcPr>
          <w:p w14:paraId="1B5B0874" w14:textId="77777777" w:rsidR="00BD655C" w:rsidRPr="00BD655C" w:rsidRDefault="00BD655C" w:rsidP="00BD655C">
            <w:pPr>
              <w:rPr>
                <w:sz w:val="20"/>
                <w:szCs w:val="20"/>
              </w:rPr>
            </w:pPr>
            <w:r w:rsidRPr="00BD655C">
              <w:rPr>
                <w:sz w:val="20"/>
                <w:szCs w:val="20"/>
              </w:rPr>
              <w:t>Discovery</w:t>
            </w:r>
          </w:p>
        </w:tc>
        <w:tc>
          <w:tcPr>
            <w:tcW w:w="7465" w:type="dxa"/>
            <w:hideMark/>
          </w:tcPr>
          <w:p w14:paraId="0E601885" w14:textId="77777777" w:rsidR="00BD655C" w:rsidRPr="00BD655C" w:rsidRDefault="00BD655C" w:rsidP="00BD655C">
            <w:pPr>
              <w:rPr>
                <w:sz w:val="20"/>
                <w:szCs w:val="20"/>
              </w:rPr>
            </w:pPr>
            <w:r w:rsidRPr="00BD655C">
              <w:rPr>
                <w:sz w:val="20"/>
                <w:szCs w:val="20"/>
              </w:rPr>
              <w:t>Thoughtful questioning; Assumption testing; Deep thinking; User-generated insight</w:t>
            </w:r>
          </w:p>
        </w:tc>
      </w:tr>
      <w:tr w:rsidR="00BD655C" w:rsidRPr="00BD655C" w14:paraId="1A0AF43D" w14:textId="77777777" w:rsidTr="006103B2">
        <w:tc>
          <w:tcPr>
            <w:tcW w:w="1800" w:type="dxa"/>
            <w:hideMark/>
          </w:tcPr>
          <w:p w14:paraId="7110D2AD" w14:textId="77777777" w:rsidR="00BD655C" w:rsidRPr="00BD655C" w:rsidRDefault="00BD655C" w:rsidP="00BD655C">
            <w:pPr>
              <w:rPr>
                <w:sz w:val="20"/>
                <w:szCs w:val="20"/>
              </w:rPr>
            </w:pPr>
            <w:r w:rsidRPr="00BD655C">
              <w:rPr>
                <w:sz w:val="20"/>
                <w:szCs w:val="20"/>
              </w:rPr>
              <w:t>Empowering</w:t>
            </w:r>
          </w:p>
        </w:tc>
        <w:tc>
          <w:tcPr>
            <w:tcW w:w="7465" w:type="dxa"/>
            <w:hideMark/>
          </w:tcPr>
          <w:p w14:paraId="2D6F187B" w14:textId="77777777" w:rsidR="00BD655C" w:rsidRPr="00BD655C" w:rsidRDefault="00BD655C" w:rsidP="00BD655C">
            <w:pPr>
              <w:rPr>
                <w:sz w:val="20"/>
                <w:szCs w:val="20"/>
              </w:rPr>
            </w:pPr>
            <w:r w:rsidRPr="00BD655C">
              <w:rPr>
                <w:sz w:val="20"/>
                <w:szCs w:val="20"/>
              </w:rPr>
              <w:t>Builds confidence; Highlights strengths; Reinforces ownership; Supports informed choice</w:t>
            </w:r>
          </w:p>
        </w:tc>
      </w:tr>
      <w:tr w:rsidR="00BD655C" w:rsidRPr="00BD655C" w14:paraId="0A5B8CF8" w14:textId="77777777" w:rsidTr="006103B2">
        <w:tc>
          <w:tcPr>
            <w:tcW w:w="1800" w:type="dxa"/>
            <w:hideMark/>
          </w:tcPr>
          <w:p w14:paraId="31487B90" w14:textId="77777777" w:rsidR="00BD655C" w:rsidRPr="00BD655C" w:rsidRDefault="00BD655C" w:rsidP="00BD655C">
            <w:pPr>
              <w:rPr>
                <w:sz w:val="20"/>
                <w:szCs w:val="20"/>
              </w:rPr>
            </w:pPr>
            <w:r w:rsidRPr="00BD655C">
              <w:rPr>
                <w:sz w:val="20"/>
                <w:szCs w:val="20"/>
              </w:rPr>
              <w:t>Exploratory</w:t>
            </w:r>
          </w:p>
        </w:tc>
        <w:tc>
          <w:tcPr>
            <w:tcW w:w="7465" w:type="dxa"/>
            <w:hideMark/>
          </w:tcPr>
          <w:p w14:paraId="44B90E04" w14:textId="77777777" w:rsidR="00BD655C" w:rsidRPr="00BD655C" w:rsidRDefault="00BD655C" w:rsidP="00BD655C">
            <w:pPr>
              <w:rPr>
                <w:sz w:val="20"/>
                <w:szCs w:val="20"/>
              </w:rPr>
            </w:pPr>
            <w:r w:rsidRPr="00BD655C">
              <w:rPr>
                <w:sz w:val="20"/>
                <w:szCs w:val="20"/>
              </w:rPr>
              <w:t>Encourages curiosity; Pattern awareness; Meaning-making; Insight before action</w:t>
            </w:r>
          </w:p>
        </w:tc>
      </w:tr>
      <w:tr w:rsidR="00BD655C" w:rsidRPr="00BD655C" w14:paraId="5BA5DC26" w14:textId="77777777" w:rsidTr="006103B2">
        <w:tc>
          <w:tcPr>
            <w:tcW w:w="1800" w:type="dxa"/>
            <w:hideMark/>
          </w:tcPr>
          <w:p w14:paraId="753BAD94" w14:textId="77777777" w:rsidR="00BD655C" w:rsidRPr="00BD655C" w:rsidRDefault="00BD655C" w:rsidP="00BD655C">
            <w:pPr>
              <w:rPr>
                <w:sz w:val="20"/>
                <w:szCs w:val="20"/>
              </w:rPr>
            </w:pPr>
            <w:r w:rsidRPr="00BD655C">
              <w:rPr>
                <w:sz w:val="20"/>
                <w:szCs w:val="20"/>
              </w:rPr>
              <w:t>Guidance</w:t>
            </w:r>
          </w:p>
        </w:tc>
        <w:tc>
          <w:tcPr>
            <w:tcW w:w="7465" w:type="dxa"/>
            <w:hideMark/>
          </w:tcPr>
          <w:p w14:paraId="0D7EFC68" w14:textId="77777777" w:rsidR="00BD655C" w:rsidRPr="00BD655C" w:rsidRDefault="00BD655C" w:rsidP="00BD655C">
            <w:pPr>
              <w:rPr>
                <w:sz w:val="20"/>
                <w:szCs w:val="20"/>
              </w:rPr>
            </w:pPr>
            <w:r w:rsidRPr="00BD655C">
              <w:rPr>
                <w:sz w:val="20"/>
                <w:szCs w:val="20"/>
              </w:rPr>
              <w:t>Promotes autonomy; Establishes boundaries; Encourages learning through experience; User ownership</w:t>
            </w:r>
          </w:p>
        </w:tc>
      </w:tr>
      <w:tr w:rsidR="00BD655C" w:rsidRPr="00BD655C" w14:paraId="3BD8C88B" w14:textId="77777777" w:rsidTr="006103B2">
        <w:tc>
          <w:tcPr>
            <w:tcW w:w="1800" w:type="dxa"/>
            <w:hideMark/>
          </w:tcPr>
          <w:p w14:paraId="04FB8AC1" w14:textId="77777777" w:rsidR="00BD655C" w:rsidRPr="00BD655C" w:rsidRDefault="00BD655C" w:rsidP="00BD655C">
            <w:pPr>
              <w:rPr>
                <w:sz w:val="20"/>
                <w:szCs w:val="20"/>
              </w:rPr>
            </w:pPr>
            <w:r w:rsidRPr="00BD655C">
              <w:rPr>
                <w:sz w:val="20"/>
                <w:szCs w:val="20"/>
              </w:rPr>
              <w:t>Nurturing</w:t>
            </w:r>
          </w:p>
        </w:tc>
        <w:tc>
          <w:tcPr>
            <w:tcW w:w="7465" w:type="dxa"/>
            <w:hideMark/>
          </w:tcPr>
          <w:p w14:paraId="4106C5A3" w14:textId="77777777" w:rsidR="00BD655C" w:rsidRPr="00BD655C" w:rsidRDefault="00BD655C" w:rsidP="00BD655C">
            <w:pPr>
              <w:rPr>
                <w:sz w:val="20"/>
                <w:szCs w:val="20"/>
              </w:rPr>
            </w:pPr>
            <w:r w:rsidRPr="00BD655C">
              <w:rPr>
                <w:sz w:val="20"/>
                <w:szCs w:val="20"/>
              </w:rPr>
              <w:t>Emotional presence; Deep empathy; Trust-building; Psychological safety</w:t>
            </w:r>
          </w:p>
        </w:tc>
      </w:tr>
      <w:tr w:rsidR="00BD655C" w:rsidRPr="00BD655C" w14:paraId="150A21A5" w14:textId="77777777" w:rsidTr="006103B2">
        <w:tc>
          <w:tcPr>
            <w:tcW w:w="1800" w:type="dxa"/>
            <w:hideMark/>
          </w:tcPr>
          <w:p w14:paraId="37FC2EBF" w14:textId="77777777" w:rsidR="00BD655C" w:rsidRPr="00BD655C" w:rsidRDefault="00BD655C" w:rsidP="00BD655C">
            <w:pPr>
              <w:rPr>
                <w:sz w:val="20"/>
                <w:szCs w:val="20"/>
              </w:rPr>
            </w:pPr>
            <w:r w:rsidRPr="00BD655C">
              <w:rPr>
                <w:sz w:val="20"/>
                <w:szCs w:val="20"/>
              </w:rPr>
              <w:t>Strengths</w:t>
            </w:r>
          </w:p>
        </w:tc>
        <w:tc>
          <w:tcPr>
            <w:tcW w:w="7465" w:type="dxa"/>
            <w:hideMark/>
          </w:tcPr>
          <w:p w14:paraId="609A2855" w14:textId="77777777" w:rsidR="00BD655C" w:rsidRPr="00BD655C" w:rsidRDefault="00BD655C" w:rsidP="00BD655C">
            <w:pPr>
              <w:rPr>
                <w:sz w:val="20"/>
                <w:szCs w:val="20"/>
              </w:rPr>
            </w:pPr>
            <w:r w:rsidRPr="00BD655C">
              <w:rPr>
                <w:sz w:val="20"/>
                <w:szCs w:val="20"/>
              </w:rPr>
              <w:t>Identifies strengths; Applies strengths strategically; Positive realism; Motivational framing</w:t>
            </w:r>
          </w:p>
        </w:tc>
      </w:tr>
      <w:tr w:rsidR="00BD655C" w:rsidRPr="00BD655C" w14:paraId="19A7CD1B" w14:textId="77777777" w:rsidTr="006103B2">
        <w:tc>
          <w:tcPr>
            <w:tcW w:w="1800" w:type="dxa"/>
            <w:hideMark/>
          </w:tcPr>
          <w:p w14:paraId="40B96579" w14:textId="77777777" w:rsidR="00BD655C" w:rsidRPr="00BD655C" w:rsidRDefault="00BD655C" w:rsidP="00BD655C">
            <w:pPr>
              <w:rPr>
                <w:sz w:val="20"/>
                <w:szCs w:val="20"/>
              </w:rPr>
            </w:pPr>
            <w:r w:rsidRPr="00BD655C">
              <w:rPr>
                <w:sz w:val="20"/>
                <w:szCs w:val="20"/>
              </w:rPr>
              <w:t>Supportive</w:t>
            </w:r>
          </w:p>
        </w:tc>
        <w:tc>
          <w:tcPr>
            <w:tcW w:w="7465" w:type="dxa"/>
            <w:hideMark/>
          </w:tcPr>
          <w:p w14:paraId="2376A515" w14:textId="77777777" w:rsidR="00BD655C" w:rsidRPr="00BD655C" w:rsidRDefault="00BD655C" w:rsidP="00BD655C">
            <w:pPr>
              <w:rPr>
                <w:sz w:val="20"/>
                <w:szCs w:val="20"/>
              </w:rPr>
            </w:pPr>
            <w:r w:rsidRPr="00BD655C">
              <w:rPr>
                <w:sz w:val="20"/>
                <w:szCs w:val="20"/>
              </w:rPr>
              <w:t>Emotional validation; Grounding; Steady reassurance; Stabilizing progress</w:t>
            </w:r>
          </w:p>
        </w:tc>
      </w:tr>
    </w:tbl>
    <w:p w14:paraId="306815D0" w14:textId="77777777" w:rsidR="006103B2" w:rsidRDefault="006103B2" w:rsidP="006103B2">
      <w:pPr>
        <w:pStyle w:val="Heading1"/>
      </w:pPr>
      <w:bookmarkStart w:id="11" w:name="_Toc231286017"/>
      <w:r>
        <w:t>Routing Logic</w:t>
      </w:r>
      <w:bookmarkEnd w:id="11"/>
    </w:p>
    <w:p w14:paraId="24199459" w14:textId="77777777" w:rsidR="006103B2" w:rsidRDefault="006103B2" w:rsidP="006103B2">
      <w:r>
        <w:t>Routing must be determined based on the 36-combination matrix provided.</w:t>
      </w:r>
    </w:p>
    <w:p w14:paraId="045CE544" w14:textId="77777777" w:rsidR="006103B2" w:rsidRDefault="006103B2" w:rsidP="006103B2">
      <w:pPr>
        <w:pStyle w:val="Heading2"/>
      </w:pPr>
      <w:bookmarkStart w:id="12" w:name="_Toc231286018"/>
      <w:r>
        <w:t>Logic Requirements</w:t>
      </w:r>
      <w:bookmarkEnd w:id="12"/>
    </w:p>
    <w:p w14:paraId="7AD40764" w14:textId="77777777" w:rsidR="006103B2" w:rsidRDefault="006103B2" w:rsidP="006103B2">
      <w:pPr>
        <w:pStyle w:val="ListParagraph"/>
        <w:numPr>
          <w:ilvl w:val="0"/>
          <w:numId w:val="5"/>
        </w:numPr>
      </w:pPr>
      <w:r>
        <w:t>All 36 combinations must be mapped to one defined Coaching Style.</w:t>
      </w:r>
    </w:p>
    <w:p w14:paraId="332C6F2E" w14:textId="77777777" w:rsidR="006103B2" w:rsidRDefault="006103B2" w:rsidP="006103B2">
      <w:pPr>
        <w:pStyle w:val="ListParagraph"/>
        <w:numPr>
          <w:ilvl w:val="0"/>
          <w:numId w:val="5"/>
        </w:numPr>
      </w:pPr>
      <w:r>
        <w:t>Mapping must be table-driven (not hard-coded conditionals).</w:t>
      </w:r>
    </w:p>
    <w:p w14:paraId="4AB20842" w14:textId="77777777" w:rsidR="006103B2" w:rsidRDefault="006103B2" w:rsidP="006103B2">
      <w:pPr>
        <w:pStyle w:val="ListParagraph"/>
        <w:numPr>
          <w:ilvl w:val="0"/>
          <w:numId w:val="5"/>
        </w:numPr>
      </w:pPr>
      <w:r>
        <w:lastRenderedPageBreak/>
        <w:t>If ambiguity arises in future iterations, system may recommend 2 adjacent styles.</w:t>
      </w:r>
    </w:p>
    <w:p w14:paraId="2AF3AFEF" w14:textId="3CCECBDD" w:rsidR="006103B2" w:rsidRDefault="006103B2" w:rsidP="006103B2">
      <w:pPr>
        <w:pStyle w:val="ListParagraph"/>
        <w:numPr>
          <w:ilvl w:val="0"/>
          <w:numId w:val="5"/>
        </w:numPr>
      </w:pPr>
      <w:r>
        <w:t>Mapping must be auditable and version controlled.</w:t>
      </w:r>
      <w:r>
        <w:br/>
      </w:r>
    </w:p>
    <w:p w14:paraId="51B9A526" w14:textId="1DB84312" w:rsidR="008D0565" w:rsidRDefault="008D0565" w:rsidP="008D0565">
      <w:pPr>
        <w:pStyle w:val="Heading2"/>
      </w:pPr>
      <w:bookmarkStart w:id="13" w:name="_Toc231286019"/>
      <w:r>
        <w:t>Routing Logic Table</w:t>
      </w:r>
      <w:bookmarkEnd w:id="13"/>
    </w:p>
    <w:tbl>
      <w:tblPr>
        <w:tblStyle w:val="GridTable4"/>
        <w:tblW w:w="0" w:type="auto"/>
        <w:tblLook w:val="06A0" w:firstRow="1" w:lastRow="0" w:firstColumn="1" w:lastColumn="0" w:noHBand="1" w:noVBand="1"/>
      </w:tblPr>
      <w:tblGrid>
        <w:gridCol w:w="2437"/>
        <w:gridCol w:w="1658"/>
        <w:gridCol w:w="1704"/>
        <w:gridCol w:w="1904"/>
        <w:gridCol w:w="1647"/>
      </w:tblGrid>
      <w:tr w:rsidR="1BF6B3CF" w14:paraId="2B21575B" w14:textId="77777777" w:rsidTr="1BF6B3C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90" w:type="dxa"/>
          </w:tcPr>
          <w:p w14:paraId="65EA3069" w14:textId="385654A4" w:rsidR="1BF6B3CF" w:rsidRDefault="1BF6B3CF" w:rsidP="00764BC7">
            <w:r w:rsidRPr="1BF6B3CF">
              <w:t>Mood</w:t>
            </w:r>
            <w:r w:rsidR="00764BC7">
              <w:t xml:space="preserve"> Tag</w:t>
            </w:r>
          </w:p>
        </w:tc>
        <w:tc>
          <w:tcPr>
            <w:tcW w:w="1662" w:type="dxa"/>
          </w:tcPr>
          <w:p w14:paraId="724C2A96" w14:textId="0ABC326B" w:rsidR="1BF6B3CF" w:rsidRDefault="1BF6B3CF" w:rsidP="00764BC7">
            <w:pPr>
              <w:cnfStyle w:val="100000000000" w:firstRow="1" w:lastRow="0" w:firstColumn="0" w:lastColumn="0" w:oddVBand="0" w:evenVBand="0" w:oddHBand="0" w:evenHBand="0" w:firstRowFirstColumn="0" w:firstRowLastColumn="0" w:lastRowFirstColumn="0" w:lastRowLastColumn="0"/>
            </w:pPr>
            <w:r w:rsidRPr="1BF6B3CF">
              <w:t>Readiness</w:t>
            </w:r>
            <w:r w:rsidR="00764BC7">
              <w:t xml:space="preserve"> Tag</w:t>
            </w:r>
          </w:p>
        </w:tc>
        <w:tc>
          <w:tcPr>
            <w:tcW w:w="1739" w:type="dxa"/>
          </w:tcPr>
          <w:p w14:paraId="22AC11D1" w14:textId="409DE80F" w:rsidR="1BF6B3CF" w:rsidRDefault="1BF6B3CF" w:rsidP="00764BC7">
            <w:pPr>
              <w:cnfStyle w:val="100000000000" w:firstRow="1" w:lastRow="0" w:firstColumn="0" w:lastColumn="0" w:oddVBand="0" w:evenVBand="0" w:oddHBand="0" w:evenHBand="0" w:firstRowFirstColumn="0" w:firstRowLastColumn="0" w:lastRowFirstColumn="0" w:lastRowLastColumn="0"/>
            </w:pPr>
            <w:r w:rsidRPr="1BF6B3CF">
              <w:t>Clarity</w:t>
            </w:r>
            <w:r w:rsidR="00764BC7">
              <w:t xml:space="preserve"> Tag</w:t>
            </w:r>
          </w:p>
        </w:tc>
        <w:tc>
          <w:tcPr>
            <w:tcW w:w="1931" w:type="dxa"/>
          </w:tcPr>
          <w:p w14:paraId="50151064" w14:textId="1A2D7305" w:rsidR="1BF6B3CF" w:rsidRDefault="1BF6B3CF" w:rsidP="00764BC7">
            <w:pPr>
              <w:cnfStyle w:val="100000000000" w:firstRow="1" w:lastRow="0" w:firstColumn="0" w:lastColumn="0" w:oddVBand="0" w:evenVBand="0" w:oddHBand="0" w:evenHBand="0" w:firstRowFirstColumn="0" w:firstRowLastColumn="0" w:lastRowFirstColumn="0" w:lastRowLastColumn="0"/>
            </w:pPr>
            <w:r w:rsidRPr="1BF6B3CF">
              <w:t>Primary (Personalized)</w:t>
            </w:r>
          </w:p>
        </w:tc>
        <w:tc>
          <w:tcPr>
            <w:tcW w:w="1672" w:type="dxa"/>
          </w:tcPr>
          <w:p w14:paraId="2B664EEE" w14:textId="6DDF7CDE" w:rsidR="1BF6B3CF" w:rsidRDefault="1BF6B3CF" w:rsidP="00764BC7">
            <w:pPr>
              <w:cnfStyle w:val="100000000000" w:firstRow="1" w:lastRow="0" w:firstColumn="0" w:lastColumn="0" w:oddVBand="0" w:evenVBand="0" w:oddHBand="0" w:evenHBand="0" w:firstRowFirstColumn="0" w:firstRowLastColumn="0" w:lastRowFirstColumn="0" w:lastRowLastColumn="0"/>
            </w:pPr>
            <w:r w:rsidRPr="1BF6B3CF">
              <w:t>Autonomy Option</w:t>
            </w:r>
          </w:p>
        </w:tc>
      </w:tr>
      <w:tr w:rsidR="1BF6B3CF" w14:paraId="2DD38EF0" w14:textId="77777777" w:rsidTr="1BF6B3CF">
        <w:trPr>
          <w:trHeight w:val="300"/>
        </w:trPr>
        <w:tc>
          <w:tcPr>
            <w:cnfStyle w:val="001000000000" w:firstRow="0" w:lastRow="0" w:firstColumn="1" w:lastColumn="0" w:oddVBand="0" w:evenVBand="0" w:oddHBand="0" w:evenHBand="0" w:firstRowFirstColumn="0" w:firstRowLastColumn="0" w:lastRowFirstColumn="0" w:lastRowLastColumn="0"/>
            <w:tcW w:w="2490" w:type="dxa"/>
          </w:tcPr>
          <w:p w14:paraId="3D24AFB0" w14:textId="2FAC0E52" w:rsidR="1BF6B3CF" w:rsidRDefault="1BF6B3CF" w:rsidP="1BF6B3CF">
            <w:r>
              <w:t>OpenToTalk</w:t>
            </w:r>
          </w:p>
        </w:tc>
        <w:tc>
          <w:tcPr>
            <w:tcW w:w="1662" w:type="dxa"/>
          </w:tcPr>
          <w:p w14:paraId="5D0F655D" w14:textId="46FF8B34" w:rsidR="1BF6B3CF" w:rsidRDefault="1BF6B3CF" w:rsidP="1BF6B3CF">
            <w:pPr>
              <w:cnfStyle w:val="000000000000" w:firstRow="0" w:lastRow="0" w:firstColumn="0" w:lastColumn="0" w:oddVBand="0" w:evenVBand="0" w:oddHBand="0" w:evenHBand="0" w:firstRowFirstColumn="0" w:firstRowLastColumn="0" w:lastRowFirstColumn="0" w:lastRowLastColumn="0"/>
            </w:pPr>
            <w:r>
              <w:t>ReadyToAct</w:t>
            </w:r>
          </w:p>
        </w:tc>
        <w:tc>
          <w:tcPr>
            <w:tcW w:w="1739" w:type="dxa"/>
          </w:tcPr>
          <w:p w14:paraId="71003419" w14:textId="6C5BED70" w:rsidR="1BF6B3CF" w:rsidRDefault="1BF6B3CF" w:rsidP="1BF6B3CF">
            <w:pPr>
              <w:cnfStyle w:val="000000000000" w:firstRow="0" w:lastRow="0" w:firstColumn="0" w:lastColumn="0" w:oddVBand="0" w:evenVBand="0" w:oddHBand="0" w:evenHBand="0" w:firstRowFirstColumn="0" w:firstRowLastColumn="0" w:lastRowFirstColumn="0" w:lastRowLastColumn="0"/>
            </w:pPr>
            <w:r>
              <w:t>Clear</w:t>
            </w:r>
          </w:p>
        </w:tc>
        <w:tc>
          <w:tcPr>
            <w:tcW w:w="1931" w:type="dxa"/>
          </w:tcPr>
          <w:p w14:paraId="36BB3BE4" w14:textId="70AE49ED" w:rsidR="1BF6B3CF" w:rsidRDefault="1BF6B3CF" w:rsidP="1BF6B3CF">
            <w:pPr>
              <w:cnfStyle w:val="000000000000" w:firstRow="0" w:lastRow="0" w:firstColumn="0" w:lastColumn="0" w:oddVBand="0" w:evenVBand="0" w:oddHBand="0" w:evenHBand="0" w:firstRowFirstColumn="0" w:firstRowLastColumn="0" w:lastRowFirstColumn="0" w:lastRowLastColumn="0"/>
            </w:pPr>
            <w:r>
              <w:t>Empowering</w:t>
            </w:r>
          </w:p>
        </w:tc>
        <w:tc>
          <w:tcPr>
            <w:tcW w:w="1672" w:type="dxa"/>
          </w:tcPr>
          <w:p w14:paraId="3D77EC80" w14:textId="1ADBDE53" w:rsidR="1BF6B3CF" w:rsidRDefault="1BF6B3CF" w:rsidP="1BF6B3CF">
            <w:pPr>
              <w:cnfStyle w:val="000000000000" w:firstRow="0" w:lastRow="0" w:firstColumn="0" w:lastColumn="0" w:oddVBand="0" w:evenVBand="0" w:oddHBand="0" w:evenHBand="0" w:firstRowFirstColumn="0" w:firstRowLastColumn="0" w:lastRowFirstColumn="0" w:lastRowLastColumn="0"/>
            </w:pPr>
            <w:r>
              <w:t>Exploratory</w:t>
            </w:r>
          </w:p>
        </w:tc>
      </w:tr>
      <w:tr w:rsidR="1BF6B3CF" w14:paraId="2393AB42" w14:textId="77777777" w:rsidTr="1BF6B3CF">
        <w:trPr>
          <w:trHeight w:val="300"/>
        </w:trPr>
        <w:tc>
          <w:tcPr>
            <w:cnfStyle w:val="001000000000" w:firstRow="0" w:lastRow="0" w:firstColumn="1" w:lastColumn="0" w:oddVBand="0" w:evenVBand="0" w:oddHBand="0" w:evenHBand="0" w:firstRowFirstColumn="0" w:firstRowLastColumn="0" w:lastRowFirstColumn="0" w:lastRowLastColumn="0"/>
            <w:tcW w:w="2490" w:type="dxa"/>
          </w:tcPr>
          <w:p w14:paraId="5EEFC2C2" w14:textId="256107A5" w:rsidR="1BF6B3CF" w:rsidRDefault="1BF6B3CF" w:rsidP="1BF6B3CF">
            <w:r>
              <w:t>OpenToTalk</w:t>
            </w:r>
          </w:p>
        </w:tc>
        <w:tc>
          <w:tcPr>
            <w:tcW w:w="1662" w:type="dxa"/>
          </w:tcPr>
          <w:p w14:paraId="07A56856" w14:textId="70041623" w:rsidR="1BF6B3CF" w:rsidRDefault="1BF6B3CF" w:rsidP="1BF6B3CF">
            <w:pPr>
              <w:cnfStyle w:val="000000000000" w:firstRow="0" w:lastRow="0" w:firstColumn="0" w:lastColumn="0" w:oddVBand="0" w:evenVBand="0" w:oddHBand="0" w:evenHBand="0" w:firstRowFirstColumn="0" w:firstRowLastColumn="0" w:lastRowFirstColumn="0" w:lastRowLastColumn="0"/>
            </w:pPr>
            <w:r>
              <w:t>ReadyToAct</w:t>
            </w:r>
          </w:p>
        </w:tc>
        <w:tc>
          <w:tcPr>
            <w:tcW w:w="1739" w:type="dxa"/>
          </w:tcPr>
          <w:p w14:paraId="6B3D50F4" w14:textId="7B7A9E92" w:rsidR="1BF6B3CF" w:rsidRDefault="1BF6B3CF" w:rsidP="1BF6B3CF">
            <w:pPr>
              <w:cnfStyle w:val="000000000000" w:firstRow="0" w:lastRow="0" w:firstColumn="0" w:lastColumn="0" w:oddVBand="0" w:evenVBand="0" w:oddHBand="0" w:evenHBand="0" w:firstRowFirstColumn="0" w:firstRowLastColumn="0" w:lastRowFirstColumn="0" w:lastRowLastColumn="0"/>
            </w:pPr>
            <w:r>
              <w:t>MostlyClear</w:t>
            </w:r>
          </w:p>
        </w:tc>
        <w:tc>
          <w:tcPr>
            <w:tcW w:w="1931" w:type="dxa"/>
          </w:tcPr>
          <w:p w14:paraId="58B6D917" w14:textId="218EDAB2" w:rsidR="1BF6B3CF" w:rsidRDefault="1BF6B3CF" w:rsidP="1BF6B3CF">
            <w:pPr>
              <w:cnfStyle w:val="000000000000" w:firstRow="0" w:lastRow="0" w:firstColumn="0" w:lastColumn="0" w:oddVBand="0" w:evenVBand="0" w:oddHBand="0" w:evenHBand="0" w:firstRowFirstColumn="0" w:firstRowLastColumn="0" w:lastRowFirstColumn="0" w:lastRowLastColumn="0"/>
            </w:pPr>
            <w:r>
              <w:t>Exploratory</w:t>
            </w:r>
          </w:p>
        </w:tc>
        <w:tc>
          <w:tcPr>
            <w:tcW w:w="1672" w:type="dxa"/>
          </w:tcPr>
          <w:p w14:paraId="6AEBE0A8" w14:textId="6CD0D5EF" w:rsidR="1BF6B3CF" w:rsidRDefault="1BF6B3CF" w:rsidP="1BF6B3CF">
            <w:pPr>
              <w:cnfStyle w:val="000000000000" w:firstRow="0" w:lastRow="0" w:firstColumn="0" w:lastColumn="0" w:oddVBand="0" w:evenVBand="0" w:oddHBand="0" w:evenHBand="0" w:firstRowFirstColumn="0" w:firstRowLastColumn="0" w:lastRowFirstColumn="0" w:lastRowLastColumn="0"/>
            </w:pPr>
            <w:r>
              <w:t>Empowering</w:t>
            </w:r>
          </w:p>
        </w:tc>
      </w:tr>
      <w:tr w:rsidR="1BF6B3CF" w14:paraId="13C3483C" w14:textId="77777777" w:rsidTr="1BF6B3CF">
        <w:trPr>
          <w:trHeight w:val="300"/>
        </w:trPr>
        <w:tc>
          <w:tcPr>
            <w:cnfStyle w:val="001000000000" w:firstRow="0" w:lastRow="0" w:firstColumn="1" w:lastColumn="0" w:oddVBand="0" w:evenVBand="0" w:oddHBand="0" w:evenHBand="0" w:firstRowFirstColumn="0" w:firstRowLastColumn="0" w:lastRowFirstColumn="0" w:lastRowLastColumn="0"/>
            <w:tcW w:w="2490" w:type="dxa"/>
          </w:tcPr>
          <w:p w14:paraId="4C7CE0BA" w14:textId="291C8C22" w:rsidR="1BF6B3CF" w:rsidRDefault="1BF6B3CF" w:rsidP="1BF6B3CF">
            <w:r>
              <w:t>OpenToTalk</w:t>
            </w:r>
          </w:p>
        </w:tc>
        <w:tc>
          <w:tcPr>
            <w:tcW w:w="1662" w:type="dxa"/>
          </w:tcPr>
          <w:p w14:paraId="59EE1F47" w14:textId="0A173D78" w:rsidR="1BF6B3CF" w:rsidRDefault="1BF6B3CF" w:rsidP="1BF6B3CF">
            <w:pPr>
              <w:cnfStyle w:val="000000000000" w:firstRow="0" w:lastRow="0" w:firstColumn="0" w:lastColumn="0" w:oddVBand="0" w:evenVBand="0" w:oddHBand="0" w:evenHBand="0" w:firstRowFirstColumn="0" w:firstRowLastColumn="0" w:lastRowFirstColumn="0" w:lastRowLastColumn="0"/>
            </w:pPr>
            <w:r>
              <w:t>ReadyToAct</w:t>
            </w:r>
          </w:p>
        </w:tc>
        <w:tc>
          <w:tcPr>
            <w:tcW w:w="1739" w:type="dxa"/>
          </w:tcPr>
          <w:p w14:paraId="66209E0F" w14:textId="159ADD00" w:rsidR="1BF6B3CF" w:rsidRDefault="1BF6B3CF" w:rsidP="1BF6B3CF">
            <w:pPr>
              <w:cnfStyle w:val="000000000000" w:firstRow="0" w:lastRow="0" w:firstColumn="0" w:lastColumn="0" w:oddVBand="0" w:evenVBand="0" w:oddHBand="0" w:evenHBand="0" w:firstRowFirstColumn="0" w:firstRowLastColumn="0" w:lastRowFirstColumn="0" w:lastRowLastColumn="0"/>
            </w:pPr>
            <w:r>
              <w:t>Confused</w:t>
            </w:r>
          </w:p>
        </w:tc>
        <w:tc>
          <w:tcPr>
            <w:tcW w:w="1931" w:type="dxa"/>
          </w:tcPr>
          <w:p w14:paraId="7A00FBD2" w14:textId="59733827" w:rsidR="1BF6B3CF" w:rsidRDefault="1BF6B3CF" w:rsidP="1BF6B3CF">
            <w:pPr>
              <w:cnfStyle w:val="000000000000" w:firstRow="0" w:lastRow="0" w:firstColumn="0" w:lastColumn="0" w:oddVBand="0" w:evenVBand="0" w:oddHBand="0" w:evenHBand="0" w:firstRowFirstColumn="0" w:firstRowLastColumn="0" w:lastRowFirstColumn="0" w:lastRowLastColumn="0"/>
            </w:pPr>
            <w:r>
              <w:t>Discovery</w:t>
            </w:r>
          </w:p>
        </w:tc>
        <w:tc>
          <w:tcPr>
            <w:tcW w:w="1672" w:type="dxa"/>
          </w:tcPr>
          <w:p w14:paraId="324CC651" w14:textId="0E1BC7A2" w:rsidR="1BF6B3CF" w:rsidRDefault="1BF6B3CF" w:rsidP="1BF6B3CF">
            <w:pPr>
              <w:cnfStyle w:val="000000000000" w:firstRow="0" w:lastRow="0" w:firstColumn="0" w:lastColumn="0" w:oddVBand="0" w:evenVBand="0" w:oddHBand="0" w:evenHBand="0" w:firstRowFirstColumn="0" w:firstRowLastColumn="0" w:lastRowFirstColumn="0" w:lastRowLastColumn="0"/>
            </w:pPr>
            <w:r>
              <w:t>Directive</w:t>
            </w:r>
          </w:p>
        </w:tc>
      </w:tr>
      <w:tr w:rsidR="1BF6B3CF" w14:paraId="6ED8D532" w14:textId="77777777" w:rsidTr="1BF6B3CF">
        <w:trPr>
          <w:trHeight w:val="300"/>
        </w:trPr>
        <w:tc>
          <w:tcPr>
            <w:cnfStyle w:val="001000000000" w:firstRow="0" w:lastRow="0" w:firstColumn="1" w:lastColumn="0" w:oddVBand="0" w:evenVBand="0" w:oddHBand="0" w:evenHBand="0" w:firstRowFirstColumn="0" w:firstRowLastColumn="0" w:lastRowFirstColumn="0" w:lastRowLastColumn="0"/>
            <w:tcW w:w="2490" w:type="dxa"/>
          </w:tcPr>
          <w:p w14:paraId="7CDE4C56" w14:textId="3B85A694" w:rsidR="1BF6B3CF" w:rsidRDefault="1BF6B3CF" w:rsidP="1BF6B3CF">
            <w:r>
              <w:t>OpenToTalk</w:t>
            </w:r>
          </w:p>
        </w:tc>
        <w:tc>
          <w:tcPr>
            <w:tcW w:w="1662" w:type="dxa"/>
          </w:tcPr>
          <w:p w14:paraId="636A83B8" w14:textId="63A89898" w:rsidR="1BF6B3CF" w:rsidRDefault="1BF6B3CF" w:rsidP="1BF6B3CF">
            <w:pPr>
              <w:cnfStyle w:val="000000000000" w:firstRow="0" w:lastRow="0" w:firstColumn="0" w:lastColumn="0" w:oddVBand="0" w:evenVBand="0" w:oddHBand="0" w:evenHBand="0" w:firstRowFirstColumn="0" w:firstRowLastColumn="0" w:lastRowFirstColumn="0" w:lastRowLastColumn="0"/>
            </w:pPr>
            <w:r>
              <w:t>ThinkItThrough</w:t>
            </w:r>
          </w:p>
        </w:tc>
        <w:tc>
          <w:tcPr>
            <w:tcW w:w="1739" w:type="dxa"/>
          </w:tcPr>
          <w:p w14:paraId="435604B8" w14:textId="37BB2B91" w:rsidR="1BF6B3CF" w:rsidRDefault="1BF6B3CF" w:rsidP="1BF6B3CF">
            <w:pPr>
              <w:cnfStyle w:val="000000000000" w:firstRow="0" w:lastRow="0" w:firstColumn="0" w:lastColumn="0" w:oddVBand="0" w:evenVBand="0" w:oddHBand="0" w:evenHBand="0" w:firstRowFirstColumn="0" w:firstRowLastColumn="0" w:lastRowFirstColumn="0" w:lastRowLastColumn="0"/>
            </w:pPr>
            <w:r>
              <w:t>Clear</w:t>
            </w:r>
          </w:p>
        </w:tc>
        <w:tc>
          <w:tcPr>
            <w:tcW w:w="1931" w:type="dxa"/>
          </w:tcPr>
          <w:p w14:paraId="4D89ABB9" w14:textId="0D033763" w:rsidR="1BF6B3CF" w:rsidRDefault="1BF6B3CF" w:rsidP="1BF6B3CF">
            <w:pPr>
              <w:cnfStyle w:val="000000000000" w:firstRow="0" w:lastRow="0" w:firstColumn="0" w:lastColumn="0" w:oddVBand="0" w:evenVBand="0" w:oddHBand="0" w:evenHBand="0" w:firstRowFirstColumn="0" w:firstRowLastColumn="0" w:lastRowFirstColumn="0" w:lastRowLastColumn="0"/>
            </w:pPr>
            <w:r>
              <w:t>Exploratory</w:t>
            </w:r>
          </w:p>
        </w:tc>
        <w:tc>
          <w:tcPr>
            <w:tcW w:w="1672" w:type="dxa"/>
          </w:tcPr>
          <w:p w14:paraId="1E68B40B" w14:textId="421D8E38" w:rsidR="1BF6B3CF" w:rsidRDefault="1BF6B3CF" w:rsidP="1BF6B3CF">
            <w:pPr>
              <w:cnfStyle w:val="000000000000" w:firstRow="0" w:lastRow="0" w:firstColumn="0" w:lastColumn="0" w:oddVBand="0" w:evenVBand="0" w:oddHBand="0" w:evenHBand="0" w:firstRowFirstColumn="0" w:firstRowLastColumn="0" w:lastRowFirstColumn="0" w:lastRowLastColumn="0"/>
            </w:pPr>
            <w:r>
              <w:t>Empowering</w:t>
            </w:r>
          </w:p>
        </w:tc>
      </w:tr>
      <w:tr w:rsidR="1BF6B3CF" w14:paraId="3522594C" w14:textId="77777777" w:rsidTr="1BF6B3CF">
        <w:trPr>
          <w:trHeight w:val="300"/>
        </w:trPr>
        <w:tc>
          <w:tcPr>
            <w:cnfStyle w:val="001000000000" w:firstRow="0" w:lastRow="0" w:firstColumn="1" w:lastColumn="0" w:oddVBand="0" w:evenVBand="0" w:oddHBand="0" w:evenHBand="0" w:firstRowFirstColumn="0" w:firstRowLastColumn="0" w:lastRowFirstColumn="0" w:lastRowLastColumn="0"/>
            <w:tcW w:w="2490" w:type="dxa"/>
          </w:tcPr>
          <w:p w14:paraId="3EFF436A" w14:textId="5AF51954" w:rsidR="1BF6B3CF" w:rsidRDefault="1BF6B3CF" w:rsidP="1BF6B3CF">
            <w:r>
              <w:t>OpenToTalk</w:t>
            </w:r>
          </w:p>
        </w:tc>
        <w:tc>
          <w:tcPr>
            <w:tcW w:w="1662" w:type="dxa"/>
          </w:tcPr>
          <w:p w14:paraId="19D01CDF" w14:textId="48A0BEF3" w:rsidR="1BF6B3CF" w:rsidRDefault="1BF6B3CF" w:rsidP="1BF6B3CF">
            <w:pPr>
              <w:cnfStyle w:val="000000000000" w:firstRow="0" w:lastRow="0" w:firstColumn="0" w:lastColumn="0" w:oddVBand="0" w:evenVBand="0" w:oddHBand="0" w:evenHBand="0" w:firstRowFirstColumn="0" w:firstRowLastColumn="0" w:lastRowFirstColumn="0" w:lastRowLastColumn="0"/>
            </w:pPr>
            <w:r>
              <w:t>ThinkItThrough</w:t>
            </w:r>
          </w:p>
        </w:tc>
        <w:tc>
          <w:tcPr>
            <w:tcW w:w="1739" w:type="dxa"/>
          </w:tcPr>
          <w:p w14:paraId="03EE82AE" w14:textId="043F6ED7" w:rsidR="1BF6B3CF" w:rsidRDefault="1BF6B3CF" w:rsidP="1BF6B3CF">
            <w:pPr>
              <w:cnfStyle w:val="000000000000" w:firstRow="0" w:lastRow="0" w:firstColumn="0" w:lastColumn="0" w:oddVBand="0" w:evenVBand="0" w:oddHBand="0" w:evenHBand="0" w:firstRowFirstColumn="0" w:firstRowLastColumn="0" w:lastRowFirstColumn="0" w:lastRowLastColumn="0"/>
            </w:pPr>
            <w:r>
              <w:t>MostlyClear</w:t>
            </w:r>
          </w:p>
        </w:tc>
        <w:tc>
          <w:tcPr>
            <w:tcW w:w="1931" w:type="dxa"/>
          </w:tcPr>
          <w:p w14:paraId="3FE9C3B2" w14:textId="478B07C0" w:rsidR="1BF6B3CF" w:rsidRDefault="1BF6B3CF" w:rsidP="1BF6B3CF">
            <w:pPr>
              <w:cnfStyle w:val="000000000000" w:firstRow="0" w:lastRow="0" w:firstColumn="0" w:lastColumn="0" w:oddVBand="0" w:evenVBand="0" w:oddHBand="0" w:evenHBand="0" w:firstRowFirstColumn="0" w:firstRowLastColumn="0" w:lastRowFirstColumn="0" w:lastRowLastColumn="0"/>
            </w:pPr>
            <w:r>
              <w:t>Discovery</w:t>
            </w:r>
          </w:p>
        </w:tc>
        <w:tc>
          <w:tcPr>
            <w:tcW w:w="1672" w:type="dxa"/>
          </w:tcPr>
          <w:p w14:paraId="4FA31CEB" w14:textId="203DBE4F" w:rsidR="1BF6B3CF" w:rsidRDefault="1BF6B3CF" w:rsidP="1BF6B3CF">
            <w:pPr>
              <w:cnfStyle w:val="000000000000" w:firstRow="0" w:lastRow="0" w:firstColumn="0" w:lastColumn="0" w:oddVBand="0" w:evenVBand="0" w:oddHBand="0" w:evenHBand="0" w:firstRowFirstColumn="0" w:firstRowLastColumn="0" w:lastRowFirstColumn="0" w:lastRowLastColumn="0"/>
            </w:pPr>
            <w:r>
              <w:t>Directive</w:t>
            </w:r>
          </w:p>
        </w:tc>
      </w:tr>
      <w:tr w:rsidR="1BF6B3CF" w14:paraId="29A878E9" w14:textId="77777777" w:rsidTr="1BF6B3CF">
        <w:trPr>
          <w:trHeight w:val="300"/>
        </w:trPr>
        <w:tc>
          <w:tcPr>
            <w:cnfStyle w:val="001000000000" w:firstRow="0" w:lastRow="0" w:firstColumn="1" w:lastColumn="0" w:oddVBand="0" w:evenVBand="0" w:oddHBand="0" w:evenHBand="0" w:firstRowFirstColumn="0" w:firstRowLastColumn="0" w:lastRowFirstColumn="0" w:lastRowLastColumn="0"/>
            <w:tcW w:w="2490" w:type="dxa"/>
          </w:tcPr>
          <w:p w14:paraId="42D89183" w14:textId="3E882436" w:rsidR="1BF6B3CF" w:rsidRDefault="1BF6B3CF" w:rsidP="1BF6B3CF">
            <w:r>
              <w:t>OpenToTalk</w:t>
            </w:r>
          </w:p>
        </w:tc>
        <w:tc>
          <w:tcPr>
            <w:tcW w:w="1662" w:type="dxa"/>
          </w:tcPr>
          <w:p w14:paraId="4DD4C87C" w14:textId="4F85121E" w:rsidR="1BF6B3CF" w:rsidRDefault="1BF6B3CF" w:rsidP="1BF6B3CF">
            <w:pPr>
              <w:cnfStyle w:val="000000000000" w:firstRow="0" w:lastRow="0" w:firstColumn="0" w:lastColumn="0" w:oddVBand="0" w:evenVBand="0" w:oddHBand="0" w:evenHBand="0" w:firstRowFirstColumn="0" w:firstRowLastColumn="0" w:lastRowFirstColumn="0" w:lastRowLastColumn="0"/>
            </w:pPr>
            <w:r>
              <w:t>ThinkItThrough</w:t>
            </w:r>
          </w:p>
        </w:tc>
        <w:tc>
          <w:tcPr>
            <w:tcW w:w="1739" w:type="dxa"/>
          </w:tcPr>
          <w:p w14:paraId="30E9570A" w14:textId="1729E458" w:rsidR="1BF6B3CF" w:rsidRDefault="1BF6B3CF" w:rsidP="1BF6B3CF">
            <w:pPr>
              <w:cnfStyle w:val="000000000000" w:firstRow="0" w:lastRow="0" w:firstColumn="0" w:lastColumn="0" w:oddVBand="0" w:evenVBand="0" w:oddHBand="0" w:evenHBand="0" w:firstRowFirstColumn="0" w:firstRowLastColumn="0" w:lastRowFirstColumn="0" w:lastRowLastColumn="0"/>
            </w:pPr>
            <w:r>
              <w:t>Confused</w:t>
            </w:r>
          </w:p>
        </w:tc>
        <w:tc>
          <w:tcPr>
            <w:tcW w:w="1931" w:type="dxa"/>
          </w:tcPr>
          <w:p w14:paraId="7571C584" w14:textId="0AD02DDD" w:rsidR="1BF6B3CF" w:rsidRDefault="1BF6B3CF" w:rsidP="1BF6B3CF">
            <w:pPr>
              <w:cnfStyle w:val="000000000000" w:firstRow="0" w:lastRow="0" w:firstColumn="0" w:lastColumn="0" w:oddVBand="0" w:evenVBand="0" w:oddHBand="0" w:evenHBand="0" w:firstRowFirstColumn="0" w:firstRowLastColumn="0" w:lastRowFirstColumn="0" w:lastRowLastColumn="0"/>
            </w:pPr>
            <w:r>
              <w:t>Exploratory</w:t>
            </w:r>
          </w:p>
        </w:tc>
        <w:tc>
          <w:tcPr>
            <w:tcW w:w="1672" w:type="dxa"/>
          </w:tcPr>
          <w:p w14:paraId="18A76F47" w14:textId="3CC372C7" w:rsidR="1BF6B3CF" w:rsidRDefault="1BF6B3CF" w:rsidP="1BF6B3CF">
            <w:pPr>
              <w:cnfStyle w:val="000000000000" w:firstRow="0" w:lastRow="0" w:firstColumn="0" w:lastColumn="0" w:oddVBand="0" w:evenVBand="0" w:oddHBand="0" w:evenHBand="0" w:firstRowFirstColumn="0" w:firstRowLastColumn="0" w:lastRowFirstColumn="0" w:lastRowLastColumn="0"/>
            </w:pPr>
            <w:r>
              <w:t>Empowering</w:t>
            </w:r>
          </w:p>
        </w:tc>
      </w:tr>
      <w:tr w:rsidR="1BF6B3CF" w14:paraId="311A0469" w14:textId="77777777" w:rsidTr="1BF6B3CF">
        <w:trPr>
          <w:trHeight w:val="300"/>
        </w:trPr>
        <w:tc>
          <w:tcPr>
            <w:cnfStyle w:val="001000000000" w:firstRow="0" w:lastRow="0" w:firstColumn="1" w:lastColumn="0" w:oddVBand="0" w:evenVBand="0" w:oddHBand="0" w:evenHBand="0" w:firstRowFirstColumn="0" w:firstRowLastColumn="0" w:lastRowFirstColumn="0" w:lastRowLastColumn="0"/>
            <w:tcW w:w="2490" w:type="dxa"/>
          </w:tcPr>
          <w:p w14:paraId="214D2C6B" w14:textId="2D27981E" w:rsidR="1BF6B3CF" w:rsidRDefault="1BF6B3CF" w:rsidP="1BF6B3CF">
            <w:r>
              <w:t>OpenToTalk</w:t>
            </w:r>
          </w:p>
        </w:tc>
        <w:tc>
          <w:tcPr>
            <w:tcW w:w="1662" w:type="dxa"/>
          </w:tcPr>
          <w:p w14:paraId="0BC6CDED" w14:textId="3BA7C7FA" w:rsidR="1BF6B3CF" w:rsidRDefault="1BF6B3CF" w:rsidP="1BF6B3CF">
            <w:pPr>
              <w:cnfStyle w:val="000000000000" w:firstRow="0" w:lastRow="0" w:firstColumn="0" w:lastColumn="0" w:oddVBand="0" w:evenVBand="0" w:oddHBand="0" w:evenHBand="0" w:firstRowFirstColumn="0" w:firstRowLastColumn="0" w:lastRowFirstColumn="0" w:lastRowLastColumn="0"/>
            </w:pPr>
            <w:r>
              <w:t>NotReadyYet</w:t>
            </w:r>
          </w:p>
        </w:tc>
        <w:tc>
          <w:tcPr>
            <w:tcW w:w="1739" w:type="dxa"/>
          </w:tcPr>
          <w:p w14:paraId="663D9EDC" w14:textId="1D0AFA1F" w:rsidR="1BF6B3CF" w:rsidRDefault="1BF6B3CF" w:rsidP="1BF6B3CF">
            <w:pPr>
              <w:cnfStyle w:val="000000000000" w:firstRow="0" w:lastRow="0" w:firstColumn="0" w:lastColumn="0" w:oddVBand="0" w:evenVBand="0" w:oddHBand="0" w:evenHBand="0" w:firstRowFirstColumn="0" w:firstRowLastColumn="0" w:lastRowFirstColumn="0" w:lastRowLastColumn="0"/>
            </w:pPr>
            <w:r>
              <w:t>Clear</w:t>
            </w:r>
          </w:p>
        </w:tc>
        <w:tc>
          <w:tcPr>
            <w:tcW w:w="1931" w:type="dxa"/>
          </w:tcPr>
          <w:p w14:paraId="3E4C6477" w14:textId="4910DB81" w:rsidR="1BF6B3CF" w:rsidRDefault="1BF6B3CF" w:rsidP="1BF6B3CF">
            <w:pPr>
              <w:cnfStyle w:val="000000000000" w:firstRow="0" w:lastRow="0" w:firstColumn="0" w:lastColumn="0" w:oddVBand="0" w:evenVBand="0" w:oddHBand="0" w:evenHBand="0" w:firstRowFirstColumn="0" w:firstRowLastColumn="0" w:lastRowFirstColumn="0" w:lastRowLastColumn="0"/>
            </w:pPr>
            <w:r>
              <w:t>Supportive</w:t>
            </w:r>
          </w:p>
        </w:tc>
        <w:tc>
          <w:tcPr>
            <w:tcW w:w="1672" w:type="dxa"/>
          </w:tcPr>
          <w:p w14:paraId="6BD96578" w14:textId="62CCB50D" w:rsidR="1BF6B3CF" w:rsidRDefault="1BF6B3CF" w:rsidP="1BF6B3CF">
            <w:pPr>
              <w:cnfStyle w:val="000000000000" w:firstRow="0" w:lastRow="0" w:firstColumn="0" w:lastColumn="0" w:oddVBand="0" w:evenVBand="0" w:oddHBand="0" w:evenHBand="0" w:firstRowFirstColumn="0" w:firstRowLastColumn="0" w:lastRowFirstColumn="0" w:lastRowLastColumn="0"/>
            </w:pPr>
            <w:r>
              <w:t>Empowering</w:t>
            </w:r>
          </w:p>
        </w:tc>
      </w:tr>
      <w:tr w:rsidR="1BF6B3CF" w14:paraId="37B7AD61" w14:textId="77777777" w:rsidTr="1BF6B3CF">
        <w:trPr>
          <w:trHeight w:val="300"/>
        </w:trPr>
        <w:tc>
          <w:tcPr>
            <w:cnfStyle w:val="001000000000" w:firstRow="0" w:lastRow="0" w:firstColumn="1" w:lastColumn="0" w:oddVBand="0" w:evenVBand="0" w:oddHBand="0" w:evenHBand="0" w:firstRowFirstColumn="0" w:firstRowLastColumn="0" w:lastRowFirstColumn="0" w:lastRowLastColumn="0"/>
            <w:tcW w:w="2490" w:type="dxa"/>
          </w:tcPr>
          <w:p w14:paraId="0C127BCB" w14:textId="54E1DE20" w:rsidR="1BF6B3CF" w:rsidRDefault="1BF6B3CF" w:rsidP="1BF6B3CF">
            <w:r>
              <w:t>OpenToTalk</w:t>
            </w:r>
          </w:p>
        </w:tc>
        <w:tc>
          <w:tcPr>
            <w:tcW w:w="1662" w:type="dxa"/>
          </w:tcPr>
          <w:p w14:paraId="4E54669F" w14:textId="78CCDE34" w:rsidR="1BF6B3CF" w:rsidRDefault="1BF6B3CF" w:rsidP="1BF6B3CF">
            <w:pPr>
              <w:cnfStyle w:val="000000000000" w:firstRow="0" w:lastRow="0" w:firstColumn="0" w:lastColumn="0" w:oddVBand="0" w:evenVBand="0" w:oddHBand="0" w:evenHBand="0" w:firstRowFirstColumn="0" w:firstRowLastColumn="0" w:lastRowFirstColumn="0" w:lastRowLastColumn="0"/>
            </w:pPr>
            <w:r>
              <w:t>NotReadyYet</w:t>
            </w:r>
          </w:p>
        </w:tc>
        <w:tc>
          <w:tcPr>
            <w:tcW w:w="1739" w:type="dxa"/>
          </w:tcPr>
          <w:p w14:paraId="2994F2EF" w14:textId="193238E2" w:rsidR="1BF6B3CF" w:rsidRDefault="1BF6B3CF" w:rsidP="1BF6B3CF">
            <w:pPr>
              <w:cnfStyle w:val="000000000000" w:firstRow="0" w:lastRow="0" w:firstColumn="0" w:lastColumn="0" w:oddVBand="0" w:evenVBand="0" w:oddHBand="0" w:evenHBand="0" w:firstRowFirstColumn="0" w:firstRowLastColumn="0" w:lastRowFirstColumn="0" w:lastRowLastColumn="0"/>
            </w:pPr>
            <w:r>
              <w:t>MostlyClear</w:t>
            </w:r>
          </w:p>
        </w:tc>
        <w:tc>
          <w:tcPr>
            <w:tcW w:w="1931" w:type="dxa"/>
          </w:tcPr>
          <w:p w14:paraId="516BE49D" w14:textId="023C9E7C" w:rsidR="1BF6B3CF" w:rsidRDefault="1BF6B3CF" w:rsidP="1BF6B3CF">
            <w:pPr>
              <w:cnfStyle w:val="000000000000" w:firstRow="0" w:lastRow="0" w:firstColumn="0" w:lastColumn="0" w:oddVBand="0" w:evenVBand="0" w:oddHBand="0" w:evenHBand="0" w:firstRowFirstColumn="0" w:firstRowLastColumn="0" w:lastRowFirstColumn="0" w:lastRowLastColumn="0"/>
            </w:pPr>
            <w:r>
              <w:t>Nurturing</w:t>
            </w:r>
          </w:p>
        </w:tc>
        <w:tc>
          <w:tcPr>
            <w:tcW w:w="1672" w:type="dxa"/>
          </w:tcPr>
          <w:p w14:paraId="58843D77" w14:textId="0B6297BC" w:rsidR="1BF6B3CF" w:rsidRDefault="1BF6B3CF" w:rsidP="1BF6B3CF">
            <w:pPr>
              <w:cnfStyle w:val="000000000000" w:firstRow="0" w:lastRow="0" w:firstColumn="0" w:lastColumn="0" w:oddVBand="0" w:evenVBand="0" w:oddHBand="0" w:evenHBand="0" w:firstRowFirstColumn="0" w:firstRowLastColumn="0" w:lastRowFirstColumn="0" w:lastRowLastColumn="0"/>
            </w:pPr>
            <w:r>
              <w:t>Strengths</w:t>
            </w:r>
          </w:p>
        </w:tc>
      </w:tr>
      <w:tr w:rsidR="1BF6B3CF" w14:paraId="04DEFB0D" w14:textId="77777777" w:rsidTr="1BF6B3CF">
        <w:trPr>
          <w:trHeight w:val="300"/>
        </w:trPr>
        <w:tc>
          <w:tcPr>
            <w:cnfStyle w:val="001000000000" w:firstRow="0" w:lastRow="0" w:firstColumn="1" w:lastColumn="0" w:oddVBand="0" w:evenVBand="0" w:oddHBand="0" w:evenHBand="0" w:firstRowFirstColumn="0" w:firstRowLastColumn="0" w:lastRowFirstColumn="0" w:lastRowLastColumn="0"/>
            <w:tcW w:w="2490" w:type="dxa"/>
          </w:tcPr>
          <w:p w14:paraId="0A94C23F" w14:textId="4C7EBF31" w:rsidR="1BF6B3CF" w:rsidRDefault="1BF6B3CF" w:rsidP="1BF6B3CF">
            <w:r>
              <w:t>OpenToTalk</w:t>
            </w:r>
          </w:p>
        </w:tc>
        <w:tc>
          <w:tcPr>
            <w:tcW w:w="1662" w:type="dxa"/>
          </w:tcPr>
          <w:p w14:paraId="6335C067" w14:textId="746ED885" w:rsidR="1BF6B3CF" w:rsidRDefault="1BF6B3CF" w:rsidP="1BF6B3CF">
            <w:pPr>
              <w:cnfStyle w:val="000000000000" w:firstRow="0" w:lastRow="0" w:firstColumn="0" w:lastColumn="0" w:oddVBand="0" w:evenVBand="0" w:oddHBand="0" w:evenHBand="0" w:firstRowFirstColumn="0" w:firstRowLastColumn="0" w:lastRowFirstColumn="0" w:lastRowLastColumn="0"/>
            </w:pPr>
            <w:r>
              <w:t>NotReadyYet</w:t>
            </w:r>
          </w:p>
        </w:tc>
        <w:tc>
          <w:tcPr>
            <w:tcW w:w="1739" w:type="dxa"/>
          </w:tcPr>
          <w:p w14:paraId="7742AE2D" w14:textId="384D32E5" w:rsidR="1BF6B3CF" w:rsidRDefault="1BF6B3CF" w:rsidP="1BF6B3CF">
            <w:pPr>
              <w:cnfStyle w:val="000000000000" w:firstRow="0" w:lastRow="0" w:firstColumn="0" w:lastColumn="0" w:oddVBand="0" w:evenVBand="0" w:oddHBand="0" w:evenHBand="0" w:firstRowFirstColumn="0" w:firstRowLastColumn="0" w:lastRowFirstColumn="0" w:lastRowLastColumn="0"/>
            </w:pPr>
            <w:r>
              <w:t>Confused</w:t>
            </w:r>
          </w:p>
        </w:tc>
        <w:tc>
          <w:tcPr>
            <w:tcW w:w="1931" w:type="dxa"/>
          </w:tcPr>
          <w:p w14:paraId="333DD951" w14:textId="45EED1DF" w:rsidR="1BF6B3CF" w:rsidRDefault="1BF6B3CF" w:rsidP="1BF6B3CF">
            <w:pPr>
              <w:cnfStyle w:val="000000000000" w:firstRow="0" w:lastRow="0" w:firstColumn="0" w:lastColumn="0" w:oddVBand="0" w:evenVBand="0" w:oddHBand="0" w:evenHBand="0" w:firstRowFirstColumn="0" w:firstRowLastColumn="0" w:lastRowFirstColumn="0" w:lastRowLastColumn="0"/>
            </w:pPr>
            <w:r>
              <w:t>Supportive</w:t>
            </w:r>
          </w:p>
        </w:tc>
        <w:tc>
          <w:tcPr>
            <w:tcW w:w="1672" w:type="dxa"/>
          </w:tcPr>
          <w:p w14:paraId="0F56C61A" w14:textId="617DEC1A" w:rsidR="1BF6B3CF" w:rsidRDefault="1BF6B3CF" w:rsidP="1BF6B3CF">
            <w:pPr>
              <w:cnfStyle w:val="000000000000" w:firstRow="0" w:lastRow="0" w:firstColumn="0" w:lastColumn="0" w:oddVBand="0" w:evenVBand="0" w:oddHBand="0" w:evenHBand="0" w:firstRowFirstColumn="0" w:firstRowLastColumn="0" w:lastRowFirstColumn="0" w:lastRowLastColumn="0"/>
            </w:pPr>
            <w:r>
              <w:t>Empowering</w:t>
            </w:r>
          </w:p>
        </w:tc>
      </w:tr>
      <w:tr w:rsidR="1BF6B3CF" w14:paraId="62935CE6" w14:textId="77777777" w:rsidTr="1BF6B3CF">
        <w:trPr>
          <w:trHeight w:val="300"/>
        </w:trPr>
        <w:tc>
          <w:tcPr>
            <w:cnfStyle w:val="001000000000" w:firstRow="0" w:lastRow="0" w:firstColumn="1" w:lastColumn="0" w:oddVBand="0" w:evenVBand="0" w:oddHBand="0" w:evenHBand="0" w:firstRowFirstColumn="0" w:firstRowLastColumn="0" w:lastRowFirstColumn="0" w:lastRowLastColumn="0"/>
            <w:tcW w:w="2490" w:type="dxa"/>
          </w:tcPr>
          <w:p w14:paraId="15A819EF" w14:textId="5037862F" w:rsidR="1BF6B3CF" w:rsidRDefault="1BF6B3CF" w:rsidP="1BF6B3CF">
            <w:r>
              <w:t>Guidance</w:t>
            </w:r>
          </w:p>
        </w:tc>
        <w:tc>
          <w:tcPr>
            <w:tcW w:w="1662" w:type="dxa"/>
          </w:tcPr>
          <w:p w14:paraId="2F238343" w14:textId="485DCFE7" w:rsidR="1BF6B3CF" w:rsidRDefault="1BF6B3CF" w:rsidP="1BF6B3CF">
            <w:pPr>
              <w:cnfStyle w:val="000000000000" w:firstRow="0" w:lastRow="0" w:firstColumn="0" w:lastColumn="0" w:oddVBand="0" w:evenVBand="0" w:oddHBand="0" w:evenHBand="0" w:firstRowFirstColumn="0" w:firstRowLastColumn="0" w:lastRowFirstColumn="0" w:lastRowLastColumn="0"/>
            </w:pPr>
            <w:r>
              <w:t>ReadyToAct</w:t>
            </w:r>
          </w:p>
        </w:tc>
        <w:tc>
          <w:tcPr>
            <w:tcW w:w="1739" w:type="dxa"/>
          </w:tcPr>
          <w:p w14:paraId="0A3D4AB4" w14:textId="6BF2D40F" w:rsidR="1BF6B3CF" w:rsidRDefault="1BF6B3CF" w:rsidP="1BF6B3CF">
            <w:pPr>
              <w:cnfStyle w:val="000000000000" w:firstRow="0" w:lastRow="0" w:firstColumn="0" w:lastColumn="0" w:oddVBand="0" w:evenVBand="0" w:oddHBand="0" w:evenHBand="0" w:firstRowFirstColumn="0" w:firstRowLastColumn="0" w:lastRowFirstColumn="0" w:lastRowLastColumn="0"/>
            </w:pPr>
            <w:r>
              <w:t>Clear</w:t>
            </w:r>
          </w:p>
        </w:tc>
        <w:tc>
          <w:tcPr>
            <w:tcW w:w="1931" w:type="dxa"/>
          </w:tcPr>
          <w:p w14:paraId="503C8D04" w14:textId="48FEE6E0" w:rsidR="1BF6B3CF" w:rsidRDefault="1BF6B3CF" w:rsidP="1BF6B3CF">
            <w:pPr>
              <w:cnfStyle w:val="000000000000" w:firstRow="0" w:lastRow="0" w:firstColumn="0" w:lastColumn="0" w:oddVBand="0" w:evenVBand="0" w:oddHBand="0" w:evenHBand="0" w:firstRowFirstColumn="0" w:firstRowLastColumn="0" w:lastRowFirstColumn="0" w:lastRowLastColumn="0"/>
            </w:pPr>
            <w:r>
              <w:t>Directive</w:t>
            </w:r>
          </w:p>
        </w:tc>
        <w:tc>
          <w:tcPr>
            <w:tcW w:w="1672" w:type="dxa"/>
          </w:tcPr>
          <w:p w14:paraId="48B08361" w14:textId="23F54E67" w:rsidR="1BF6B3CF" w:rsidRDefault="1BF6B3CF" w:rsidP="1BF6B3CF">
            <w:pPr>
              <w:cnfStyle w:val="000000000000" w:firstRow="0" w:lastRow="0" w:firstColumn="0" w:lastColumn="0" w:oddVBand="0" w:evenVBand="0" w:oddHBand="0" w:evenHBand="0" w:firstRowFirstColumn="0" w:firstRowLastColumn="0" w:lastRowFirstColumn="0" w:lastRowLastColumn="0"/>
            </w:pPr>
            <w:r>
              <w:t>Exploratory</w:t>
            </w:r>
          </w:p>
        </w:tc>
      </w:tr>
      <w:tr w:rsidR="1BF6B3CF" w14:paraId="5EA68EFE" w14:textId="77777777" w:rsidTr="1BF6B3CF">
        <w:trPr>
          <w:trHeight w:val="300"/>
        </w:trPr>
        <w:tc>
          <w:tcPr>
            <w:cnfStyle w:val="001000000000" w:firstRow="0" w:lastRow="0" w:firstColumn="1" w:lastColumn="0" w:oddVBand="0" w:evenVBand="0" w:oddHBand="0" w:evenHBand="0" w:firstRowFirstColumn="0" w:firstRowLastColumn="0" w:lastRowFirstColumn="0" w:lastRowLastColumn="0"/>
            <w:tcW w:w="2490" w:type="dxa"/>
          </w:tcPr>
          <w:p w14:paraId="2EA58372" w14:textId="510FAE74" w:rsidR="1BF6B3CF" w:rsidRDefault="1BF6B3CF" w:rsidP="1BF6B3CF">
            <w:r>
              <w:t>Guidance</w:t>
            </w:r>
          </w:p>
        </w:tc>
        <w:tc>
          <w:tcPr>
            <w:tcW w:w="1662" w:type="dxa"/>
          </w:tcPr>
          <w:p w14:paraId="15B76E9F" w14:textId="3C0348E8" w:rsidR="1BF6B3CF" w:rsidRDefault="1BF6B3CF" w:rsidP="1BF6B3CF">
            <w:pPr>
              <w:cnfStyle w:val="000000000000" w:firstRow="0" w:lastRow="0" w:firstColumn="0" w:lastColumn="0" w:oddVBand="0" w:evenVBand="0" w:oddHBand="0" w:evenHBand="0" w:firstRowFirstColumn="0" w:firstRowLastColumn="0" w:lastRowFirstColumn="0" w:lastRowLastColumn="0"/>
            </w:pPr>
            <w:r>
              <w:t>ReadyToAct</w:t>
            </w:r>
          </w:p>
        </w:tc>
        <w:tc>
          <w:tcPr>
            <w:tcW w:w="1739" w:type="dxa"/>
          </w:tcPr>
          <w:p w14:paraId="4D2C02A4" w14:textId="241C9FC7" w:rsidR="1BF6B3CF" w:rsidRDefault="1BF6B3CF" w:rsidP="1BF6B3CF">
            <w:pPr>
              <w:cnfStyle w:val="000000000000" w:firstRow="0" w:lastRow="0" w:firstColumn="0" w:lastColumn="0" w:oddVBand="0" w:evenVBand="0" w:oddHBand="0" w:evenHBand="0" w:firstRowFirstColumn="0" w:firstRowLastColumn="0" w:lastRowFirstColumn="0" w:lastRowLastColumn="0"/>
            </w:pPr>
            <w:r>
              <w:t>MostlyClear</w:t>
            </w:r>
          </w:p>
        </w:tc>
        <w:tc>
          <w:tcPr>
            <w:tcW w:w="1931" w:type="dxa"/>
          </w:tcPr>
          <w:p w14:paraId="6E8AB5EA" w14:textId="1E150BC3" w:rsidR="1BF6B3CF" w:rsidRDefault="1BF6B3CF" w:rsidP="1BF6B3CF">
            <w:pPr>
              <w:cnfStyle w:val="000000000000" w:firstRow="0" w:lastRow="0" w:firstColumn="0" w:lastColumn="0" w:oddVBand="0" w:evenVBand="0" w:oddHBand="0" w:evenHBand="0" w:firstRowFirstColumn="0" w:firstRowLastColumn="0" w:lastRowFirstColumn="0" w:lastRowLastColumn="0"/>
            </w:pPr>
            <w:r>
              <w:t>Guidance</w:t>
            </w:r>
          </w:p>
        </w:tc>
        <w:tc>
          <w:tcPr>
            <w:tcW w:w="1672" w:type="dxa"/>
          </w:tcPr>
          <w:p w14:paraId="13750006" w14:textId="346E6CCD" w:rsidR="1BF6B3CF" w:rsidRDefault="1BF6B3CF" w:rsidP="1BF6B3CF">
            <w:pPr>
              <w:cnfStyle w:val="000000000000" w:firstRow="0" w:lastRow="0" w:firstColumn="0" w:lastColumn="0" w:oddVBand="0" w:evenVBand="0" w:oddHBand="0" w:evenHBand="0" w:firstRowFirstColumn="0" w:firstRowLastColumn="0" w:lastRowFirstColumn="0" w:lastRowLastColumn="0"/>
            </w:pPr>
            <w:r>
              <w:t>Directive</w:t>
            </w:r>
          </w:p>
        </w:tc>
      </w:tr>
      <w:tr w:rsidR="1BF6B3CF" w14:paraId="26823B55" w14:textId="77777777" w:rsidTr="1BF6B3CF">
        <w:trPr>
          <w:trHeight w:val="300"/>
        </w:trPr>
        <w:tc>
          <w:tcPr>
            <w:cnfStyle w:val="001000000000" w:firstRow="0" w:lastRow="0" w:firstColumn="1" w:lastColumn="0" w:oddVBand="0" w:evenVBand="0" w:oddHBand="0" w:evenHBand="0" w:firstRowFirstColumn="0" w:firstRowLastColumn="0" w:lastRowFirstColumn="0" w:lastRowLastColumn="0"/>
            <w:tcW w:w="2490" w:type="dxa"/>
          </w:tcPr>
          <w:p w14:paraId="56BA7AF0" w14:textId="55E608B4" w:rsidR="1BF6B3CF" w:rsidRDefault="1BF6B3CF" w:rsidP="1BF6B3CF">
            <w:r>
              <w:t>Guidance</w:t>
            </w:r>
          </w:p>
        </w:tc>
        <w:tc>
          <w:tcPr>
            <w:tcW w:w="1662" w:type="dxa"/>
          </w:tcPr>
          <w:p w14:paraId="54AD40FA" w14:textId="4D5416AC" w:rsidR="1BF6B3CF" w:rsidRDefault="1BF6B3CF" w:rsidP="1BF6B3CF">
            <w:pPr>
              <w:cnfStyle w:val="000000000000" w:firstRow="0" w:lastRow="0" w:firstColumn="0" w:lastColumn="0" w:oddVBand="0" w:evenVBand="0" w:oddHBand="0" w:evenHBand="0" w:firstRowFirstColumn="0" w:firstRowLastColumn="0" w:lastRowFirstColumn="0" w:lastRowLastColumn="0"/>
            </w:pPr>
            <w:r>
              <w:t>ReadyToAct</w:t>
            </w:r>
          </w:p>
        </w:tc>
        <w:tc>
          <w:tcPr>
            <w:tcW w:w="1739" w:type="dxa"/>
          </w:tcPr>
          <w:p w14:paraId="75F65C98" w14:textId="51BFBAB8" w:rsidR="1BF6B3CF" w:rsidRDefault="1BF6B3CF" w:rsidP="1BF6B3CF">
            <w:pPr>
              <w:cnfStyle w:val="000000000000" w:firstRow="0" w:lastRow="0" w:firstColumn="0" w:lastColumn="0" w:oddVBand="0" w:evenVBand="0" w:oddHBand="0" w:evenHBand="0" w:firstRowFirstColumn="0" w:firstRowLastColumn="0" w:lastRowFirstColumn="0" w:lastRowLastColumn="0"/>
            </w:pPr>
            <w:r>
              <w:t>Confused</w:t>
            </w:r>
          </w:p>
        </w:tc>
        <w:tc>
          <w:tcPr>
            <w:tcW w:w="1931" w:type="dxa"/>
          </w:tcPr>
          <w:p w14:paraId="07B383A7" w14:textId="27760889" w:rsidR="1BF6B3CF" w:rsidRDefault="1BF6B3CF" w:rsidP="1BF6B3CF">
            <w:pPr>
              <w:cnfStyle w:val="000000000000" w:firstRow="0" w:lastRow="0" w:firstColumn="0" w:lastColumn="0" w:oddVBand="0" w:evenVBand="0" w:oddHBand="0" w:evenHBand="0" w:firstRowFirstColumn="0" w:firstRowLastColumn="0" w:lastRowFirstColumn="0" w:lastRowLastColumn="0"/>
            </w:pPr>
            <w:r>
              <w:t>Guidance</w:t>
            </w:r>
          </w:p>
        </w:tc>
        <w:tc>
          <w:tcPr>
            <w:tcW w:w="1672" w:type="dxa"/>
          </w:tcPr>
          <w:p w14:paraId="63F2580E" w14:textId="1A3846F7" w:rsidR="1BF6B3CF" w:rsidRDefault="1BF6B3CF" w:rsidP="1BF6B3CF">
            <w:pPr>
              <w:cnfStyle w:val="000000000000" w:firstRow="0" w:lastRow="0" w:firstColumn="0" w:lastColumn="0" w:oddVBand="0" w:evenVBand="0" w:oddHBand="0" w:evenHBand="0" w:firstRowFirstColumn="0" w:firstRowLastColumn="0" w:lastRowFirstColumn="0" w:lastRowLastColumn="0"/>
            </w:pPr>
            <w:r>
              <w:t>Directive</w:t>
            </w:r>
          </w:p>
        </w:tc>
      </w:tr>
      <w:tr w:rsidR="1BF6B3CF" w14:paraId="7B9E37A8" w14:textId="77777777" w:rsidTr="1BF6B3CF">
        <w:trPr>
          <w:trHeight w:val="300"/>
        </w:trPr>
        <w:tc>
          <w:tcPr>
            <w:cnfStyle w:val="001000000000" w:firstRow="0" w:lastRow="0" w:firstColumn="1" w:lastColumn="0" w:oddVBand="0" w:evenVBand="0" w:oddHBand="0" w:evenHBand="0" w:firstRowFirstColumn="0" w:firstRowLastColumn="0" w:lastRowFirstColumn="0" w:lastRowLastColumn="0"/>
            <w:tcW w:w="2490" w:type="dxa"/>
          </w:tcPr>
          <w:p w14:paraId="3F4039C1" w14:textId="348FAD33" w:rsidR="1BF6B3CF" w:rsidRDefault="1BF6B3CF" w:rsidP="1BF6B3CF">
            <w:r>
              <w:t>Guidance</w:t>
            </w:r>
          </w:p>
        </w:tc>
        <w:tc>
          <w:tcPr>
            <w:tcW w:w="1662" w:type="dxa"/>
          </w:tcPr>
          <w:p w14:paraId="6BCA9FF7" w14:textId="1AA21A20" w:rsidR="1BF6B3CF" w:rsidRDefault="1BF6B3CF" w:rsidP="1BF6B3CF">
            <w:pPr>
              <w:cnfStyle w:val="000000000000" w:firstRow="0" w:lastRow="0" w:firstColumn="0" w:lastColumn="0" w:oddVBand="0" w:evenVBand="0" w:oddHBand="0" w:evenHBand="0" w:firstRowFirstColumn="0" w:firstRowLastColumn="0" w:lastRowFirstColumn="0" w:lastRowLastColumn="0"/>
            </w:pPr>
            <w:r>
              <w:t>ThinkItThrough</w:t>
            </w:r>
          </w:p>
        </w:tc>
        <w:tc>
          <w:tcPr>
            <w:tcW w:w="1739" w:type="dxa"/>
          </w:tcPr>
          <w:p w14:paraId="48035F58" w14:textId="350803D3" w:rsidR="1BF6B3CF" w:rsidRDefault="1BF6B3CF" w:rsidP="1BF6B3CF">
            <w:pPr>
              <w:cnfStyle w:val="000000000000" w:firstRow="0" w:lastRow="0" w:firstColumn="0" w:lastColumn="0" w:oddVBand="0" w:evenVBand="0" w:oddHBand="0" w:evenHBand="0" w:firstRowFirstColumn="0" w:firstRowLastColumn="0" w:lastRowFirstColumn="0" w:lastRowLastColumn="0"/>
            </w:pPr>
            <w:r>
              <w:t>Clear</w:t>
            </w:r>
          </w:p>
        </w:tc>
        <w:tc>
          <w:tcPr>
            <w:tcW w:w="1931" w:type="dxa"/>
          </w:tcPr>
          <w:p w14:paraId="2B535477" w14:textId="5047BE0B" w:rsidR="1BF6B3CF" w:rsidRDefault="1BF6B3CF" w:rsidP="1BF6B3CF">
            <w:pPr>
              <w:cnfStyle w:val="000000000000" w:firstRow="0" w:lastRow="0" w:firstColumn="0" w:lastColumn="0" w:oddVBand="0" w:evenVBand="0" w:oddHBand="0" w:evenHBand="0" w:firstRowFirstColumn="0" w:firstRowLastColumn="0" w:lastRowFirstColumn="0" w:lastRowLastColumn="0"/>
            </w:pPr>
            <w:r>
              <w:t>Guidance</w:t>
            </w:r>
          </w:p>
        </w:tc>
        <w:tc>
          <w:tcPr>
            <w:tcW w:w="1672" w:type="dxa"/>
          </w:tcPr>
          <w:p w14:paraId="6A068448" w14:textId="7E8833D0" w:rsidR="1BF6B3CF" w:rsidRDefault="1BF6B3CF" w:rsidP="1BF6B3CF">
            <w:pPr>
              <w:cnfStyle w:val="000000000000" w:firstRow="0" w:lastRow="0" w:firstColumn="0" w:lastColumn="0" w:oddVBand="0" w:evenVBand="0" w:oddHBand="0" w:evenHBand="0" w:firstRowFirstColumn="0" w:firstRowLastColumn="0" w:lastRowFirstColumn="0" w:lastRowLastColumn="0"/>
            </w:pPr>
            <w:r>
              <w:t>Directive</w:t>
            </w:r>
          </w:p>
        </w:tc>
      </w:tr>
      <w:tr w:rsidR="1BF6B3CF" w14:paraId="1C43AD8F" w14:textId="77777777" w:rsidTr="1BF6B3CF">
        <w:trPr>
          <w:trHeight w:val="300"/>
        </w:trPr>
        <w:tc>
          <w:tcPr>
            <w:cnfStyle w:val="001000000000" w:firstRow="0" w:lastRow="0" w:firstColumn="1" w:lastColumn="0" w:oddVBand="0" w:evenVBand="0" w:oddHBand="0" w:evenHBand="0" w:firstRowFirstColumn="0" w:firstRowLastColumn="0" w:lastRowFirstColumn="0" w:lastRowLastColumn="0"/>
            <w:tcW w:w="2490" w:type="dxa"/>
          </w:tcPr>
          <w:p w14:paraId="6F54A1EF" w14:textId="7FBB5ED1" w:rsidR="1BF6B3CF" w:rsidRDefault="1BF6B3CF" w:rsidP="1BF6B3CF">
            <w:r>
              <w:t>Guidance</w:t>
            </w:r>
          </w:p>
        </w:tc>
        <w:tc>
          <w:tcPr>
            <w:tcW w:w="1662" w:type="dxa"/>
          </w:tcPr>
          <w:p w14:paraId="0716C778" w14:textId="2B873137" w:rsidR="1BF6B3CF" w:rsidRDefault="1BF6B3CF" w:rsidP="1BF6B3CF">
            <w:pPr>
              <w:cnfStyle w:val="000000000000" w:firstRow="0" w:lastRow="0" w:firstColumn="0" w:lastColumn="0" w:oddVBand="0" w:evenVBand="0" w:oddHBand="0" w:evenHBand="0" w:firstRowFirstColumn="0" w:firstRowLastColumn="0" w:lastRowFirstColumn="0" w:lastRowLastColumn="0"/>
            </w:pPr>
            <w:r>
              <w:t>ThinkItThrough</w:t>
            </w:r>
          </w:p>
        </w:tc>
        <w:tc>
          <w:tcPr>
            <w:tcW w:w="1739" w:type="dxa"/>
          </w:tcPr>
          <w:p w14:paraId="3084F6E8" w14:textId="637B51A7" w:rsidR="1BF6B3CF" w:rsidRDefault="1BF6B3CF" w:rsidP="1BF6B3CF">
            <w:pPr>
              <w:cnfStyle w:val="000000000000" w:firstRow="0" w:lastRow="0" w:firstColumn="0" w:lastColumn="0" w:oddVBand="0" w:evenVBand="0" w:oddHBand="0" w:evenHBand="0" w:firstRowFirstColumn="0" w:firstRowLastColumn="0" w:lastRowFirstColumn="0" w:lastRowLastColumn="0"/>
            </w:pPr>
            <w:r>
              <w:t>MostlyClear</w:t>
            </w:r>
          </w:p>
        </w:tc>
        <w:tc>
          <w:tcPr>
            <w:tcW w:w="1931" w:type="dxa"/>
          </w:tcPr>
          <w:p w14:paraId="3D9B51A4" w14:textId="61350192" w:rsidR="1BF6B3CF" w:rsidRDefault="1BF6B3CF" w:rsidP="1BF6B3CF">
            <w:pPr>
              <w:cnfStyle w:val="000000000000" w:firstRow="0" w:lastRow="0" w:firstColumn="0" w:lastColumn="0" w:oddVBand="0" w:evenVBand="0" w:oddHBand="0" w:evenHBand="0" w:firstRowFirstColumn="0" w:firstRowLastColumn="0" w:lastRowFirstColumn="0" w:lastRowLastColumn="0"/>
            </w:pPr>
            <w:r>
              <w:t>Guidance</w:t>
            </w:r>
          </w:p>
        </w:tc>
        <w:tc>
          <w:tcPr>
            <w:tcW w:w="1672" w:type="dxa"/>
          </w:tcPr>
          <w:p w14:paraId="10366E6A" w14:textId="0E3D54F5" w:rsidR="1BF6B3CF" w:rsidRDefault="1BF6B3CF" w:rsidP="1BF6B3CF">
            <w:pPr>
              <w:cnfStyle w:val="000000000000" w:firstRow="0" w:lastRow="0" w:firstColumn="0" w:lastColumn="0" w:oddVBand="0" w:evenVBand="0" w:oddHBand="0" w:evenHBand="0" w:firstRowFirstColumn="0" w:firstRowLastColumn="0" w:lastRowFirstColumn="0" w:lastRowLastColumn="0"/>
            </w:pPr>
            <w:r>
              <w:t>Directive</w:t>
            </w:r>
          </w:p>
        </w:tc>
      </w:tr>
      <w:tr w:rsidR="1BF6B3CF" w14:paraId="730765E4" w14:textId="77777777" w:rsidTr="1BF6B3CF">
        <w:trPr>
          <w:trHeight w:val="300"/>
        </w:trPr>
        <w:tc>
          <w:tcPr>
            <w:cnfStyle w:val="001000000000" w:firstRow="0" w:lastRow="0" w:firstColumn="1" w:lastColumn="0" w:oddVBand="0" w:evenVBand="0" w:oddHBand="0" w:evenHBand="0" w:firstRowFirstColumn="0" w:firstRowLastColumn="0" w:lastRowFirstColumn="0" w:lastRowLastColumn="0"/>
            <w:tcW w:w="2490" w:type="dxa"/>
          </w:tcPr>
          <w:p w14:paraId="6F7E048F" w14:textId="29084278" w:rsidR="1BF6B3CF" w:rsidRDefault="1BF6B3CF" w:rsidP="1BF6B3CF">
            <w:r>
              <w:t>Guidance</w:t>
            </w:r>
          </w:p>
        </w:tc>
        <w:tc>
          <w:tcPr>
            <w:tcW w:w="1662" w:type="dxa"/>
          </w:tcPr>
          <w:p w14:paraId="7A5C26BB" w14:textId="5F2BADC2" w:rsidR="1BF6B3CF" w:rsidRDefault="1BF6B3CF" w:rsidP="1BF6B3CF">
            <w:pPr>
              <w:cnfStyle w:val="000000000000" w:firstRow="0" w:lastRow="0" w:firstColumn="0" w:lastColumn="0" w:oddVBand="0" w:evenVBand="0" w:oddHBand="0" w:evenHBand="0" w:firstRowFirstColumn="0" w:firstRowLastColumn="0" w:lastRowFirstColumn="0" w:lastRowLastColumn="0"/>
            </w:pPr>
            <w:r>
              <w:t>ThinkItThrough</w:t>
            </w:r>
          </w:p>
        </w:tc>
        <w:tc>
          <w:tcPr>
            <w:tcW w:w="1739" w:type="dxa"/>
          </w:tcPr>
          <w:p w14:paraId="70CE1DC4" w14:textId="7D600049" w:rsidR="1BF6B3CF" w:rsidRDefault="1BF6B3CF" w:rsidP="1BF6B3CF">
            <w:pPr>
              <w:cnfStyle w:val="000000000000" w:firstRow="0" w:lastRow="0" w:firstColumn="0" w:lastColumn="0" w:oddVBand="0" w:evenVBand="0" w:oddHBand="0" w:evenHBand="0" w:firstRowFirstColumn="0" w:firstRowLastColumn="0" w:lastRowFirstColumn="0" w:lastRowLastColumn="0"/>
            </w:pPr>
            <w:r>
              <w:t>Confused</w:t>
            </w:r>
          </w:p>
        </w:tc>
        <w:tc>
          <w:tcPr>
            <w:tcW w:w="1931" w:type="dxa"/>
          </w:tcPr>
          <w:p w14:paraId="008D2004" w14:textId="300AF75D" w:rsidR="1BF6B3CF" w:rsidRDefault="1BF6B3CF" w:rsidP="1BF6B3CF">
            <w:pPr>
              <w:cnfStyle w:val="000000000000" w:firstRow="0" w:lastRow="0" w:firstColumn="0" w:lastColumn="0" w:oddVBand="0" w:evenVBand="0" w:oddHBand="0" w:evenHBand="0" w:firstRowFirstColumn="0" w:firstRowLastColumn="0" w:lastRowFirstColumn="0" w:lastRowLastColumn="0"/>
            </w:pPr>
            <w:r>
              <w:t>Exploratory</w:t>
            </w:r>
          </w:p>
        </w:tc>
        <w:tc>
          <w:tcPr>
            <w:tcW w:w="1672" w:type="dxa"/>
          </w:tcPr>
          <w:p w14:paraId="6A6694B8" w14:textId="3C69C850" w:rsidR="1BF6B3CF" w:rsidRDefault="1BF6B3CF" w:rsidP="1BF6B3CF">
            <w:pPr>
              <w:cnfStyle w:val="000000000000" w:firstRow="0" w:lastRow="0" w:firstColumn="0" w:lastColumn="0" w:oddVBand="0" w:evenVBand="0" w:oddHBand="0" w:evenHBand="0" w:firstRowFirstColumn="0" w:firstRowLastColumn="0" w:lastRowFirstColumn="0" w:lastRowLastColumn="0"/>
            </w:pPr>
            <w:r>
              <w:t>Empowering</w:t>
            </w:r>
          </w:p>
        </w:tc>
      </w:tr>
      <w:tr w:rsidR="1BF6B3CF" w14:paraId="1FD6E59A" w14:textId="77777777" w:rsidTr="1BF6B3CF">
        <w:trPr>
          <w:trHeight w:val="300"/>
        </w:trPr>
        <w:tc>
          <w:tcPr>
            <w:cnfStyle w:val="001000000000" w:firstRow="0" w:lastRow="0" w:firstColumn="1" w:lastColumn="0" w:oddVBand="0" w:evenVBand="0" w:oddHBand="0" w:evenHBand="0" w:firstRowFirstColumn="0" w:firstRowLastColumn="0" w:lastRowFirstColumn="0" w:lastRowLastColumn="0"/>
            <w:tcW w:w="2490" w:type="dxa"/>
          </w:tcPr>
          <w:p w14:paraId="4050625D" w14:textId="44DDAD2E" w:rsidR="1BF6B3CF" w:rsidRDefault="1BF6B3CF" w:rsidP="1BF6B3CF">
            <w:r>
              <w:t>Guidance</w:t>
            </w:r>
          </w:p>
        </w:tc>
        <w:tc>
          <w:tcPr>
            <w:tcW w:w="1662" w:type="dxa"/>
          </w:tcPr>
          <w:p w14:paraId="6290AA29" w14:textId="5E77F5F6" w:rsidR="1BF6B3CF" w:rsidRDefault="1BF6B3CF" w:rsidP="1BF6B3CF">
            <w:pPr>
              <w:cnfStyle w:val="000000000000" w:firstRow="0" w:lastRow="0" w:firstColumn="0" w:lastColumn="0" w:oddVBand="0" w:evenVBand="0" w:oddHBand="0" w:evenHBand="0" w:firstRowFirstColumn="0" w:firstRowLastColumn="0" w:lastRowFirstColumn="0" w:lastRowLastColumn="0"/>
            </w:pPr>
            <w:r>
              <w:t>NotReadyYet</w:t>
            </w:r>
          </w:p>
        </w:tc>
        <w:tc>
          <w:tcPr>
            <w:tcW w:w="1739" w:type="dxa"/>
          </w:tcPr>
          <w:p w14:paraId="0D5F9EF9" w14:textId="79C4F582" w:rsidR="1BF6B3CF" w:rsidRDefault="1BF6B3CF" w:rsidP="1BF6B3CF">
            <w:pPr>
              <w:cnfStyle w:val="000000000000" w:firstRow="0" w:lastRow="0" w:firstColumn="0" w:lastColumn="0" w:oddVBand="0" w:evenVBand="0" w:oddHBand="0" w:evenHBand="0" w:firstRowFirstColumn="0" w:firstRowLastColumn="0" w:lastRowFirstColumn="0" w:lastRowLastColumn="0"/>
            </w:pPr>
            <w:r>
              <w:t>Clear</w:t>
            </w:r>
          </w:p>
        </w:tc>
        <w:tc>
          <w:tcPr>
            <w:tcW w:w="1931" w:type="dxa"/>
          </w:tcPr>
          <w:p w14:paraId="06ABC8E5" w14:textId="2C49BBD9" w:rsidR="1BF6B3CF" w:rsidRDefault="1BF6B3CF" w:rsidP="1BF6B3CF">
            <w:pPr>
              <w:cnfStyle w:val="000000000000" w:firstRow="0" w:lastRow="0" w:firstColumn="0" w:lastColumn="0" w:oddVBand="0" w:evenVBand="0" w:oddHBand="0" w:evenHBand="0" w:firstRowFirstColumn="0" w:firstRowLastColumn="0" w:lastRowFirstColumn="0" w:lastRowLastColumn="0"/>
            </w:pPr>
            <w:r>
              <w:t>Supportive</w:t>
            </w:r>
          </w:p>
        </w:tc>
        <w:tc>
          <w:tcPr>
            <w:tcW w:w="1672" w:type="dxa"/>
          </w:tcPr>
          <w:p w14:paraId="6F470BA0" w14:textId="5A12B30C" w:rsidR="1BF6B3CF" w:rsidRDefault="1BF6B3CF" w:rsidP="1BF6B3CF">
            <w:pPr>
              <w:cnfStyle w:val="000000000000" w:firstRow="0" w:lastRow="0" w:firstColumn="0" w:lastColumn="0" w:oddVBand="0" w:evenVBand="0" w:oddHBand="0" w:evenHBand="0" w:firstRowFirstColumn="0" w:firstRowLastColumn="0" w:lastRowFirstColumn="0" w:lastRowLastColumn="0"/>
            </w:pPr>
            <w:r>
              <w:t>Empowering</w:t>
            </w:r>
          </w:p>
        </w:tc>
      </w:tr>
      <w:tr w:rsidR="1BF6B3CF" w14:paraId="5A52E123" w14:textId="77777777" w:rsidTr="1BF6B3CF">
        <w:trPr>
          <w:trHeight w:val="300"/>
        </w:trPr>
        <w:tc>
          <w:tcPr>
            <w:cnfStyle w:val="001000000000" w:firstRow="0" w:lastRow="0" w:firstColumn="1" w:lastColumn="0" w:oddVBand="0" w:evenVBand="0" w:oddHBand="0" w:evenHBand="0" w:firstRowFirstColumn="0" w:firstRowLastColumn="0" w:lastRowFirstColumn="0" w:lastRowLastColumn="0"/>
            <w:tcW w:w="2490" w:type="dxa"/>
          </w:tcPr>
          <w:p w14:paraId="1D0BE4B7" w14:textId="0685BBBB" w:rsidR="1BF6B3CF" w:rsidRDefault="1BF6B3CF" w:rsidP="1BF6B3CF">
            <w:r>
              <w:t>Guidance</w:t>
            </w:r>
          </w:p>
        </w:tc>
        <w:tc>
          <w:tcPr>
            <w:tcW w:w="1662" w:type="dxa"/>
          </w:tcPr>
          <w:p w14:paraId="4DF2D7E7" w14:textId="251423B4" w:rsidR="1BF6B3CF" w:rsidRDefault="1BF6B3CF" w:rsidP="1BF6B3CF">
            <w:pPr>
              <w:cnfStyle w:val="000000000000" w:firstRow="0" w:lastRow="0" w:firstColumn="0" w:lastColumn="0" w:oddVBand="0" w:evenVBand="0" w:oddHBand="0" w:evenHBand="0" w:firstRowFirstColumn="0" w:firstRowLastColumn="0" w:lastRowFirstColumn="0" w:lastRowLastColumn="0"/>
            </w:pPr>
            <w:r>
              <w:t>NotReadyYet</w:t>
            </w:r>
          </w:p>
        </w:tc>
        <w:tc>
          <w:tcPr>
            <w:tcW w:w="1739" w:type="dxa"/>
          </w:tcPr>
          <w:p w14:paraId="570B0ADA" w14:textId="02876987" w:rsidR="1BF6B3CF" w:rsidRDefault="1BF6B3CF" w:rsidP="1BF6B3CF">
            <w:pPr>
              <w:cnfStyle w:val="000000000000" w:firstRow="0" w:lastRow="0" w:firstColumn="0" w:lastColumn="0" w:oddVBand="0" w:evenVBand="0" w:oddHBand="0" w:evenHBand="0" w:firstRowFirstColumn="0" w:firstRowLastColumn="0" w:lastRowFirstColumn="0" w:lastRowLastColumn="0"/>
            </w:pPr>
            <w:r>
              <w:t>MostlyClear</w:t>
            </w:r>
          </w:p>
        </w:tc>
        <w:tc>
          <w:tcPr>
            <w:tcW w:w="1931" w:type="dxa"/>
          </w:tcPr>
          <w:p w14:paraId="442110D7" w14:textId="2C9F7737" w:rsidR="1BF6B3CF" w:rsidRDefault="1BF6B3CF" w:rsidP="1BF6B3CF">
            <w:pPr>
              <w:cnfStyle w:val="000000000000" w:firstRow="0" w:lastRow="0" w:firstColumn="0" w:lastColumn="0" w:oddVBand="0" w:evenVBand="0" w:oddHBand="0" w:evenHBand="0" w:firstRowFirstColumn="0" w:firstRowLastColumn="0" w:lastRowFirstColumn="0" w:lastRowLastColumn="0"/>
            </w:pPr>
            <w:r>
              <w:t>Nurturing</w:t>
            </w:r>
          </w:p>
        </w:tc>
        <w:tc>
          <w:tcPr>
            <w:tcW w:w="1672" w:type="dxa"/>
          </w:tcPr>
          <w:p w14:paraId="2B7CCF9F" w14:textId="184B86FD" w:rsidR="1BF6B3CF" w:rsidRDefault="1BF6B3CF" w:rsidP="1BF6B3CF">
            <w:pPr>
              <w:cnfStyle w:val="000000000000" w:firstRow="0" w:lastRow="0" w:firstColumn="0" w:lastColumn="0" w:oddVBand="0" w:evenVBand="0" w:oddHBand="0" w:evenHBand="0" w:firstRowFirstColumn="0" w:firstRowLastColumn="0" w:lastRowFirstColumn="0" w:lastRowLastColumn="0"/>
            </w:pPr>
            <w:r>
              <w:t>Strengths</w:t>
            </w:r>
          </w:p>
        </w:tc>
      </w:tr>
      <w:tr w:rsidR="1BF6B3CF" w14:paraId="15F44839" w14:textId="77777777" w:rsidTr="1BF6B3CF">
        <w:trPr>
          <w:trHeight w:val="300"/>
        </w:trPr>
        <w:tc>
          <w:tcPr>
            <w:cnfStyle w:val="001000000000" w:firstRow="0" w:lastRow="0" w:firstColumn="1" w:lastColumn="0" w:oddVBand="0" w:evenVBand="0" w:oddHBand="0" w:evenHBand="0" w:firstRowFirstColumn="0" w:firstRowLastColumn="0" w:lastRowFirstColumn="0" w:lastRowLastColumn="0"/>
            <w:tcW w:w="2490" w:type="dxa"/>
          </w:tcPr>
          <w:p w14:paraId="42B58ED3" w14:textId="12042EA4" w:rsidR="1BF6B3CF" w:rsidRDefault="1BF6B3CF" w:rsidP="1BF6B3CF">
            <w:r>
              <w:t>Guidance</w:t>
            </w:r>
          </w:p>
        </w:tc>
        <w:tc>
          <w:tcPr>
            <w:tcW w:w="1662" w:type="dxa"/>
          </w:tcPr>
          <w:p w14:paraId="3764620E" w14:textId="208C5E98" w:rsidR="1BF6B3CF" w:rsidRDefault="1BF6B3CF" w:rsidP="1BF6B3CF">
            <w:pPr>
              <w:cnfStyle w:val="000000000000" w:firstRow="0" w:lastRow="0" w:firstColumn="0" w:lastColumn="0" w:oddVBand="0" w:evenVBand="0" w:oddHBand="0" w:evenHBand="0" w:firstRowFirstColumn="0" w:firstRowLastColumn="0" w:lastRowFirstColumn="0" w:lastRowLastColumn="0"/>
            </w:pPr>
            <w:r>
              <w:t>NotReadyYet</w:t>
            </w:r>
          </w:p>
        </w:tc>
        <w:tc>
          <w:tcPr>
            <w:tcW w:w="1739" w:type="dxa"/>
          </w:tcPr>
          <w:p w14:paraId="44469B01" w14:textId="6986C89A" w:rsidR="1BF6B3CF" w:rsidRDefault="1BF6B3CF" w:rsidP="1BF6B3CF">
            <w:pPr>
              <w:cnfStyle w:val="000000000000" w:firstRow="0" w:lastRow="0" w:firstColumn="0" w:lastColumn="0" w:oddVBand="0" w:evenVBand="0" w:oddHBand="0" w:evenHBand="0" w:firstRowFirstColumn="0" w:firstRowLastColumn="0" w:lastRowFirstColumn="0" w:lastRowLastColumn="0"/>
            </w:pPr>
            <w:r>
              <w:t>Confused</w:t>
            </w:r>
          </w:p>
        </w:tc>
        <w:tc>
          <w:tcPr>
            <w:tcW w:w="1931" w:type="dxa"/>
          </w:tcPr>
          <w:p w14:paraId="5ED47CF8" w14:textId="26F9D81D" w:rsidR="1BF6B3CF" w:rsidRDefault="1BF6B3CF" w:rsidP="1BF6B3CF">
            <w:pPr>
              <w:cnfStyle w:val="000000000000" w:firstRow="0" w:lastRow="0" w:firstColumn="0" w:lastColumn="0" w:oddVBand="0" w:evenVBand="0" w:oddHBand="0" w:evenHBand="0" w:firstRowFirstColumn="0" w:firstRowLastColumn="0" w:lastRowFirstColumn="0" w:lastRowLastColumn="0"/>
            </w:pPr>
            <w:r>
              <w:t>Nurturing</w:t>
            </w:r>
          </w:p>
        </w:tc>
        <w:tc>
          <w:tcPr>
            <w:tcW w:w="1672" w:type="dxa"/>
          </w:tcPr>
          <w:p w14:paraId="35F5CEAD" w14:textId="2B397822" w:rsidR="1BF6B3CF" w:rsidRDefault="1BF6B3CF" w:rsidP="1BF6B3CF">
            <w:pPr>
              <w:cnfStyle w:val="000000000000" w:firstRow="0" w:lastRow="0" w:firstColumn="0" w:lastColumn="0" w:oddVBand="0" w:evenVBand="0" w:oddHBand="0" w:evenHBand="0" w:firstRowFirstColumn="0" w:firstRowLastColumn="0" w:lastRowFirstColumn="0" w:lastRowLastColumn="0"/>
            </w:pPr>
            <w:r>
              <w:t>Strengths</w:t>
            </w:r>
          </w:p>
        </w:tc>
      </w:tr>
      <w:tr w:rsidR="1BF6B3CF" w14:paraId="33CEE86F" w14:textId="77777777" w:rsidTr="1BF6B3CF">
        <w:trPr>
          <w:trHeight w:val="300"/>
        </w:trPr>
        <w:tc>
          <w:tcPr>
            <w:cnfStyle w:val="001000000000" w:firstRow="0" w:lastRow="0" w:firstColumn="1" w:lastColumn="0" w:oddVBand="0" w:evenVBand="0" w:oddHBand="0" w:evenHBand="0" w:firstRowFirstColumn="0" w:firstRowLastColumn="0" w:lastRowFirstColumn="0" w:lastRowLastColumn="0"/>
            <w:tcW w:w="2490" w:type="dxa"/>
          </w:tcPr>
          <w:p w14:paraId="7B8D9853" w14:textId="0C197D35" w:rsidR="1BF6B3CF" w:rsidRDefault="1BF6B3CF" w:rsidP="1BF6B3CF">
            <w:r>
              <w:t>NeedConfidence</w:t>
            </w:r>
          </w:p>
        </w:tc>
        <w:tc>
          <w:tcPr>
            <w:tcW w:w="1662" w:type="dxa"/>
          </w:tcPr>
          <w:p w14:paraId="06AA90B1" w14:textId="4396D045" w:rsidR="1BF6B3CF" w:rsidRDefault="1BF6B3CF" w:rsidP="1BF6B3CF">
            <w:pPr>
              <w:cnfStyle w:val="000000000000" w:firstRow="0" w:lastRow="0" w:firstColumn="0" w:lastColumn="0" w:oddVBand="0" w:evenVBand="0" w:oddHBand="0" w:evenHBand="0" w:firstRowFirstColumn="0" w:firstRowLastColumn="0" w:lastRowFirstColumn="0" w:lastRowLastColumn="0"/>
            </w:pPr>
            <w:r>
              <w:t>ReadyToAct</w:t>
            </w:r>
          </w:p>
        </w:tc>
        <w:tc>
          <w:tcPr>
            <w:tcW w:w="1739" w:type="dxa"/>
          </w:tcPr>
          <w:p w14:paraId="062A667A" w14:textId="7AAA5930" w:rsidR="1BF6B3CF" w:rsidRDefault="1BF6B3CF" w:rsidP="1BF6B3CF">
            <w:pPr>
              <w:cnfStyle w:val="000000000000" w:firstRow="0" w:lastRow="0" w:firstColumn="0" w:lastColumn="0" w:oddVBand="0" w:evenVBand="0" w:oddHBand="0" w:evenHBand="0" w:firstRowFirstColumn="0" w:firstRowLastColumn="0" w:lastRowFirstColumn="0" w:lastRowLastColumn="0"/>
            </w:pPr>
            <w:r>
              <w:t>Clear</w:t>
            </w:r>
          </w:p>
        </w:tc>
        <w:tc>
          <w:tcPr>
            <w:tcW w:w="1931" w:type="dxa"/>
          </w:tcPr>
          <w:p w14:paraId="5436C266" w14:textId="75B5C67B" w:rsidR="1BF6B3CF" w:rsidRDefault="1BF6B3CF" w:rsidP="1BF6B3CF">
            <w:pPr>
              <w:cnfStyle w:val="000000000000" w:firstRow="0" w:lastRow="0" w:firstColumn="0" w:lastColumn="0" w:oddVBand="0" w:evenVBand="0" w:oddHBand="0" w:evenHBand="0" w:firstRowFirstColumn="0" w:firstRowLastColumn="0" w:lastRowFirstColumn="0" w:lastRowLastColumn="0"/>
            </w:pPr>
            <w:r>
              <w:t>Empowering</w:t>
            </w:r>
          </w:p>
        </w:tc>
        <w:tc>
          <w:tcPr>
            <w:tcW w:w="1672" w:type="dxa"/>
          </w:tcPr>
          <w:p w14:paraId="3251E1EB" w14:textId="2DD0DA43" w:rsidR="1BF6B3CF" w:rsidRDefault="1BF6B3CF" w:rsidP="1BF6B3CF">
            <w:pPr>
              <w:cnfStyle w:val="000000000000" w:firstRow="0" w:lastRow="0" w:firstColumn="0" w:lastColumn="0" w:oddVBand="0" w:evenVBand="0" w:oddHBand="0" w:evenHBand="0" w:firstRowFirstColumn="0" w:firstRowLastColumn="0" w:lastRowFirstColumn="0" w:lastRowLastColumn="0"/>
            </w:pPr>
            <w:r>
              <w:t>Exploratory</w:t>
            </w:r>
          </w:p>
        </w:tc>
      </w:tr>
      <w:tr w:rsidR="1BF6B3CF" w14:paraId="1BDB9C04" w14:textId="77777777" w:rsidTr="1BF6B3CF">
        <w:trPr>
          <w:trHeight w:val="300"/>
        </w:trPr>
        <w:tc>
          <w:tcPr>
            <w:cnfStyle w:val="001000000000" w:firstRow="0" w:lastRow="0" w:firstColumn="1" w:lastColumn="0" w:oddVBand="0" w:evenVBand="0" w:oddHBand="0" w:evenHBand="0" w:firstRowFirstColumn="0" w:firstRowLastColumn="0" w:lastRowFirstColumn="0" w:lastRowLastColumn="0"/>
            <w:tcW w:w="2490" w:type="dxa"/>
          </w:tcPr>
          <w:p w14:paraId="6762D243" w14:textId="2800221F" w:rsidR="1BF6B3CF" w:rsidRDefault="1BF6B3CF" w:rsidP="1BF6B3CF">
            <w:r>
              <w:t>NeedConfidence</w:t>
            </w:r>
          </w:p>
        </w:tc>
        <w:tc>
          <w:tcPr>
            <w:tcW w:w="1662" w:type="dxa"/>
          </w:tcPr>
          <w:p w14:paraId="369A5A26" w14:textId="3B7A0180" w:rsidR="1BF6B3CF" w:rsidRDefault="1BF6B3CF" w:rsidP="1BF6B3CF">
            <w:pPr>
              <w:cnfStyle w:val="000000000000" w:firstRow="0" w:lastRow="0" w:firstColumn="0" w:lastColumn="0" w:oddVBand="0" w:evenVBand="0" w:oddHBand="0" w:evenHBand="0" w:firstRowFirstColumn="0" w:firstRowLastColumn="0" w:lastRowFirstColumn="0" w:lastRowLastColumn="0"/>
            </w:pPr>
            <w:r>
              <w:t>ReadyToAct</w:t>
            </w:r>
          </w:p>
        </w:tc>
        <w:tc>
          <w:tcPr>
            <w:tcW w:w="1739" w:type="dxa"/>
          </w:tcPr>
          <w:p w14:paraId="7B365D6E" w14:textId="420F3F95" w:rsidR="1BF6B3CF" w:rsidRDefault="1BF6B3CF" w:rsidP="1BF6B3CF">
            <w:pPr>
              <w:cnfStyle w:val="000000000000" w:firstRow="0" w:lastRow="0" w:firstColumn="0" w:lastColumn="0" w:oddVBand="0" w:evenVBand="0" w:oddHBand="0" w:evenHBand="0" w:firstRowFirstColumn="0" w:firstRowLastColumn="0" w:lastRowFirstColumn="0" w:lastRowLastColumn="0"/>
            </w:pPr>
            <w:r>
              <w:t>MostlyClear</w:t>
            </w:r>
          </w:p>
        </w:tc>
        <w:tc>
          <w:tcPr>
            <w:tcW w:w="1931" w:type="dxa"/>
          </w:tcPr>
          <w:p w14:paraId="49587904" w14:textId="28B800A5" w:rsidR="1BF6B3CF" w:rsidRDefault="1BF6B3CF" w:rsidP="1BF6B3CF">
            <w:pPr>
              <w:cnfStyle w:val="000000000000" w:firstRow="0" w:lastRow="0" w:firstColumn="0" w:lastColumn="0" w:oddVBand="0" w:evenVBand="0" w:oddHBand="0" w:evenHBand="0" w:firstRowFirstColumn="0" w:firstRowLastColumn="0" w:lastRowFirstColumn="0" w:lastRowLastColumn="0"/>
            </w:pPr>
            <w:r>
              <w:t>Empowering</w:t>
            </w:r>
          </w:p>
        </w:tc>
        <w:tc>
          <w:tcPr>
            <w:tcW w:w="1672" w:type="dxa"/>
          </w:tcPr>
          <w:p w14:paraId="719D7C00" w14:textId="7A505117" w:rsidR="1BF6B3CF" w:rsidRDefault="1BF6B3CF" w:rsidP="1BF6B3CF">
            <w:pPr>
              <w:cnfStyle w:val="000000000000" w:firstRow="0" w:lastRow="0" w:firstColumn="0" w:lastColumn="0" w:oddVBand="0" w:evenVBand="0" w:oddHBand="0" w:evenHBand="0" w:firstRowFirstColumn="0" w:firstRowLastColumn="0" w:lastRowFirstColumn="0" w:lastRowLastColumn="0"/>
            </w:pPr>
            <w:r>
              <w:t>Exploratory</w:t>
            </w:r>
          </w:p>
        </w:tc>
      </w:tr>
      <w:tr w:rsidR="1BF6B3CF" w14:paraId="085F703F" w14:textId="77777777" w:rsidTr="1BF6B3CF">
        <w:trPr>
          <w:trHeight w:val="300"/>
        </w:trPr>
        <w:tc>
          <w:tcPr>
            <w:cnfStyle w:val="001000000000" w:firstRow="0" w:lastRow="0" w:firstColumn="1" w:lastColumn="0" w:oddVBand="0" w:evenVBand="0" w:oddHBand="0" w:evenHBand="0" w:firstRowFirstColumn="0" w:firstRowLastColumn="0" w:lastRowFirstColumn="0" w:lastRowLastColumn="0"/>
            <w:tcW w:w="2490" w:type="dxa"/>
          </w:tcPr>
          <w:p w14:paraId="3989C13E" w14:textId="0853A77C" w:rsidR="1BF6B3CF" w:rsidRDefault="1BF6B3CF" w:rsidP="1BF6B3CF">
            <w:r>
              <w:t>NeedConfidence</w:t>
            </w:r>
          </w:p>
        </w:tc>
        <w:tc>
          <w:tcPr>
            <w:tcW w:w="1662" w:type="dxa"/>
          </w:tcPr>
          <w:p w14:paraId="68A698FC" w14:textId="09ED40F7" w:rsidR="1BF6B3CF" w:rsidRDefault="1BF6B3CF" w:rsidP="1BF6B3CF">
            <w:pPr>
              <w:cnfStyle w:val="000000000000" w:firstRow="0" w:lastRow="0" w:firstColumn="0" w:lastColumn="0" w:oddVBand="0" w:evenVBand="0" w:oddHBand="0" w:evenHBand="0" w:firstRowFirstColumn="0" w:firstRowLastColumn="0" w:lastRowFirstColumn="0" w:lastRowLastColumn="0"/>
            </w:pPr>
            <w:r>
              <w:t>ReadyToAct</w:t>
            </w:r>
          </w:p>
        </w:tc>
        <w:tc>
          <w:tcPr>
            <w:tcW w:w="1739" w:type="dxa"/>
          </w:tcPr>
          <w:p w14:paraId="03E3FE8B" w14:textId="1A800B7C" w:rsidR="1BF6B3CF" w:rsidRDefault="1BF6B3CF" w:rsidP="1BF6B3CF">
            <w:pPr>
              <w:cnfStyle w:val="000000000000" w:firstRow="0" w:lastRow="0" w:firstColumn="0" w:lastColumn="0" w:oddVBand="0" w:evenVBand="0" w:oddHBand="0" w:evenHBand="0" w:firstRowFirstColumn="0" w:firstRowLastColumn="0" w:lastRowFirstColumn="0" w:lastRowLastColumn="0"/>
            </w:pPr>
            <w:r>
              <w:t>Confused</w:t>
            </w:r>
          </w:p>
        </w:tc>
        <w:tc>
          <w:tcPr>
            <w:tcW w:w="1931" w:type="dxa"/>
          </w:tcPr>
          <w:p w14:paraId="057F0767" w14:textId="5EB262DB" w:rsidR="1BF6B3CF" w:rsidRDefault="1BF6B3CF" w:rsidP="1BF6B3CF">
            <w:pPr>
              <w:cnfStyle w:val="000000000000" w:firstRow="0" w:lastRow="0" w:firstColumn="0" w:lastColumn="0" w:oddVBand="0" w:evenVBand="0" w:oddHBand="0" w:evenHBand="0" w:firstRowFirstColumn="0" w:firstRowLastColumn="0" w:lastRowFirstColumn="0" w:lastRowLastColumn="0"/>
            </w:pPr>
            <w:r>
              <w:t>Strengths</w:t>
            </w:r>
          </w:p>
        </w:tc>
        <w:tc>
          <w:tcPr>
            <w:tcW w:w="1672" w:type="dxa"/>
          </w:tcPr>
          <w:p w14:paraId="277AB596" w14:textId="3F2AD75D" w:rsidR="1BF6B3CF" w:rsidRDefault="1BF6B3CF" w:rsidP="1BF6B3CF">
            <w:pPr>
              <w:cnfStyle w:val="000000000000" w:firstRow="0" w:lastRow="0" w:firstColumn="0" w:lastColumn="0" w:oddVBand="0" w:evenVBand="0" w:oddHBand="0" w:evenHBand="0" w:firstRowFirstColumn="0" w:firstRowLastColumn="0" w:lastRowFirstColumn="0" w:lastRowLastColumn="0"/>
            </w:pPr>
            <w:r>
              <w:t>Empowering</w:t>
            </w:r>
          </w:p>
        </w:tc>
      </w:tr>
      <w:tr w:rsidR="1BF6B3CF" w14:paraId="435A5EB2" w14:textId="77777777" w:rsidTr="1BF6B3CF">
        <w:trPr>
          <w:trHeight w:val="300"/>
        </w:trPr>
        <w:tc>
          <w:tcPr>
            <w:cnfStyle w:val="001000000000" w:firstRow="0" w:lastRow="0" w:firstColumn="1" w:lastColumn="0" w:oddVBand="0" w:evenVBand="0" w:oddHBand="0" w:evenHBand="0" w:firstRowFirstColumn="0" w:firstRowLastColumn="0" w:lastRowFirstColumn="0" w:lastRowLastColumn="0"/>
            <w:tcW w:w="2490" w:type="dxa"/>
          </w:tcPr>
          <w:p w14:paraId="55C66DB3" w14:textId="52B90D62" w:rsidR="1BF6B3CF" w:rsidRDefault="1BF6B3CF" w:rsidP="1BF6B3CF">
            <w:r>
              <w:t>NeedConfidence</w:t>
            </w:r>
          </w:p>
        </w:tc>
        <w:tc>
          <w:tcPr>
            <w:tcW w:w="1662" w:type="dxa"/>
          </w:tcPr>
          <w:p w14:paraId="415C29F4" w14:textId="5DB521EF" w:rsidR="1BF6B3CF" w:rsidRDefault="1BF6B3CF" w:rsidP="1BF6B3CF">
            <w:pPr>
              <w:cnfStyle w:val="000000000000" w:firstRow="0" w:lastRow="0" w:firstColumn="0" w:lastColumn="0" w:oddVBand="0" w:evenVBand="0" w:oddHBand="0" w:evenHBand="0" w:firstRowFirstColumn="0" w:firstRowLastColumn="0" w:lastRowFirstColumn="0" w:lastRowLastColumn="0"/>
            </w:pPr>
            <w:r>
              <w:t>ThinkItThrough</w:t>
            </w:r>
          </w:p>
        </w:tc>
        <w:tc>
          <w:tcPr>
            <w:tcW w:w="1739" w:type="dxa"/>
          </w:tcPr>
          <w:p w14:paraId="12855C25" w14:textId="4A4938B5" w:rsidR="1BF6B3CF" w:rsidRDefault="1BF6B3CF" w:rsidP="1BF6B3CF">
            <w:pPr>
              <w:cnfStyle w:val="000000000000" w:firstRow="0" w:lastRow="0" w:firstColumn="0" w:lastColumn="0" w:oddVBand="0" w:evenVBand="0" w:oddHBand="0" w:evenHBand="0" w:firstRowFirstColumn="0" w:firstRowLastColumn="0" w:lastRowFirstColumn="0" w:lastRowLastColumn="0"/>
            </w:pPr>
            <w:r>
              <w:t>Clear</w:t>
            </w:r>
          </w:p>
        </w:tc>
        <w:tc>
          <w:tcPr>
            <w:tcW w:w="1931" w:type="dxa"/>
          </w:tcPr>
          <w:p w14:paraId="4E0C88A9" w14:textId="054204C9" w:rsidR="1BF6B3CF" w:rsidRDefault="1BF6B3CF" w:rsidP="1BF6B3CF">
            <w:pPr>
              <w:cnfStyle w:val="000000000000" w:firstRow="0" w:lastRow="0" w:firstColumn="0" w:lastColumn="0" w:oddVBand="0" w:evenVBand="0" w:oddHBand="0" w:evenHBand="0" w:firstRowFirstColumn="0" w:firstRowLastColumn="0" w:lastRowFirstColumn="0" w:lastRowLastColumn="0"/>
            </w:pPr>
            <w:r>
              <w:t>Strengths</w:t>
            </w:r>
          </w:p>
        </w:tc>
        <w:tc>
          <w:tcPr>
            <w:tcW w:w="1672" w:type="dxa"/>
          </w:tcPr>
          <w:p w14:paraId="152FB6A2" w14:textId="7978E07C" w:rsidR="1BF6B3CF" w:rsidRDefault="1BF6B3CF" w:rsidP="1BF6B3CF">
            <w:pPr>
              <w:cnfStyle w:val="000000000000" w:firstRow="0" w:lastRow="0" w:firstColumn="0" w:lastColumn="0" w:oddVBand="0" w:evenVBand="0" w:oddHBand="0" w:evenHBand="0" w:firstRowFirstColumn="0" w:firstRowLastColumn="0" w:lastRowFirstColumn="0" w:lastRowLastColumn="0"/>
            </w:pPr>
            <w:r>
              <w:t>Empowering</w:t>
            </w:r>
          </w:p>
        </w:tc>
      </w:tr>
      <w:tr w:rsidR="1BF6B3CF" w14:paraId="45DFF9E6" w14:textId="77777777" w:rsidTr="1BF6B3CF">
        <w:trPr>
          <w:trHeight w:val="300"/>
        </w:trPr>
        <w:tc>
          <w:tcPr>
            <w:cnfStyle w:val="001000000000" w:firstRow="0" w:lastRow="0" w:firstColumn="1" w:lastColumn="0" w:oddVBand="0" w:evenVBand="0" w:oddHBand="0" w:evenHBand="0" w:firstRowFirstColumn="0" w:firstRowLastColumn="0" w:lastRowFirstColumn="0" w:lastRowLastColumn="0"/>
            <w:tcW w:w="2490" w:type="dxa"/>
          </w:tcPr>
          <w:p w14:paraId="10E717D5" w14:textId="52D98A7F" w:rsidR="1BF6B3CF" w:rsidRDefault="1BF6B3CF" w:rsidP="1BF6B3CF">
            <w:r>
              <w:t>NeedConfidence</w:t>
            </w:r>
          </w:p>
        </w:tc>
        <w:tc>
          <w:tcPr>
            <w:tcW w:w="1662" w:type="dxa"/>
          </w:tcPr>
          <w:p w14:paraId="0926B328" w14:textId="45365CBD" w:rsidR="1BF6B3CF" w:rsidRDefault="1BF6B3CF" w:rsidP="1BF6B3CF">
            <w:pPr>
              <w:cnfStyle w:val="000000000000" w:firstRow="0" w:lastRow="0" w:firstColumn="0" w:lastColumn="0" w:oddVBand="0" w:evenVBand="0" w:oddHBand="0" w:evenHBand="0" w:firstRowFirstColumn="0" w:firstRowLastColumn="0" w:lastRowFirstColumn="0" w:lastRowLastColumn="0"/>
            </w:pPr>
            <w:r>
              <w:t>ThinkItThrough</w:t>
            </w:r>
          </w:p>
        </w:tc>
        <w:tc>
          <w:tcPr>
            <w:tcW w:w="1739" w:type="dxa"/>
          </w:tcPr>
          <w:p w14:paraId="0FE0BC3B" w14:textId="275C4430" w:rsidR="1BF6B3CF" w:rsidRDefault="1BF6B3CF" w:rsidP="1BF6B3CF">
            <w:pPr>
              <w:cnfStyle w:val="000000000000" w:firstRow="0" w:lastRow="0" w:firstColumn="0" w:lastColumn="0" w:oddVBand="0" w:evenVBand="0" w:oddHBand="0" w:evenHBand="0" w:firstRowFirstColumn="0" w:firstRowLastColumn="0" w:lastRowFirstColumn="0" w:lastRowLastColumn="0"/>
            </w:pPr>
            <w:r>
              <w:t>MostlyClear</w:t>
            </w:r>
          </w:p>
        </w:tc>
        <w:tc>
          <w:tcPr>
            <w:tcW w:w="1931" w:type="dxa"/>
          </w:tcPr>
          <w:p w14:paraId="0623D009" w14:textId="43149750" w:rsidR="1BF6B3CF" w:rsidRDefault="1BF6B3CF" w:rsidP="1BF6B3CF">
            <w:pPr>
              <w:cnfStyle w:val="000000000000" w:firstRow="0" w:lastRow="0" w:firstColumn="0" w:lastColumn="0" w:oddVBand="0" w:evenVBand="0" w:oddHBand="0" w:evenHBand="0" w:firstRowFirstColumn="0" w:firstRowLastColumn="0" w:lastRowFirstColumn="0" w:lastRowLastColumn="0"/>
            </w:pPr>
            <w:r>
              <w:t>Strengths</w:t>
            </w:r>
          </w:p>
        </w:tc>
        <w:tc>
          <w:tcPr>
            <w:tcW w:w="1672" w:type="dxa"/>
          </w:tcPr>
          <w:p w14:paraId="1C64D413" w14:textId="29F0EE9D" w:rsidR="1BF6B3CF" w:rsidRDefault="1BF6B3CF" w:rsidP="1BF6B3CF">
            <w:pPr>
              <w:cnfStyle w:val="000000000000" w:firstRow="0" w:lastRow="0" w:firstColumn="0" w:lastColumn="0" w:oddVBand="0" w:evenVBand="0" w:oddHBand="0" w:evenHBand="0" w:firstRowFirstColumn="0" w:firstRowLastColumn="0" w:lastRowFirstColumn="0" w:lastRowLastColumn="0"/>
            </w:pPr>
            <w:r>
              <w:t>Empowering</w:t>
            </w:r>
          </w:p>
        </w:tc>
      </w:tr>
      <w:tr w:rsidR="1BF6B3CF" w14:paraId="2C764B94" w14:textId="77777777" w:rsidTr="1BF6B3CF">
        <w:trPr>
          <w:trHeight w:val="300"/>
        </w:trPr>
        <w:tc>
          <w:tcPr>
            <w:cnfStyle w:val="001000000000" w:firstRow="0" w:lastRow="0" w:firstColumn="1" w:lastColumn="0" w:oddVBand="0" w:evenVBand="0" w:oddHBand="0" w:evenHBand="0" w:firstRowFirstColumn="0" w:firstRowLastColumn="0" w:lastRowFirstColumn="0" w:lastRowLastColumn="0"/>
            <w:tcW w:w="2490" w:type="dxa"/>
          </w:tcPr>
          <w:p w14:paraId="53AF7AC6" w14:textId="0E59B131" w:rsidR="1BF6B3CF" w:rsidRDefault="1BF6B3CF" w:rsidP="1BF6B3CF">
            <w:r>
              <w:t>NeedConfidence</w:t>
            </w:r>
          </w:p>
        </w:tc>
        <w:tc>
          <w:tcPr>
            <w:tcW w:w="1662" w:type="dxa"/>
          </w:tcPr>
          <w:p w14:paraId="315384D5" w14:textId="359C2706" w:rsidR="1BF6B3CF" w:rsidRDefault="1BF6B3CF" w:rsidP="1BF6B3CF">
            <w:pPr>
              <w:cnfStyle w:val="000000000000" w:firstRow="0" w:lastRow="0" w:firstColumn="0" w:lastColumn="0" w:oddVBand="0" w:evenVBand="0" w:oddHBand="0" w:evenHBand="0" w:firstRowFirstColumn="0" w:firstRowLastColumn="0" w:lastRowFirstColumn="0" w:lastRowLastColumn="0"/>
            </w:pPr>
            <w:r>
              <w:t>ThinkItThrough</w:t>
            </w:r>
          </w:p>
        </w:tc>
        <w:tc>
          <w:tcPr>
            <w:tcW w:w="1739" w:type="dxa"/>
          </w:tcPr>
          <w:p w14:paraId="7F38A4A5" w14:textId="73D04AAB" w:rsidR="1BF6B3CF" w:rsidRDefault="1BF6B3CF" w:rsidP="1BF6B3CF">
            <w:pPr>
              <w:cnfStyle w:val="000000000000" w:firstRow="0" w:lastRow="0" w:firstColumn="0" w:lastColumn="0" w:oddVBand="0" w:evenVBand="0" w:oddHBand="0" w:evenHBand="0" w:firstRowFirstColumn="0" w:firstRowLastColumn="0" w:lastRowFirstColumn="0" w:lastRowLastColumn="0"/>
            </w:pPr>
            <w:r>
              <w:t>Confused</w:t>
            </w:r>
          </w:p>
        </w:tc>
        <w:tc>
          <w:tcPr>
            <w:tcW w:w="1931" w:type="dxa"/>
          </w:tcPr>
          <w:p w14:paraId="3A3BCA2E" w14:textId="2F1B24BF" w:rsidR="1BF6B3CF" w:rsidRDefault="1BF6B3CF" w:rsidP="1BF6B3CF">
            <w:pPr>
              <w:cnfStyle w:val="000000000000" w:firstRow="0" w:lastRow="0" w:firstColumn="0" w:lastColumn="0" w:oddVBand="0" w:evenVBand="0" w:oddHBand="0" w:evenHBand="0" w:firstRowFirstColumn="0" w:firstRowLastColumn="0" w:lastRowFirstColumn="0" w:lastRowLastColumn="0"/>
            </w:pPr>
            <w:r>
              <w:t>Exploratory</w:t>
            </w:r>
          </w:p>
        </w:tc>
        <w:tc>
          <w:tcPr>
            <w:tcW w:w="1672" w:type="dxa"/>
          </w:tcPr>
          <w:p w14:paraId="6EE14083" w14:textId="17699CF4" w:rsidR="1BF6B3CF" w:rsidRDefault="1BF6B3CF" w:rsidP="1BF6B3CF">
            <w:pPr>
              <w:cnfStyle w:val="000000000000" w:firstRow="0" w:lastRow="0" w:firstColumn="0" w:lastColumn="0" w:oddVBand="0" w:evenVBand="0" w:oddHBand="0" w:evenHBand="0" w:firstRowFirstColumn="0" w:firstRowLastColumn="0" w:lastRowFirstColumn="0" w:lastRowLastColumn="0"/>
            </w:pPr>
            <w:r>
              <w:t>Directive</w:t>
            </w:r>
          </w:p>
        </w:tc>
      </w:tr>
      <w:tr w:rsidR="1BF6B3CF" w14:paraId="52D1F859" w14:textId="77777777" w:rsidTr="1BF6B3CF">
        <w:trPr>
          <w:trHeight w:val="300"/>
        </w:trPr>
        <w:tc>
          <w:tcPr>
            <w:cnfStyle w:val="001000000000" w:firstRow="0" w:lastRow="0" w:firstColumn="1" w:lastColumn="0" w:oddVBand="0" w:evenVBand="0" w:oddHBand="0" w:evenHBand="0" w:firstRowFirstColumn="0" w:firstRowLastColumn="0" w:lastRowFirstColumn="0" w:lastRowLastColumn="0"/>
            <w:tcW w:w="2490" w:type="dxa"/>
          </w:tcPr>
          <w:p w14:paraId="4E3F4326" w14:textId="53EE8FC7" w:rsidR="1BF6B3CF" w:rsidRDefault="1BF6B3CF" w:rsidP="1BF6B3CF">
            <w:r>
              <w:t>NeedConfidence</w:t>
            </w:r>
          </w:p>
        </w:tc>
        <w:tc>
          <w:tcPr>
            <w:tcW w:w="1662" w:type="dxa"/>
          </w:tcPr>
          <w:p w14:paraId="72ACB068" w14:textId="6F75F6B9" w:rsidR="1BF6B3CF" w:rsidRDefault="1BF6B3CF" w:rsidP="1BF6B3CF">
            <w:pPr>
              <w:cnfStyle w:val="000000000000" w:firstRow="0" w:lastRow="0" w:firstColumn="0" w:lastColumn="0" w:oddVBand="0" w:evenVBand="0" w:oddHBand="0" w:evenHBand="0" w:firstRowFirstColumn="0" w:firstRowLastColumn="0" w:lastRowFirstColumn="0" w:lastRowLastColumn="0"/>
            </w:pPr>
            <w:r>
              <w:t>NotReadyYet</w:t>
            </w:r>
          </w:p>
        </w:tc>
        <w:tc>
          <w:tcPr>
            <w:tcW w:w="1739" w:type="dxa"/>
          </w:tcPr>
          <w:p w14:paraId="57C4E101" w14:textId="3364CC80" w:rsidR="1BF6B3CF" w:rsidRDefault="1BF6B3CF" w:rsidP="1BF6B3CF">
            <w:pPr>
              <w:cnfStyle w:val="000000000000" w:firstRow="0" w:lastRow="0" w:firstColumn="0" w:lastColumn="0" w:oddVBand="0" w:evenVBand="0" w:oddHBand="0" w:evenHBand="0" w:firstRowFirstColumn="0" w:firstRowLastColumn="0" w:lastRowFirstColumn="0" w:lastRowLastColumn="0"/>
            </w:pPr>
            <w:r>
              <w:t>Clear</w:t>
            </w:r>
          </w:p>
        </w:tc>
        <w:tc>
          <w:tcPr>
            <w:tcW w:w="1931" w:type="dxa"/>
          </w:tcPr>
          <w:p w14:paraId="7E72C9E2" w14:textId="0AF644FB" w:rsidR="1BF6B3CF" w:rsidRDefault="1BF6B3CF" w:rsidP="1BF6B3CF">
            <w:pPr>
              <w:cnfStyle w:val="000000000000" w:firstRow="0" w:lastRow="0" w:firstColumn="0" w:lastColumn="0" w:oddVBand="0" w:evenVBand="0" w:oddHBand="0" w:evenHBand="0" w:firstRowFirstColumn="0" w:firstRowLastColumn="0" w:lastRowFirstColumn="0" w:lastRowLastColumn="0"/>
            </w:pPr>
            <w:r>
              <w:t>Strengths</w:t>
            </w:r>
          </w:p>
        </w:tc>
        <w:tc>
          <w:tcPr>
            <w:tcW w:w="1672" w:type="dxa"/>
          </w:tcPr>
          <w:p w14:paraId="7012ECC0" w14:textId="1B196E8A" w:rsidR="1BF6B3CF" w:rsidRDefault="1BF6B3CF" w:rsidP="1BF6B3CF">
            <w:pPr>
              <w:cnfStyle w:val="000000000000" w:firstRow="0" w:lastRow="0" w:firstColumn="0" w:lastColumn="0" w:oddVBand="0" w:evenVBand="0" w:oddHBand="0" w:evenHBand="0" w:firstRowFirstColumn="0" w:firstRowLastColumn="0" w:lastRowFirstColumn="0" w:lastRowLastColumn="0"/>
            </w:pPr>
            <w:r>
              <w:t>Empowering</w:t>
            </w:r>
          </w:p>
        </w:tc>
      </w:tr>
      <w:tr w:rsidR="1BF6B3CF" w14:paraId="60C68476" w14:textId="77777777" w:rsidTr="1BF6B3CF">
        <w:trPr>
          <w:trHeight w:val="300"/>
        </w:trPr>
        <w:tc>
          <w:tcPr>
            <w:cnfStyle w:val="001000000000" w:firstRow="0" w:lastRow="0" w:firstColumn="1" w:lastColumn="0" w:oddVBand="0" w:evenVBand="0" w:oddHBand="0" w:evenHBand="0" w:firstRowFirstColumn="0" w:firstRowLastColumn="0" w:lastRowFirstColumn="0" w:lastRowLastColumn="0"/>
            <w:tcW w:w="2490" w:type="dxa"/>
          </w:tcPr>
          <w:p w14:paraId="2A5D7751" w14:textId="59C5A4A1" w:rsidR="1BF6B3CF" w:rsidRDefault="1BF6B3CF" w:rsidP="1BF6B3CF">
            <w:r>
              <w:t>NeedConfidence</w:t>
            </w:r>
          </w:p>
        </w:tc>
        <w:tc>
          <w:tcPr>
            <w:tcW w:w="1662" w:type="dxa"/>
          </w:tcPr>
          <w:p w14:paraId="3789DD22" w14:textId="650D77ED" w:rsidR="1BF6B3CF" w:rsidRDefault="1BF6B3CF" w:rsidP="1BF6B3CF">
            <w:pPr>
              <w:cnfStyle w:val="000000000000" w:firstRow="0" w:lastRow="0" w:firstColumn="0" w:lastColumn="0" w:oddVBand="0" w:evenVBand="0" w:oddHBand="0" w:evenHBand="0" w:firstRowFirstColumn="0" w:firstRowLastColumn="0" w:lastRowFirstColumn="0" w:lastRowLastColumn="0"/>
            </w:pPr>
            <w:r>
              <w:t>NotReadyYet</w:t>
            </w:r>
          </w:p>
        </w:tc>
        <w:tc>
          <w:tcPr>
            <w:tcW w:w="1739" w:type="dxa"/>
          </w:tcPr>
          <w:p w14:paraId="0C56E456" w14:textId="3EE7D0E4" w:rsidR="1BF6B3CF" w:rsidRDefault="1BF6B3CF" w:rsidP="1BF6B3CF">
            <w:pPr>
              <w:cnfStyle w:val="000000000000" w:firstRow="0" w:lastRow="0" w:firstColumn="0" w:lastColumn="0" w:oddVBand="0" w:evenVBand="0" w:oddHBand="0" w:evenHBand="0" w:firstRowFirstColumn="0" w:firstRowLastColumn="0" w:lastRowFirstColumn="0" w:lastRowLastColumn="0"/>
            </w:pPr>
            <w:r>
              <w:t>MostlyClear</w:t>
            </w:r>
          </w:p>
        </w:tc>
        <w:tc>
          <w:tcPr>
            <w:tcW w:w="1931" w:type="dxa"/>
          </w:tcPr>
          <w:p w14:paraId="3C9EBECF" w14:textId="00D1C2D2" w:rsidR="1BF6B3CF" w:rsidRDefault="1BF6B3CF" w:rsidP="1BF6B3CF">
            <w:pPr>
              <w:cnfStyle w:val="000000000000" w:firstRow="0" w:lastRow="0" w:firstColumn="0" w:lastColumn="0" w:oddVBand="0" w:evenVBand="0" w:oddHBand="0" w:evenHBand="0" w:firstRowFirstColumn="0" w:firstRowLastColumn="0" w:lastRowFirstColumn="0" w:lastRowLastColumn="0"/>
            </w:pPr>
            <w:r>
              <w:t>Nurturing</w:t>
            </w:r>
          </w:p>
        </w:tc>
        <w:tc>
          <w:tcPr>
            <w:tcW w:w="1672" w:type="dxa"/>
          </w:tcPr>
          <w:p w14:paraId="01F86DE1" w14:textId="6178C763" w:rsidR="1BF6B3CF" w:rsidRDefault="1BF6B3CF" w:rsidP="1BF6B3CF">
            <w:pPr>
              <w:cnfStyle w:val="000000000000" w:firstRow="0" w:lastRow="0" w:firstColumn="0" w:lastColumn="0" w:oddVBand="0" w:evenVBand="0" w:oddHBand="0" w:evenHBand="0" w:firstRowFirstColumn="0" w:firstRowLastColumn="0" w:lastRowFirstColumn="0" w:lastRowLastColumn="0"/>
            </w:pPr>
            <w:r>
              <w:t>Strengths</w:t>
            </w:r>
          </w:p>
        </w:tc>
      </w:tr>
      <w:tr w:rsidR="1BF6B3CF" w14:paraId="693EB7B8" w14:textId="77777777" w:rsidTr="1BF6B3CF">
        <w:trPr>
          <w:trHeight w:val="300"/>
        </w:trPr>
        <w:tc>
          <w:tcPr>
            <w:cnfStyle w:val="001000000000" w:firstRow="0" w:lastRow="0" w:firstColumn="1" w:lastColumn="0" w:oddVBand="0" w:evenVBand="0" w:oddHBand="0" w:evenHBand="0" w:firstRowFirstColumn="0" w:firstRowLastColumn="0" w:lastRowFirstColumn="0" w:lastRowLastColumn="0"/>
            <w:tcW w:w="2490" w:type="dxa"/>
          </w:tcPr>
          <w:p w14:paraId="397B36E9" w14:textId="5F4E3B53" w:rsidR="1BF6B3CF" w:rsidRDefault="1BF6B3CF" w:rsidP="1BF6B3CF">
            <w:r>
              <w:t>NeedConfidence</w:t>
            </w:r>
          </w:p>
        </w:tc>
        <w:tc>
          <w:tcPr>
            <w:tcW w:w="1662" w:type="dxa"/>
          </w:tcPr>
          <w:p w14:paraId="2FC30F40" w14:textId="418706DF" w:rsidR="1BF6B3CF" w:rsidRDefault="1BF6B3CF" w:rsidP="1BF6B3CF">
            <w:pPr>
              <w:cnfStyle w:val="000000000000" w:firstRow="0" w:lastRow="0" w:firstColumn="0" w:lastColumn="0" w:oddVBand="0" w:evenVBand="0" w:oddHBand="0" w:evenHBand="0" w:firstRowFirstColumn="0" w:firstRowLastColumn="0" w:lastRowFirstColumn="0" w:lastRowLastColumn="0"/>
            </w:pPr>
            <w:r>
              <w:t>NotReadyYet</w:t>
            </w:r>
          </w:p>
        </w:tc>
        <w:tc>
          <w:tcPr>
            <w:tcW w:w="1739" w:type="dxa"/>
          </w:tcPr>
          <w:p w14:paraId="2CF7C9D5" w14:textId="76CD878B" w:rsidR="1BF6B3CF" w:rsidRDefault="1BF6B3CF" w:rsidP="1BF6B3CF">
            <w:pPr>
              <w:cnfStyle w:val="000000000000" w:firstRow="0" w:lastRow="0" w:firstColumn="0" w:lastColumn="0" w:oddVBand="0" w:evenVBand="0" w:oddHBand="0" w:evenHBand="0" w:firstRowFirstColumn="0" w:firstRowLastColumn="0" w:lastRowFirstColumn="0" w:lastRowLastColumn="0"/>
            </w:pPr>
            <w:r>
              <w:t>Confused</w:t>
            </w:r>
          </w:p>
        </w:tc>
        <w:tc>
          <w:tcPr>
            <w:tcW w:w="1931" w:type="dxa"/>
          </w:tcPr>
          <w:p w14:paraId="76908973" w14:textId="165448D9" w:rsidR="1BF6B3CF" w:rsidRDefault="1BF6B3CF" w:rsidP="1BF6B3CF">
            <w:pPr>
              <w:cnfStyle w:val="000000000000" w:firstRow="0" w:lastRow="0" w:firstColumn="0" w:lastColumn="0" w:oddVBand="0" w:evenVBand="0" w:oddHBand="0" w:evenHBand="0" w:firstRowFirstColumn="0" w:firstRowLastColumn="0" w:lastRowFirstColumn="0" w:lastRowLastColumn="0"/>
            </w:pPr>
            <w:r>
              <w:t>Supportive</w:t>
            </w:r>
          </w:p>
        </w:tc>
        <w:tc>
          <w:tcPr>
            <w:tcW w:w="1672" w:type="dxa"/>
          </w:tcPr>
          <w:p w14:paraId="4C186248" w14:textId="58C9FE26" w:rsidR="1BF6B3CF" w:rsidRDefault="1BF6B3CF" w:rsidP="1BF6B3CF">
            <w:pPr>
              <w:cnfStyle w:val="000000000000" w:firstRow="0" w:lastRow="0" w:firstColumn="0" w:lastColumn="0" w:oddVBand="0" w:evenVBand="0" w:oddHBand="0" w:evenHBand="0" w:firstRowFirstColumn="0" w:firstRowLastColumn="0" w:lastRowFirstColumn="0" w:lastRowLastColumn="0"/>
            </w:pPr>
            <w:r>
              <w:t>Empowering</w:t>
            </w:r>
          </w:p>
        </w:tc>
      </w:tr>
      <w:tr w:rsidR="1BF6B3CF" w14:paraId="4BA1E6AA" w14:textId="77777777" w:rsidTr="1BF6B3CF">
        <w:trPr>
          <w:trHeight w:val="300"/>
        </w:trPr>
        <w:tc>
          <w:tcPr>
            <w:cnfStyle w:val="001000000000" w:firstRow="0" w:lastRow="0" w:firstColumn="1" w:lastColumn="0" w:oddVBand="0" w:evenVBand="0" w:oddHBand="0" w:evenHBand="0" w:firstRowFirstColumn="0" w:firstRowLastColumn="0" w:lastRowFirstColumn="0" w:lastRowLastColumn="0"/>
            <w:tcW w:w="2490" w:type="dxa"/>
          </w:tcPr>
          <w:p w14:paraId="0C74C049" w14:textId="70C0FC3E" w:rsidR="1BF6B3CF" w:rsidRDefault="1BF6B3CF" w:rsidP="1BF6B3CF">
            <w:r>
              <w:t>FeelUnderstood</w:t>
            </w:r>
          </w:p>
        </w:tc>
        <w:tc>
          <w:tcPr>
            <w:tcW w:w="1662" w:type="dxa"/>
          </w:tcPr>
          <w:p w14:paraId="5EB64BB2" w14:textId="10A2A04A" w:rsidR="1BF6B3CF" w:rsidRDefault="1BF6B3CF" w:rsidP="1BF6B3CF">
            <w:pPr>
              <w:cnfStyle w:val="000000000000" w:firstRow="0" w:lastRow="0" w:firstColumn="0" w:lastColumn="0" w:oddVBand="0" w:evenVBand="0" w:oddHBand="0" w:evenHBand="0" w:firstRowFirstColumn="0" w:firstRowLastColumn="0" w:lastRowFirstColumn="0" w:lastRowLastColumn="0"/>
            </w:pPr>
            <w:r>
              <w:t>ReadyToAct</w:t>
            </w:r>
          </w:p>
        </w:tc>
        <w:tc>
          <w:tcPr>
            <w:tcW w:w="1739" w:type="dxa"/>
          </w:tcPr>
          <w:p w14:paraId="259EE867" w14:textId="6525030B" w:rsidR="1BF6B3CF" w:rsidRDefault="1BF6B3CF" w:rsidP="1BF6B3CF">
            <w:pPr>
              <w:cnfStyle w:val="000000000000" w:firstRow="0" w:lastRow="0" w:firstColumn="0" w:lastColumn="0" w:oddVBand="0" w:evenVBand="0" w:oddHBand="0" w:evenHBand="0" w:firstRowFirstColumn="0" w:firstRowLastColumn="0" w:lastRowFirstColumn="0" w:lastRowLastColumn="0"/>
            </w:pPr>
            <w:r>
              <w:t>Clear</w:t>
            </w:r>
          </w:p>
        </w:tc>
        <w:tc>
          <w:tcPr>
            <w:tcW w:w="1931" w:type="dxa"/>
          </w:tcPr>
          <w:p w14:paraId="6455D982" w14:textId="04C15D91" w:rsidR="1BF6B3CF" w:rsidRDefault="1BF6B3CF" w:rsidP="1BF6B3CF">
            <w:pPr>
              <w:cnfStyle w:val="000000000000" w:firstRow="0" w:lastRow="0" w:firstColumn="0" w:lastColumn="0" w:oddVBand="0" w:evenVBand="0" w:oddHBand="0" w:evenHBand="0" w:firstRowFirstColumn="0" w:firstRowLastColumn="0" w:lastRowFirstColumn="0" w:lastRowLastColumn="0"/>
            </w:pPr>
            <w:r>
              <w:t>Strengths</w:t>
            </w:r>
          </w:p>
        </w:tc>
        <w:tc>
          <w:tcPr>
            <w:tcW w:w="1672" w:type="dxa"/>
          </w:tcPr>
          <w:p w14:paraId="0D8A3822" w14:textId="630E4132" w:rsidR="1BF6B3CF" w:rsidRDefault="1BF6B3CF" w:rsidP="1BF6B3CF">
            <w:pPr>
              <w:cnfStyle w:val="000000000000" w:firstRow="0" w:lastRow="0" w:firstColumn="0" w:lastColumn="0" w:oddVBand="0" w:evenVBand="0" w:oddHBand="0" w:evenHBand="0" w:firstRowFirstColumn="0" w:firstRowLastColumn="0" w:lastRowFirstColumn="0" w:lastRowLastColumn="0"/>
            </w:pPr>
            <w:r>
              <w:t>Empowering</w:t>
            </w:r>
          </w:p>
        </w:tc>
      </w:tr>
      <w:tr w:rsidR="1BF6B3CF" w14:paraId="3B499F3E" w14:textId="77777777" w:rsidTr="1BF6B3CF">
        <w:trPr>
          <w:trHeight w:val="300"/>
        </w:trPr>
        <w:tc>
          <w:tcPr>
            <w:cnfStyle w:val="001000000000" w:firstRow="0" w:lastRow="0" w:firstColumn="1" w:lastColumn="0" w:oddVBand="0" w:evenVBand="0" w:oddHBand="0" w:evenHBand="0" w:firstRowFirstColumn="0" w:firstRowLastColumn="0" w:lastRowFirstColumn="0" w:lastRowLastColumn="0"/>
            <w:tcW w:w="2490" w:type="dxa"/>
          </w:tcPr>
          <w:p w14:paraId="02BFC85E" w14:textId="19166D49" w:rsidR="1BF6B3CF" w:rsidRDefault="1BF6B3CF" w:rsidP="1BF6B3CF">
            <w:r>
              <w:t>FeelUnderstood</w:t>
            </w:r>
          </w:p>
        </w:tc>
        <w:tc>
          <w:tcPr>
            <w:tcW w:w="1662" w:type="dxa"/>
          </w:tcPr>
          <w:p w14:paraId="00BB5E59" w14:textId="5957F70B" w:rsidR="1BF6B3CF" w:rsidRDefault="1BF6B3CF" w:rsidP="1BF6B3CF">
            <w:pPr>
              <w:cnfStyle w:val="000000000000" w:firstRow="0" w:lastRow="0" w:firstColumn="0" w:lastColumn="0" w:oddVBand="0" w:evenVBand="0" w:oddHBand="0" w:evenHBand="0" w:firstRowFirstColumn="0" w:firstRowLastColumn="0" w:lastRowFirstColumn="0" w:lastRowLastColumn="0"/>
            </w:pPr>
            <w:r>
              <w:t>ReadyToAct</w:t>
            </w:r>
          </w:p>
        </w:tc>
        <w:tc>
          <w:tcPr>
            <w:tcW w:w="1739" w:type="dxa"/>
          </w:tcPr>
          <w:p w14:paraId="64B9C8E5" w14:textId="4FD4DDC0" w:rsidR="1BF6B3CF" w:rsidRDefault="1BF6B3CF" w:rsidP="1BF6B3CF">
            <w:pPr>
              <w:cnfStyle w:val="000000000000" w:firstRow="0" w:lastRow="0" w:firstColumn="0" w:lastColumn="0" w:oddVBand="0" w:evenVBand="0" w:oddHBand="0" w:evenHBand="0" w:firstRowFirstColumn="0" w:firstRowLastColumn="0" w:lastRowFirstColumn="0" w:lastRowLastColumn="0"/>
            </w:pPr>
            <w:r>
              <w:t>MostlyClear</w:t>
            </w:r>
          </w:p>
        </w:tc>
        <w:tc>
          <w:tcPr>
            <w:tcW w:w="1931" w:type="dxa"/>
          </w:tcPr>
          <w:p w14:paraId="4EE09908" w14:textId="71DA52EC" w:rsidR="1BF6B3CF" w:rsidRDefault="1BF6B3CF" w:rsidP="1BF6B3CF">
            <w:pPr>
              <w:cnfStyle w:val="000000000000" w:firstRow="0" w:lastRow="0" w:firstColumn="0" w:lastColumn="0" w:oddVBand="0" w:evenVBand="0" w:oddHBand="0" w:evenHBand="0" w:firstRowFirstColumn="0" w:firstRowLastColumn="0" w:lastRowFirstColumn="0" w:lastRowLastColumn="0"/>
            </w:pPr>
            <w:r>
              <w:t>Nurturing</w:t>
            </w:r>
          </w:p>
        </w:tc>
        <w:tc>
          <w:tcPr>
            <w:tcW w:w="1672" w:type="dxa"/>
          </w:tcPr>
          <w:p w14:paraId="1585485E" w14:textId="79DB996D" w:rsidR="1BF6B3CF" w:rsidRDefault="1BF6B3CF" w:rsidP="1BF6B3CF">
            <w:pPr>
              <w:cnfStyle w:val="000000000000" w:firstRow="0" w:lastRow="0" w:firstColumn="0" w:lastColumn="0" w:oddVBand="0" w:evenVBand="0" w:oddHBand="0" w:evenHBand="0" w:firstRowFirstColumn="0" w:firstRowLastColumn="0" w:lastRowFirstColumn="0" w:lastRowLastColumn="0"/>
            </w:pPr>
            <w:r>
              <w:t>Strengths</w:t>
            </w:r>
          </w:p>
        </w:tc>
      </w:tr>
      <w:tr w:rsidR="1BF6B3CF" w14:paraId="29DFE97F" w14:textId="77777777" w:rsidTr="1BF6B3CF">
        <w:trPr>
          <w:trHeight w:val="300"/>
        </w:trPr>
        <w:tc>
          <w:tcPr>
            <w:cnfStyle w:val="001000000000" w:firstRow="0" w:lastRow="0" w:firstColumn="1" w:lastColumn="0" w:oddVBand="0" w:evenVBand="0" w:oddHBand="0" w:evenHBand="0" w:firstRowFirstColumn="0" w:firstRowLastColumn="0" w:lastRowFirstColumn="0" w:lastRowLastColumn="0"/>
            <w:tcW w:w="2490" w:type="dxa"/>
          </w:tcPr>
          <w:p w14:paraId="09BF7631" w14:textId="737A8465" w:rsidR="1BF6B3CF" w:rsidRDefault="1BF6B3CF" w:rsidP="1BF6B3CF">
            <w:r>
              <w:t>FeelUnderstood</w:t>
            </w:r>
          </w:p>
        </w:tc>
        <w:tc>
          <w:tcPr>
            <w:tcW w:w="1662" w:type="dxa"/>
          </w:tcPr>
          <w:p w14:paraId="35477739" w14:textId="44E2AB34" w:rsidR="1BF6B3CF" w:rsidRDefault="1BF6B3CF" w:rsidP="1BF6B3CF">
            <w:pPr>
              <w:cnfStyle w:val="000000000000" w:firstRow="0" w:lastRow="0" w:firstColumn="0" w:lastColumn="0" w:oddVBand="0" w:evenVBand="0" w:oddHBand="0" w:evenHBand="0" w:firstRowFirstColumn="0" w:firstRowLastColumn="0" w:lastRowFirstColumn="0" w:lastRowLastColumn="0"/>
            </w:pPr>
            <w:r>
              <w:t>ReadyToAct</w:t>
            </w:r>
          </w:p>
        </w:tc>
        <w:tc>
          <w:tcPr>
            <w:tcW w:w="1739" w:type="dxa"/>
          </w:tcPr>
          <w:p w14:paraId="3F641C60" w14:textId="0B9B05B2" w:rsidR="1BF6B3CF" w:rsidRDefault="1BF6B3CF" w:rsidP="1BF6B3CF">
            <w:pPr>
              <w:cnfStyle w:val="000000000000" w:firstRow="0" w:lastRow="0" w:firstColumn="0" w:lastColumn="0" w:oddVBand="0" w:evenVBand="0" w:oddHBand="0" w:evenHBand="0" w:firstRowFirstColumn="0" w:firstRowLastColumn="0" w:lastRowFirstColumn="0" w:lastRowLastColumn="0"/>
            </w:pPr>
            <w:r>
              <w:t>Confused</w:t>
            </w:r>
          </w:p>
        </w:tc>
        <w:tc>
          <w:tcPr>
            <w:tcW w:w="1931" w:type="dxa"/>
          </w:tcPr>
          <w:p w14:paraId="2AC2FECE" w14:textId="0578CA36" w:rsidR="1BF6B3CF" w:rsidRDefault="1BF6B3CF" w:rsidP="1BF6B3CF">
            <w:pPr>
              <w:cnfStyle w:val="000000000000" w:firstRow="0" w:lastRow="0" w:firstColumn="0" w:lastColumn="0" w:oddVBand="0" w:evenVBand="0" w:oddHBand="0" w:evenHBand="0" w:firstRowFirstColumn="0" w:firstRowLastColumn="0" w:lastRowFirstColumn="0" w:lastRowLastColumn="0"/>
            </w:pPr>
            <w:r>
              <w:t>Supportive</w:t>
            </w:r>
          </w:p>
        </w:tc>
        <w:tc>
          <w:tcPr>
            <w:tcW w:w="1672" w:type="dxa"/>
          </w:tcPr>
          <w:p w14:paraId="66B68607" w14:textId="0C7EA4A9" w:rsidR="1BF6B3CF" w:rsidRDefault="1BF6B3CF" w:rsidP="1BF6B3CF">
            <w:pPr>
              <w:cnfStyle w:val="000000000000" w:firstRow="0" w:lastRow="0" w:firstColumn="0" w:lastColumn="0" w:oddVBand="0" w:evenVBand="0" w:oddHBand="0" w:evenHBand="0" w:firstRowFirstColumn="0" w:firstRowLastColumn="0" w:lastRowFirstColumn="0" w:lastRowLastColumn="0"/>
            </w:pPr>
            <w:r>
              <w:t>Empowering</w:t>
            </w:r>
          </w:p>
        </w:tc>
      </w:tr>
      <w:tr w:rsidR="1BF6B3CF" w14:paraId="65C3DB12" w14:textId="77777777" w:rsidTr="1BF6B3CF">
        <w:trPr>
          <w:trHeight w:val="300"/>
        </w:trPr>
        <w:tc>
          <w:tcPr>
            <w:cnfStyle w:val="001000000000" w:firstRow="0" w:lastRow="0" w:firstColumn="1" w:lastColumn="0" w:oddVBand="0" w:evenVBand="0" w:oddHBand="0" w:evenHBand="0" w:firstRowFirstColumn="0" w:firstRowLastColumn="0" w:lastRowFirstColumn="0" w:lastRowLastColumn="0"/>
            <w:tcW w:w="2490" w:type="dxa"/>
          </w:tcPr>
          <w:p w14:paraId="38122162" w14:textId="250FF088" w:rsidR="1BF6B3CF" w:rsidRDefault="1BF6B3CF" w:rsidP="1BF6B3CF">
            <w:r>
              <w:t>FeelUnderstood</w:t>
            </w:r>
          </w:p>
        </w:tc>
        <w:tc>
          <w:tcPr>
            <w:tcW w:w="1662" w:type="dxa"/>
          </w:tcPr>
          <w:p w14:paraId="1E795102" w14:textId="63825CF8" w:rsidR="1BF6B3CF" w:rsidRDefault="1BF6B3CF" w:rsidP="1BF6B3CF">
            <w:pPr>
              <w:cnfStyle w:val="000000000000" w:firstRow="0" w:lastRow="0" w:firstColumn="0" w:lastColumn="0" w:oddVBand="0" w:evenVBand="0" w:oddHBand="0" w:evenHBand="0" w:firstRowFirstColumn="0" w:firstRowLastColumn="0" w:lastRowFirstColumn="0" w:lastRowLastColumn="0"/>
            </w:pPr>
            <w:r>
              <w:t>ThinkItThrough</w:t>
            </w:r>
          </w:p>
        </w:tc>
        <w:tc>
          <w:tcPr>
            <w:tcW w:w="1739" w:type="dxa"/>
          </w:tcPr>
          <w:p w14:paraId="5A34C0F0" w14:textId="4C277124" w:rsidR="1BF6B3CF" w:rsidRDefault="1BF6B3CF" w:rsidP="1BF6B3CF">
            <w:pPr>
              <w:cnfStyle w:val="000000000000" w:firstRow="0" w:lastRow="0" w:firstColumn="0" w:lastColumn="0" w:oddVBand="0" w:evenVBand="0" w:oddHBand="0" w:evenHBand="0" w:firstRowFirstColumn="0" w:firstRowLastColumn="0" w:lastRowFirstColumn="0" w:lastRowLastColumn="0"/>
            </w:pPr>
            <w:r>
              <w:t>Clear</w:t>
            </w:r>
          </w:p>
        </w:tc>
        <w:tc>
          <w:tcPr>
            <w:tcW w:w="1931" w:type="dxa"/>
          </w:tcPr>
          <w:p w14:paraId="43D5FCA6" w14:textId="76E42012" w:rsidR="1BF6B3CF" w:rsidRDefault="1BF6B3CF" w:rsidP="1BF6B3CF">
            <w:pPr>
              <w:cnfStyle w:val="000000000000" w:firstRow="0" w:lastRow="0" w:firstColumn="0" w:lastColumn="0" w:oddVBand="0" w:evenVBand="0" w:oddHBand="0" w:evenHBand="0" w:firstRowFirstColumn="0" w:firstRowLastColumn="0" w:lastRowFirstColumn="0" w:lastRowLastColumn="0"/>
            </w:pPr>
            <w:r>
              <w:t>Nurturing</w:t>
            </w:r>
          </w:p>
        </w:tc>
        <w:tc>
          <w:tcPr>
            <w:tcW w:w="1672" w:type="dxa"/>
          </w:tcPr>
          <w:p w14:paraId="53C2148E" w14:textId="3CE71335" w:rsidR="1BF6B3CF" w:rsidRDefault="1BF6B3CF" w:rsidP="1BF6B3CF">
            <w:pPr>
              <w:cnfStyle w:val="000000000000" w:firstRow="0" w:lastRow="0" w:firstColumn="0" w:lastColumn="0" w:oddVBand="0" w:evenVBand="0" w:oddHBand="0" w:evenHBand="0" w:firstRowFirstColumn="0" w:firstRowLastColumn="0" w:lastRowFirstColumn="0" w:lastRowLastColumn="0"/>
            </w:pPr>
            <w:r>
              <w:t>Strengths</w:t>
            </w:r>
          </w:p>
        </w:tc>
      </w:tr>
      <w:tr w:rsidR="1BF6B3CF" w14:paraId="6352DED1" w14:textId="77777777" w:rsidTr="1BF6B3CF">
        <w:trPr>
          <w:trHeight w:val="300"/>
        </w:trPr>
        <w:tc>
          <w:tcPr>
            <w:cnfStyle w:val="001000000000" w:firstRow="0" w:lastRow="0" w:firstColumn="1" w:lastColumn="0" w:oddVBand="0" w:evenVBand="0" w:oddHBand="0" w:evenHBand="0" w:firstRowFirstColumn="0" w:firstRowLastColumn="0" w:lastRowFirstColumn="0" w:lastRowLastColumn="0"/>
            <w:tcW w:w="2490" w:type="dxa"/>
          </w:tcPr>
          <w:p w14:paraId="32043FCB" w14:textId="3A85D002" w:rsidR="1BF6B3CF" w:rsidRDefault="1BF6B3CF" w:rsidP="1BF6B3CF">
            <w:r>
              <w:t>FeelUnderstood</w:t>
            </w:r>
          </w:p>
        </w:tc>
        <w:tc>
          <w:tcPr>
            <w:tcW w:w="1662" w:type="dxa"/>
          </w:tcPr>
          <w:p w14:paraId="58DE3BC1" w14:textId="721AC088" w:rsidR="1BF6B3CF" w:rsidRDefault="1BF6B3CF" w:rsidP="1BF6B3CF">
            <w:pPr>
              <w:cnfStyle w:val="000000000000" w:firstRow="0" w:lastRow="0" w:firstColumn="0" w:lastColumn="0" w:oddVBand="0" w:evenVBand="0" w:oddHBand="0" w:evenHBand="0" w:firstRowFirstColumn="0" w:firstRowLastColumn="0" w:lastRowFirstColumn="0" w:lastRowLastColumn="0"/>
            </w:pPr>
            <w:r>
              <w:t>ThinkItThrough</w:t>
            </w:r>
          </w:p>
        </w:tc>
        <w:tc>
          <w:tcPr>
            <w:tcW w:w="1739" w:type="dxa"/>
          </w:tcPr>
          <w:p w14:paraId="66175C5F" w14:textId="159AF103" w:rsidR="1BF6B3CF" w:rsidRDefault="1BF6B3CF" w:rsidP="1BF6B3CF">
            <w:pPr>
              <w:cnfStyle w:val="000000000000" w:firstRow="0" w:lastRow="0" w:firstColumn="0" w:lastColumn="0" w:oddVBand="0" w:evenVBand="0" w:oddHBand="0" w:evenHBand="0" w:firstRowFirstColumn="0" w:firstRowLastColumn="0" w:lastRowFirstColumn="0" w:lastRowLastColumn="0"/>
            </w:pPr>
            <w:r>
              <w:t>MostlyClear</w:t>
            </w:r>
          </w:p>
        </w:tc>
        <w:tc>
          <w:tcPr>
            <w:tcW w:w="1931" w:type="dxa"/>
          </w:tcPr>
          <w:p w14:paraId="6DBCAFFF" w14:textId="06659352" w:rsidR="1BF6B3CF" w:rsidRDefault="1BF6B3CF" w:rsidP="1BF6B3CF">
            <w:pPr>
              <w:cnfStyle w:val="000000000000" w:firstRow="0" w:lastRow="0" w:firstColumn="0" w:lastColumn="0" w:oddVBand="0" w:evenVBand="0" w:oddHBand="0" w:evenHBand="0" w:firstRowFirstColumn="0" w:firstRowLastColumn="0" w:lastRowFirstColumn="0" w:lastRowLastColumn="0"/>
            </w:pPr>
            <w:r>
              <w:t>Nurturing</w:t>
            </w:r>
          </w:p>
        </w:tc>
        <w:tc>
          <w:tcPr>
            <w:tcW w:w="1672" w:type="dxa"/>
          </w:tcPr>
          <w:p w14:paraId="1ED2C451" w14:textId="0B250D50" w:rsidR="1BF6B3CF" w:rsidRDefault="1BF6B3CF" w:rsidP="1BF6B3CF">
            <w:pPr>
              <w:cnfStyle w:val="000000000000" w:firstRow="0" w:lastRow="0" w:firstColumn="0" w:lastColumn="0" w:oddVBand="0" w:evenVBand="0" w:oddHBand="0" w:evenHBand="0" w:firstRowFirstColumn="0" w:firstRowLastColumn="0" w:lastRowFirstColumn="0" w:lastRowLastColumn="0"/>
            </w:pPr>
            <w:r>
              <w:t>Strengths</w:t>
            </w:r>
          </w:p>
        </w:tc>
      </w:tr>
      <w:tr w:rsidR="1BF6B3CF" w14:paraId="4B96D1E4" w14:textId="77777777" w:rsidTr="1BF6B3CF">
        <w:trPr>
          <w:trHeight w:val="300"/>
        </w:trPr>
        <w:tc>
          <w:tcPr>
            <w:cnfStyle w:val="001000000000" w:firstRow="0" w:lastRow="0" w:firstColumn="1" w:lastColumn="0" w:oddVBand="0" w:evenVBand="0" w:oddHBand="0" w:evenHBand="0" w:firstRowFirstColumn="0" w:firstRowLastColumn="0" w:lastRowFirstColumn="0" w:lastRowLastColumn="0"/>
            <w:tcW w:w="2490" w:type="dxa"/>
          </w:tcPr>
          <w:p w14:paraId="6C7D8569" w14:textId="77FA5A03" w:rsidR="1BF6B3CF" w:rsidRDefault="1BF6B3CF" w:rsidP="1BF6B3CF">
            <w:r>
              <w:t>FeelUnderstood</w:t>
            </w:r>
          </w:p>
        </w:tc>
        <w:tc>
          <w:tcPr>
            <w:tcW w:w="1662" w:type="dxa"/>
          </w:tcPr>
          <w:p w14:paraId="4578BCA4" w14:textId="731311CA" w:rsidR="1BF6B3CF" w:rsidRDefault="1BF6B3CF" w:rsidP="1BF6B3CF">
            <w:pPr>
              <w:cnfStyle w:val="000000000000" w:firstRow="0" w:lastRow="0" w:firstColumn="0" w:lastColumn="0" w:oddVBand="0" w:evenVBand="0" w:oddHBand="0" w:evenHBand="0" w:firstRowFirstColumn="0" w:firstRowLastColumn="0" w:lastRowFirstColumn="0" w:lastRowLastColumn="0"/>
            </w:pPr>
            <w:r>
              <w:t>ThinkItThrough</w:t>
            </w:r>
          </w:p>
        </w:tc>
        <w:tc>
          <w:tcPr>
            <w:tcW w:w="1739" w:type="dxa"/>
          </w:tcPr>
          <w:p w14:paraId="1D67EBFA" w14:textId="1CF36CD7" w:rsidR="1BF6B3CF" w:rsidRDefault="1BF6B3CF" w:rsidP="1BF6B3CF">
            <w:pPr>
              <w:cnfStyle w:val="000000000000" w:firstRow="0" w:lastRow="0" w:firstColumn="0" w:lastColumn="0" w:oddVBand="0" w:evenVBand="0" w:oddHBand="0" w:evenHBand="0" w:firstRowFirstColumn="0" w:firstRowLastColumn="0" w:lastRowFirstColumn="0" w:lastRowLastColumn="0"/>
            </w:pPr>
            <w:r>
              <w:t>Confused</w:t>
            </w:r>
          </w:p>
        </w:tc>
        <w:tc>
          <w:tcPr>
            <w:tcW w:w="1931" w:type="dxa"/>
          </w:tcPr>
          <w:p w14:paraId="6E80D074" w14:textId="07AD3352" w:rsidR="1BF6B3CF" w:rsidRDefault="1BF6B3CF" w:rsidP="1BF6B3CF">
            <w:pPr>
              <w:cnfStyle w:val="000000000000" w:firstRow="0" w:lastRow="0" w:firstColumn="0" w:lastColumn="0" w:oddVBand="0" w:evenVBand="0" w:oddHBand="0" w:evenHBand="0" w:firstRowFirstColumn="0" w:firstRowLastColumn="0" w:lastRowFirstColumn="0" w:lastRowLastColumn="0"/>
            </w:pPr>
            <w:r>
              <w:t>Supportive</w:t>
            </w:r>
          </w:p>
        </w:tc>
        <w:tc>
          <w:tcPr>
            <w:tcW w:w="1672" w:type="dxa"/>
          </w:tcPr>
          <w:p w14:paraId="6010B94C" w14:textId="64F63A37" w:rsidR="1BF6B3CF" w:rsidRDefault="1BF6B3CF" w:rsidP="1BF6B3CF">
            <w:pPr>
              <w:cnfStyle w:val="000000000000" w:firstRow="0" w:lastRow="0" w:firstColumn="0" w:lastColumn="0" w:oddVBand="0" w:evenVBand="0" w:oddHBand="0" w:evenHBand="0" w:firstRowFirstColumn="0" w:firstRowLastColumn="0" w:lastRowFirstColumn="0" w:lastRowLastColumn="0"/>
            </w:pPr>
            <w:r>
              <w:t>Empowering</w:t>
            </w:r>
          </w:p>
        </w:tc>
      </w:tr>
      <w:tr w:rsidR="1BF6B3CF" w14:paraId="156779A3" w14:textId="77777777" w:rsidTr="1BF6B3CF">
        <w:trPr>
          <w:trHeight w:val="300"/>
        </w:trPr>
        <w:tc>
          <w:tcPr>
            <w:cnfStyle w:val="001000000000" w:firstRow="0" w:lastRow="0" w:firstColumn="1" w:lastColumn="0" w:oddVBand="0" w:evenVBand="0" w:oddHBand="0" w:evenHBand="0" w:firstRowFirstColumn="0" w:firstRowLastColumn="0" w:lastRowFirstColumn="0" w:lastRowLastColumn="0"/>
            <w:tcW w:w="2490" w:type="dxa"/>
          </w:tcPr>
          <w:p w14:paraId="57BB521A" w14:textId="23E7356F" w:rsidR="1BF6B3CF" w:rsidRDefault="1BF6B3CF" w:rsidP="1BF6B3CF">
            <w:r>
              <w:t>FeelUnderstood</w:t>
            </w:r>
          </w:p>
        </w:tc>
        <w:tc>
          <w:tcPr>
            <w:tcW w:w="1662" w:type="dxa"/>
          </w:tcPr>
          <w:p w14:paraId="735E7A4D" w14:textId="512D9D76" w:rsidR="1BF6B3CF" w:rsidRDefault="1BF6B3CF" w:rsidP="1BF6B3CF">
            <w:pPr>
              <w:cnfStyle w:val="000000000000" w:firstRow="0" w:lastRow="0" w:firstColumn="0" w:lastColumn="0" w:oddVBand="0" w:evenVBand="0" w:oddHBand="0" w:evenHBand="0" w:firstRowFirstColumn="0" w:firstRowLastColumn="0" w:lastRowFirstColumn="0" w:lastRowLastColumn="0"/>
            </w:pPr>
            <w:r>
              <w:t>NotReadyYet</w:t>
            </w:r>
          </w:p>
        </w:tc>
        <w:tc>
          <w:tcPr>
            <w:tcW w:w="1739" w:type="dxa"/>
          </w:tcPr>
          <w:p w14:paraId="71A22809" w14:textId="1285279F" w:rsidR="1BF6B3CF" w:rsidRDefault="1BF6B3CF" w:rsidP="1BF6B3CF">
            <w:pPr>
              <w:cnfStyle w:val="000000000000" w:firstRow="0" w:lastRow="0" w:firstColumn="0" w:lastColumn="0" w:oddVBand="0" w:evenVBand="0" w:oddHBand="0" w:evenHBand="0" w:firstRowFirstColumn="0" w:firstRowLastColumn="0" w:lastRowFirstColumn="0" w:lastRowLastColumn="0"/>
            </w:pPr>
            <w:r>
              <w:t>Clear</w:t>
            </w:r>
          </w:p>
        </w:tc>
        <w:tc>
          <w:tcPr>
            <w:tcW w:w="1931" w:type="dxa"/>
          </w:tcPr>
          <w:p w14:paraId="34738697" w14:textId="7043AF0E" w:rsidR="1BF6B3CF" w:rsidRDefault="1BF6B3CF" w:rsidP="1BF6B3CF">
            <w:pPr>
              <w:cnfStyle w:val="000000000000" w:firstRow="0" w:lastRow="0" w:firstColumn="0" w:lastColumn="0" w:oddVBand="0" w:evenVBand="0" w:oddHBand="0" w:evenHBand="0" w:firstRowFirstColumn="0" w:firstRowLastColumn="0" w:lastRowFirstColumn="0" w:lastRowLastColumn="0"/>
            </w:pPr>
            <w:r>
              <w:t>Nurturing</w:t>
            </w:r>
          </w:p>
        </w:tc>
        <w:tc>
          <w:tcPr>
            <w:tcW w:w="1672" w:type="dxa"/>
          </w:tcPr>
          <w:p w14:paraId="5AA7BB1A" w14:textId="0BEC8F93" w:rsidR="1BF6B3CF" w:rsidRDefault="1BF6B3CF" w:rsidP="1BF6B3CF">
            <w:pPr>
              <w:cnfStyle w:val="000000000000" w:firstRow="0" w:lastRow="0" w:firstColumn="0" w:lastColumn="0" w:oddVBand="0" w:evenVBand="0" w:oddHBand="0" w:evenHBand="0" w:firstRowFirstColumn="0" w:firstRowLastColumn="0" w:lastRowFirstColumn="0" w:lastRowLastColumn="0"/>
            </w:pPr>
            <w:r>
              <w:t>Strengths</w:t>
            </w:r>
          </w:p>
        </w:tc>
      </w:tr>
      <w:tr w:rsidR="1BF6B3CF" w14:paraId="635A7A31" w14:textId="77777777" w:rsidTr="1BF6B3CF">
        <w:trPr>
          <w:trHeight w:val="300"/>
        </w:trPr>
        <w:tc>
          <w:tcPr>
            <w:cnfStyle w:val="001000000000" w:firstRow="0" w:lastRow="0" w:firstColumn="1" w:lastColumn="0" w:oddVBand="0" w:evenVBand="0" w:oddHBand="0" w:evenHBand="0" w:firstRowFirstColumn="0" w:firstRowLastColumn="0" w:lastRowFirstColumn="0" w:lastRowLastColumn="0"/>
            <w:tcW w:w="2490" w:type="dxa"/>
          </w:tcPr>
          <w:p w14:paraId="0068F87D" w14:textId="3AEE1434" w:rsidR="1BF6B3CF" w:rsidRDefault="1BF6B3CF" w:rsidP="1BF6B3CF">
            <w:r>
              <w:t>FeelUnderstood</w:t>
            </w:r>
          </w:p>
        </w:tc>
        <w:tc>
          <w:tcPr>
            <w:tcW w:w="1662" w:type="dxa"/>
          </w:tcPr>
          <w:p w14:paraId="6C7A7E67" w14:textId="5819BB10" w:rsidR="1BF6B3CF" w:rsidRDefault="1BF6B3CF" w:rsidP="1BF6B3CF">
            <w:pPr>
              <w:cnfStyle w:val="000000000000" w:firstRow="0" w:lastRow="0" w:firstColumn="0" w:lastColumn="0" w:oddVBand="0" w:evenVBand="0" w:oddHBand="0" w:evenHBand="0" w:firstRowFirstColumn="0" w:firstRowLastColumn="0" w:lastRowFirstColumn="0" w:lastRowLastColumn="0"/>
            </w:pPr>
            <w:r>
              <w:t>NotReadyYet</w:t>
            </w:r>
          </w:p>
        </w:tc>
        <w:tc>
          <w:tcPr>
            <w:tcW w:w="1739" w:type="dxa"/>
          </w:tcPr>
          <w:p w14:paraId="6F98901A" w14:textId="1A95AD34" w:rsidR="1BF6B3CF" w:rsidRDefault="1BF6B3CF" w:rsidP="1BF6B3CF">
            <w:pPr>
              <w:cnfStyle w:val="000000000000" w:firstRow="0" w:lastRow="0" w:firstColumn="0" w:lastColumn="0" w:oddVBand="0" w:evenVBand="0" w:oddHBand="0" w:evenHBand="0" w:firstRowFirstColumn="0" w:firstRowLastColumn="0" w:lastRowFirstColumn="0" w:lastRowLastColumn="0"/>
            </w:pPr>
            <w:r>
              <w:t>MostlyClear</w:t>
            </w:r>
          </w:p>
        </w:tc>
        <w:tc>
          <w:tcPr>
            <w:tcW w:w="1931" w:type="dxa"/>
          </w:tcPr>
          <w:p w14:paraId="3AB13720" w14:textId="29A6FD4C" w:rsidR="1BF6B3CF" w:rsidRDefault="1BF6B3CF" w:rsidP="1BF6B3CF">
            <w:pPr>
              <w:cnfStyle w:val="000000000000" w:firstRow="0" w:lastRow="0" w:firstColumn="0" w:lastColumn="0" w:oddVBand="0" w:evenVBand="0" w:oddHBand="0" w:evenHBand="0" w:firstRowFirstColumn="0" w:firstRowLastColumn="0" w:lastRowFirstColumn="0" w:lastRowLastColumn="0"/>
            </w:pPr>
            <w:r>
              <w:t>Nurturing</w:t>
            </w:r>
          </w:p>
        </w:tc>
        <w:tc>
          <w:tcPr>
            <w:tcW w:w="1672" w:type="dxa"/>
          </w:tcPr>
          <w:p w14:paraId="25E7D55E" w14:textId="329ED86B" w:rsidR="1BF6B3CF" w:rsidRDefault="1BF6B3CF" w:rsidP="1BF6B3CF">
            <w:pPr>
              <w:cnfStyle w:val="000000000000" w:firstRow="0" w:lastRow="0" w:firstColumn="0" w:lastColumn="0" w:oddVBand="0" w:evenVBand="0" w:oddHBand="0" w:evenHBand="0" w:firstRowFirstColumn="0" w:firstRowLastColumn="0" w:lastRowFirstColumn="0" w:lastRowLastColumn="0"/>
            </w:pPr>
            <w:r>
              <w:t>Strengths</w:t>
            </w:r>
          </w:p>
        </w:tc>
      </w:tr>
      <w:tr w:rsidR="1BF6B3CF" w14:paraId="1B2BABE3" w14:textId="77777777" w:rsidTr="1BF6B3CF">
        <w:trPr>
          <w:trHeight w:val="300"/>
        </w:trPr>
        <w:tc>
          <w:tcPr>
            <w:cnfStyle w:val="001000000000" w:firstRow="0" w:lastRow="0" w:firstColumn="1" w:lastColumn="0" w:oddVBand="0" w:evenVBand="0" w:oddHBand="0" w:evenHBand="0" w:firstRowFirstColumn="0" w:firstRowLastColumn="0" w:lastRowFirstColumn="0" w:lastRowLastColumn="0"/>
            <w:tcW w:w="2490" w:type="dxa"/>
          </w:tcPr>
          <w:p w14:paraId="162A9EE7" w14:textId="222DB25C" w:rsidR="1BF6B3CF" w:rsidRDefault="1BF6B3CF" w:rsidP="1BF6B3CF">
            <w:r>
              <w:lastRenderedPageBreak/>
              <w:t>FeelUnderstood</w:t>
            </w:r>
          </w:p>
        </w:tc>
        <w:tc>
          <w:tcPr>
            <w:tcW w:w="1662" w:type="dxa"/>
          </w:tcPr>
          <w:p w14:paraId="4DC132A4" w14:textId="2415F0E7" w:rsidR="1BF6B3CF" w:rsidRDefault="1BF6B3CF" w:rsidP="1BF6B3CF">
            <w:pPr>
              <w:cnfStyle w:val="000000000000" w:firstRow="0" w:lastRow="0" w:firstColumn="0" w:lastColumn="0" w:oddVBand="0" w:evenVBand="0" w:oddHBand="0" w:evenHBand="0" w:firstRowFirstColumn="0" w:firstRowLastColumn="0" w:lastRowFirstColumn="0" w:lastRowLastColumn="0"/>
            </w:pPr>
            <w:r>
              <w:t>NotReadyYet</w:t>
            </w:r>
          </w:p>
        </w:tc>
        <w:tc>
          <w:tcPr>
            <w:tcW w:w="1739" w:type="dxa"/>
          </w:tcPr>
          <w:p w14:paraId="19CB9957" w14:textId="379B8379" w:rsidR="1BF6B3CF" w:rsidRDefault="1BF6B3CF" w:rsidP="1BF6B3CF">
            <w:pPr>
              <w:cnfStyle w:val="000000000000" w:firstRow="0" w:lastRow="0" w:firstColumn="0" w:lastColumn="0" w:oddVBand="0" w:evenVBand="0" w:oddHBand="0" w:evenHBand="0" w:firstRowFirstColumn="0" w:firstRowLastColumn="0" w:lastRowFirstColumn="0" w:lastRowLastColumn="0"/>
            </w:pPr>
            <w:r>
              <w:t>Confused</w:t>
            </w:r>
          </w:p>
        </w:tc>
        <w:tc>
          <w:tcPr>
            <w:tcW w:w="1931" w:type="dxa"/>
          </w:tcPr>
          <w:p w14:paraId="1C9E5A78" w14:textId="3EDE3010" w:rsidR="1BF6B3CF" w:rsidRDefault="1BF6B3CF" w:rsidP="1BF6B3CF">
            <w:pPr>
              <w:cnfStyle w:val="000000000000" w:firstRow="0" w:lastRow="0" w:firstColumn="0" w:lastColumn="0" w:oddVBand="0" w:evenVBand="0" w:oddHBand="0" w:evenHBand="0" w:firstRowFirstColumn="0" w:firstRowLastColumn="0" w:lastRowFirstColumn="0" w:lastRowLastColumn="0"/>
            </w:pPr>
            <w:r>
              <w:t>Supportive</w:t>
            </w:r>
          </w:p>
        </w:tc>
        <w:tc>
          <w:tcPr>
            <w:tcW w:w="1672" w:type="dxa"/>
          </w:tcPr>
          <w:p w14:paraId="5BDD1ABC" w14:textId="491563D2" w:rsidR="1BF6B3CF" w:rsidRDefault="1BF6B3CF" w:rsidP="1BF6B3CF">
            <w:pPr>
              <w:cnfStyle w:val="000000000000" w:firstRow="0" w:lastRow="0" w:firstColumn="0" w:lastColumn="0" w:oddVBand="0" w:evenVBand="0" w:oddHBand="0" w:evenHBand="0" w:firstRowFirstColumn="0" w:firstRowLastColumn="0" w:lastRowFirstColumn="0" w:lastRowLastColumn="0"/>
            </w:pPr>
            <w:r>
              <w:t>Empowering</w:t>
            </w:r>
          </w:p>
        </w:tc>
      </w:tr>
    </w:tbl>
    <w:p w14:paraId="47C37AF2" w14:textId="6F6F5630" w:rsidR="00BD655C" w:rsidRDefault="00BD655C" w:rsidP="00BD655C"/>
    <w:p w14:paraId="640B41FC" w14:textId="77777777" w:rsidR="003440EB" w:rsidRDefault="003440EB" w:rsidP="003440EB">
      <w:pPr>
        <w:pStyle w:val="Heading2"/>
      </w:pPr>
      <w:bookmarkStart w:id="14" w:name="_Toc231286020"/>
      <w:r>
        <w:t>AI Coach Recommendation Results Screen Requirements</w:t>
      </w:r>
      <w:bookmarkEnd w:id="14"/>
    </w:p>
    <w:p w14:paraId="4E5D12D9" w14:textId="797FC9BD" w:rsidR="0039569C" w:rsidRDefault="00C95564" w:rsidP="00C95564">
      <w:pPr>
        <w:pStyle w:val="Heading2"/>
      </w:pPr>
      <w:bookmarkStart w:id="15" w:name="_Toc231286021"/>
      <w:r>
        <w:t>Coach Cards</w:t>
      </w:r>
      <w:bookmarkEnd w:id="15"/>
    </w:p>
    <w:p w14:paraId="4A847A6D" w14:textId="05F3B8AF" w:rsidR="00C95564" w:rsidRDefault="00C95564" w:rsidP="00C95564">
      <w:r w:rsidRPr="00C95564">
        <w:t xml:space="preserve">When coaches are </w:t>
      </w:r>
      <w:proofErr w:type="gramStart"/>
      <w:r w:rsidRPr="00C95564">
        <w:t>suggested</w:t>
      </w:r>
      <w:proofErr w:type="gramEnd"/>
      <w:r w:rsidRPr="00C95564">
        <w:t xml:space="preserve"> they appear in a coaching card which </w:t>
      </w:r>
      <w:r>
        <w:t>should show:</w:t>
      </w:r>
    </w:p>
    <w:p w14:paraId="57599033" w14:textId="64454AF9" w:rsidR="00C95564" w:rsidRDefault="00C95564" w:rsidP="00C95564">
      <w:pPr>
        <w:pStyle w:val="ListParagraph"/>
        <w:numPr>
          <w:ilvl w:val="0"/>
          <w:numId w:val="11"/>
        </w:numPr>
      </w:pPr>
      <w:r>
        <w:t>Coach’s name</w:t>
      </w:r>
    </w:p>
    <w:p w14:paraId="21FDC959" w14:textId="0B1FDD0A" w:rsidR="00C95564" w:rsidRDefault="00C95564" w:rsidP="00C95564">
      <w:pPr>
        <w:pStyle w:val="ListParagraph"/>
        <w:numPr>
          <w:ilvl w:val="0"/>
          <w:numId w:val="11"/>
        </w:numPr>
      </w:pPr>
      <w:r>
        <w:t>Coach’s coaching style</w:t>
      </w:r>
    </w:p>
    <w:p w14:paraId="2022267D" w14:textId="2D9D6B01" w:rsidR="00C95564" w:rsidRDefault="00C95564" w:rsidP="00C95564">
      <w:pPr>
        <w:pStyle w:val="ListParagraph"/>
        <w:numPr>
          <w:ilvl w:val="0"/>
          <w:numId w:val="11"/>
        </w:numPr>
      </w:pPr>
      <w:r>
        <w:t>A short benefit statement for each coach</w:t>
      </w:r>
    </w:p>
    <w:p w14:paraId="50CB7760" w14:textId="37CABD91" w:rsidR="00C95564" w:rsidRPr="0039569C" w:rsidRDefault="00C95564" w:rsidP="00C95564">
      <w:pPr>
        <w:pStyle w:val="ListParagraph"/>
        <w:numPr>
          <w:ilvl w:val="0"/>
          <w:numId w:val="11"/>
        </w:numPr>
      </w:pPr>
      <w:r>
        <w:t>A clear call-to-action button: Connect</w:t>
      </w:r>
    </w:p>
    <w:p w14:paraId="1EEF5390" w14:textId="1466B5FB" w:rsidR="003440EB" w:rsidRDefault="003440EB" w:rsidP="003440EB">
      <w:pPr>
        <w:pStyle w:val="Heading3"/>
      </w:pPr>
      <w:r>
        <w:t>Top Recommendation Section</w:t>
      </w:r>
    </w:p>
    <w:p w14:paraId="790C76DD" w14:textId="77777777" w:rsidR="003440EB" w:rsidRDefault="003440EB" w:rsidP="003440EB">
      <w:r>
        <w:t>The results screen must display one primary AI coach recommendation based on the user’s answers to the three routing questions.</w:t>
      </w:r>
    </w:p>
    <w:p w14:paraId="0837874D" w14:textId="2CF2B32C" w:rsidR="003440EB" w:rsidRDefault="003440EB" w:rsidP="003440EB">
      <w:r>
        <w:t>This section should be visually prioritized above all other coach options and should clearly indicate that this is the best recommended starting point for the user.</w:t>
      </w:r>
    </w:p>
    <w:p w14:paraId="554E3FAE" w14:textId="77777777" w:rsidR="003440EB" w:rsidRDefault="003440EB" w:rsidP="003440EB">
      <w:r>
        <w:t>The section must include:</w:t>
      </w:r>
    </w:p>
    <w:p w14:paraId="1E98B680" w14:textId="77777777" w:rsidR="003440EB" w:rsidRDefault="003440EB" w:rsidP="003440EB">
      <w:pPr>
        <w:ind w:left="720"/>
      </w:pPr>
      <w:r>
        <w:t>Headline: We Found Your AI Coach</w:t>
      </w:r>
    </w:p>
    <w:p w14:paraId="639E0AC3" w14:textId="77777777" w:rsidR="003440EB" w:rsidRDefault="003440EB" w:rsidP="003440EB">
      <w:pPr>
        <w:ind w:left="720"/>
      </w:pPr>
      <w:r>
        <w:t>Subhead: Meet [Coach Name] (e.g., Meet Michael)</w:t>
      </w:r>
    </w:p>
    <w:p w14:paraId="35EDE495" w14:textId="41EBB6E8" w:rsidR="003440EB" w:rsidRDefault="003440EB" w:rsidP="003440EB">
      <w:pPr>
        <w:ind w:left="720"/>
      </w:pPr>
      <w:r>
        <w:t xml:space="preserve">Sentence: Based on your answers, we recommend [coach name] because </w:t>
      </w:r>
      <w:r w:rsidR="00B655A6">
        <w:t>[</w:t>
      </w:r>
      <w:r>
        <w:t>his</w:t>
      </w:r>
      <w:r w:rsidR="00B655A6">
        <w:t xml:space="preserve">/her] [coaching style} </w:t>
      </w:r>
      <w:r>
        <w:t>coaching style fits what you need right now. (e.g., Based on your answers, we recommend Michael because his empowering coaching style fits what you need right now.)</w:t>
      </w:r>
    </w:p>
    <w:p w14:paraId="16DB8894" w14:textId="4F9165D3" w:rsidR="00C95564" w:rsidRDefault="00C95564" w:rsidP="003440EB">
      <w:r w:rsidRPr="00C95564">
        <w:t>After this text the coach</w:t>
      </w:r>
      <w:r>
        <w:t>’s</w:t>
      </w:r>
      <w:r w:rsidRPr="00C95564">
        <w:t xml:space="preserve"> card will be displayed.</w:t>
      </w:r>
    </w:p>
    <w:p w14:paraId="1939AA59" w14:textId="77D73A11" w:rsidR="003440EB" w:rsidRDefault="003440EB" w:rsidP="003440EB">
      <w:r>
        <w:t>The purpose of this section is to give the user confidence that their answers were used to identify a relevant AI coach and to encourage them to begin interacting with that coach.</w:t>
      </w:r>
    </w:p>
    <w:p w14:paraId="090A2701" w14:textId="539E338D" w:rsidR="003440EB" w:rsidRDefault="003440EB" w:rsidP="00B655A6">
      <w:pPr>
        <w:pStyle w:val="Heading3"/>
      </w:pPr>
      <w:r>
        <w:t>Other Great Fits Section</w:t>
      </w:r>
    </w:p>
    <w:p w14:paraId="05B7F5F7" w14:textId="0C172C2D" w:rsidR="003440EB" w:rsidRDefault="003440EB" w:rsidP="003440EB">
      <w:r>
        <w:t xml:space="preserve">The results screen must display two additional AI </w:t>
      </w:r>
      <w:proofErr w:type="gramStart"/>
      <w:r>
        <w:t>coach</w:t>
      </w:r>
      <w:r w:rsidR="001B2077">
        <w:t>’s</w:t>
      </w:r>
      <w:proofErr w:type="gramEnd"/>
      <w:r w:rsidR="001B2077">
        <w:t xml:space="preserve"> cards </w:t>
      </w:r>
      <w:proofErr w:type="gramStart"/>
      <w:r w:rsidR="001B2077">
        <w:t>will be displayed</w:t>
      </w:r>
      <w:proofErr w:type="gramEnd"/>
      <w:r w:rsidR="001B2077">
        <w:t xml:space="preserve"> as</w:t>
      </w:r>
      <w:r>
        <w:t xml:space="preserve"> recommendations under the </w:t>
      </w:r>
      <w:proofErr w:type="gramStart"/>
      <w:r>
        <w:t xml:space="preserve">headline </w:t>
      </w:r>
      <w:proofErr w:type="gramEnd"/>
      <w:r>
        <w:t xml:space="preserve">Other Great </w:t>
      </w:r>
      <w:proofErr w:type="gramStart"/>
      <w:r>
        <w:t>Fits</w:t>
      </w:r>
      <w:proofErr w:type="gramEnd"/>
      <w:r>
        <w:t>.</w:t>
      </w:r>
    </w:p>
    <w:p w14:paraId="760EB5E1" w14:textId="77777777" w:rsidR="003440EB" w:rsidRDefault="003440EB" w:rsidP="003440EB">
      <w:r>
        <w:t>These coaches should be selected based on the user’s answers and should represent strong alternative options if the user does not want to start with the top recommendation.</w:t>
      </w:r>
    </w:p>
    <w:p w14:paraId="7A6EE891" w14:textId="77777777" w:rsidR="003440EB" w:rsidRDefault="003440EB" w:rsidP="003440EB">
      <w:r>
        <w:t>The two coaches in this section should feel like positive, relevant alternatives, not secondary or inferior options. The design and wording should communicate that these coaches may also be well suited to the user’s needs.</w:t>
      </w:r>
    </w:p>
    <w:p w14:paraId="38E9A1BB" w14:textId="2A92CBCB" w:rsidR="003440EB" w:rsidRDefault="003440EB" w:rsidP="00734E6E">
      <w:pPr>
        <w:pStyle w:val="Heading3"/>
      </w:pPr>
      <w:r>
        <w:t>Explore All AI Coaches Section</w:t>
      </w:r>
    </w:p>
    <w:p w14:paraId="521124A1" w14:textId="5E404248" w:rsidR="003440EB" w:rsidRDefault="003440EB" w:rsidP="003440EB">
      <w:r>
        <w:t>The results screen must provide access to all available AI coaches under the headline Explore All AI Coaches.</w:t>
      </w:r>
      <w:r w:rsidR="00734E6E">
        <w:t xml:space="preserve"> The coach’s cards will be </w:t>
      </w:r>
      <w:proofErr w:type="gramStart"/>
      <w:r w:rsidR="00734E6E">
        <w:t>display</w:t>
      </w:r>
      <w:proofErr w:type="gramEnd"/>
      <w:r w:rsidR="00734E6E">
        <w:t xml:space="preserve"> after the headline.</w:t>
      </w:r>
    </w:p>
    <w:p w14:paraId="6A3720F5" w14:textId="77777777" w:rsidR="003440EB" w:rsidRDefault="003440EB" w:rsidP="003440EB">
      <w:r>
        <w:lastRenderedPageBreak/>
        <w:t>This section should allow users to browse the full set of AI coaches if they prefer to make their own selection or want to review additional options beyond the recommended matches.</w:t>
      </w:r>
    </w:p>
    <w:p w14:paraId="785B39F1" w14:textId="77777777" w:rsidR="003440EB" w:rsidRDefault="003440EB" w:rsidP="003440EB">
      <w:r>
        <w:t>If the user already has an active session with a coach, the button should say Resume instead of Connect</w:t>
      </w:r>
    </w:p>
    <w:p w14:paraId="28E17AAF" w14:textId="23664612" w:rsidR="003440EB" w:rsidRDefault="003440EB" w:rsidP="003440EB">
      <w:r>
        <w:t xml:space="preserve">The purpose of this section is to preserve user choice while still encouraging the user to start with a recommended coach. It should feel </w:t>
      </w:r>
      <w:proofErr w:type="gramStart"/>
      <w:r>
        <w:t>exploratory</w:t>
      </w:r>
      <w:proofErr w:type="gramEnd"/>
      <w:r>
        <w:t>, flexible, and easy to use.</w:t>
      </w:r>
    </w:p>
    <w:p w14:paraId="31506B8F" w14:textId="646FAC8F" w:rsidR="00BD655C" w:rsidRDefault="00BD655C" w:rsidP="006103B2">
      <w:pPr>
        <w:pStyle w:val="Heading1"/>
      </w:pPr>
      <w:bookmarkStart w:id="16" w:name="_Toc231286022"/>
      <w:r>
        <w:t>Functional Requirements</w:t>
      </w:r>
      <w:bookmarkEnd w:id="16"/>
    </w:p>
    <w:p w14:paraId="3F1B2F0F" w14:textId="77777777" w:rsidR="008D0565" w:rsidRDefault="006103B2" w:rsidP="00BD655C">
      <w:r>
        <w:t xml:space="preserve">The </w:t>
      </w:r>
      <w:r w:rsidRPr="006103B2">
        <w:t xml:space="preserve">AI Navigator </w:t>
      </w:r>
      <w:r w:rsidR="00BD655C">
        <w:t>shall</w:t>
      </w:r>
      <w:r w:rsidR="008D0565">
        <w:t>:</w:t>
      </w:r>
    </w:p>
    <w:p w14:paraId="4CDF3E86" w14:textId="77777777" w:rsidR="008D0565" w:rsidRDefault="008D0565" w:rsidP="00BD655C">
      <w:pPr>
        <w:pStyle w:val="ListParagraph"/>
        <w:numPr>
          <w:ilvl w:val="0"/>
          <w:numId w:val="6"/>
        </w:numPr>
      </w:pPr>
      <w:r>
        <w:t>R</w:t>
      </w:r>
      <w:r w:rsidR="00BD655C">
        <w:t xml:space="preserve">equire </w:t>
      </w:r>
      <w:r>
        <w:t xml:space="preserve">the user to answer </w:t>
      </w:r>
      <w:r w:rsidR="00BD655C">
        <w:t>all three questions before routing.</w:t>
      </w:r>
    </w:p>
    <w:p w14:paraId="5ABFB4A5" w14:textId="77777777" w:rsidR="008D0565" w:rsidRDefault="008D0565" w:rsidP="008D0565">
      <w:pPr>
        <w:pStyle w:val="ListParagraph"/>
        <w:numPr>
          <w:ilvl w:val="0"/>
          <w:numId w:val="6"/>
        </w:numPr>
      </w:pPr>
      <w:r>
        <w:t>S</w:t>
      </w:r>
      <w:r w:rsidR="00BD655C">
        <w:t>tore structured tags.</w:t>
      </w:r>
    </w:p>
    <w:p w14:paraId="5ECAEA03" w14:textId="77777777" w:rsidR="008D0565" w:rsidRDefault="008D0565" w:rsidP="00BD655C">
      <w:pPr>
        <w:pStyle w:val="ListParagraph"/>
        <w:numPr>
          <w:ilvl w:val="0"/>
          <w:numId w:val="6"/>
        </w:numPr>
      </w:pPr>
      <w:r>
        <w:t>Compute style using the routing logic table.</w:t>
      </w:r>
    </w:p>
    <w:p w14:paraId="267CDB76" w14:textId="77777777" w:rsidR="008D0565" w:rsidRDefault="008D0565" w:rsidP="00BD655C">
      <w:pPr>
        <w:pStyle w:val="ListParagraph"/>
        <w:numPr>
          <w:ilvl w:val="0"/>
          <w:numId w:val="6"/>
        </w:numPr>
      </w:pPr>
      <w:r>
        <w:t>G</w:t>
      </w:r>
      <w:r w:rsidR="00BD655C">
        <w:t>enerate a user-facing explanation</w:t>
      </w:r>
      <w:r>
        <w:t xml:space="preserve">. For example: </w:t>
      </w:r>
      <w:r w:rsidRPr="008D0565">
        <w:t>“Based on what you’ve shared, it sounds like you’re ready to act and would benefit from exploring your thinking a bit more deeply. I’m connecting you with a coach who uses an Exploratory coaching style.”</w:t>
      </w:r>
    </w:p>
    <w:p w14:paraId="423D3A3E" w14:textId="77777777" w:rsidR="008D0565" w:rsidRDefault="008D0565" w:rsidP="00BD655C">
      <w:pPr>
        <w:pStyle w:val="ListParagraph"/>
        <w:numPr>
          <w:ilvl w:val="0"/>
          <w:numId w:val="6"/>
        </w:numPr>
      </w:pPr>
      <w:r>
        <w:t>Route the user to the recommended AI Coach</w:t>
      </w:r>
    </w:p>
    <w:p w14:paraId="11300A45" w14:textId="2BB3815F" w:rsidR="00BD655C" w:rsidRDefault="008D0565" w:rsidP="00BD655C">
      <w:pPr>
        <w:pStyle w:val="ListParagraph"/>
        <w:numPr>
          <w:ilvl w:val="0"/>
          <w:numId w:val="6"/>
        </w:numPr>
      </w:pPr>
      <w:r>
        <w:t>P</w:t>
      </w:r>
      <w:r w:rsidR="00BD655C">
        <w:t xml:space="preserve">ass </w:t>
      </w:r>
      <w:r w:rsidR="00057371">
        <w:t xml:space="preserve">the </w:t>
      </w:r>
      <w:r>
        <w:t>Psychometric I</w:t>
      </w:r>
      <w:r w:rsidR="00BD655C">
        <w:t>nsight</w:t>
      </w:r>
      <w:r>
        <w:t xml:space="preserve">s </w:t>
      </w:r>
      <w:r w:rsidR="00057371">
        <w:t xml:space="preserve">Tag </w:t>
      </w:r>
      <w:r>
        <w:t>to the user’s profile for the AI Coach to use</w:t>
      </w:r>
    </w:p>
    <w:p w14:paraId="52547E61" w14:textId="2076F6F3" w:rsidR="00BD655C" w:rsidRDefault="00BD655C" w:rsidP="00057371">
      <w:pPr>
        <w:pStyle w:val="Heading1"/>
      </w:pPr>
      <w:bookmarkStart w:id="17" w:name="_Toc231286023"/>
      <w:r>
        <w:t>Analytics Requirements</w:t>
      </w:r>
      <w:bookmarkEnd w:id="17"/>
    </w:p>
    <w:p w14:paraId="0E5EFB6E" w14:textId="3685AD98" w:rsidR="00BD655C" w:rsidRDefault="00057371" w:rsidP="00BD655C">
      <w:r>
        <w:t xml:space="preserve">The AI Navigator </w:t>
      </w:r>
      <w:r w:rsidR="00BD655C">
        <w:t>shall log:</w:t>
      </w:r>
    </w:p>
    <w:p w14:paraId="7B03325E" w14:textId="261B030A" w:rsidR="00057371" w:rsidRDefault="00057371" w:rsidP="00BD655C">
      <w:pPr>
        <w:pStyle w:val="ListParagraph"/>
        <w:numPr>
          <w:ilvl w:val="0"/>
          <w:numId w:val="7"/>
        </w:numPr>
      </w:pPr>
      <w:r>
        <w:t xml:space="preserve">3 question completion rates </w:t>
      </w:r>
    </w:p>
    <w:p w14:paraId="7B1A4D34" w14:textId="45BCE753" w:rsidR="00057371" w:rsidRDefault="00057371" w:rsidP="00BD655C">
      <w:pPr>
        <w:pStyle w:val="ListParagraph"/>
        <w:numPr>
          <w:ilvl w:val="0"/>
          <w:numId w:val="7"/>
        </w:numPr>
      </w:pPr>
      <w:r>
        <w:t>Tags selected by user</w:t>
      </w:r>
    </w:p>
    <w:p w14:paraId="0C62C74A" w14:textId="77777777" w:rsidR="00057371" w:rsidRDefault="00BD655C" w:rsidP="00BD655C">
      <w:pPr>
        <w:pStyle w:val="ListParagraph"/>
        <w:numPr>
          <w:ilvl w:val="0"/>
          <w:numId w:val="7"/>
        </w:numPr>
      </w:pPr>
      <w:r>
        <w:t xml:space="preserve">Coaching style </w:t>
      </w:r>
      <w:r w:rsidR="00057371">
        <w:t>recommended</w:t>
      </w:r>
    </w:p>
    <w:p w14:paraId="004BF1B2" w14:textId="40D2CA41" w:rsidR="00057371" w:rsidRDefault="00057371" w:rsidP="00057371">
      <w:r>
        <w:t>AI Coaches shall prompt for and log:</w:t>
      </w:r>
    </w:p>
    <w:p w14:paraId="1977CC3E" w14:textId="71A5EE96" w:rsidR="00057371" w:rsidRDefault="00057371" w:rsidP="00BD655C">
      <w:pPr>
        <w:pStyle w:val="ListParagraph"/>
        <w:numPr>
          <w:ilvl w:val="0"/>
          <w:numId w:val="7"/>
        </w:numPr>
      </w:pPr>
      <w:r>
        <w:t xml:space="preserve">Satisfaction score </w:t>
      </w:r>
    </w:p>
    <w:p w14:paraId="3A1DA1A2" w14:textId="05BEDB92" w:rsidR="00BD655C" w:rsidRDefault="00BD655C" w:rsidP="00BD655C">
      <w:pPr>
        <w:pStyle w:val="ListParagraph"/>
        <w:numPr>
          <w:ilvl w:val="0"/>
          <w:numId w:val="7"/>
        </w:numPr>
      </w:pPr>
      <w:r>
        <w:t xml:space="preserve">Engagement duration </w:t>
      </w:r>
    </w:p>
    <w:sectPr w:rsidR="00BD65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F7529"/>
    <w:multiLevelType w:val="hybridMultilevel"/>
    <w:tmpl w:val="C9462B0A"/>
    <w:lvl w:ilvl="0" w:tplc="B5CAAF10">
      <w:start w:val="1"/>
      <w:numFmt w:val="bullet"/>
      <w:lvlText w:val="□"/>
      <w:lvlJc w:val="left"/>
      <w:pPr>
        <w:ind w:left="720" w:hanging="360"/>
      </w:pPr>
      <w:rPr>
        <w:rFonts w:ascii="Aptos" w:hAnsi="Apto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DA710A"/>
    <w:multiLevelType w:val="hybridMultilevel"/>
    <w:tmpl w:val="9DB83976"/>
    <w:lvl w:ilvl="0" w:tplc="B5CAAF10">
      <w:start w:val="1"/>
      <w:numFmt w:val="bullet"/>
      <w:lvlText w:val="□"/>
      <w:lvlJc w:val="left"/>
      <w:pPr>
        <w:ind w:left="720" w:hanging="360"/>
      </w:pPr>
      <w:rPr>
        <w:rFonts w:ascii="Aptos" w:hAnsi="Apto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733971"/>
    <w:multiLevelType w:val="hybridMultilevel"/>
    <w:tmpl w:val="A5961DA0"/>
    <w:lvl w:ilvl="0" w:tplc="B5CAAF10">
      <w:start w:val="1"/>
      <w:numFmt w:val="bullet"/>
      <w:lvlText w:val="□"/>
      <w:lvlJc w:val="left"/>
      <w:pPr>
        <w:ind w:left="720" w:hanging="360"/>
      </w:pPr>
      <w:rPr>
        <w:rFonts w:ascii="Aptos" w:hAnsi="Apto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D460DB8"/>
    <w:multiLevelType w:val="hybridMultilevel"/>
    <w:tmpl w:val="220A2C4E"/>
    <w:lvl w:ilvl="0" w:tplc="B5CAAF10">
      <w:start w:val="1"/>
      <w:numFmt w:val="bullet"/>
      <w:lvlText w:val="□"/>
      <w:lvlJc w:val="left"/>
      <w:pPr>
        <w:ind w:left="720" w:hanging="360"/>
      </w:pPr>
      <w:rPr>
        <w:rFonts w:ascii="Aptos" w:hAnsi="Apto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0204026"/>
    <w:multiLevelType w:val="hybridMultilevel"/>
    <w:tmpl w:val="68C0F35C"/>
    <w:lvl w:ilvl="0" w:tplc="B5CAAF10">
      <w:start w:val="1"/>
      <w:numFmt w:val="bullet"/>
      <w:lvlText w:val="□"/>
      <w:lvlJc w:val="left"/>
      <w:pPr>
        <w:ind w:left="720" w:hanging="360"/>
      </w:pPr>
      <w:rPr>
        <w:rFonts w:ascii="Aptos" w:hAnsi="Apto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DE33D7B"/>
    <w:multiLevelType w:val="hybridMultilevel"/>
    <w:tmpl w:val="952C4140"/>
    <w:lvl w:ilvl="0" w:tplc="B5CAAF10">
      <w:start w:val="1"/>
      <w:numFmt w:val="bullet"/>
      <w:lvlText w:val="□"/>
      <w:lvlJc w:val="left"/>
      <w:pPr>
        <w:ind w:left="720" w:hanging="360"/>
      </w:pPr>
      <w:rPr>
        <w:rFonts w:ascii="Aptos" w:hAnsi="Apto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EBC54CB"/>
    <w:multiLevelType w:val="hybridMultilevel"/>
    <w:tmpl w:val="39AAB6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F066337"/>
    <w:multiLevelType w:val="hybridMultilevel"/>
    <w:tmpl w:val="EC1C7168"/>
    <w:lvl w:ilvl="0" w:tplc="B5CAAF10">
      <w:start w:val="1"/>
      <w:numFmt w:val="bullet"/>
      <w:lvlText w:val="□"/>
      <w:lvlJc w:val="left"/>
      <w:pPr>
        <w:ind w:left="720" w:hanging="360"/>
      </w:pPr>
      <w:rPr>
        <w:rFonts w:ascii="Aptos" w:hAnsi="Apto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614623B"/>
    <w:multiLevelType w:val="hybridMultilevel"/>
    <w:tmpl w:val="64A45B5C"/>
    <w:lvl w:ilvl="0" w:tplc="B5CAAF10">
      <w:start w:val="1"/>
      <w:numFmt w:val="bullet"/>
      <w:lvlText w:val="□"/>
      <w:lvlJc w:val="left"/>
      <w:pPr>
        <w:ind w:left="720" w:hanging="360"/>
      </w:pPr>
      <w:rPr>
        <w:rFonts w:ascii="Aptos" w:hAnsi="Apto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EB724AE"/>
    <w:multiLevelType w:val="hybridMultilevel"/>
    <w:tmpl w:val="D01A1DB0"/>
    <w:lvl w:ilvl="0" w:tplc="B5CAAF10">
      <w:start w:val="1"/>
      <w:numFmt w:val="bullet"/>
      <w:lvlText w:val="□"/>
      <w:lvlJc w:val="left"/>
      <w:pPr>
        <w:ind w:left="765" w:hanging="360"/>
      </w:pPr>
      <w:rPr>
        <w:rFonts w:ascii="Aptos" w:hAnsi="Aptos"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0" w15:restartNumberingAfterBreak="0">
    <w:nsid w:val="7AE86EA3"/>
    <w:multiLevelType w:val="hybridMultilevel"/>
    <w:tmpl w:val="62746F9A"/>
    <w:lvl w:ilvl="0" w:tplc="B5CAAF10">
      <w:start w:val="1"/>
      <w:numFmt w:val="bullet"/>
      <w:lvlText w:val="□"/>
      <w:lvlJc w:val="left"/>
      <w:pPr>
        <w:ind w:left="720" w:hanging="360"/>
      </w:pPr>
      <w:rPr>
        <w:rFonts w:ascii="Aptos" w:hAnsi="Apto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74539377">
    <w:abstractNumId w:val="10"/>
  </w:num>
  <w:num w:numId="2" w16cid:durableId="640307165">
    <w:abstractNumId w:val="1"/>
  </w:num>
  <w:num w:numId="3" w16cid:durableId="12610018">
    <w:abstractNumId w:val="7"/>
  </w:num>
  <w:num w:numId="4" w16cid:durableId="2030400749">
    <w:abstractNumId w:val="2"/>
  </w:num>
  <w:num w:numId="5" w16cid:durableId="499125345">
    <w:abstractNumId w:val="6"/>
  </w:num>
  <w:num w:numId="6" w16cid:durableId="162819855">
    <w:abstractNumId w:val="9"/>
  </w:num>
  <w:num w:numId="7" w16cid:durableId="381297554">
    <w:abstractNumId w:val="5"/>
  </w:num>
  <w:num w:numId="8" w16cid:durableId="745766465">
    <w:abstractNumId w:val="8"/>
  </w:num>
  <w:num w:numId="9" w16cid:durableId="1197737527">
    <w:abstractNumId w:val="3"/>
  </w:num>
  <w:num w:numId="10" w16cid:durableId="844438137">
    <w:abstractNumId w:val="4"/>
  </w:num>
  <w:num w:numId="11" w16cid:durableId="10150409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8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LW0tDA1tjQyNDI3MjZQ0lEKTi0uzszPAykwqQUA05Z89SwAAAA="/>
  </w:docVars>
  <w:rsids>
    <w:rsidRoot w:val="00BD655C"/>
    <w:rsid w:val="00052E17"/>
    <w:rsid w:val="00057371"/>
    <w:rsid w:val="00074FFA"/>
    <w:rsid w:val="000C4CBB"/>
    <w:rsid w:val="000D0F16"/>
    <w:rsid w:val="001928BE"/>
    <w:rsid w:val="001B2077"/>
    <w:rsid w:val="0025054D"/>
    <w:rsid w:val="002D7532"/>
    <w:rsid w:val="002F4864"/>
    <w:rsid w:val="003372B4"/>
    <w:rsid w:val="003440EB"/>
    <w:rsid w:val="00344A36"/>
    <w:rsid w:val="003932E6"/>
    <w:rsid w:val="00394861"/>
    <w:rsid w:val="00394D21"/>
    <w:rsid w:val="0039569C"/>
    <w:rsid w:val="004138C8"/>
    <w:rsid w:val="00577A43"/>
    <w:rsid w:val="006103B2"/>
    <w:rsid w:val="00734E6E"/>
    <w:rsid w:val="00764BC7"/>
    <w:rsid w:val="0076653E"/>
    <w:rsid w:val="00790341"/>
    <w:rsid w:val="007F022F"/>
    <w:rsid w:val="008D0565"/>
    <w:rsid w:val="008F26FC"/>
    <w:rsid w:val="00916D51"/>
    <w:rsid w:val="00A03326"/>
    <w:rsid w:val="00A6440C"/>
    <w:rsid w:val="00B02D2A"/>
    <w:rsid w:val="00B138FA"/>
    <w:rsid w:val="00B4455E"/>
    <w:rsid w:val="00B655A6"/>
    <w:rsid w:val="00B86404"/>
    <w:rsid w:val="00BD655C"/>
    <w:rsid w:val="00C10590"/>
    <w:rsid w:val="00C352A7"/>
    <w:rsid w:val="00C45B42"/>
    <w:rsid w:val="00C517B9"/>
    <w:rsid w:val="00C95564"/>
    <w:rsid w:val="00CB6D33"/>
    <w:rsid w:val="00D9571E"/>
    <w:rsid w:val="00E838ED"/>
    <w:rsid w:val="00EF466D"/>
    <w:rsid w:val="00F1731F"/>
    <w:rsid w:val="00FA4CBD"/>
    <w:rsid w:val="1BF6B3CF"/>
    <w:rsid w:val="201F2E2F"/>
    <w:rsid w:val="20E621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C8737"/>
  <w15:chartTrackingRefBased/>
  <w15:docId w15:val="{CA7C8193-7E95-40E6-A7EA-71FE17A7C3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32E6"/>
    <w:pPr>
      <w:keepNext/>
      <w:keepLines/>
      <w:spacing w:before="360" w:after="80"/>
      <w:outlineLvl w:val="0"/>
    </w:pPr>
    <w:rPr>
      <w:rFonts w:asciiTheme="majorHAnsi" w:eastAsiaTheme="majorEastAsia" w:hAnsiTheme="majorHAnsi" w:cstheme="majorBidi"/>
      <w:color w:val="0F4761" w:themeColor="accent1" w:themeShade="BF"/>
      <w:sz w:val="32"/>
      <w:szCs w:val="40"/>
    </w:rPr>
  </w:style>
  <w:style w:type="paragraph" w:styleId="Heading2">
    <w:name w:val="heading 2"/>
    <w:basedOn w:val="Normal"/>
    <w:next w:val="Normal"/>
    <w:link w:val="Heading2Char"/>
    <w:uiPriority w:val="9"/>
    <w:unhideWhenUsed/>
    <w:qFormat/>
    <w:rsid w:val="00BD655C"/>
    <w:pPr>
      <w:keepNext/>
      <w:keepLines/>
      <w:spacing w:before="160" w:after="80"/>
      <w:outlineLvl w:val="1"/>
    </w:pPr>
    <w:rPr>
      <w:rFonts w:asciiTheme="majorHAnsi" w:eastAsiaTheme="majorEastAsia" w:hAnsiTheme="majorHAnsi" w:cstheme="majorBidi"/>
      <w:color w:val="0F4761" w:themeColor="accent1" w:themeShade="BF"/>
      <w:sz w:val="24"/>
      <w:szCs w:val="32"/>
    </w:rPr>
  </w:style>
  <w:style w:type="paragraph" w:styleId="Heading3">
    <w:name w:val="heading 3"/>
    <w:basedOn w:val="Normal"/>
    <w:next w:val="Normal"/>
    <w:link w:val="Heading3Char"/>
    <w:uiPriority w:val="9"/>
    <w:unhideWhenUsed/>
    <w:qFormat/>
    <w:rsid w:val="001928BE"/>
    <w:pPr>
      <w:keepNext/>
      <w:keepLines/>
      <w:spacing w:before="160" w:after="80"/>
      <w:outlineLvl w:val="2"/>
    </w:pPr>
    <w:rPr>
      <w:rFonts w:eastAsiaTheme="majorEastAsia" w:cstheme="majorBidi"/>
      <w:color w:val="0F4761" w:themeColor="accent1" w:themeShade="BF"/>
    </w:rPr>
  </w:style>
  <w:style w:type="paragraph" w:styleId="Heading4">
    <w:name w:val="heading 4"/>
    <w:basedOn w:val="Normal"/>
    <w:next w:val="Normal"/>
    <w:link w:val="Heading4Char"/>
    <w:uiPriority w:val="9"/>
    <w:semiHidden/>
    <w:unhideWhenUsed/>
    <w:qFormat/>
    <w:rsid w:val="00BD65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65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65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65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65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65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32E6"/>
    <w:rPr>
      <w:rFonts w:asciiTheme="majorHAnsi" w:eastAsiaTheme="majorEastAsia" w:hAnsiTheme="majorHAnsi" w:cstheme="majorBidi"/>
      <w:color w:val="0F4761" w:themeColor="accent1" w:themeShade="BF"/>
      <w:sz w:val="32"/>
      <w:szCs w:val="40"/>
    </w:rPr>
  </w:style>
  <w:style w:type="paragraph" w:styleId="Title">
    <w:name w:val="Title"/>
    <w:basedOn w:val="Normal"/>
    <w:next w:val="Normal"/>
    <w:link w:val="TitleChar"/>
    <w:uiPriority w:val="10"/>
    <w:qFormat/>
    <w:rsid w:val="003932E6"/>
    <w:pPr>
      <w:spacing w:after="80" w:line="240" w:lineRule="auto"/>
      <w:contextualSpacing/>
    </w:pPr>
    <w:rPr>
      <w:rFonts w:asciiTheme="majorHAnsi" w:eastAsiaTheme="majorEastAsia" w:hAnsiTheme="majorHAnsi" w:cstheme="majorBidi"/>
      <w:spacing w:val="-10"/>
      <w:kern w:val="28"/>
      <w:sz w:val="36"/>
      <w:szCs w:val="56"/>
    </w:rPr>
  </w:style>
  <w:style w:type="character" w:customStyle="1" w:styleId="TitleChar">
    <w:name w:val="Title Char"/>
    <w:basedOn w:val="DefaultParagraphFont"/>
    <w:link w:val="Title"/>
    <w:uiPriority w:val="10"/>
    <w:rsid w:val="003932E6"/>
    <w:rPr>
      <w:rFonts w:asciiTheme="majorHAnsi" w:eastAsiaTheme="majorEastAsia" w:hAnsiTheme="majorHAnsi" w:cstheme="majorBidi"/>
      <w:spacing w:val="-10"/>
      <w:kern w:val="28"/>
      <w:sz w:val="36"/>
      <w:szCs w:val="56"/>
    </w:rPr>
  </w:style>
  <w:style w:type="character" w:customStyle="1" w:styleId="Heading2Char">
    <w:name w:val="Heading 2 Char"/>
    <w:basedOn w:val="DefaultParagraphFont"/>
    <w:link w:val="Heading2"/>
    <w:uiPriority w:val="9"/>
    <w:rsid w:val="00BD655C"/>
    <w:rPr>
      <w:rFonts w:asciiTheme="majorHAnsi" w:eastAsiaTheme="majorEastAsia" w:hAnsiTheme="majorHAnsi" w:cstheme="majorBidi"/>
      <w:color w:val="0F4761" w:themeColor="accent1" w:themeShade="BF"/>
      <w:sz w:val="24"/>
      <w:szCs w:val="32"/>
    </w:rPr>
  </w:style>
  <w:style w:type="character" w:customStyle="1" w:styleId="Heading3Char">
    <w:name w:val="Heading 3 Char"/>
    <w:basedOn w:val="DefaultParagraphFont"/>
    <w:link w:val="Heading3"/>
    <w:uiPriority w:val="9"/>
    <w:rsid w:val="001928BE"/>
    <w:rPr>
      <w:rFonts w:eastAsiaTheme="majorEastAsia" w:cstheme="majorBidi"/>
      <w:color w:val="0F4761" w:themeColor="accent1" w:themeShade="BF"/>
    </w:rPr>
  </w:style>
  <w:style w:type="character" w:customStyle="1" w:styleId="Heading4Char">
    <w:name w:val="Heading 4 Char"/>
    <w:basedOn w:val="DefaultParagraphFont"/>
    <w:link w:val="Heading4"/>
    <w:uiPriority w:val="9"/>
    <w:semiHidden/>
    <w:rsid w:val="00BD65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65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65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65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65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655C"/>
    <w:rPr>
      <w:rFonts w:eastAsiaTheme="majorEastAsia" w:cstheme="majorBidi"/>
      <w:color w:val="272727" w:themeColor="text1" w:themeTint="D8"/>
    </w:rPr>
  </w:style>
  <w:style w:type="paragraph" w:styleId="Subtitle">
    <w:name w:val="Subtitle"/>
    <w:basedOn w:val="Normal"/>
    <w:next w:val="Normal"/>
    <w:link w:val="SubtitleChar"/>
    <w:uiPriority w:val="11"/>
    <w:qFormat/>
    <w:rsid w:val="00BD65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65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655C"/>
    <w:pPr>
      <w:spacing w:before="160"/>
      <w:jc w:val="center"/>
    </w:pPr>
    <w:rPr>
      <w:i/>
      <w:iCs/>
      <w:color w:val="404040" w:themeColor="text1" w:themeTint="BF"/>
    </w:rPr>
  </w:style>
  <w:style w:type="character" w:customStyle="1" w:styleId="QuoteChar">
    <w:name w:val="Quote Char"/>
    <w:basedOn w:val="DefaultParagraphFont"/>
    <w:link w:val="Quote"/>
    <w:uiPriority w:val="29"/>
    <w:rsid w:val="00BD655C"/>
    <w:rPr>
      <w:i/>
      <w:iCs/>
      <w:color w:val="404040" w:themeColor="text1" w:themeTint="BF"/>
    </w:rPr>
  </w:style>
  <w:style w:type="paragraph" w:styleId="ListParagraph">
    <w:name w:val="List Paragraph"/>
    <w:basedOn w:val="Normal"/>
    <w:uiPriority w:val="34"/>
    <w:qFormat/>
    <w:rsid w:val="00BD655C"/>
    <w:pPr>
      <w:ind w:left="720"/>
      <w:contextualSpacing/>
    </w:pPr>
  </w:style>
  <w:style w:type="character" w:styleId="IntenseEmphasis">
    <w:name w:val="Intense Emphasis"/>
    <w:basedOn w:val="DefaultParagraphFont"/>
    <w:uiPriority w:val="21"/>
    <w:qFormat/>
    <w:rsid w:val="00BD655C"/>
    <w:rPr>
      <w:i/>
      <w:iCs/>
      <w:color w:val="0F4761" w:themeColor="accent1" w:themeShade="BF"/>
    </w:rPr>
  </w:style>
  <w:style w:type="paragraph" w:styleId="IntenseQuote">
    <w:name w:val="Intense Quote"/>
    <w:basedOn w:val="Normal"/>
    <w:next w:val="Normal"/>
    <w:link w:val="IntenseQuoteChar"/>
    <w:uiPriority w:val="30"/>
    <w:qFormat/>
    <w:rsid w:val="00BD65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655C"/>
    <w:rPr>
      <w:i/>
      <w:iCs/>
      <w:color w:val="0F4761" w:themeColor="accent1" w:themeShade="BF"/>
    </w:rPr>
  </w:style>
  <w:style w:type="character" w:styleId="IntenseReference">
    <w:name w:val="Intense Reference"/>
    <w:basedOn w:val="DefaultParagraphFont"/>
    <w:uiPriority w:val="32"/>
    <w:qFormat/>
    <w:rsid w:val="00BD655C"/>
    <w:rPr>
      <w:b/>
      <w:bCs/>
      <w:smallCaps/>
      <w:color w:val="0F4761" w:themeColor="accent1" w:themeShade="BF"/>
      <w:spacing w:val="5"/>
    </w:rPr>
  </w:style>
  <w:style w:type="table" w:styleId="GridTable1Light">
    <w:name w:val="Grid Table 1 Light"/>
    <w:basedOn w:val="TableNormal"/>
    <w:uiPriority w:val="46"/>
    <w:rsid w:val="00BD655C"/>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OCHeading">
    <w:name w:val="TOC Heading"/>
    <w:basedOn w:val="Heading1"/>
    <w:next w:val="Normal"/>
    <w:uiPriority w:val="39"/>
    <w:unhideWhenUsed/>
    <w:qFormat/>
    <w:rsid w:val="00A03326"/>
    <w:pPr>
      <w:spacing w:before="240" w:after="0"/>
      <w:outlineLvl w:val="9"/>
    </w:pPr>
    <w:rPr>
      <w:kern w:val="0"/>
      <w:szCs w:val="32"/>
      <w14:ligatures w14:val="none"/>
    </w:rPr>
  </w:style>
  <w:style w:type="paragraph" w:styleId="TOC1">
    <w:name w:val="toc 1"/>
    <w:basedOn w:val="Normal"/>
    <w:next w:val="Normal"/>
    <w:autoRedefine/>
    <w:uiPriority w:val="39"/>
    <w:unhideWhenUsed/>
    <w:rsid w:val="00A03326"/>
    <w:pPr>
      <w:spacing w:after="100"/>
    </w:pPr>
  </w:style>
  <w:style w:type="paragraph" w:styleId="TOC2">
    <w:name w:val="toc 2"/>
    <w:basedOn w:val="Normal"/>
    <w:next w:val="Normal"/>
    <w:autoRedefine/>
    <w:uiPriority w:val="39"/>
    <w:unhideWhenUsed/>
    <w:rsid w:val="00A03326"/>
    <w:pPr>
      <w:spacing w:after="100"/>
      <w:ind w:left="220"/>
    </w:pPr>
  </w:style>
  <w:style w:type="character" w:styleId="Hyperlink">
    <w:name w:val="Hyperlink"/>
    <w:basedOn w:val="DefaultParagraphFont"/>
    <w:uiPriority w:val="99"/>
    <w:unhideWhenUsed/>
    <w:rsid w:val="00A03326"/>
    <w:rPr>
      <w:color w:val="467886" w:themeColor="hyperlink"/>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GridTable4">
    <w:name w:val="Grid Table 4"/>
    <w:basedOn w:val="TableNormal"/>
    <w:uiPriority w:val="49"/>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10DBE3AF37E8449863A9EE0D16E7003" ma:contentTypeVersion="15" ma:contentTypeDescription="Create a new document." ma:contentTypeScope="" ma:versionID="a53b85b43ab95fb034bed15cf56fa92d">
  <xsd:schema xmlns:xsd="http://www.w3.org/2001/XMLSchema" xmlns:xs="http://www.w3.org/2001/XMLSchema" xmlns:p="http://schemas.microsoft.com/office/2006/metadata/properties" xmlns:ns2="d22503ab-1476-40e9-ac8f-54d8cc7fc5b2" xmlns:ns3="3626be65-b90f-40d8-8505-69d72484057e" targetNamespace="http://schemas.microsoft.com/office/2006/metadata/properties" ma:root="true" ma:fieldsID="a40233b0b1b3bf665d3bf60ea5879002" ns2:_="" ns3:_="">
    <xsd:import namespace="d22503ab-1476-40e9-ac8f-54d8cc7fc5b2"/>
    <xsd:import namespace="3626be65-b90f-40d8-8505-69d72484057e"/>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DateTaken" minOccurs="0"/>
                <xsd:element ref="ns2:MediaLengthInSeconds" minOccurs="0"/>
                <xsd:element ref="ns2:MediaServiceLocation"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22503ab-1476-40e9-ac8f-54d8cc7fc5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7acb18a5-daa2-4d9b-bc11-e0b0f3b09ff3" ma:termSetId="09814cd3-568e-fe90-9814-8d621ff8fb84" ma:anchorId="fba54fb3-c3e1-fe81-a776-ca4b69148c4d" ma:open="true" ma:isKeyword="false">
      <xsd:complexType>
        <xsd:sequence>
          <xsd:element ref="pc:Terms" minOccurs="0" maxOccurs="1"/>
        </xsd:sequence>
      </xsd:complex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626be65-b90f-40d8-8505-69d72484057e"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63c70c41-2d1b-4eb4-b15b-5735d7409eac}" ma:internalName="TaxCatchAll" ma:showField="CatchAllData" ma:web="3626be65-b90f-40d8-8505-69d72484057e">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22503ab-1476-40e9-ac8f-54d8cc7fc5b2">
      <Terms xmlns="http://schemas.microsoft.com/office/infopath/2007/PartnerControls"/>
    </lcf76f155ced4ddcb4097134ff3c332f>
    <TaxCatchAll xmlns="3626be65-b90f-40d8-8505-69d72484057e"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5BE032B-D173-4C35-AC05-52297C7FD6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22503ab-1476-40e9-ac8f-54d8cc7fc5b2"/>
    <ds:schemaRef ds:uri="3626be65-b90f-40d8-8505-69d7248405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716CEEE-D4C1-432E-B591-4FE4DA54B83A}">
  <ds:schemaRefs>
    <ds:schemaRef ds:uri="http://schemas.openxmlformats.org/officeDocument/2006/bibliography"/>
  </ds:schemaRefs>
</ds:datastoreItem>
</file>

<file path=customXml/itemProps3.xml><?xml version="1.0" encoding="utf-8"?>
<ds:datastoreItem xmlns:ds="http://schemas.openxmlformats.org/officeDocument/2006/customXml" ds:itemID="{9FDCB8A6-CB6E-41E5-B1EC-19E48B496981}">
  <ds:schemaRefs>
    <ds:schemaRef ds:uri="http://schemas.microsoft.com/office/2006/metadata/properties"/>
    <ds:schemaRef ds:uri="http://schemas.microsoft.com/office/infopath/2007/PartnerControls"/>
    <ds:schemaRef ds:uri="d22503ab-1476-40e9-ac8f-54d8cc7fc5b2"/>
    <ds:schemaRef ds:uri="3626be65-b90f-40d8-8505-69d72484057e"/>
  </ds:schemaRefs>
</ds:datastoreItem>
</file>

<file path=customXml/itemProps4.xml><?xml version="1.0" encoding="utf-8"?>
<ds:datastoreItem xmlns:ds="http://schemas.openxmlformats.org/officeDocument/2006/customXml" ds:itemID="{233979D6-F4D1-4C3D-97A5-4CBB520C7FD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8</Pages>
  <Words>1573</Words>
  <Characters>8970</Characters>
  <Application>Microsoft Office Word</Application>
  <DocSecurity>2</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Shepherd</dc:creator>
  <cp:keywords/>
  <dc:description/>
  <cp:lastModifiedBy>Eric Shepherd</cp:lastModifiedBy>
  <cp:revision>31</cp:revision>
  <dcterms:created xsi:type="dcterms:W3CDTF">2026-06-02T12:36:00Z</dcterms:created>
  <dcterms:modified xsi:type="dcterms:W3CDTF">2026-06-02T13:46:00Z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0x010100E10DBE3AF37E8449863A9EE0D16E7003</vt:lpwstr>
  </property>
  <property fmtid="{D5CDD505-2E9C-101B-9397-08002B2CF9AE}" pid="3" name="MediaServiceImageTags">
    <vt:lpwstr/>
  </property>
</Properties>
</file>