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4C6D73" w:rsidRDefault="004C6D73" w:rsidP="0039034C">
      <w:pPr>
        <w:jc w:val="center"/>
      </w:pPr>
      <w:r>
        <w:rPr>
          <w:rFonts w:hint="eastAsia"/>
        </w:rPr>
        <w:t>2015.05.28</w:t>
      </w:r>
    </w:p>
    <w:p w:rsidR="008C5AB5" w:rsidRDefault="008C5AB5" w:rsidP="009A3DBF"/>
    <w:p w:rsidR="008C5AB5" w:rsidRPr="008C5AB5" w:rsidRDefault="008C5AB5" w:rsidP="008C5AB5"/>
    <w:p w:rsidR="008C5AB5" w:rsidRPr="008C5AB5" w:rsidRDefault="008C5AB5" w:rsidP="008C5AB5">
      <w:pPr>
        <w:tabs>
          <w:tab w:val="left" w:pos="5940"/>
        </w:tabs>
      </w:pPr>
      <w:r>
        <w:tab/>
      </w:r>
    </w:p>
    <w:p w:rsidR="008C5AB5" w:rsidRDefault="008C5AB5" w:rsidP="008C5AB5"/>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A405B1">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A405B1">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405B1">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A405B1">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A405B1">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A405B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A405B1">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A405B1">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A405B1">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A405B1">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Pr="001C3D07" w:rsidRDefault="001C3D07" w:rsidP="001C3D07">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AF792F">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2"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AF792F">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2"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2"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2"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2"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2"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p>
        </w:tc>
        <w:tc>
          <w:tcPr>
            <w:tcW w:w="2702"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2" w:type="pct"/>
            <w:vAlign w:val="center"/>
          </w:tcPr>
          <w:p w:rsidR="003C4232" w:rsidRPr="003C4232" w:rsidRDefault="003C4232" w:rsidP="003C4232">
            <w:pPr>
              <w:rPr>
                <w:rFonts w:cs="Arial"/>
                <w:szCs w:val="21"/>
              </w:rPr>
            </w:pPr>
            <w:r w:rsidRPr="003C4232">
              <w:rPr>
                <w:rFonts w:cs="Arial"/>
                <w:szCs w:val="21"/>
              </w:rPr>
              <w:t>千兆以太网驱动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2"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2"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2"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2"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2"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2"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2"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UART</w:t>
            </w:r>
          </w:p>
        </w:tc>
        <w:tc>
          <w:tcPr>
            <w:tcW w:w="2702"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2"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2"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2"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2"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2"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2"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CAN</w:t>
            </w:r>
          </w:p>
        </w:tc>
        <w:tc>
          <w:tcPr>
            <w:tcW w:w="2702" w:type="pct"/>
            <w:vAlign w:val="center"/>
          </w:tcPr>
          <w:p w:rsidR="003C4232" w:rsidRPr="003C4232" w:rsidRDefault="003C4232" w:rsidP="003C4232">
            <w:pPr>
              <w:rPr>
                <w:rFonts w:cs="Arial"/>
                <w:szCs w:val="21"/>
              </w:rPr>
            </w:pPr>
            <w:r w:rsidRPr="003C4232">
              <w:rPr>
                <w:rFonts w:cs="Times New Roman" w:hint="eastAsia"/>
                <w:kern w:val="2"/>
                <w:szCs w:val="22"/>
              </w:rPr>
              <w:t>CAN</w:t>
            </w:r>
            <w:r w:rsidRPr="003C4232">
              <w:rPr>
                <w:rFonts w:cs="Times New Roman" w:hint="eastAsia"/>
                <w:kern w:val="2"/>
                <w:szCs w:val="22"/>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2"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2"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2"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Matrix</w:t>
            </w:r>
          </w:p>
        </w:tc>
        <w:tc>
          <w:tcPr>
            <w:tcW w:w="2702" w:type="pct"/>
            <w:vAlign w:val="center"/>
          </w:tcPr>
          <w:p w:rsidR="003C4232" w:rsidRPr="003C4232" w:rsidRDefault="003C4232" w:rsidP="003C4232">
            <w:pPr>
              <w:rPr>
                <w:rFonts w:cs="Arial"/>
                <w:szCs w:val="21"/>
              </w:rPr>
            </w:pPr>
            <w:r w:rsidRPr="003C4232">
              <w:rPr>
                <w:rFonts w:cs="Arial" w:hint="eastAsia"/>
                <w:szCs w:val="21"/>
              </w:rPr>
              <w:t xml:space="preserve">TI </w:t>
            </w:r>
            <w:r w:rsidRPr="003C4232">
              <w:rPr>
                <w:rFonts w:cs="Arial" w:hint="eastAsia"/>
                <w:szCs w:val="21"/>
              </w:rPr>
              <w:t>官方提供的</w:t>
            </w:r>
            <w:r w:rsidRPr="003C4232">
              <w:rPr>
                <w:rFonts w:cs="Arial" w:hint="eastAsia"/>
                <w:szCs w:val="21"/>
              </w:rPr>
              <w:t>Matrix</w:t>
            </w:r>
            <w:r w:rsidRPr="003C4232">
              <w:rPr>
                <w:rFonts w:cs="Arial" w:hint="eastAsia"/>
                <w:szCs w:val="21"/>
              </w:rPr>
              <w:t>演示系统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2"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AF792F">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2"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2"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2"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p>
        </w:tc>
        <w:tc>
          <w:tcPr>
            <w:tcW w:w="2702"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CAN</w:t>
            </w:r>
          </w:p>
        </w:tc>
        <w:tc>
          <w:tcPr>
            <w:tcW w:w="2702" w:type="pct"/>
            <w:vAlign w:val="center"/>
          </w:tcPr>
          <w:p w:rsidR="003C4232" w:rsidRPr="003C4232" w:rsidRDefault="003C4232" w:rsidP="003C4232">
            <w:pPr>
              <w:rPr>
                <w:rFonts w:cs="Arial"/>
                <w:szCs w:val="21"/>
              </w:rPr>
            </w:pPr>
            <w:r w:rsidRPr="003C4232">
              <w:rPr>
                <w:rFonts w:cs="Arial" w:hint="eastAsia"/>
                <w:szCs w:val="21"/>
              </w:rPr>
              <w:t>CAN</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2"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2"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ADC</w:t>
            </w:r>
          </w:p>
        </w:tc>
        <w:tc>
          <w:tcPr>
            <w:tcW w:w="2702" w:type="pct"/>
            <w:vAlign w:val="center"/>
          </w:tcPr>
          <w:p w:rsidR="003C4232" w:rsidRPr="003C4232" w:rsidRDefault="003C4232" w:rsidP="003C4232">
            <w:pPr>
              <w:rPr>
                <w:rFonts w:cs="Arial"/>
                <w:szCs w:val="21"/>
              </w:rPr>
            </w:pPr>
            <w:r w:rsidRPr="003C4232">
              <w:rPr>
                <w:rFonts w:cs="Arial" w:hint="eastAsia"/>
                <w:szCs w:val="21"/>
              </w:rPr>
              <w:t xml:space="preserve">ADC </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2"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2"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2"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AF792F">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2"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7" w:name="_Toc364871183"/>
      <w:bookmarkStart w:id="8" w:name="_Toc398119587"/>
      <w:bookmarkStart w:id="9" w:name="_Toc420598439"/>
      <w:r w:rsidRPr="00B15DE2">
        <w:rPr>
          <w:rFonts w:hint="eastAsia"/>
        </w:rPr>
        <w:lastRenderedPageBreak/>
        <w:t>Linux</w:t>
      </w:r>
      <w:r w:rsidRPr="00B15DE2">
        <w:rPr>
          <w:rFonts w:hint="eastAsia"/>
        </w:rPr>
        <w:t>开发环境搭建</w:t>
      </w:r>
      <w:bookmarkEnd w:id="7"/>
      <w:bookmarkEnd w:id="8"/>
      <w:bookmarkEnd w:id="9"/>
    </w:p>
    <w:p w:rsidR="00617F98" w:rsidRDefault="00B15DE2" w:rsidP="00B15DE2">
      <w:pPr>
        <w:pStyle w:val="2"/>
      </w:pPr>
      <w:bookmarkStart w:id="10" w:name="_Toc420598440"/>
      <w:r w:rsidRPr="00B15DE2">
        <w:rPr>
          <w:rFonts w:hint="eastAsia"/>
        </w:rPr>
        <w:t>建立工作目录</w:t>
      </w:r>
      <w:bookmarkEnd w:id="10"/>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1" w:name="_Toc398119589"/>
      <w:bookmarkStart w:id="12" w:name="_Toc420598441"/>
      <w:r w:rsidRPr="00CE622C">
        <w:rPr>
          <w:rFonts w:hint="eastAsia"/>
        </w:rPr>
        <w:t>设置交叉编译工具</w:t>
      </w:r>
      <w:bookmarkEnd w:id="11"/>
      <w:bookmarkEnd w:id="12"/>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3" w:name="_Toc420598442"/>
      <w:r w:rsidRPr="00E83755">
        <w:rPr>
          <w:rFonts w:hint="eastAsia"/>
        </w:rPr>
        <w:t>安装</w:t>
      </w:r>
      <w:r w:rsidRPr="00E83755">
        <w:t>工具</w:t>
      </w:r>
      <w:bookmarkEnd w:id="13"/>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4" w:name="_Toc398119591"/>
      <w:bookmarkStart w:id="15" w:name="_Toc420598443"/>
      <w:r w:rsidRPr="009809B4">
        <w:rPr>
          <w:rFonts w:cs="Arial" w:hint="eastAsia"/>
        </w:rPr>
        <w:lastRenderedPageBreak/>
        <w:t>Linux</w:t>
      </w:r>
      <w:r w:rsidRPr="009809B4">
        <w:rPr>
          <w:rFonts w:cs="Arial" w:hint="eastAsia"/>
        </w:rPr>
        <w:t>系统编译</w:t>
      </w:r>
      <w:bookmarkEnd w:id="14"/>
      <w:bookmarkEnd w:id="15"/>
    </w:p>
    <w:p w:rsidR="00617F98" w:rsidRDefault="00E9050E" w:rsidP="00E9050E">
      <w:pPr>
        <w:pStyle w:val="2"/>
      </w:pPr>
      <w:bookmarkStart w:id="16" w:name="_Toc398119592"/>
      <w:bookmarkStart w:id="17" w:name="_Toc420598444"/>
      <w:r w:rsidRPr="00E9050E">
        <w:rPr>
          <w:rFonts w:hint="eastAsia"/>
        </w:rPr>
        <w:t>编译</w:t>
      </w:r>
      <w:r w:rsidRPr="00E9050E">
        <w:rPr>
          <w:rFonts w:hint="eastAsia"/>
        </w:rPr>
        <w:t>Bootloader</w:t>
      </w:r>
      <w:bookmarkEnd w:id="16"/>
      <w:bookmarkEnd w:id="17"/>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myd_c437x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DE7D5C">
            <w:pPr>
              <w:jc w:val="center"/>
            </w:pPr>
            <w:r>
              <w:rPr>
                <w:rFonts w:hint="eastAsia"/>
              </w:rPr>
              <w:t>myd_c437x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myd_c437x</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8" w:name="_Toc420598445"/>
      <w:r>
        <w:rPr>
          <w:rFonts w:hint="eastAsia"/>
        </w:rPr>
        <w:t>编译</w:t>
      </w:r>
      <w:r>
        <w:rPr>
          <w:rFonts w:hint="eastAsia"/>
        </w:rPr>
        <w:t>Linux</w:t>
      </w:r>
      <w:r>
        <w:rPr>
          <w:rFonts w:hint="eastAsia"/>
        </w:rPr>
        <w:t>内核</w:t>
      </w:r>
      <w:bookmarkEnd w:id="18"/>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myd_c437x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myd_c437x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19" w:name="_Toc398119594"/>
      <w:bookmarkStart w:id="20" w:name="_Toc420598446"/>
      <w:r w:rsidRPr="00872FE2">
        <w:lastRenderedPageBreak/>
        <w:t>Linux</w:t>
      </w:r>
      <w:r w:rsidRPr="00872FE2">
        <w:t>系统</w:t>
      </w:r>
      <w:r>
        <w:rPr>
          <w:rFonts w:hint="eastAsia"/>
        </w:rPr>
        <w:t>烧写</w:t>
      </w:r>
      <w:bookmarkEnd w:id="19"/>
      <w:bookmarkEnd w:id="20"/>
    </w:p>
    <w:p w:rsidR="00B93316" w:rsidRDefault="00B93316" w:rsidP="00B93316"/>
    <w:p w:rsidR="004D3191" w:rsidRDefault="004D3191" w:rsidP="00B93316">
      <w:pPr>
        <w:sectPr w:rsidR="004D3191"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1" w:name="_Toc398119596"/>
      <w:bookmarkStart w:id="22" w:name="_Toc420598447"/>
      <w:r w:rsidRPr="00A36588">
        <w:rPr>
          <w:rFonts w:hint="eastAsia"/>
        </w:rPr>
        <w:lastRenderedPageBreak/>
        <w:t>Linux</w:t>
      </w:r>
      <w:r w:rsidRPr="00A36588">
        <w:rPr>
          <w:rFonts w:hint="eastAsia"/>
        </w:rPr>
        <w:t>应用程序开发</w:t>
      </w:r>
      <w:bookmarkStart w:id="23" w:name="_Toc419798925"/>
      <w:bookmarkEnd w:id="21"/>
      <w:bookmarkEnd w:id="22"/>
    </w:p>
    <w:p w:rsidR="00A36588" w:rsidRPr="00A36588" w:rsidRDefault="00A36588" w:rsidP="00A36588">
      <w:pPr>
        <w:pStyle w:val="2"/>
      </w:pPr>
      <w:bookmarkStart w:id="24" w:name="_Toc420598448"/>
      <w:r w:rsidRPr="00A36588">
        <w:rPr>
          <w:rFonts w:hint="eastAsia"/>
        </w:rPr>
        <w:t>嵌入式开发环境</w:t>
      </w:r>
      <w:bookmarkEnd w:id="23"/>
      <w:bookmarkEnd w:id="24"/>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5" w:name="_Toc419798926"/>
      <w:bookmarkStart w:id="26" w:name="_Toc420598449"/>
      <w:r w:rsidRPr="00294F76">
        <w:rPr>
          <w:rFonts w:hint="eastAsia"/>
        </w:rPr>
        <w:t>配置</w:t>
      </w:r>
      <w:r w:rsidRPr="00294F76">
        <w:rPr>
          <w:rFonts w:hint="eastAsia"/>
        </w:rPr>
        <w:t>TFTP</w:t>
      </w:r>
      <w:r w:rsidRPr="00294F76">
        <w:rPr>
          <w:rFonts w:hint="eastAsia"/>
        </w:rPr>
        <w:t>服务</w:t>
      </w:r>
      <w:bookmarkEnd w:id="25"/>
      <w:bookmarkEnd w:id="26"/>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27" w:name="_Toc419798927"/>
      <w:bookmarkStart w:id="28" w:name="_Toc420598450"/>
      <w:r w:rsidRPr="00294F76">
        <w:rPr>
          <w:rFonts w:hint="eastAsia"/>
        </w:rPr>
        <w:t>配置</w:t>
      </w:r>
      <w:r w:rsidRPr="00294F76">
        <w:rPr>
          <w:rFonts w:hint="eastAsia"/>
        </w:rPr>
        <w:t>NFS</w:t>
      </w:r>
      <w:r w:rsidRPr="00294F76">
        <w:rPr>
          <w:rFonts w:hint="eastAsia"/>
        </w:rPr>
        <w:t>服务</w:t>
      </w:r>
      <w:bookmarkEnd w:id="27"/>
      <w:bookmarkEnd w:id="28"/>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A405B1" w:rsidP="00A36588">
      <w:pPr>
        <w:ind w:firstLine="420"/>
        <w:rPr>
          <w:lang w:val="x-none"/>
        </w:rPr>
      </w:pPr>
      <w:hyperlink r:id="rId13"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29" w:name="_Toc419798928"/>
      <w:bookmarkStart w:id="30" w:name="_Toc420598451"/>
      <w:r w:rsidRPr="00294F76">
        <w:rPr>
          <w:rFonts w:hint="eastAsia"/>
        </w:rPr>
        <w:t>SSH</w:t>
      </w:r>
      <w:r w:rsidRPr="00294F76">
        <w:rPr>
          <w:rFonts w:hint="eastAsia"/>
        </w:rPr>
        <w:t>登录</w:t>
      </w:r>
      <w:bookmarkEnd w:id="29"/>
      <w:bookmarkEnd w:id="30"/>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7B703BF7" wp14:editId="1BB9711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1" w:name="_Toc419798929"/>
      <w:bookmarkStart w:id="32" w:name="_Toc420598452"/>
      <w:r>
        <w:rPr>
          <w:rFonts w:hint="eastAsia"/>
        </w:rPr>
        <w:lastRenderedPageBreak/>
        <w:t>应用实例</w:t>
      </w:r>
      <w:bookmarkEnd w:id="31"/>
      <w:bookmarkEnd w:id="32"/>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3" w:name="_Toc419798930"/>
      <w:bookmarkStart w:id="34" w:name="_Toc420598453"/>
      <w:r>
        <w:rPr>
          <w:rFonts w:hint="eastAsia"/>
        </w:rPr>
        <w:t>GPIO</w:t>
      </w:r>
      <w:bookmarkEnd w:id="33"/>
      <w:bookmarkEnd w:id="34"/>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5" w:name="_Toc419798931"/>
      <w:bookmarkStart w:id="36" w:name="_Toc420598454"/>
      <w:r w:rsidRPr="00FB3F28">
        <w:rPr>
          <w:rFonts w:hint="eastAsia"/>
        </w:rPr>
        <w:t>K</w:t>
      </w:r>
      <w:r w:rsidRPr="00FB3F28">
        <w:t>ey&amp;</w:t>
      </w:r>
      <w:r w:rsidRPr="00FB3F28">
        <w:rPr>
          <w:rFonts w:hint="eastAsia"/>
        </w:rPr>
        <w:t>LED</w:t>
      </w:r>
      <w:bookmarkEnd w:id="35"/>
      <w:bookmarkEnd w:id="36"/>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37" w:name="_Toc410833040"/>
      <w:bookmarkStart w:id="38" w:name="_Toc419798932"/>
      <w:bookmarkStart w:id="39" w:name="_Toc420598455"/>
      <w:r w:rsidRPr="004F6590">
        <w:rPr>
          <w:rFonts w:hint="eastAsia"/>
        </w:rPr>
        <w:t>NET</w:t>
      </w:r>
      <w:bookmarkEnd w:id="37"/>
      <w:bookmarkEnd w:id="38"/>
      <w:bookmarkEnd w:id="39"/>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0" w:name="_Toc419798933"/>
      <w:bookmarkStart w:id="41" w:name="_Toc420598456"/>
      <w:r w:rsidRPr="00FB3F28">
        <w:rPr>
          <w:rFonts w:hint="eastAsia"/>
        </w:rPr>
        <w:t>RTC</w:t>
      </w:r>
      <w:bookmarkEnd w:id="40"/>
      <w:bookmarkEnd w:id="41"/>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2" w:name="_Toc420598457"/>
      <w:r>
        <w:rPr>
          <w:rFonts w:hint="eastAsia"/>
        </w:rPr>
        <w:t>TWI</w:t>
      </w:r>
      <w:bookmarkEnd w:id="42"/>
    </w:p>
    <w:p w:rsidR="004F6590" w:rsidRPr="004F6590" w:rsidRDefault="004F6590" w:rsidP="004F6590">
      <w:pPr>
        <w:pStyle w:val="3"/>
      </w:pPr>
      <w:bookmarkStart w:id="43" w:name="_Toc420598458"/>
      <w:r>
        <w:rPr>
          <w:rFonts w:hint="eastAsia"/>
        </w:rPr>
        <w:t>RS485</w:t>
      </w:r>
      <w:bookmarkEnd w:id="43"/>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4" w:name="_Toc420598459"/>
      <w:r>
        <w:rPr>
          <w:rFonts w:hint="eastAsia"/>
        </w:rPr>
        <w:t>RS232</w:t>
      </w:r>
      <w:bookmarkEnd w:id="44"/>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lastRenderedPageBreak/>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5" w:name="_Toc420598460"/>
      <w:r w:rsidRPr="00E15C78">
        <w:t>Audio</w:t>
      </w:r>
      <w:bookmarkEnd w:id="45"/>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6" w:name="_Toc420598461"/>
      <w:r>
        <w:rPr>
          <w:rFonts w:hint="eastAsia"/>
        </w:rPr>
        <w:t>EEPROM</w:t>
      </w:r>
      <w:bookmarkEnd w:id="46"/>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禁用</w:t>
      </w:r>
      <w:r>
        <w:rPr>
          <w:rFonts w:hint="eastAsia"/>
        </w:rPr>
        <w:t>EEPROM</w:t>
      </w:r>
      <w:r>
        <w:rPr>
          <w:rFonts w:hint="eastAsia"/>
        </w:rPr>
        <w:t>写保护：</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297142" w:rsidRDefault="00297142" w:rsidP="00297142">
      <w:pPr>
        <w:ind w:firstLine="420"/>
      </w:pPr>
      <w:r>
        <w:rPr>
          <w:rFonts w:hint="eastAsia"/>
        </w:rPr>
        <w:t>注：假如</w:t>
      </w:r>
      <w:r>
        <w:rPr>
          <w:rFonts w:hint="eastAsia"/>
        </w:rPr>
        <w:t>gpio103</w:t>
      </w:r>
      <w:r>
        <w:rPr>
          <w:rFonts w:hint="eastAsia"/>
        </w:rPr>
        <w:t>已经被</w:t>
      </w:r>
      <w:r>
        <w:rPr>
          <w:rFonts w:hint="eastAsia"/>
        </w:rPr>
        <w:t>export</w:t>
      </w:r>
      <w:r>
        <w:rPr>
          <w:rFonts w:hint="eastAsia"/>
        </w:rPr>
        <w:t>，则以上第一条</w:t>
      </w:r>
      <w:r>
        <w:rPr>
          <w:rFonts w:hint="eastAsia"/>
        </w:rPr>
        <w:t>export</w:t>
      </w:r>
      <w:r>
        <w:rPr>
          <w:rFonts w:hint="eastAsia"/>
        </w:rPr>
        <w:t>命令将会失败，但不影响程序运行，继续往下操作即可。</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861A2C" w:rsidRPr="00861A2C" w:rsidRDefault="00861A2C" w:rsidP="00861A2C"/>
    <w:p w:rsidR="00E15C78" w:rsidRPr="00861A2C" w:rsidRDefault="00725369" w:rsidP="00861A2C">
      <w:pPr>
        <w:pStyle w:val="3"/>
      </w:pPr>
      <w:bookmarkStart w:id="47" w:name="_Toc420598462"/>
      <w:r w:rsidRPr="00861A2C">
        <w:rPr>
          <w:rFonts w:hint="eastAsia"/>
        </w:rPr>
        <w:t>FrameBuffer</w:t>
      </w:r>
      <w:bookmarkEnd w:id="47"/>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725369" w:rsidRDefault="00324C5F" w:rsidP="00324C5F">
      <w:pPr>
        <w:pStyle w:val="3"/>
      </w:pPr>
      <w:bookmarkStart w:id="48" w:name="_Toc420598463"/>
      <w:r>
        <w:lastRenderedPageBreak/>
        <w:t>L</w:t>
      </w:r>
      <w:r>
        <w:rPr>
          <w:rFonts w:hint="eastAsia"/>
        </w:rPr>
        <w:t>ed_play</w:t>
      </w:r>
      <w:bookmarkEnd w:id="48"/>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49" w:name="_Toc398119606"/>
      <w:bookmarkStart w:id="50" w:name="_Toc420598464"/>
      <w:r w:rsidRPr="00A977D9">
        <w:lastRenderedPageBreak/>
        <w:t>Qt</w:t>
      </w:r>
      <w:r>
        <w:rPr>
          <w:rFonts w:hint="eastAsia"/>
        </w:rPr>
        <w:t>开发</w:t>
      </w:r>
      <w:bookmarkEnd w:id="49"/>
      <w:bookmarkEnd w:id="50"/>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1" w:name="_Toc420598465"/>
      <w:r w:rsidRPr="00594DD6">
        <w:rPr>
          <w:rFonts w:hint="eastAsia"/>
        </w:rPr>
        <w:t>使用光盘提供的</w:t>
      </w:r>
      <w:r w:rsidRPr="00594DD6">
        <w:rPr>
          <w:rFonts w:hint="eastAsia"/>
        </w:rPr>
        <w:t>Qt SDK</w:t>
      </w:r>
      <w:bookmarkEnd w:id="51"/>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2" w:name="_Toc420598466"/>
      <w:r w:rsidRPr="00594DD6">
        <w:t>交叉编译</w:t>
      </w:r>
      <w:r w:rsidRPr="00594DD6">
        <w:t>Qt</w:t>
      </w:r>
      <w:r w:rsidRPr="00594DD6">
        <w:t>开发环境</w:t>
      </w:r>
      <w:bookmarkEnd w:id="52"/>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Pr="008531C8">
        <w:rPr>
          <w:rFonts w:cs="Arial"/>
          <w:i/>
          <w:lang w:val="pt-BR"/>
        </w:rPr>
        <w:t>/usr/local/tslib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12F4975C" wp14:editId="4C5F55F3">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3" w:name="_Ref42059805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3"/>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4" w:name="_Toc420598467"/>
      <w:r w:rsidRPr="00594DD6">
        <w:lastRenderedPageBreak/>
        <w:t>移植</w:t>
      </w:r>
      <w:r w:rsidRPr="00594DD6">
        <w:t>Qt</w:t>
      </w:r>
      <w:r w:rsidRPr="00594DD6">
        <w:t>到开发板</w:t>
      </w:r>
      <w:bookmarkEnd w:id="54"/>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/usr/local</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Pr="002B778B">
        <w:rPr>
          <w:rFonts w:cs="Arial"/>
          <w:lang w:val="pt-BR"/>
        </w:rPr>
        <w:t>usr/local/</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/usr/local/tslib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Pr="00311529">
        <w:rPr>
          <w:rFonts w:ascii="Consolas" w:hAnsi="Consolas" w:cs="Consolas"/>
          <w:lang w:val="x-none"/>
        </w:rPr>
        <w:t>usr/local</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bookmarkStart w:id="55" w:name="_GoBack"/>
      <w:bookmarkEnd w:id="55"/>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LD_LIBRARY_PATH=/lib:/usr/lib:/usr/local/tslib/lib:/opt/qt-4.8.5/lib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PATH=/bin:/sbin:/usr/bin/:/usr/sbin:/usr/local/tslib/bin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6"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6"/>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lastRenderedPageBreak/>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7" w:name="_Toc398119608"/>
      <w:bookmarkStart w:id="58" w:name="_Toc420598469"/>
      <w:r w:rsidRPr="00FE4709">
        <w:lastRenderedPageBreak/>
        <w:t>附录一</w:t>
      </w:r>
      <w:r w:rsidRPr="00FE4709">
        <w:t xml:space="preserve"> </w:t>
      </w:r>
      <w:r w:rsidRPr="00FE4709">
        <w:t>联系方式</w:t>
      </w:r>
      <w:bookmarkEnd w:id="57"/>
      <w:bookmarkEnd w:id="58"/>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6"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17"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18"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9"/>
      <w:bookmarkStart w:id="60" w:name="_Toc420598470"/>
      <w:r w:rsidRPr="00FE4709">
        <w:lastRenderedPageBreak/>
        <w:t>附录二</w:t>
      </w:r>
      <w:r w:rsidRPr="00FE4709">
        <w:t xml:space="preserve"> </w:t>
      </w:r>
      <w:r w:rsidRPr="00FE4709">
        <w:t>售后服务与技术支持</w:t>
      </w:r>
      <w:bookmarkEnd w:id="59"/>
      <w:bookmarkEnd w:id="60"/>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5B1" w:rsidRDefault="00A405B1" w:rsidP="00D77AF9">
      <w:pPr>
        <w:spacing w:line="240" w:lineRule="auto"/>
      </w:pPr>
      <w:r>
        <w:separator/>
      </w:r>
    </w:p>
  </w:endnote>
  <w:endnote w:type="continuationSeparator" w:id="0">
    <w:p w:rsidR="00A405B1" w:rsidRDefault="00A405B1"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1A1" w:rsidRDefault="000B31A1">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1A1" w:rsidRDefault="000B31A1">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1A1" w:rsidRPr="00F62613" w:rsidRDefault="000B31A1">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E84C91" w:rsidRPr="00E84C91">
      <w:rPr>
        <w:b/>
        <w:noProof/>
        <w:lang w:val="zh-CN"/>
      </w:rPr>
      <w:t>20</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E84C91" w:rsidRPr="00E84C91">
      <w:rPr>
        <w:b/>
        <w:noProof/>
        <w:lang w:val="zh-CN"/>
      </w:rPr>
      <w:t>26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5B1" w:rsidRDefault="00A405B1" w:rsidP="00D77AF9">
      <w:pPr>
        <w:spacing w:line="240" w:lineRule="auto"/>
      </w:pPr>
      <w:r>
        <w:separator/>
      </w:r>
    </w:p>
  </w:footnote>
  <w:footnote w:type="continuationSeparator" w:id="0">
    <w:p w:rsidR="00A405B1" w:rsidRDefault="00A405B1"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1A1" w:rsidRDefault="000B31A1">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1A1" w:rsidRPr="0000616A" w:rsidRDefault="000B31A1"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0B31A1" w:rsidRPr="0000616A" w:rsidRDefault="000B31A1"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29">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19"/>
  </w:num>
  <w:num w:numId="4">
    <w:abstractNumId w:val="27"/>
  </w:num>
  <w:num w:numId="5">
    <w:abstractNumId w:val="4"/>
  </w:num>
  <w:num w:numId="6">
    <w:abstractNumId w:val="21"/>
  </w:num>
  <w:num w:numId="7">
    <w:abstractNumId w:val="23"/>
  </w:num>
  <w:num w:numId="8">
    <w:abstractNumId w:val="23"/>
  </w:num>
  <w:num w:numId="9">
    <w:abstractNumId w:val="26"/>
  </w:num>
  <w:num w:numId="10">
    <w:abstractNumId w:val="22"/>
  </w:num>
  <w:num w:numId="11">
    <w:abstractNumId w:val="2"/>
  </w:num>
  <w:num w:numId="12">
    <w:abstractNumId w:val="7"/>
  </w:num>
  <w:num w:numId="13">
    <w:abstractNumId w:val="24"/>
  </w:num>
  <w:num w:numId="14">
    <w:abstractNumId w:val="33"/>
  </w:num>
  <w:num w:numId="15">
    <w:abstractNumId w:val="11"/>
  </w:num>
  <w:num w:numId="16">
    <w:abstractNumId w:val="18"/>
  </w:num>
  <w:num w:numId="17">
    <w:abstractNumId w:val="1"/>
  </w:num>
  <w:num w:numId="18">
    <w:abstractNumId w:val="17"/>
  </w:num>
  <w:num w:numId="19">
    <w:abstractNumId w:val="34"/>
  </w:num>
  <w:num w:numId="20">
    <w:abstractNumId w:val="14"/>
  </w:num>
  <w:num w:numId="21">
    <w:abstractNumId w:val="25"/>
  </w:num>
  <w:num w:numId="22">
    <w:abstractNumId w:val="5"/>
  </w:num>
  <w:num w:numId="23">
    <w:abstractNumId w:val="8"/>
  </w:num>
  <w:num w:numId="24">
    <w:abstractNumId w:val="28"/>
  </w:num>
  <w:num w:numId="25">
    <w:abstractNumId w:val="32"/>
  </w:num>
  <w:num w:numId="26">
    <w:abstractNumId w:val="3"/>
  </w:num>
  <w:num w:numId="27">
    <w:abstractNumId w:val="16"/>
  </w:num>
  <w:num w:numId="28">
    <w:abstractNumId w:val="12"/>
  </w:num>
  <w:num w:numId="29">
    <w:abstractNumId w:val="10"/>
  </w:num>
  <w:num w:numId="30">
    <w:abstractNumId w:val="15"/>
  </w:num>
  <w:num w:numId="31">
    <w:abstractNumId w:val="31"/>
  </w:num>
  <w:num w:numId="32">
    <w:abstractNumId w:val="29"/>
  </w:num>
  <w:num w:numId="33">
    <w:abstractNumId w:val="9"/>
  </w:num>
  <w:num w:numId="34">
    <w:abstractNumId w:val="30"/>
  </w:num>
  <w:num w:numId="35">
    <w:abstractNumId w:val="0"/>
  </w:num>
  <w:num w:numId="36">
    <w:abstractNumId w:val="20"/>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90466"/>
    <w:rsid w:val="00093218"/>
    <w:rsid w:val="0009363D"/>
    <w:rsid w:val="00095395"/>
    <w:rsid w:val="00096CBB"/>
    <w:rsid w:val="000979F9"/>
    <w:rsid w:val="000A3B4C"/>
    <w:rsid w:val="000A462E"/>
    <w:rsid w:val="000A507E"/>
    <w:rsid w:val="000B1A1D"/>
    <w:rsid w:val="000B31A1"/>
    <w:rsid w:val="000B6972"/>
    <w:rsid w:val="000C4597"/>
    <w:rsid w:val="000C5B95"/>
    <w:rsid w:val="000C7C95"/>
    <w:rsid w:val="000D1A98"/>
    <w:rsid w:val="000D3365"/>
    <w:rsid w:val="000E2E43"/>
    <w:rsid w:val="000E4023"/>
    <w:rsid w:val="000E47E8"/>
    <w:rsid w:val="000F0395"/>
    <w:rsid w:val="000F47D8"/>
    <w:rsid w:val="000F64AA"/>
    <w:rsid w:val="000F7C74"/>
    <w:rsid w:val="000F7E05"/>
    <w:rsid w:val="001050CC"/>
    <w:rsid w:val="001139A6"/>
    <w:rsid w:val="00116342"/>
    <w:rsid w:val="001175F0"/>
    <w:rsid w:val="00136E34"/>
    <w:rsid w:val="00141609"/>
    <w:rsid w:val="0014675D"/>
    <w:rsid w:val="00147D25"/>
    <w:rsid w:val="001649E7"/>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C5E38"/>
    <w:rsid w:val="002D3825"/>
    <w:rsid w:val="002D5F10"/>
    <w:rsid w:val="002E3C62"/>
    <w:rsid w:val="002E4B0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74FA"/>
    <w:rsid w:val="003C4232"/>
    <w:rsid w:val="003C49F2"/>
    <w:rsid w:val="003C4F2A"/>
    <w:rsid w:val="003D5509"/>
    <w:rsid w:val="003D6D34"/>
    <w:rsid w:val="003F0627"/>
    <w:rsid w:val="003F2A07"/>
    <w:rsid w:val="00405980"/>
    <w:rsid w:val="004217C0"/>
    <w:rsid w:val="00426783"/>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1A2E"/>
    <w:rsid w:val="004D3191"/>
    <w:rsid w:val="004E6DBE"/>
    <w:rsid w:val="004F3322"/>
    <w:rsid w:val="004F6590"/>
    <w:rsid w:val="005231C8"/>
    <w:rsid w:val="00537898"/>
    <w:rsid w:val="00551A1D"/>
    <w:rsid w:val="00553125"/>
    <w:rsid w:val="00563F09"/>
    <w:rsid w:val="00571859"/>
    <w:rsid w:val="0057528C"/>
    <w:rsid w:val="00582104"/>
    <w:rsid w:val="005948FB"/>
    <w:rsid w:val="005966BF"/>
    <w:rsid w:val="0059768E"/>
    <w:rsid w:val="005A6E2C"/>
    <w:rsid w:val="005B0B13"/>
    <w:rsid w:val="005B2E3F"/>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13101"/>
    <w:rsid w:val="0071377D"/>
    <w:rsid w:val="00715DA3"/>
    <w:rsid w:val="00716604"/>
    <w:rsid w:val="0071704D"/>
    <w:rsid w:val="00717220"/>
    <w:rsid w:val="007218B7"/>
    <w:rsid w:val="0072355F"/>
    <w:rsid w:val="00725369"/>
    <w:rsid w:val="00730C72"/>
    <w:rsid w:val="0073211D"/>
    <w:rsid w:val="007410DF"/>
    <w:rsid w:val="00745DF8"/>
    <w:rsid w:val="00745FC5"/>
    <w:rsid w:val="00746084"/>
    <w:rsid w:val="0074614E"/>
    <w:rsid w:val="00746DFA"/>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F540E"/>
    <w:rsid w:val="008030DD"/>
    <w:rsid w:val="00805DCB"/>
    <w:rsid w:val="00806A05"/>
    <w:rsid w:val="008072C8"/>
    <w:rsid w:val="008100DA"/>
    <w:rsid w:val="00830603"/>
    <w:rsid w:val="00831D09"/>
    <w:rsid w:val="00852441"/>
    <w:rsid w:val="00861A2C"/>
    <w:rsid w:val="00861B4A"/>
    <w:rsid w:val="00870C40"/>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67683"/>
    <w:rsid w:val="00A80D58"/>
    <w:rsid w:val="00A86BFC"/>
    <w:rsid w:val="00AA1627"/>
    <w:rsid w:val="00AA1D11"/>
    <w:rsid w:val="00AA2A63"/>
    <w:rsid w:val="00AA3979"/>
    <w:rsid w:val="00AA7E09"/>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5F7"/>
    <w:rsid w:val="00C33C80"/>
    <w:rsid w:val="00C41399"/>
    <w:rsid w:val="00C524AB"/>
    <w:rsid w:val="00C61C2F"/>
    <w:rsid w:val="00C631D9"/>
    <w:rsid w:val="00C64AED"/>
    <w:rsid w:val="00C660BF"/>
    <w:rsid w:val="00C669D3"/>
    <w:rsid w:val="00C82B55"/>
    <w:rsid w:val="00C83F40"/>
    <w:rsid w:val="00C96367"/>
    <w:rsid w:val="00CA7896"/>
    <w:rsid w:val="00CD6D35"/>
    <w:rsid w:val="00CE300E"/>
    <w:rsid w:val="00CF2DD7"/>
    <w:rsid w:val="00CF386B"/>
    <w:rsid w:val="00CF42D2"/>
    <w:rsid w:val="00D15C45"/>
    <w:rsid w:val="00D210AC"/>
    <w:rsid w:val="00D22AF6"/>
    <w:rsid w:val="00D3313D"/>
    <w:rsid w:val="00D377CA"/>
    <w:rsid w:val="00D42376"/>
    <w:rsid w:val="00D45C2D"/>
    <w:rsid w:val="00D46E4E"/>
    <w:rsid w:val="00D51F48"/>
    <w:rsid w:val="00D54924"/>
    <w:rsid w:val="00D61FC7"/>
    <w:rsid w:val="00D63340"/>
    <w:rsid w:val="00D70F0B"/>
    <w:rsid w:val="00D756EB"/>
    <w:rsid w:val="00D77AF9"/>
    <w:rsid w:val="00D8597C"/>
    <w:rsid w:val="00D879A9"/>
    <w:rsid w:val="00D952F3"/>
    <w:rsid w:val="00DA3F94"/>
    <w:rsid w:val="00DA435A"/>
    <w:rsid w:val="00DA4520"/>
    <w:rsid w:val="00DB2673"/>
    <w:rsid w:val="00DB33DB"/>
    <w:rsid w:val="00DB602F"/>
    <w:rsid w:val="00DC7884"/>
    <w:rsid w:val="00DD0419"/>
    <w:rsid w:val="00DD2EF8"/>
    <w:rsid w:val="00DE2419"/>
    <w:rsid w:val="00DE3A7F"/>
    <w:rsid w:val="00DE7D5C"/>
    <w:rsid w:val="00E0677C"/>
    <w:rsid w:val="00E10CA9"/>
    <w:rsid w:val="00E12153"/>
    <w:rsid w:val="00E157D4"/>
    <w:rsid w:val="00E15C78"/>
    <w:rsid w:val="00E17414"/>
    <w:rsid w:val="00E24A89"/>
    <w:rsid w:val="00E4477A"/>
    <w:rsid w:val="00E475E8"/>
    <w:rsid w:val="00E57D01"/>
    <w:rsid w:val="00E61BF5"/>
    <w:rsid w:val="00E64470"/>
    <w:rsid w:val="00E67D69"/>
    <w:rsid w:val="00E83755"/>
    <w:rsid w:val="00E84C91"/>
    <w:rsid w:val="00E9050E"/>
    <w:rsid w:val="00E9666D"/>
    <w:rsid w:val="00EA0696"/>
    <w:rsid w:val="00ED07CA"/>
    <w:rsid w:val="00ED433F"/>
    <w:rsid w:val="00ED6594"/>
    <w:rsid w:val="00EE4DF6"/>
    <w:rsid w:val="00F006B1"/>
    <w:rsid w:val="00F02783"/>
    <w:rsid w:val="00F0592C"/>
    <w:rsid w:val="00F0735F"/>
    <w:rsid w:val="00F127F8"/>
    <w:rsid w:val="00F21DFA"/>
    <w:rsid w:val="00F30D17"/>
    <w:rsid w:val="00F40993"/>
    <w:rsid w:val="00F4412B"/>
    <w:rsid w:val="00F52E50"/>
    <w:rsid w:val="00F62613"/>
    <w:rsid w:val="00F805D9"/>
    <w:rsid w:val="00F80EA5"/>
    <w:rsid w:val="00F82E36"/>
    <w:rsid w:val="00F84B75"/>
    <w:rsid w:val="00F86A6A"/>
    <w:rsid w:val="00FA5451"/>
    <w:rsid w:val="00FC7DD4"/>
    <w:rsid w:val="00FD07CA"/>
    <w:rsid w:val="00FD1B59"/>
    <w:rsid w:val="00FD6FC8"/>
    <w:rsid w:val="00FE4709"/>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sales.cn@myirtech.com" TargetMode="External"/><Relationship Id="rId2" Type="http://schemas.openxmlformats.org/officeDocument/2006/relationships/numbering" Target="numbering.xml"/><Relationship Id="rId16" Type="http://schemas.openxmlformats.org/officeDocument/2006/relationships/hyperlink" Target="http://www.myir-tec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D6B66-4F7C-4859-9357-6DFCD509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2557</Words>
  <Characters>14581</Characters>
  <Application>Microsoft Office Word</Application>
  <DocSecurity>0</DocSecurity>
  <Lines>121</Lines>
  <Paragraphs>34</Paragraphs>
  <ScaleCrop>false</ScaleCrop>
  <Company/>
  <LinksUpToDate>false</LinksUpToDate>
  <CharactersWithSpaces>17104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394</cp:revision>
  <dcterms:created xsi:type="dcterms:W3CDTF">2015-05-20T10:17:00Z</dcterms:created>
  <dcterms:modified xsi:type="dcterms:W3CDTF">2015-05-28T10:43:00Z</dcterms:modified>
</cp:coreProperties>
</file>