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BD8" w:rsidRPr="00110A37" w:rsidRDefault="00110A37" w:rsidP="00110A37">
      <w:pPr>
        <w:jc w:val="center"/>
        <w:rPr>
          <w:b/>
          <w:sz w:val="24"/>
          <w:u w:val="single"/>
        </w:rPr>
      </w:pPr>
      <w:r w:rsidRPr="00110A37">
        <w:rPr>
          <w:b/>
          <w:sz w:val="24"/>
          <w:u w:val="single"/>
        </w:rPr>
        <w:t>MANUAL DOS CÓDIGOS FONTES -  SISTEMA GESTOR</w:t>
      </w:r>
    </w:p>
    <w:p w:rsidR="00110A37" w:rsidRPr="00110A37" w:rsidRDefault="00110A37" w:rsidP="00110A37">
      <w:pPr>
        <w:jc w:val="center"/>
        <w:rPr>
          <w:b/>
          <w:sz w:val="24"/>
          <w:u w:val="single"/>
        </w:rPr>
      </w:pPr>
      <w:r w:rsidRPr="00110A37">
        <w:rPr>
          <w:b/>
          <w:sz w:val="24"/>
          <w:u w:val="single"/>
        </w:rPr>
        <w:t>VERSÃO 1.0.0 BETA</w:t>
      </w:r>
    </w:p>
    <w:p w:rsidR="00110A37" w:rsidRDefault="00110A37"/>
    <w:p w:rsidR="00110A37" w:rsidRDefault="00110A37"/>
    <w:p w:rsidR="00110A37" w:rsidRDefault="00110A37"/>
    <w:p w:rsidR="00110A37" w:rsidRPr="00110A37" w:rsidRDefault="00110A37">
      <w:pPr>
        <w:rPr>
          <w:b/>
        </w:rPr>
      </w:pPr>
      <w:r w:rsidRPr="00110A37">
        <w:rPr>
          <w:b/>
        </w:rPr>
        <w:t>Estrutura do projeto</w:t>
      </w:r>
    </w:p>
    <w:p w:rsidR="00110A37" w:rsidRDefault="00110A37" w:rsidP="00110A37">
      <w:pPr>
        <w:pStyle w:val="PargrafodaLista"/>
        <w:numPr>
          <w:ilvl w:val="0"/>
          <w:numId w:val="1"/>
        </w:numPr>
        <w:jc w:val="both"/>
      </w:pPr>
      <w:r>
        <w:t>DAO</w:t>
      </w:r>
    </w:p>
    <w:p w:rsidR="00110A37" w:rsidRDefault="00110A37" w:rsidP="00110A37">
      <w:pPr>
        <w:pStyle w:val="PargrafodaLista"/>
        <w:numPr>
          <w:ilvl w:val="1"/>
          <w:numId w:val="1"/>
        </w:numPr>
        <w:jc w:val="both"/>
      </w:pPr>
      <w:r>
        <w:t>Contém os SQL para manipular dados com a base de dados. Somente este projeto interage com o banco de dados;</w:t>
      </w:r>
    </w:p>
    <w:p w:rsidR="00110A37" w:rsidRDefault="00110A37" w:rsidP="00110A37">
      <w:pPr>
        <w:pStyle w:val="PargrafodaLista"/>
        <w:numPr>
          <w:ilvl w:val="0"/>
          <w:numId w:val="1"/>
        </w:numPr>
        <w:jc w:val="both"/>
      </w:pPr>
      <w:r>
        <w:t>Gestor</w:t>
      </w:r>
    </w:p>
    <w:p w:rsidR="00110A37" w:rsidRDefault="00110A37" w:rsidP="00110A37">
      <w:pPr>
        <w:pStyle w:val="PargrafodaLista"/>
        <w:numPr>
          <w:ilvl w:val="1"/>
          <w:numId w:val="1"/>
        </w:numPr>
        <w:jc w:val="both"/>
      </w:pPr>
      <w:r>
        <w:t>Executável principal;</w:t>
      </w:r>
    </w:p>
    <w:p w:rsidR="00110A37" w:rsidRDefault="00110A37" w:rsidP="00110A37">
      <w:pPr>
        <w:pStyle w:val="PargrafodaLista"/>
        <w:numPr>
          <w:ilvl w:val="0"/>
          <w:numId w:val="1"/>
        </w:numPr>
        <w:jc w:val="both"/>
      </w:pPr>
      <w:r>
        <w:t>Modelo</w:t>
      </w:r>
    </w:p>
    <w:p w:rsidR="00110A37" w:rsidRDefault="00110A37" w:rsidP="00110A37">
      <w:pPr>
        <w:pStyle w:val="PargrafodaLista"/>
        <w:numPr>
          <w:ilvl w:val="1"/>
          <w:numId w:val="1"/>
        </w:numPr>
        <w:jc w:val="both"/>
      </w:pPr>
      <w:r>
        <w:t>Contém as classes de modelo utilizado em todo o sistema;</w:t>
      </w:r>
    </w:p>
    <w:p w:rsidR="00110A37" w:rsidRPr="00110A37" w:rsidRDefault="00110A37" w:rsidP="00110A37">
      <w:pPr>
        <w:pStyle w:val="PargrafodaLista"/>
        <w:numPr>
          <w:ilvl w:val="1"/>
          <w:numId w:val="1"/>
        </w:numPr>
        <w:jc w:val="both"/>
        <w:rPr>
          <w:b/>
        </w:rPr>
      </w:pPr>
      <w:r>
        <w:t xml:space="preserve">Projeto em </w:t>
      </w:r>
      <w:r w:rsidRPr="00110A37">
        <w:rPr>
          <w:b/>
        </w:rPr>
        <w:t>dotnet standard 2.0;</w:t>
      </w:r>
    </w:p>
    <w:p w:rsidR="00110A37" w:rsidRDefault="00110A37" w:rsidP="00110A37">
      <w:pPr>
        <w:pStyle w:val="PargrafodaLista"/>
        <w:numPr>
          <w:ilvl w:val="0"/>
          <w:numId w:val="1"/>
        </w:numPr>
        <w:jc w:val="both"/>
      </w:pPr>
      <w:r>
        <w:t>Util</w:t>
      </w:r>
    </w:p>
    <w:p w:rsidR="00110A37" w:rsidRDefault="00110A37" w:rsidP="00110A37">
      <w:pPr>
        <w:pStyle w:val="PargrafodaLista"/>
        <w:numPr>
          <w:ilvl w:val="1"/>
          <w:numId w:val="1"/>
        </w:numPr>
        <w:jc w:val="both"/>
      </w:pPr>
      <w:r>
        <w:t>Contém classes estáticas com funções e métodos utilizados em todo o sistema;</w:t>
      </w:r>
    </w:p>
    <w:p w:rsidR="00C03F54" w:rsidRDefault="00C03F54" w:rsidP="00C03F54">
      <w:pPr>
        <w:pStyle w:val="PargrafodaLista"/>
        <w:numPr>
          <w:ilvl w:val="0"/>
          <w:numId w:val="1"/>
        </w:numPr>
        <w:jc w:val="both"/>
      </w:pPr>
      <w:r>
        <w:t>PASTA MÓDULOS</w:t>
      </w:r>
    </w:p>
    <w:p w:rsidR="00C03F54" w:rsidRDefault="00C03F54" w:rsidP="00C03F54">
      <w:pPr>
        <w:pStyle w:val="PargrafodaLista"/>
        <w:numPr>
          <w:ilvl w:val="1"/>
          <w:numId w:val="1"/>
        </w:numPr>
        <w:jc w:val="both"/>
      </w:pPr>
      <w:proofErr w:type="spellStart"/>
      <w:r>
        <w:t>Sistema.Estoque</w:t>
      </w:r>
      <w:proofErr w:type="spellEnd"/>
    </w:p>
    <w:p w:rsidR="00C03F54" w:rsidRDefault="00C03F54" w:rsidP="00C03F54">
      <w:pPr>
        <w:pStyle w:val="PargrafodaLista"/>
        <w:numPr>
          <w:ilvl w:val="2"/>
          <w:numId w:val="1"/>
        </w:numPr>
        <w:jc w:val="both"/>
      </w:pPr>
      <w:r>
        <w:t>Regras de negócio;</w:t>
      </w:r>
    </w:p>
    <w:p w:rsidR="00C03F54" w:rsidRDefault="00C03F54" w:rsidP="00C03F54">
      <w:pPr>
        <w:pStyle w:val="PargrafodaLista"/>
        <w:numPr>
          <w:ilvl w:val="2"/>
          <w:numId w:val="1"/>
        </w:numPr>
        <w:jc w:val="both"/>
      </w:pPr>
      <w:r>
        <w:t>Interfaces Winforms</w:t>
      </w:r>
    </w:p>
    <w:p w:rsidR="00C03F54" w:rsidRDefault="00C03F54" w:rsidP="00C03F54">
      <w:pPr>
        <w:pStyle w:val="PargrafodaLista"/>
        <w:numPr>
          <w:ilvl w:val="1"/>
          <w:numId w:val="1"/>
        </w:numPr>
        <w:jc w:val="both"/>
      </w:pPr>
      <w:proofErr w:type="spellStart"/>
      <w:r>
        <w:t>Sistema.Financeiro</w:t>
      </w:r>
      <w:proofErr w:type="spellEnd"/>
    </w:p>
    <w:p w:rsidR="00C03F54" w:rsidRDefault="00C03F54" w:rsidP="00C03F54">
      <w:pPr>
        <w:pStyle w:val="PargrafodaLista"/>
        <w:numPr>
          <w:ilvl w:val="2"/>
          <w:numId w:val="1"/>
        </w:numPr>
        <w:jc w:val="both"/>
      </w:pPr>
      <w:r>
        <w:t>Regras de negócio;</w:t>
      </w:r>
    </w:p>
    <w:p w:rsidR="00C03F54" w:rsidRDefault="00C03F54" w:rsidP="00C03F54">
      <w:pPr>
        <w:pStyle w:val="PargrafodaLista"/>
        <w:numPr>
          <w:ilvl w:val="2"/>
          <w:numId w:val="1"/>
        </w:numPr>
        <w:jc w:val="both"/>
      </w:pPr>
      <w:r>
        <w:t>Interfaces Winforms</w:t>
      </w:r>
    </w:p>
    <w:p w:rsidR="00C03F54" w:rsidRDefault="00C03F54" w:rsidP="00C03F54">
      <w:pPr>
        <w:pStyle w:val="PargrafodaLista"/>
        <w:numPr>
          <w:ilvl w:val="1"/>
          <w:numId w:val="1"/>
        </w:numPr>
        <w:jc w:val="both"/>
      </w:pPr>
      <w:proofErr w:type="spellStart"/>
      <w:r>
        <w:t>Sistema.Pessoas</w:t>
      </w:r>
      <w:proofErr w:type="spellEnd"/>
    </w:p>
    <w:p w:rsidR="00C03F54" w:rsidRDefault="00C03F54" w:rsidP="00C03F54">
      <w:pPr>
        <w:pStyle w:val="PargrafodaLista"/>
        <w:numPr>
          <w:ilvl w:val="2"/>
          <w:numId w:val="1"/>
        </w:numPr>
        <w:jc w:val="both"/>
      </w:pPr>
      <w:r>
        <w:t>Regras de negócio;</w:t>
      </w:r>
    </w:p>
    <w:p w:rsidR="00C03F54" w:rsidRDefault="00C03F54" w:rsidP="00C03F54">
      <w:pPr>
        <w:pStyle w:val="PargrafodaLista"/>
        <w:numPr>
          <w:ilvl w:val="2"/>
          <w:numId w:val="1"/>
        </w:numPr>
        <w:jc w:val="both"/>
      </w:pPr>
      <w:r>
        <w:t>Interfaces Winforms</w:t>
      </w:r>
    </w:p>
    <w:p w:rsidR="00C03F54" w:rsidRDefault="00C03F54" w:rsidP="00C03F54">
      <w:pPr>
        <w:pStyle w:val="PargrafodaLista"/>
        <w:numPr>
          <w:ilvl w:val="1"/>
          <w:numId w:val="1"/>
        </w:numPr>
        <w:jc w:val="both"/>
      </w:pPr>
      <w:proofErr w:type="spellStart"/>
      <w:r>
        <w:t>Sistema.Utilitario</w:t>
      </w:r>
      <w:proofErr w:type="spellEnd"/>
    </w:p>
    <w:p w:rsidR="00C03F54" w:rsidRDefault="00C03F54" w:rsidP="00C03F54">
      <w:pPr>
        <w:pStyle w:val="PargrafodaLista"/>
        <w:numPr>
          <w:ilvl w:val="2"/>
          <w:numId w:val="1"/>
        </w:numPr>
        <w:jc w:val="both"/>
      </w:pPr>
      <w:r>
        <w:t>Regras de negócio;</w:t>
      </w:r>
    </w:p>
    <w:p w:rsidR="00C03F54" w:rsidRDefault="00C03F54" w:rsidP="00C03F54">
      <w:pPr>
        <w:pStyle w:val="PargrafodaLista"/>
        <w:numPr>
          <w:ilvl w:val="2"/>
          <w:numId w:val="1"/>
        </w:numPr>
        <w:jc w:val="both"/>
      </w:pPr>
      <w:r>
        <w:t>Interfaces Winforms</w:t>
      </w:r>
      <w:bookmarkStart w:id="0" w:name="_GoBack"/>
      <w:bookmarkEnd w:id="0"/>
    </w:p>
    <w:sectPr w:rsidR="00C03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8600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37"/>
    <w:rsid w:val="00110A37"/>
    <w:rsid w:val="004B3BD8"/>
    <w:rsid w:val="00C0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DF0C"/>
  <w15:chartTrackingRefBased/>
  <w15:docId w15:val="{C48E1F85-770B-4D0B-84D2-B6AFFFA8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0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545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2</cp:revision>
  <dcterms:created xsi:type="dcterms:W3CDTF">2020-03-23T12:38:00Z</dcterms:created>
  <dcterms:modified xsi:type="dcterms:W3CDTF">2020-03-23T14:49:00Z</dcterms:modified>
</cp:coreProperties>
</file>