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537" w:type="dxa"/>
        <w:tblInd w:w="-15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260"/>
        <w:gridCol w:w="2552"/>
        <w:gridCol w:w="5590"/>
      </w:tblGrid>
      <w:tr w:rsidR="00920E96" w:rsidRPr="00920E96" w14:paraId="46588D6A" w14:textId="77777777" w:rsidTr="00920E96"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3615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Forma geométrica</w:t>
            </w:r>
          </w:p>
        </w:tc>
        <w:tc>
          <w:tcPr>
            <w:tcW w:w="2260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8F47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Cálculo</w:t>
            </w:r>
          </w:p>
        </w:tc>
        <w:tc>
          <w:tcPr>
            <w:tcW w:w="2552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60C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Fórmula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FE2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  <w:lang w:eastAsia="pt-BR"/>
              </w:rPr>
              <w:t>Variáveis</w:t>
            </w:r>
          </w:p>
        </w:tc>
      </w:tr>
      <w:tr w:rsidR="00920E96" w:rsidRPr="00920E96" w14:paraId="16CF2A4D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35F48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6F28A6E" w14:textId="77777777" w:rsidR="00920E96" w:rsidRPr="00920E96" w:rsidRDefault="00920E96" w:rsidP="00920E96">
            <w:pPr>
              <w:spacing w:before="225" w:after="225" w:line="240" w:lineRule="auto"/>
              <w:ind w:right="1270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B557F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FC1C1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920E96" w:rsidRPr="00920E96" w14:paraId="3C452FE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96946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C90C3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da base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E7568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F0499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920E96" w:rsidRPr="00920E96" w14:paraId="4ADF7CF1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4B944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8415B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lateral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42415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D04B2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920E96" w:rsidRPr="00920E96" w14:paraId="6244B5C7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C913B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F0688C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 total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BB368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28B8C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</w:tc>
      </w:tr>
      <w:tr w:rsidR="00920E96" w:rsidRPr="00920E96" w14:paraId="7B7848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FE823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Cilindro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ED53EA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5D291D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330500" w14:textId="4EF2D5F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b = altura</w:t>
            </w:r>
          </w:p>
          <w:p w14:paraId="5507459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362DD81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A3201B5" w14:textId="78537EA1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42C6178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07CAF7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A642AF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D2260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0A50A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</w:tc>
      </w:tr>
      <w:tr w:rsidR="00920E96" w:rsidRPr="00920E96" w14:paraId="35550804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805FB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Círculo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E5D87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BAEEC6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2πa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9BB22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</w:t>
            </w:r>
          </w:p>
          <w:p w14:paraId="0DBACF40" w14:textId="15D26B1E" w:rsidR="00920E96" w:rsidRPr="00920E96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 xml:space="preserve"> </w:t>
            </w:r>
          </w:p>
          <w:p w14:paraId="50B11A91" w14:textId="2E0EED85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4791275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21450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62645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AFC03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6E8FD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920E96" w:rsidRPr="00920E96" w14:paraId="3C15371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9EEE3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25F4B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 aproximado a &gt; b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29316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a(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2 - e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 + 3e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4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58DCA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e =</w:t>
            </w:r>
          </w:p>
        </w:tc>
      </w:tr>
      <w:tr w:rsidR="00920E96" w:rsidRPr="00920E96" w14:paraId="15909DEB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EFAAC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774EF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 aproximado b &gt; 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1D15D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b(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2 - e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 + 3e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4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/16)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DB0D0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b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920E96" w:rsidRPr="00920E96" w14:paraId="2E16C31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06F86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74F59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 Prolato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FF729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(4/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3)π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A35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920E96" w:rsidRPr="00920E96" w14:paraId="49EB56D0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A47D5F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E89243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40084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(4/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3)π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897F7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,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</w:t>
            </w:r>
          </w:p>
        </w:tc>
      </w:tr>
      <w:tr w:rsidR="00920E96" w:rsidRPr="00920E96" w14:paraId="1C159A7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46E42F3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Elipse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50B58D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Área de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superfície Prolato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(b&gt;a)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5D086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2πb(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b+a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arcsen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(e)/e))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18237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;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 ; e = 2,71; π = 3,14; 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arcsen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= arco de seno</w:t>
            </w:r>
          </w:p>
        </w:tc>
      </w:tr>
      <w:tr w:rsidR="00920E96" w:rsidRPr="00920E96" w14:paraId="35955B4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D2D7D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lastRenderedPageBreak/>
              <w:t>Elipse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AE1C9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 de superfície Oblato (a&gt;b)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8B47B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π(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 + (b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/e)log((1+e)/(1-e)))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E50169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a 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= ;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 xml:space="preserve"> b = ; e = 2,71; π = 3,14</w:t>
            </w:r>
          </w:p>
          <w:p w14:paraId="4F54272A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4B6C203C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  <w:p w14:paraId="3E49F052" w14:textId="6A6F5065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</w:p>
        </w:tc>
      </w:tr>
      <w:tr w:rsidR="00920E96" w:rsidRPr="00920E96" w14:paraId="3331458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DB4BF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FE442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889A6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4πa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992BC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</w:tc>
      </w:tr>
      <w:tr w:rsidR="00920E96" w:rsidRPr="00920E96" w14:paraId="7251E17F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4492BA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Esfera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BD9EC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80C4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(4/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3)π</w:t>
            </w:r>
            <w:proofErr w:type="gram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EB994E7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raio; π = 3,14</w:t>
            </w:r>
          </w:p>
          <w:p w14:paraId="10D283C7" w14:textId="446426CE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1317C8F" w14:textId="77777777" w:rsidR="008E2FB9" w:rsidRPr="008E2FB9" w:rsidRDefault="008E2FB9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8882A27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4EE3AC7" w14:textId="77162B4D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1E3E75E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44B30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960B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53ABB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F006B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</w:tc>
      </w:tr>
      <w:tr w:rsidR="00920E96" w:rsidRPr="00920E96" w14:paraId="0CB959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3D9CB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FB31AF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1E2576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08FEE6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maior; c = profundidade</w:t>
            </w:r>
          </w:p>
        </w:tc>
      </w:tr>
      <w:tr w:rsidR="00920E96" w:rsidRPr="00920E96" w14:paraId="72912398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DBCC77F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Losango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3E358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 da base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397F5C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4a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2497AC8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diagonal menor; b = diagonal maior</w:t>
            </w:r>
          </w:p>
          <w:p w14:paraId="4A59F73C" w14:textId="77777777" w:rsidR="00920E96" w:rsidRPr="008E2FB9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7BB96B2" w14:textId="37F8441E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2BF4114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0F8504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6EBB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1FD1E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C50F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4777DF5A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D47F9E8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4B11B2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2C06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CB974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0A45E4C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C067FE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Paralelogramo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62757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1D357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2a+2b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025FA6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4ECD0CD6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5D7E0AC7" w14:textId="77777777" w:rsidR="00920E96" w:rsidRPr="00B33C4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0557A69" w14:textId="2B725D9D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368E6C32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65E5C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2CF46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DAA2AC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438EAA4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35987216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D9931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ED3D9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6087F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4D253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7FB99B7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5D930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Quadrado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4DF4A7E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539856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C82520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24707C7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ABFEB7C" w14:textId="654508D3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5152B05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8DC62D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lastRenderedPageBreak/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F86AC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824A072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02BF49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2C71FE7B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4342D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67C7A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646A6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abc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52C590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022F75F5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3C6E0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Retângulo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54F47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831EBA" w14:textId="77777777" w:rsid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2a + 2b</w:t>
            </w:r>
          </w:p>
          <w:p w14:paraId="12A44EC0" w14:textId="77777777" w:rsid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733DD89" w14:textId="193EA09C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E79F06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5DFF943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2BC6BC38" w14:textId="15CC69B2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0A61D237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CCE1A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FA104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5026C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)a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EC5AB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</w:tc>
      </w:tr>
      <w:tr w:rsidR="00920E96" w:rsidRPr="00920E96" w14:paraId="32DA14D9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A3B6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Trapézio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54E94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68732D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(((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b+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)a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)/2)d(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c+b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)/2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E4CE2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 maior; c = base menor</w:t>
            </w:r>
          </w:p>
          <w:p w14:paraId="774A9641" w14:textId="446DD991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54063E5" w14:textId="52452853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228D3B7" w14:textId="77777777" w:rsidR="00F7442D" w:rsidRPr="00F7442D" w:rsidRDefault="00F7442D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BB67CAF" w14:textId="4FC5EE0F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04160855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5EA969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96268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507C1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B4FB35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920E96" w:rsidRPr="00920E96" w14:paraId="1993C573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4A63D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E438F2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69649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3)b</w:t>
            </w:r>
            <w:proofErr w:type="gramEnd"/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44FC6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</w:tc>
      </w:tr>
      <w:tr w:rsidR="00920E96" w:rsidRPr="00920E96" w14:paraId="2467B5D9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0A91E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Equilátero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8D70C4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A2BDB1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3(2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a)/</w:t>
            </w:r>
            <w:proofErr w:type="gram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√3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F327E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</w:t>
            </w:r>
          </w:p>
          <w:p w14:paraId="58CEB778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69B09FF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05A53C0F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7F8174B8" w14:textId="37F679A3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3231E3FB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B81B2D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6F762E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9A957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656DCB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</w:tc>
      </w:tr>
      <w:tr w:rsidR="00920E96" w:rsidRPr="00920E96" w14:paraId="31B3FF23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03E8D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408D6C7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24532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(</w:t>
            </w:r>
            <w:proofErr w:type="spell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ab</w:t>
            </w:r>
            <w:proofErr w:type="spellEnd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/</w:t>
            </w:r>
            <w:proofErr w:type="gramStart"/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95F3BA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base; c = profundidade</w:t>
            </w:r>
          </w:p>
        </w:tc>
      </w:tr>
      <w:tr w:rsidR="00920E96" w:rsidRPr="00920E96" w14:paraId="32E100F4" w14:textId="77777777" w:rsidTr="00920E96"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4FB00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Triângulo Isósceles</w:t>
            </w:r>
          </w:p>
        </w:tc>
        <w:tc>
          <w:tcPr>
            <w:tcW w:w="2260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9205C2C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7CF233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2(√(a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+(b/2)</w:t>
            </w:r>
            <w:r w:rsidRPr="00F7442D">
              <w:rPr>
                <w:rFonts w:ascii="Helvetica" w:eastAsia="Times New Roman" w:hAnsi="Helvetica" w:cs="Helvetica"/>
                <w:color w:val="555555"/>
                <w:sz w:val="16"/>
                <w:szCs w:val="16"/>
                <w:highlight w:val="yellow"/>
                <w:vertAlign w:val="superscript"/>
                <w:lang w:eastAsia="pt-BR"/>
              </w:rPr>
              <w:t>2</w:t>
            </w: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+b)</w:t>
            </w:r>
          </w:p>
        </w:tc>
        <w:tc>
          <w:tcPr>
            <w:tcW w:w="0" w:type="auto"/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65909DD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  <w:r w:rsidRPr="00F7442D"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  <w:t>a = altura; b = base</w:t>
            </w:r>
          </w:p>
          <w:p w14:paraId="1023F821" w14:textId="77777777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  <w:p w14:paraId="49649626" w14:textId="30DC57E0" w:rsidR="00920E96" w:rsidRPr="00F7442D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920E96" w:rsidRPr="00920E96" w14:paraId="4DDD2780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CEE5F9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lastRenderedPageBreak/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FD6F51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Área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485FC6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/2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32FDA7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  <w:tr w:rsidR="00920E96" w:rsidRPr="00920E96" w14:paraId="0BDB36BA" w14:textId="77777777" w:rsidTr="00920E96"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84147A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B665F3B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Volume</w:t>
            </w:r>
          </w:p>
        </w:tc>
        <w:tc>
          <w:tcPr>
            <w:tcW w:w="2552" w:type="dxa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1602F8D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(</w:t>
            </w:r>
            <w:proofErr w:type="spell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ab</w:t>
            </w:r>
            <w:proofErr w:type="spellEnd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/</w:t>
            </w:r>
            <w:proofErr w:type="gramStart"/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2)c</w:t>
            </w:r>
            <w:proofErr w:type="gramEnd"/>
          </w:p>
        </w:tc>
        <w:tc>
          <w:tcPr>
            <w:tcW w:w="0" w:type="auto"/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20D1B40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base; c = profundidade</w:t>
            </w:r>
          </w:p>
        </w:tc>
      </w:tr>
      <w:tr w:rsidR="00920E96" w:rsidRPr="00920E96" w14:paraId="671D62DC" w14:textId="77777777" w:rsidTr="00920E96"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CF3431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Triângulo Retângulo</w:t>
            </w:r>
          </w:p>
        </w:tc>
        <w:tc>
          <w:tcPr>
            <w:tcW w:w="2260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122599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Perímetro</w:t>
            </w:r>
          </w:p>
        </w:tc>
        <w:tc>
          <w:tcPr>
            <w:tcW w:w="2552" w:type="dxa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94AB5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2√(a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+b</w:t>
            </w:r>
            <w:r w:rsidRPr="00920E96">
              <w:rPr>
                <w:rFonts w:ascii="Helvetica" w:eastAsia="Times New Roman" w:hAnsi="Helvetica" w:cs="Helvetica"/>
                <w:color w:val="555555"/>
                <w:sz w:val="16"/>
                <w:szCs w:val="16"/>
                <w:vertAlign w:val="superscript"/>
                <w:lang w:eastAsia="pt-BR"/>
              </w:rPr>
              <w:t>2</w:t>
            </w: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+a+b)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EF3B96C" w14:textId="77777777" w:rsidR="00920E96" w:rsidRPr="00920E96" w:rsidRDefault="00920E96" w:rsidP="00920E96">
            <w:pPr>
              <w:spacing w:before="225" w:after="225"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</w:pPr>
            <w:r w:rsidRPr="00920E96">
              <w:rPr>
                <w:rFonts w:ascii="Helvetica" w:eastAsia="Times New Roman" w:hAnsi="Helvetica" w:cs="Helvetica"/>
                <w:color w:val="555555"/>
                <w:sz w:val="21"/>
                <w:szCs w:val="21"/>
                <w:lang w:eastAsia="pt-BR"/>
              </w:rPr>
              <w:t>a = altura; b = base</w:t>
            </w:r>
          </w:p>
        </w:tc>
      </w:tr>
    </w:tbl>
    <w:p w14:paraId="2F7EE7D9" w14:textId="77777777" w:rsidR="00DD7977" w:rsidRDefault="00DD7977"/>
    <w:sectPr w:rsidR="00DD7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A"/>
    <w:rsid w:val="0003037B"/>
    <w:rsid w:val="001510F7"/>
    <w:rsid w:val="00215482"/>
    <w:rsid w:val="002866AB"/>
    <w:rsid w:val="003005BA"/>
    <w:rsid w:val="00307204"/>
    <w:rsid w:val="004B5D68"/>
    <w:rsid w:val="0058434D"/>
    <w:rsid w:val="005B765E"/>
    <w:rsid w:val="006A638D"/>
    <w:rsid w:val="007B4E66"/>
    <w:rsid w:val="008508EC"/>
    <w:rsid w:val="008B3ECA"/>
    <w:rsid w:val="008E2FB9"/>
    <w:rsid w:val="00920E96"/>
    <w:rsid w:val="009A1DE4"/>
    <w:rsid w:val="00AE591B"/>
    <w:rsid w:val="00B33C46"/>
    <w:rsid w:val="00DD7977"/>
    <w:rsid w:val="00F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04488"/>
  <w15:chartTrackingRefBased/>
  <w15:docId w15:val="{E8EE3833-395D-40CE-A930-4E1A0C2DF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357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veres</dc:creator>
  <cp:keywords/>
  <dc:description/>
  <cp:lastModifiedBy>willian veres</cp:lastModifiedBy>
  <cp:revision>5</cp:revision>
  <dcterms:created xsi:type="dcterms:W3CDTF">2021-11-10T01:43:00Z</dcterms:created>
  <dcterms:modified xsi:type="dcterms:W3CDTF">2021-11-16T18:29:00Z</dcterms:modified>
</cp:coreProperties>
</file>