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3D"/>
          <w:sz w:val="20"/>
          <w:szCs w:val="20"/>
        </w:rPr>
        <w:t xml:space="preserve">GeoGestão</w:t>
      </w:r>
    </w:p>
    <w:p>
      <w:pPr>
        <w:pBdr>
          <w:bottom w:val="single" w:color="2E7D5B" w:sz="6" w:space="4"/>
        </w:pBdr>
        <w:spacing w:after="200"/>
      </w:pPr>
      <w:r>
        <w:rPr>
          <w:b/>
          <w:bCs/>
          <w:color w:val="1F4E3D"/>
          <w:sz w:val="32"/>
          <w:szCs w:val="32"/>
        </w:rPr>
        <w:t xml:space="preserve">Relatório: comparação do Trello atual com as etapas do GeoGestão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Data: 15 de julho de 2026</w:t>
      </w:r>
    </w:p>
    <w:p>
      <w:pPr>
        <w:spacing w:after="120"/>
      </w:pPr>
      <w:r>
        <w:rPr>
          <w:sz w:val="22"/>
          <w:szCs w:val="22"/>
        </w:rPr>
        <w:t xml:space="preserve">Este relatório apenas estuda e compara o board do Trello enviado com a estrutura de etapas já existente no código do GeoGestão. Nenhum arquivo do projeto foi alterado.</w:t>
      </w:r>
    </w:p>
    <w:p>
      <w:pPr>
        <w:pStyle w:val="Heading1"/>
        <w:spacing w:after="150" w:before="300"/>
      </w:pPr>
      <w:r>
        <w:rPr>
          <w:b/>
          <w:bCs/>
          <w:color w:val="1F4E3D"/>
          <w:sz w:val="28"/>
          <w:szCs w:val="28"/>
        </w:rPr>
        <w:t xml:space="preserve">1. Como o Trello está organizado hoje</w:t>
      </w:r>
    </w:p>
    <w:p>
      <w:pPr>
        <w:spacing w:after="120"/>
      </w:pPr>
      <w:r>
        <w:rPr>
          <w:sz w:val="22"/>
          <w:szCs w:val="22"/>
        </w:rPr>
        <w:t xml:space="preserve">O board tem 14 listas, do primeiro contato com o cliente até a entrega final. É um fluxo linear, o que é bom, mas algumas listas representam a mesma etapa do serviço com nomes diferentes, e outras etapas importantes do GeoGestão não aparecem no board.</w:t>
      </w:r>
    </w:p>
    <w:p>
      <w:pPr>
        <w:pStyle w:val="Heading1"/>
        <w:spacing w:after="150" w:before="300"/>
      </w:pPr>
      <w:r>
        <w:rPr>
          <w:b/>
          <w:bCs/>
          <w:color w:val="1F4E3D"/>
          <w:sz w:val="28"/>
          <w:szCs w:val="28"/>
        </w:rPr>
        <w:t xml:space="preserve">2. De/Para: lista do Trello → etapa do GeoGestão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400"/>
      </w:tblGrid>
      <w:tr>
        <w:trPr>
          <w:tblHeader/>
        </w:trPr>
        <w:tc>
          <w:tcPr>
            <w:tcW w:type="dxa" w:w="26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Lista no Trello hoje</w:t>
            </w:r>
          </w:p>
        </w:tc>
        <w:tc>
          <w:tcPr>
            <w:tcW w:type="dxa" w:w="26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Etapa correspondente no GeoGestão</w:t>
            </w:r>
          </w:p>
        </w:tc>
        <w:tc>
          <w:tcPr>
            <w:tcW w:type="dxa" w:w="34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Contato com o Lead / Cliente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(fora do GeoGestão)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Etapa comercial, anterior ao projeto. O sistema hoje só começa quando o projeto já existe.</w:t>
            </w:r>
          </w:p>
        </w:tc>
      </w:tr>
      <w:tr>
        <w:tc>
          <w:tcPr>
            <w:tcW w:type="dxa" w:w="26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Contrato fechado</w:t>
            </w:r>
          </w:p>
        </w:tc>
        <w:tc>
          <w:tcPr>
            <w:tcW w:type="dxa" w:w="26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(fora do GeoGestão)</w:t>
            </w:r>
          </w:p>
        </w:tc>
        <w:tc>
          <w:tcPr>
            <w:tcW w:type="dxa" w:w="34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Mesma situação acima: é o "gatilho" que deveria criar o projeto no GeoGestão.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Orçamento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Orçamento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Bate certo, mas no Trello aparece depois da Documentação Inicial. No GeoGestão o Orçamento é a 1ª etapa.</w:t>
            </w:r>
          </w:p>
        </w:tc>
      </w:tr>
      <w:tr>
        <w:tc>
          <w:tcPr>
            <w:tcW w:type="dxa" w:w="26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Documentação Inicial</w:t>
            </w:r>
          </w:p>
        </w:tc>
        <w:tc>
          <w:tcPr>
            <w:tcW w:type="dxa" w:w="26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Documentos</w:t>
            </w:r>
          </w:p>
        </w:tc>
        <w:tc>
          <w:tcPr>
            <w:tcW w:type="dxa" w:w="34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Bate certo.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Medição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Medição / Campo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Bate certo.</w:t>
            </w:r>
          </w:p>
        </w:tc>
      </w:tr>
      <w:tr>
        <w:tc>
          <w:tcPr>
            <w:tcW w:type="dxa" w:w="26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26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34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Bate certo.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Documentos (2ª lista, depois do Processamento)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Escritório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 a montagem das peças e conferência documental para o cartório — no GeoGestão isso é a etapa Escritório, não "Documentos" de novo.</w:t>
            </w:r>
          </w:p>
        </w:tc>
      </w:tr>
      <w:tr>
        <w:tc>
          <w:tcPr>
            <w:tcW w:type="dxa" w:w="26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Elaboração da Planta Final</w:t>
            </w:r>
          </w:p>
        </w:tc>
        <w:tc>
          <w:tcPr>
            <w:tcW w:type="dxa" w:w="26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Escritório</w:t>
            </w:r>
          </w:p>
        </w:tc>
        <w:tc>
          <w:tcPr>
            <w:tcW w:type="dxa" w:w="34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Mesma etapa Escritório do GeoGestão. Hoje está separada em duas listas de Trello sem necessidade.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Falta de documento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Pendências / Exigências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Trello é uma lista fixa; no GeoGestão é um estado ("pendência") que qualquer etapa pode assumir, com prazo e responsável.</w:t>
            </w:r>
          </w:p>
        </w:tc>
      </w:tr>
      <w:tr>
        <w:tc>
          <w:tcPr>
            <w:tcW w:type="dxa" w:w="26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Coleta Assinaturas</w:t>
            </w:r>
          </w:p>
        </w:tc>
        <w:tc>
          <w:tcPr>
            <w:tcW w:type="dxa" w:w="26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Assinaturas / Anuências</w:t>
            </w:r>
          </w:p>
        </w:tc>
        <w:tc>
          <w:tcPr>
            <w:tcW w:type="dxa" w:w="34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Bate certo.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Certidão e requerimento de protocolo para Prefeitura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Órgão externo (Prefeitura)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Bate certo, mas fica solta: no GeoGestão prefeitura e cartório são a mesma etapa "Órgão externo", só muda o órgão.</w:t>
            </w:r>
          </w:p>
        </w:tc>
      </w:tr>
      <w:tr>
        <w:tc>
          <w:tcPr>
            <w:tcW w:type="dxa" w:w="26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Protocolo no Cartório</w:t>
            </w:r>
          </w:p>
        </w:tc>
        <w:tc>
          <w:tcPr>
            <w:tcW w:type="dxa" w:w="26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Órgão externo (Cartório)</w:t>
            </w:r>
          </w:p>
        </w:tc>
        <w:tc>
          <w:tcPr>
            <w:tcW w:type="dxa" w:w="34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Bate certo, mesma observação acima.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Retirada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Órgão externo (Cartório) / Pendências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Quase sem uso no Trello (1 card) — sinal de que a retirada física não está sendo controlada à parte.</w:t>
            </w:r>
          </w:p>
        </w:tc>
      </w:tr>
      <w:tr>
        <w:tc>
          <w:tcPr>
            <w:tcW w:type="dxa" w:w="26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Entrega Finalizada para o Cliente</w:t>
            </w:r>
          </w:p>
        </w:tc>
        <w:tc>
          <w:tcPr>
            <w:tcW w:type="dxa" w:w="26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Entrega / Encerramento + Finalizado</w:t>
            </w:r>
          </w:p>
        </w:tc>
        <w:tc>
          <w:tcPr>
            <w:tcW w:type="dxa" w:w="3400"/>
            <w:shd w:fill="F2F7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Trello os dois viram uma lista só, cheia de cartões que nunca saem dali.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3D"/>
          <w:sz w:val="28"/>
          <w:szCs w:val="28"/>
        </w:rPr>
        <w:t xml:space="preserve">3. O que não se encaixa</w:t>
      </w:r>
    </w:p>
    <w:p>
      <w:pPr>
        <w:spacing w:after="120"/>
      </w:pPr>
      <w:r>
        <w:rPr>
          <w:sz w:val="22"/>
          <w:szCs w:val="22"/>
        </w:rPr>
        <w:t xml:space="preserve">Três pontos não têm "encaixe" direto entre o Trello e o GeoGestão porque tratam de fases ou controles diferentes: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4"/>
          <w:szCs w:val="24"/>
        </w:rPr>
        <w:t xml:space="preserve">1. Não existe etapa comercial (Lead / Contrato) no GeoGestão</w:t>
      </w:r>
    </w:p>
    <w:p>
      <w:pPr>
        <w:spacing w:after="120"/>
      </w:pPr>
      <w:r>
        <w:rPr>
          <w:sz w:val="22"/>
          <w:szCs w:val="22"/>
        </w:rPr>
        <w:t xml:space="preserve">Hoje "Contato com o Lead" e "Contrato fechado" só existem no Trello. O GeoGestão começa no Orçamento. Exemplo prático: quando o cliente assina o contrato, alguém ainda precisa criar o projeto manualmente no GeoGestão, e nesse meio-tempo o histórico do contato com o lead fica só no Trello, sem ligação com o projeto.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4"/>
          <w:szCs w:val="24"/>
        </w:rPr>
        <w:t xml:space="preserve">2. Faltam duas etapas de controle interno: Análise/Viabilidade e Conferência</w:t>
      </w:r>
    </w:p>
    <w:p>
      <w:pPr>
        <w:spacing w:after="120"/>
      </w:pPr>
      <w:r>
        <w:rPr>
          <w:sz w:val="22"/>
          <w:szCs w:val="22"/>
        </w:rPr>
        <w:t xml:space="preserve">O Trello não tem uma etapa clara para checar viabilidade do serviço antes de começar (ex: a matrícula tem problema que impede o serviço?) nem uma etapa de conferência antes de assinar ou protocolar. No GeoGestão essas duas etapas já existem ("Análise / Viabilidade" e "Conferência") mas não têm equivalente visível no board. Isso é provavelmente a causa de erros descobertos tarde, só quando o cartório já devolveu uma exigência.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4"/>
          <w:szCs w:val="24"/>
        </w:rPr>
        <w:t xml:space="preserve">3. "Falta de documento" devia ser um estado, não uma lista fixa</w:t>
      </w:r>
    </w:p>
    <w:p>
      <w:pPr>
        <w:spacing w:after="120"/>
      </w:pPr>
      <w:r>
        <w:rPr>
          <w:sz w:val="22"/>
          <w:szCs w:val="22"/>
        </w:rPr>
        <w:t xml:space="preserve">No Trello, um card "preso" por falta de documento fica travado numa lista separada, perdendo a etapa em que estava. Exemplo: "Cabanha Oca 3727" está na lista Falta de documento — mas falta documento de qual etapa? Do Processamento? Da Escritório? Isso não fica visível. No GeoGestão, a pendência é um status (com prazo e responsável) dentro da própria etapa onde o projeto travou, então dá para saber exatamente onde e há quanto tempo está parado.</w:t>
      </w:r>
    </w:p>
    <w:p>
      <w:pPr>
        <w:pStyle w:val="Heading1"/>
        <w:spacing w:after="150" w:before="300"/>
      </w:pPr>
      <w:r>
        <w:rPr>
          <w:b/>
          <w:bCs/>
          <w:color w:val="1F4E3D"/>
          <w:sz w:val="28"/>
          <w:szCs w:val="28"/>
        </w:rPr>
        <w:t xml:space="preserve">4. O que pode ser ajustado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4"/>
          <w:szCs w:val="24"/>
        </w:rPr>
        <w:t xml:space="preserve">1. Migrar mantendo a ordem oficial de 14 etapas do GeoGestão</w:t>
      </w:r>
    </w:p>
    <w:p>
      <w:pPr>
        <w:spacing w:after="120"/>
      </w:pPr>
      <w:r>
        <w:rPr>
          <w:sz w:val="22"/>
          <w:szCs w:val="22"/>
        </w:rPr>
        <w:t xml:space="preserve">Orçamento → Documentos → Análise/Viabilidade → Preparação → Medição/Campo → Processamento → Escritório → Conferência → Assinaturas/Anuências → Órgão externo (Prefeitura/Cartório/SIGEF/INCRA) → Pendências/Exigências → Entrega/Encerramento → Finalizado. Isso já resolve a duplicidade de "Documentos" e o "Orçamento" fora de ordem.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4"/>
          <w:szCs w:val="24"/>
        </w:rPr>
        <w:t xml:space="preserve">2. Criar um cadastro simples de Lead/Cliente em prospecção</w:t>
      </w:r>
    </w:p>
    <w:p>
      <w:pPr>
        <w:spacing w:after="120"/>
      </w:pPr>
      <w:r>
        <w:rPr>
          <w:sz w:val="22"/>
          <w:szCs w:val="22"/>
        </w:rPr>
        <w:t xml:space="preserve">Uma lista curta de "antes do projeto" (Lead, Proposta enviada, Contrato assinado) que, ao ser marcada como fechada, gera o projeto automaticamente no GeoGestão já na etapa Orçamento — sem digitar tudo de novo.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4"/>
          <w:szCs w:val="24"/>
        </w:rPr>
        <w:t xml:space="preserve">3. Ativar de fato as etapas Análise/Viabilidade e Conferência</w:t>
      </w:r>
    </w:p>
    <w:p>
      <w:pPr>
        <w:spacing w:after="120"/>
      </w:pPr>
      <w:r>
        <w:rPr>
          <w:sz w:val="22"/>
          <w:szCs w:val="22"/>
        </w:rPr>
        <w:t xml:space="preserve">Mesmo que rápidas (1 dia), colocá-las como etapas visíveis evita assinar ou protocolar algo que tinha um problema descoberto cedo. Exemplo: revisar a matrícula antes da Medição evita mandar a equipe a campo por um serviço inviável.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4"/>
          <w:szCs w:val="24"/>
        </w:rPr>
        <w:t xml:space="preserve">4. Usar "Pendência" como marcador, não como lista</w:t>
      </w:r>
    </w:p>
    <w:p>
      <w:pPr>
        <w:spacing w:after="120"/>
      </w:pPr>
      <w:r>
        <w:rPr>
          <w:sz w:val="22"/>
          <w:szCs w:val="22"/>
        </w:rPr>
        <w:t xml:space="preserve">Em vez de mover o card para "Falta de documento", deixá-lo na etapa atual e marcar como pendente, com prazo e responsável (o GeoGestão já tem isso pronto: "Controle de exigências de cartório/órgão externo, com prazos e responsáveis"). Assim o painel de gargalos mostra certo onde cada projeto está travado.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4"/>
          <w:szCs w:val="24"/>
        </w:rPr>
        <w:t xml:space="preserve">5. Unificar Prefeitura e Cartório em "Órgão externo"</w:t>
      </w:r>
    </w:p>
    <w:p>
      <w:pPr>
        <w:spacing w:after="120"/>
      </w:pPr>
      <w:r>
        <w:rPr>
          <w:sz w:val="22"/>
          <w:szCs w:val="22"/>
        </w:rPr>
        <w:t xml:space="preserve">O GeoGestão já trata os dois como a mesma etapa, mudando só o órgão (Prefeitura, Cartório, SIGEF/INCRA, SICAR). Isso evita ter uma lista separada para cada órgão e simplifica o board.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4"/>
          <w:szCs w:val="24"/>
        </w:rPr>
        <w:t xml:space="preserve">6. Separar "Entrega" de "Finalizado"</w:t>
      </w:r>
    </w:p>
    <w:p>
      <w:pPr>
        <w:spacing w:after="120"/>
      </w:pPr>
      <w:r>
        <w:rPr>
          <w:sz w:val="22"/>
          <w:szCs w:val="22"/>
        </w:rPr>
        <w:t xml:space="preserve">Hoje a última lista do Trello mistura entregue com pendência de fatura/assinatura de recebimento e projeto realmente encerrado. Ter as duas etapas separadas (Entrega/Encerramento e Finalizado) evita que projetos "quase prontos" se percam no meio de projetos já 100% fechados.</w:t>
      </w:r>
    </w:p>
    <w:p>
      <w:pPr>
        <w:pStyle w:val="Heading2"/>
        <w:spacing w:after="100" w:before="220"/>
      </w:pPr>
      <w:r>
        <w:rPr>
          <w:b/>
          <w:bCs/>
          <w:color w:val="2E7D5B"/>
          <w:sz w:val="24"/>
          <w:szCs w:val="24"/>
        </w:rPr>
        <w:t xml:space="preserve">7. Usar prazo e responsável em cada etapa, não só em cartão isolado</w:t>
      </w:r>
    </w:p>
    <w:p>
      <w:pPr>
        <w:spacing w:after="120"/>
      </w:pPr>
      <w:r>
        <w:rPr>
          <w:sz w:val="22"/>
          <w:szCs w:val="22"/>
        </w:rPr>
        <w:t xml:space="preserve">Hoje só alguns cartões do Trello têm data (ex: "2 de jul.", em vermelho por atraso). O GeoGestão já calcula prazo por etapa automaticamente e avisa 5 dias antes de vencer — isso substitui o controle manual de datas no Trello.</w:t>
      </w:r>
    </w:p>
    <w:p>
      <w:pPr>
        <w:pStyle w:val="Heading1"/>
        <w:spacing w:after="150" w:before="300"/>
      </w:pPr>
      <w:r>
        <w:rPr>
          <w:b/>
          <w:bCs/>
          <w:color w:val="1F4E3D"/>
          <w:sz w:val="28"/>
          <w:szCs w:val="28"/>
        </w:rPr>
        <w:t xml:space="preserve">5. Resumo</w:t>
      </w:r>
    </w:p>
    <w:p>
      <w:pPr>
        <w:spacing w:after="120" w:before="200"/>
      </w:pPr>
      <w:r>
        <w:rPr>
          <w:sz w:val="22"/>
          <w:szCs w:val="22"/>
        </w:rPr>
        <w:t xml:space="preserve">Resumo: a estrutura do Trello já é bem próxima do fluxo real do serviço. O principal ajuste é usar as 14 etapas do GeoGestão como referência única, tratar "Falta de documento" como situação (com prazo) e não como lista fixa, e ligar a fase comercial (Lead/Contrato) à criação automática do projeto.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2026-07-15T20:45:11.355Z</dcterms:created>
  <dcterms:modified xsi:type="dcterms:W3CDTF">2026-07-15T20:45:11.355Z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