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E1A2605" w:rsidP="7E1A2605" w:rsidRDefault="7E1A2605" w14:paraId="50795547" w14:textId="236059D6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Willian da Costa e Silva Vitorino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E1A2605" w:rsidP="7E1A2605" w:rsidRDefault="7E1A2605" w14:paraId="6980B0C1" w14:textId="4F7C0D0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Porto Alegre - RS</w:t>
      </w:r>
    </w:p>
    <w:p w:rsidRPr="0026761D" w:rsidR="0090332E" w:rsidP="0026761D" w:rsidRDefault="00872A27" w14:paraId="37C76095" w14:textId="0213BC8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E1A2605" w:rsidR="2CC108C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Pr="006B1007" w:rsidR="00872A27" w:rsidP="006B1007" w:rsidRDefault="00872A27" w14:paraId="7EA1AE60" w14:textId="4E7A22CD">
      <w:pPr>
        <w:pStyle w:val="Heading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E1A2605" w:rsidP="7E1A2605" w:rsidRDefault="7E1A2605" w14:paraId="033A277C" w14:textId="2B583DA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Cypress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uma ferramenta de testes automatizados robusta, fácil de criar scripts, fazer manutenção e com um poder grande na execução (tanto no tempo de execução quanto em qualidade).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Heading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935F1" w14:paraId="3C35A12E" w14:textId="6C5124DB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70752E5C" w14:textId="6C4B6D2C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5A8078A8" w14:textId="6E99F68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DA19AFA" w14:textId="62F5BAF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BC32969" w14:textId="0B70329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59186AA6" w14:textId="6E90C52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18C0436A" w14:textId="3DCD7F62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22E6FC92" w14:textId="4079C1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12743652" w14:textId="5513DBD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F54B3FF" w14:textId="4F34F3C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3F89E6B3" w14:textId="6DC7044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7E1A2605" w:rsidRDefault="00872A27" w14:paraId="550B148F" w14:textId="2EF47A0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Heading1"/>
      </w:pPr>
      <w:bookmarkStart w:name="_Toc73287559" w:id="2"/>
      <w:r w:rsidRPr="00117BBE">
        <w:lastRenderedPageBreak/>
        <w:t>INTRODUÇÃO</w:t>
      </w:r>
      <w:bookmarkEnd w:id="2"/>
    </w:p>
    <w:p w:rsidR="0005157A" w:rsidP="00117BBE" w:rsidRDefault="0005157A" w14:paraId="08CD3684" w14:textId="77BFDB1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ferramenta 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Cypress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oferece uma gama muito grande de asserções/mapeamento de elementos, sua criação foi focada para testes front-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end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isso não quer dizer que não podemos fazer alguns testes validando o 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back-end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(APIs). A ferramenta também nos disponibiliza o dashboard, onde podemos acompanhar nossas 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specs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podemos configurar nossa execução e além disso, podemos nos integrar com algumas ferramentas que utilizamos para nos comunicarmos 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diaramente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nosso trabalho (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ex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Slack). Mas existem algumas limitações do 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Cypress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como as estruturas condicionais, na execução muitas vezes o </w:t>
      </w:r>
      <w:proofErr w:type="spellStart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cypress</w:t>
      </w:r>
      <w:proofErr w:type="spellEnd"/>
      <w:r w:rsidRPr="7E1A2605" w:rsidR="7E1A26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não completa o fluxo de lógica da nossa condicional, mas existem muitos exemplos e contornos que a documentação nos ensina. </w:t>
      </w: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7E1A2605" w:rsidRDefault="006B1007" w14:paraId="7D43B1FA" w14:textId="1524C71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824566F" w:rsidP="7E1A2605" w:rsidRDefault="5824566F" w14:paraId="40D9FBFE" w14:textId="0D669427">
      <w:pPr>
        <w:pStyle w:val="Heading1"/>
        <w:rPr/>
      </w:pPr>
      <w:bookmarkStart w:name="_Toc73287560" w:id="3"/>
      <w:r w:rsidR="5824566F">
        <w:rPr/>
        <w:t>O</w:t>
      </w:r>
      <w:r w:rsidR="5824566F">
        <w:rPr/>
        <w:t xml:space="preserve"> P</w:t>
      </w:r>
      <w:r w:rsidR="36879D23">
        <w:rPr/>
        <w:t>ROJETO</w:t>
      </w:r>
      <w:bookmarkEnd w:id="3"/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Heading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7E1A2605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7E1A2605" w:rsidRDefault="00847CD2" w14:paraId="32DBD95A" w14:textId="65B6A2BB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Cypress</w:t>
            </w:r>
          </w:p>
        </w:tc>
      </w:tr>
      <w:tr w:rsidRPr="00117BBE" w:rsidR="00847CD2" w:rsidTr="7E1A2605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7E1A2605" w:rsidRDefault="00847CD2" w14:paraId="2717FFF2" w14:textId="59A47AC5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Cypress.io</w:t>
            </w:r>
          </w:p>
        </w:tc>
      </w:tr>
      <w:tr w:rsidRPr="00117BBE" w:rsidR="00847CD2" w:rsidTr="7E1A2605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7E1A2605" w:rsidRDefault="00847CD2" w14:paraId="7E1CC803" w14:textId="29782FB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anos</w:t>
            </w:r>
          </w:p>
        </w:tc>
      </w:tr>
      <w:tr w:rsidRPr="00117BBE" w:rsidR="00847CD2" w:rsidTr="7E1A2605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7E1A2605" w:rsidRDefault="00847CD2" w14:paraId="61BE7D1A" w14:textId="117F2B74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Dashboard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Heading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7E1A2605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7E1A2605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7E1A2605" w:rsidRDefault="0005157A" w14:paraId="515D0A6C" w14:textId="6BB19D2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Ferramenta ótima para construir e manter testes automatizados de um software.</w:t>
            </w:r>
          </w:p>
        </w:tc>
        <w:tc>
          <w:tcPr>
            <w:tcW w:w="3544" w:type="dxa"/>
            <w:tcMar/>
          </w:tcPr>
          <w:p w:rsidRPr="00353E6F" w:rsidR="0005157A" w:rsidP="7E1A2605" w:rsidRDefault="0005157A" w14:paraId="22E3DA41" w14:textId="6F21E20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7E1A2605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7E1A2605" w:rsidRDefault="0005157A" w14:paraId="4D15E16D" w14:textId="2863FD4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Ferramenta constantemente atualizada, dá segurança para </w:t>
            </w:r>
            <w:proofErr w:type="spellStart"/>
            <w:r w:rsidRPr="7E1A2605" w:rsidR="7E1A26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Automatizadores</w:t>
            </w:r>
            <w:proofErr w:type="spellEnd"/>
            <w:r w:rsidRPr="7E1A2605" w:rsidR="7E1A26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trabalhar com ela.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E1A2605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7E1A2605" w:rsidRDefault="0005157A" w14:paraId="5744079D" w14:textId="189CABE6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Quando os testes são bem escritos respeitando a estrutura da ferramenta, se torna consideravelmente rápida as execuções.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E1A2605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7E1A2605" w:rsidRDefault="0005157A" w14:paraId="587E10E7" w14:textId="1C2D679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E1A2605" w:rsidR="7E1A26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Design da ferramenta (site e sua documentação) são claro e de fácil entendimento. O dashboard também é bastante interativo, facilitando a curva de aprendizem, tudo está bem explicativo e documentado.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2947805F" w14:textId="0074B05A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Pr="00117BBE" w:rsidR="0005157A" w:rsidTr="7E1A2605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Mar/>
          </w:tcPr>
          <w:p w:rsidRPr="00117BBE" w:rsidR="0005157A" w:rsidP="00353E6F" w:rsidRDefault="0005157A" w14:paraId="04D3E408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36879D23" w:rsidP="7E1A2605" w:rsidRDefault="36879D23" w14:paraId="1EAEE152" w14:textId="09B245B4">
      <w:pPr>
        <w:pStyle w:val="Heading2"/>
        <w:rPr/>
      </w:pPr>
      <w:r w:rsidR="36879D23">
        <w:rPr/>
        <w:t xml:space="preserve"> </w:t>
      </w:r>
      <w:bookmarkStart w:name="_Toc73287563" w:id="6"/>
      <w:r w:rsidR="03BC9ABB">
        <w:rPr/>
        <w:t>Relatório</w:t>
      </w:r>
      <w:bookmarkEnd w:id="6"/>
    </w:p>
    <w:p w:rsidR="7E1A2605" w:rsidP="7E1A2605" w:rsidRDefault="7E1A2605" w14:paraId="675B1026" w14:textId="7E38C4D5">
      <w:pPr>
        <w:pStyle w:val="Normal"/>
        <w:rPr>
          <w:b w:val="1"/>
          <w:bCs w:val="1"/>
        </w:rPr>
      </w:pPr>
      <w:r w:rsidRPr="7E1A2605" w:rsidR="7E1A2605">
        <w:rPr>
          <w:b w:val="1"/>
          <w:bCs w:val="1"/>
          <w:color w:val="auto"/>
          <w:highlight w:val="green"/>
        </w:rPr>
        <w:t>Pontos Fortes</w:t>
      </w:r>
      <w:r w:rsidRPr="7E1A2605" w:rsidR="7E1A2605">
        <w:rPr>
          <w:b w:val="1"/>
          <w:bCs w:val="1"/>
          <w:color w:val="aut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7E1A2605" w:rsidR="7E1A2605">
        <w:rPr>
          <w:b w:val="1"/>
          <w:bCs w:val="1"/>
          <w:highlight w:val="red"/>
        </w:rPr>
        <w:t>Pontos Fracos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7E1A2605" w:rsidTr="7E1A2605" w14:paraId="2155E9D4">
        <w:tc>
          <w:tcPr>
            <w:tcW w:w="4245" w:type="dxa"/>
            <w:shd w:val="clear" w:color="auto" w:fill="FFFFFF" w:themeFill="background1"/>
            <w:tcMar/>
          </w:tcPr>
          <w:p w:rsidR="7E1A2605" w:rsidP="7E1A2605" w:rsidRDefault="7E1A2605" w14:paraId="35C69861" w14:textId="4D1A1638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E1A2605">
              <w:rPr/>
              <w:t>Documentação</w:t>
            </w:r>
          </w:p>
        </w:tc>
        <w:tc>
          <w:tcPr>
            <w:tcW w:w="4245" w:type="dxa"/>
            <w:shd w:val="clear" w:color="auto" w:fill="FFFFFF" w:themeFill="background1"/>
            <w:tcMar/>
          </w:tcPr>
          <w:p w:rsidR="7E1A2605" w:rsidP="7E1A2605" w:rsidRDefault="7E1A2605" w14:paraId="4472EC52" w14:textId="308141F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7E1A2605">
              <w:rPr/>
              <w:t>Não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consegue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validar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uma</w:t>
            </w:r>
            <w:proofErr w:type="spellEnd"/>
            <w:r w:rsidR="7E1A2605">
              <w:rPr/>
              <w:t xml:space="preserve"> nova aba </w:t>
            </w:r>
            <w:proofErr w:type="spellStart"/>
            <w:r w:rsidR="7E1A2605">
              <w:rPr/>
              <w:t>aberto</w:t>
            </w:r>
            <w:proofErr w:type="spellEnd"/>
            <w:r w:rsidR="7E1A2605">
              <w:rPr/>
              <w:t xml:space="preserve"> (</w:t>
            </w:r>
            <w:proofErr w:type="spellStart"/>
            <w:r w:rsidR="7E1A2605">
              <w:rPr/>
              <w:t>exemplo</w:t>
            </w:r>
            <w:proofErr w:type="spellEnd"/>
            <w:r w:rsidR="7E1A2605">
              <w:rPr/>
              <w:t>: Testar boletos)</w:t>
            </w:r>
          </w:p>
        </w:tc>
      </w:tr>
      <w:tr w:rsidR="7E1A2605" w:rsidTr="7E1A2605" w14:paraId="2DD33C26">
        <w:tc>
          <w:tcPr>
            <w:tcW w:w="4245" w:type="dxa"/>
            <w:tcMar/>
          </w:tcPr>
          <w:p w:rsidR="7E1A2605" w:rsidP="7E1A2605" w:rsidRDefault="7E1A2605" w14:paraId="615D2DDA" w14:textId="5ADF454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E1A2605">
              <w:rPr/>
              <w:t>Ferramenta é constantemente atualizada</w:t>
            </w:r>
          </w:p>
        </w:tc>
        <w:tc>
          <w:tcPr>
            <w:tcW w:w="4245" w:type="dxa"/>
            <w:tcMar/>
          </w:tcPr>
          <w:p w:rsidR="7E1A2605" w:rsidP="7E1A2605" w:rsidRDefault="7E1A2605" w14:paraId="7834376A" w14:textId="7C7A61CB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7E1A2605">
              <w:rPr/>
              <w:t>Não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oferece</w:t>
            </w:r>
            <w:proofErr w:type="spellEnd"/>
            <w:r w:rsidR="7E1A2605">
              <w:rPr/>
              <w:t xml:space="preserve"> suporte para testes mobile</w:t>
            </w:r>
          </w:p>
        </w:tc>
      </w:tr>
      <w:tr w:rsidR="7E1A2605" w:rsidTr="7E1A2605" w14:paraId="63290CDF">
        <w:tc>
          <w:tcPr>
            <w:tcW w:w="4245" w:type="dxa"/>
            <w:tcMar/>
          </w:tcPr>
          <w:p w:rsidR="7E1A2605" w:rsidP="7E1A2605" w:rsidRDefault="7E1A2605" w14:paraId="470373BD" w14:textId="40A12D0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E1A2605">
              <w:rPr/>
              <w:t xml:space="preserve">Dashboard </w:t>
            </w:r>
            <w:proofErr w:type="spellStart"/>
            <w:r w:rsidR="7E1A2605">
              <w:rPr/>
              <w:t>onde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podemos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acompanhar</w:t>
            </w:r>
            <w:proofErr w:type="spellEnd"/>
            <w:r w:rsidR="7E1A2605">
              <w:rPr/>
              <w:t xml:space="preserve"> e controlar à </w:t>
            </w:r>
            <w:proofErr w:type="spellStart"/>
            <w:r w:rsidR="7E1A2605">
              <w:rPr/>
              <w:t>execução</w:t>
            </w:r>
            <w:proofErr w:type="spellEnd"/>
            <w:r w:rsidR="7E1A2605">
              <w:rPr/>
              <w:t xml:space="preserve"> dos </w:t>
            </w:r>
            <w:proofErr w:type="spellStart"/>
            <w:r w:rsidR="7E1A2605">
              <w:rPr/>
              <w:t>nossos</w:t>
            </w:r>
            <w:proofErr w:type="spellEnd"/>
            <w:r w:rsidR="7E1A2605">
              <w:rPr/>
              <w:t xml:space="preserve"> testes.</w:t>
            </w:r>
          </w:p>
        </w:tc>
        <w:tc>
          <w:tcPr>
            <w:tcW w:w="4245" w:type="dxa"/>
            <w:tcMar/>
          </w:tcPr>
          <w:p w:rsidR="7E1A2605" w:rsidP="7E1A2605" w:rsidRDefault="7E1A2605" w14:paraId="3FFAA502" w14:textId="3882060D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E1A2605">
              <w:rPr/>
              <w:t xml:space="preserve">Se </w:t>
            </w:r>
            <w:proofErr w:type="spellStart"/>
            <w:r w:rsidR="7E1A2605">
              <w:rPr/>
              <w:t>fizermos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muitas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alterações</w:t>
            </w:r>
            <w:proofErr w:type="spellEnd"/>
            <w:r w:rsidR="7E1A2605">
              <w:rPr/>
              <w:t xml:space="preserve"> e </w:t>
            </w:r>
            <w:proofErr w:type="spellStart"/>
            <w:r w:rsidR="7E1A2605">
              <w:rPr/>
              <w:t>deixarmos</w:t>
            </w:r>
            <w:proofErr w:type="spellEnd"/>
            <w:r w:rsidR="7E1A2605">
              <w:rPr/>
              <w:t xml:space="preserve"> para </w:t>
            </w:r>
            <w:proofErr w:type="spellStart"/>
            <w:r w:rsidR="7E1A2605">
              <w:rPr/>
              <w:t>rodar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automaticamente</w:t>
            </w:r>
            <w:proofErr w:type="spellEnd"/>
            <w:r w:rsidR="7E1A2605">
              <w:rPr/>
              <w:t xml:space="preserve"> o cypress se </w:t>
            </w:r>
            <w:proofErr w:type="spellStart"/>
            <w:r w:rsidR="7E1A2605">
              <w:rPr/>
              <w:t>perde</w:t>
            </w:r>
            <w:proofErr w:type="spellEnd"/>
            <w:r w:rsidR="7E1A2605">
              <w:rPr/>
              <w:t xml:space="preserve">, e para </w:t>
            </w:r>
            <w:proofErr w:type="spellStart"/>
            <w:r w:rsidR="7E1A2605">
              <w:rPr/>
              <w:t>voltar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ao</w:t>
            </w:r>
            <w:proofErr w:type="spellEnd"/>
            <w:r w:rsidR="7E1A2605">
              <w:rPr/>
              <w:t xml:space="preserve"> normal </w:t>
            </w:r>
            <w:proofErr w:type="spellStart"/>
            <w:r w:rsidR="7E1A2605">
              <w:rPr/>
              <w:t>precisamos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fechar</w:t>
            </w:r>
            <w:proofErr w:type="spellEnd"/>
            <w:r w:rsidR="7E1A2605">
              <w:rPr/>
              <w:t xml:space="preserve"> e </w:t>
            </w:r>
            <w:proofErr w:type="spellStart"/>
            <w:r w:rsidR="7E1A2605">
              <w:rPr/>
              <w:t>abrir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novamente</w:t>
            </w:r>
            <w:proofErr w:type="spellEnd"/>
            <w:r w:rsidR="7E1A2605">
              <w:rPr/>
              <w:t xml:space="preserve"> para acompanhar a execução.</w:t>
            </w:r>
          </w:p>
        </w:tc>
      </w:tr>
      <w:tr w:rsidR="7E1A2605" w:rsidTr="7E1A2605" w14:paraId="27B975D3">
        <w:tc>
          <w:tcPr>
            <w:tcW w:w="4245" w:type="dxa"/>
            <w:tcMar/>
          </w:tcPr>
          <w:p w:rsidR="7E1A2605" w:rsidP="7E1A2605" w:rsidRDefault="7E1A2605" w14:paraId="7AAA3604" w14:textId="4D0E1E02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E1A2605">
              <w:rPr/>
              <w:t>Forum/comunidade muito ativa</w:t>
            </w:r>
          </w:p>
        </w:tc>
        <w:tc>
          <w:tcPr>
            <w:tcW w:w="4245" w:type="dxa"/>
            <w:tcMar/>
          </w:tcPr>
          <w:p w:rsidR="7E1A2605" w:rsidP="7E1A2605" w:rsidRDefault="7E1A2605" w14:paraId="4EDBB917" w14:textId="15BA6E29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7E1A2605">
              <w:rPr/>
              <w:t>Utilizar</w:t>
            </w:r>
            <w:proofErr w:type="spellEnd"/>
            <w:r w:rsidR="7E1A2605">
              <w:rPr/>
              <w:t xml:space="preserve"> </w:t>
            </w:r>
            <w:proofErr w:type="spellStart"/>
            <w:r w:rsidR="7E1A2605">
              <w:rPr/>
              <w:t>condicionais</w:t>
            </w:r>
            <w:proofErr w:type="spellEnd"/>
            <w:r w:rsidR="7E1A2605">
              <w:rPr/>
              <w:t xml:space="preserve"> no </w:t>
            </w:r>
            <w:proofErr w:type="spellStart"/>
            <w:r w:rsidR="7E1A2605">
              <w:rPr/>
              <w:t>código</w:t>
            </w:r>
            <w:proofErr w:type="spellEnd"/>
            <w:r w:rsidR="7E1A2605">
              <w:rPr/>
              <w:t xml:space="preserve"> pode ser mais complicado do que parece</w:t>
            </w:r>
          </w:p>
        </w:tc>
      </w:tr>
    </w:tbl>
    <w:p w:rsidR="7E1A2605" w:rsidRDefault="7E1A2605" w14:paraId="04A9B530" w14:textId="71CC6930"/>
    <w:p w:rsidR="00353E6F" w:rsidP="7E1A2605" w:rsidRDefault="00026929" w14:paraId="7C01601C" w14:textId="56ACC021">
      <w:pPr>
        <w:pStyle w:val="Heading2"/>
        <w:spacing w:line="360" w:lineRule="auto"/>
        <w:rPr/>
      </w:pPr>
      <w:r w:rsidR="36879D23">
        <w:rPr/>
        <w:t xml:space="preserve"> </w:t>
      </w:r>
      <w:bookmarkStart w:name="_Toc73287564" w:id="7"/>
      <w:r w:rsidR="368B8BA4">
        <w:rPr/>
        <w:t>Evidências</w:t>
      </w:r>
      <w:bookmarkEnd w:id="7"/>
      <w:r w:rsidR="368B8BA4">
        <w:rPr/>
        <w:t xml:space="preserve"> </w:t>
      </w:r>
      <w:r>
        <w:br/>
      </w:r>
    </w:p>
    <w:p w:rsidR="00353E6F" w:rsidP="7E1A2605" w:rsidRDefault="00026929" w14:paraId="1E37ACB1" w14:textId="3540D90B">
      <w:pPr>
        <w:pStyle w:val="Heading2"/>
        <w:numPr>
          <w:numId w:val="0"/>
        </w:numPr>
        <w:spacing w:line="360" w:lineRule="auto"/>
        <w:ind w:left="3540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="2F38D4BB">
        <w:rPr/>
        <w:t>Print:</w:t>
      </w:r>
    </w:p>
    <w:p w:rsidR="00026929" w:rsidP="7E1A2605" w:rsidRDefault="00026929" w14:paraId="6FEC08F9" w14:textId="0A98B17A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 w:rsidR="7E1A2605">
        <w:drawing>
          <wp:inline wp14:editId="371C5B7F" wp14:anchorId="55E91161">
            <wp:extent cx="4648200" cy="2171700"/>
            <wp:effectExtent l="0" t="0" r="0" b="0"/>
            <wp:docPr id="467233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52627db38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E1A2605" w:rsidR="5824566F">
        <w:rPr>
          <w:rFonts w:ascii="Arial" w:hAnsi="Arial" w:cs="Arial"/>
          <w:color w:val="000000" w:themeColor="text1" w:themeTint="FF" w:themeShade="FF"/>
        </w:rPr>
        <w:t xml:space="preserve">Imagem 1: Ferramenta de automação de testes </w:t>
      </w:r>
      <w:proofErr w:type="spellStart"/>
      <w:r w:rsidRPr="7E1A2605" w:rsidR="5824566F">
        <w:rPr>
          <w:rFonts w:ascii="Arial" w:hAnsi="Arial" w:cs="Arial"/>
          <w:color w:val="000000" w:themeColor="text1" w:themeTint="FF" w:themeShade="FF"/>
        </w:rPr>
        <w:t>Cypress</w:t>
      </w:r>
      <w:proofErr w:type="spellEnd"/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7E1A2605" w:rsidP="7E1A2605" w:rsidRDefault="7E1A2605" w14:paraId="64F74361" w14:textId="448A7DF7">
      <w:pPr>
        <w:pStyle w:val="Normal"/>
        <w:spacing w:line="360" w:lineRule="auto"/>
        <w:ind w:left="3540"/>
        <w:jc w:val="both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E1A2605" w:rsidR="7E1A2605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Foto:</w:t>
      </w:r>
    </w:p>
    <w:p w:rsidR="00026929" w:rsidP="7E1A2605" w:rsidRDefault="00026929" w14:paraId="5157FA83" w14:textId="3294A7DE">
      <w:pPr>
        <w:pStyle w:val="Normal"/>
        <w:spacing w:line="360" w:lineRule="auto"/>
        <w:jc w:val="both"/>
      </w:pPr>
      <w:r w:rsidR="2F38D4BB"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7E1A2605">
        <w:drawing>
          <wp:inline wp14:editId="795D8296" wp14:anchorId="08270F0F">
            <wp:extent cx="4572000" cy="2609850"/>
            <wp:effectExtent l="0" t="0" r="0" b="0"/>
            <wp:docPr id="23489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1f1277c9e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7B88C6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7E1A2605" w:rsidR="5824566F">
        <w:rPr>
          <w:rFonts w:ascii="Arial" w:hAnsi="Arial" w:cs="Arial"/>
          <w:color w:val="000000" w:themeColor="text1" w:themeTint="FF" w:themeShade="FF"/>
        </w:rPr>
        <w:t>Imagem 2: Dashboard do Cypress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Heading2"/>
        <w:rPr/>
      </w:pPr>
      <w:bookmarkStart w:name="_Toc73287565" w:id="8"/>
      <w:r w:rsidR="368B8BA4">
        <w:rPr/>
        <w:t>Onde encontrar</w:t>
      </w:r>
      <w:bookmarkEnd w:id="8"/>
    </w:p>
    <w:p w:rsidR="7E1A2605" w:rsidP="7E1A2605" w:rsidRDefault="7E1A2605" w14:paraId="3F95144B" w14:textId="56D8981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7E1A2605" w:rsidR="7E1A260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Acessar a plataforma do </w:t>
      </w:r>
      <w:proofErr w:type="spellStart"/>
      <w:r w:rsidRPr="7E1A2605" w:rsidR="7E1A2605">
        <w:rPr>
          <w:rFonts w:ascii="Arial" w:hAnsi="Arial" w:cs="Arial"/>
          <w:color w:val="000000" w:themeColor="text1" w:themeTint="FF" w:themeShade="FF"/>
          <w:sz w:val="24"/>
          <w:szCs w:val="24"/>
        </w:rPr>
        <w:t>cypress</w:t>
      </w:r>
      <w:proofErr w:type="spellEnd"/>
      <w:r w:rsidRPr="7E1A2605" w:rsidR="7E1A2605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(</w:t>
      </w:r>
      <w:hyperlink r:id="Rc6e00694e2c64151">
        <w:r w:rsidRPr="7E1A2605" w:rsidR="7E1A2605">
          <w:rPr>
            <w:rStyle w:val="Hyperlink"/>
            <w:rFonts w:ascii="Arial" w:hAnsi="Arial" w:cs="Arial"/>
            <w:sz w:val="24"/>
            <w:szCs w:val="24"/>
          </w:rPr>
          <w:t>Cypress - Automation front-end</w:t>
        </w:r>
      </w:hyperlink>
      <w:r w:rsidRPr="7E1A2605" w:rsidR="7E1A2605">
        <w:rPr>
          <w:rFonts w:ascii="Arial" w:hAnsi="Arial" w:cs="Arial"/>
          <w:color w:val="000000" w:themeColor="text1" w:themeTint="FF" w:themeShade="FF"/>
          <w:sz w:val="24"/>
          <w:szCs w:val="24"/>
        </w:rPr>
        <w:t>)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Heading1"/>
        <w:rPr/>
      </w:pPr>
      <w:bookmarkStart w:name="_Toc73287566" w:id="9"/>
      <w:r w:rsidR="03BC9ABB">
        <w:rPr/>
        <w:t>CONCLUSÃO</w:t>
      </w:r>
      <w:bookmarkEnd w:id="9"/>
    </w:p>
    <w:p w:rsidRPr="00117BBE" w:rsidR="00DE1CF8" w:rsidP="7E1A2605" w:rsidRDefault="00DE1CF8" w14:paraId="2F1CE6AF" w14:textId="07C1D1CA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  <w:r w:rsidRPr="7E1A2605" w:rsidR="7E1A260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Já trabalhei com </w:t>
      </w:r>
      <w:proofErr w:type="spellStart"/>
      <w:r w:rsidRPr="7E1A2605" w:rsidR="7E1A260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Cypress</w:t>
      </w:r>
      <w:proofErr w:type="spellEnd"/>
      <w:r w:rsidRPr="7E1A2605" w:rsidR="7E1A260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em alguns projetos e minha experiência com essa ferramenta é muito boa. Conseguimos fazer muito mais que somente testar front-end, nos dá uma gama de possibilidade que, se conseguirmos estruturar bem nossos pensamentos, conseguiremos criar automações fantástica com essa ferramenta. </w:t>
      </w:r>
    </w:p>
    <w:p w:rsidRPr="006B1007" w:rsidR="005B045C" w:rsidP="006B1007" w:rsidRDefault="006B1007" w14:paraId="02CA85C5" w14:textId="49154399">
      <w:pPr>
        <w:pStyle w:val="Heading1"/>
        <w:rPr/>
      </w:pPr>
      <w:bookmarkStart w:name="_Toc73287567" w:id="10"/>
      <w:r w:rsidR="36879D23">
        <w:rPr/>
        <w:t>REFERÊNCIAS BIBLIOGRÁFICAS</w:t>
      </w:r>
      <w:bookmarkEnd w:id="10"/>
      <w:r w:rsidR="36879D23">
        <w:rPr/>
        <w:t xml:space="preserve"> </w:t>
      </w:r>
    </w:p>
    <w:p w:rsidR="7E1A2605" w:rsidP="7E1A2605" w:rsidRDefault="7E1A2605" w14:paraId="250BED99" w14:textId="36123235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proofErr w:type="spellStart"/>
      <w:r w:rsidRPr="7E1A2605" w:rsidR="7E1A2605">
        <w:rPr>
          <w:rFonts w:ascii="Arial" w:hAnsi="Arial" w:eastAsia="Arial" w:cs="Arial"/>
          <w:b w:val="1"/>
          <w:bCs w:val="1"/>
        </w:rPr>
        <w:t>Cypress</w:t>
      </w:r>
      <w:proofErr w:type="spellEnd"/>
      <w:r w:rsidRPr="7E1A2605" w:rsidR="7E1A2605">
        <w:rPr>
          <w:rFonts w:ascii="Arial" w:hAnsi="Arial" w:eastAsia="Arial" w:cs="Arial"/>
          <w:b w:val="1"/>
          <w:bCs w:val="1"/>
        </w:rPr>
        <w:t xml:space="preserve"> - </w:t>
      </w:r>
      <w:hyperlink r:id="Rd85e79c828a74a3c">
        <w:r w:rsidRPr="7E1A2605" w:rsidR="7E1A2605">
          <w:rPr>
            <w:rStyle w:val="Hyperlink"/>
            <w:rFonts w:ascii="Arial" w:hAnsi="Arial" w:cs="Arial"/>
            <w:sz w:val="24"/>
            <w:szCs w:val="24"/>
          </w:rPr>
          <w:t>Cypress - Automation front-end</w:t>
        </w:r>
      </w:hyperlink>
    </w:p>
    <w:p w:rsidR="7E1A2605" w:rsidP="7E1A2605" w:rsidRDefault="7E1A2605" w14:paraId="765CE9B6" w14:textId="018ADEC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yellow"/>
        </w:rPr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6BAA9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  <w:rsid w:val="03BC9ABB"/>
    <w:rsid w:val="0493E3CB"/>
    <w:rsid w:val="06B93D63"/>
    <w:rsid w:val="072FC3C6"/>
    <w:rsid w:val="0802A3A7"/>
    <w:rsid w:val="0802FF4B"/>
    <w:rsid w:val="0ADDAFB1"/>
    <w:rsid w:val="162AEA2C"/>
    <w:rsid w:val="16E8F734"/>
    <w:rsid w:val="1A4D970D"/>
    <w:rsid w:val="1B46DE13"/>
    <w:rsid w:val="1F37D118"/>
    <w:rsid w:val="22C705FB"/>
    <w:rsid w:val="235C77CC"/>
    <w:rsid w:val="24AD2B1B"/>
    <w:rsid w:val="296773E1"/>
    <w:rsid w:val="2B555126"/>
    <w:rsid w:val="2CA2D349"/>
    <w:rsid w:val="2CC108C0"/>
    <w:rsid w:val="2F38D4BB"/>
    <w:rsid w:val="300FF590"/>
    <w:rsid w:val="31DD8836"/>
    <w:rsid w:val="36879D23"/>
    <w:rsid w:val="368B8BA4"/>
    <w:rsid w:val="381B0775"/>
    <w:rsid w:val="3A146A42"/>
    <w:rsid w:val="3AC334B1"/>
    <w:rsid w:val="3C0EF06C"/>
    <w:rsid w:val="3DFAD573"/>
    <w:rsid w:val="3E13FDD0"/>
    <w:rsid w:val="40030C34"/>
    <w:rsid w:val="4238A484"/>
    <w:rsid w:val="47F550C6"/>
    <w:rsid w:val="4851B2AD"/>
    <w:rsid w:val="495DD44E"/>
    <w:rsid w:val="49CD3909"/>
    <w:rsid w:val="4A314B0D"/>
    <w:rsid w:val="4C0A266C"/>
    <w:rsid w:val="4F57C6C8"/>
    <w:rsid w:val="503948C7"/>
    <w:rsid w:val="50879705"/>
    <w:rsid w:val="518D9283"/>
    <w:rsid w:val="53D95DD8"/>
    <w:rsid w:val="5824566F"/>
    <w:rsid w:val="5A8E2CC8"/>
    <w:rsid w:val="5BB17CF3"/>
    <w:rsid w:val="64283358"/>
    <w:rsid w:val="6578E6A7"/>
    <w:rsid w:val="699C5CD6"/>
    <w:rsid w:val="6D77ABE5"/>
    <w:rsid w:val="6E6FCDF9"/>
    <w:rsid w:val="6E6FCDF9"/>
    <w:rsid w:val="70138BE0"/>
    <w:rsid w:val="70E638F0"/>
    <w:rsid w:val="70F50DDF"/>
    <w:rsid w:val="71EC673F"/>
    <w:rsid w:val="75240801"/>
    <w:rsid w:val="7A627B94"/>
    <w:rsid w:val="7B934985"/>
    <w:rsid w:val="7E1A2605"/>
    <w:rsid w:val="7EF9488F"/>
    <w:rsid w:val="7F5638EB"/>
    <w:rsid w:val="7FB5F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04e52627db3841af" /><Relationship Type="http://schemas.openxmlformats.org/officeDocument/2006/relationships/image" Target="/media/image3.png" Id="R51d1f1277c9e4ed3" /><Relationship Type="http://schemas.openxmlformats.org/officeDocument/2006/relationships/hyperlink" Target="https://www.cypress.io/" TargetMode="External" Id="Rc6e00694e2c64151" /><Relationship Type="http://schemas.openxmlformats.org/officeDocument/2006/relationships/hyperlink" Target="https://www.cypress.io/" TargetMode="External" Id="Rd85e79c828a74a3c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Willian Vitorino</lastModifiedBy>
  <revision>5</revision>
  <lastPrinted>2020-11-09T21:26:00.0000000Z</lastPrinted>
  <dcterms:created xsi:type="dcterms:W3CDTF">2021-05-30T20:28:00.0000000Z</dcterms:created>
  <dcterms:modified xsi:type="dcterms:W3CDTF">2022-05-13T12:34:55.5084699Z</dcterms:modified>
</coreProperties>
</file>