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A479" w14:textId="65B07D79" w:rsidR="00610527" w:rsidRPr="00C05FBA" w:rsidRDefault="00610527" w:rsidP="00610527">
      <w:pPr>
        <w:rPr>
          <w:b/>
          <w:bCs/>
        </w:rPr>
      </w:pPr>
      <w:r w:rsidRPr="00C05FBA">
        <w:rPr>
          <w:b/>
          <w:bCs/>
        </w:rPr>
        <w:t>Title: Weekly HIS Departmental Report – Wilson Mutua</w:t>
      </w:r>
    </w:p>
    <w:p w14:paraId="76939723" w14:textId="33CE5D7F" w:rsidR="00610527" w:rsidRPr="00C05FBA" w:rsidRDefault="00610527" w:rsidP="00610527">
      <w:pPr>
        <w:rPr>
          <w:b/>
          <w:bCs/>
        </w:rPr>
      </w:pPr>
      <w:r w:rsidRPr="00C05FBA">
        <w:rPr>
          <w:b/>
          <w:bCs/>
        </w:rPr>
        <w:t xml:space="preserve">Date: </w:t>
      </w:r>
      <w:r w:rsidR="00383DC1">
        <w:rPr>
          <w:b/>
          <w:bCs/>
        </w:rPr>
        <w:t>27</w:t>
      </w:r>
      <w:r w:rsidRPr="00C05FBA">
        <w:rPr>
          <w:b/>
          <w:bCs/>
        </w:rPr>
        <w:t>/</w:t>
      </w:r>
      <w:r w:rsidR="00C71504">
        <w:rPr>
          <w:b/>
          <w:bCs/>
        </w:rPr>
        <w:t>11</w:t>
      </w:r>
      <w:r w:rsidRPr="00C05FBA">
        <w:rPr>
          <w:b/>
          <w:bCs/>
        </w:rPr>
        <w:t>/2023</w:t>
      </w:r>
    </w:p>
    <w:p w14:paraId="31FA2602" w14:textId="32D74733" w:rsidR="00C05FBA" w:rsidRPr="00C05FBA" w:rsidRDefault="00C05FBA" w:rsidP="00610527">
      <w:pPr>
        <w:rPr>
          <w:b/>
          <w:bCs/>
        </w:rPr>
      </w:pPr>
      <w:r w:rsidRPr="00C05FBA">
        <w:rPr>
          <w:b/>
          <w:bCs/>
        </w:rPr>
        <w:t>Reporting Week: 2</w:t>
      </w:r>
      <w:r w:rsidR="00383DC1">
        <w:rPr>
          <w:b/>
          <w:bCs/>
        </w:rPr>
        <w:t>0</w:t>
      </w:r>
      <w:r w:rsidRPr="00C05FBA">
        <w:rPr>
          <w:b/>
          <w:bCs/>
        </w:rPr>
        <w:t>/1</w:t>
      </w:r>
      <w:r w:rsidR="00383DC1">
        <w:rPr>
          <w:b/>
          <w:bCs/>
        </w:rPr>
        <w:t>1</w:t>
      </w:r>
      <w:r w:rsidRPr="00C05FBA">
        <w:rPr>
          <w:b/>
          <w:bCs/>
        </w:rPr>
        <w:t xml:space="preserve">/23 – </w:t>
      </w:r>
      <w:r w:rsidR="00383DC1">
        <w:rPr>
          <w:b/>
          <w:bCs/>
        </w:rPr>
        <w:t>24</w:t>
      </w:r>
      <w:r w:rsidRPr="00C05FBA">
        <w:rPr>
          <w:b/>
          <w:bCs/>
        </w:rPr>
        <w:t>/11/23</w:t>
      </w:r>
    </w:p>
    <w:p w14:paraId="47C11E75" w14:textId="77777777" w:rsidR="00610527" w:rsidRDefault="00610527" w:rsidP="00610527"/>
    <w:p w14:paraId="56BA3A68" w14:textId="1F9A9F2E" w:rsidR="00610527" w:rsidRDefault="00610527" w:rsidP="00610527">
      <w:r w:rsidRPr="00C05FBA">
        <w:rPr>
          <w:b/>
          <w:bCs/>
        </w:rPr>
        <w:t>Summary</w:t>
      </w:r>
      <w:r>
        <w:t xml:space="preserve">: </w:t>
      </w:r>
    </w:p>
    <w:p w14:paraId="415F81B2" w14:textId="71DE9066" w:rsidR="00610527" w:rsidRDefault="00C05FBA" w:rsidP="00610527">
      <w:r w:rsidRPr="00C05FBA">
        <w:t xml:space="preserve">The main objectives of the </w:t>
      </w:r>
      <w:proofErr w:type="spellStart"/>
      <w:r w:rsidRPr="00C05FBA">
        <w:t>Qualipharm</w:t>
      </w:r>
      <w:proofErr w:type="spellEnd"/>
      <w:r w:rsidRPr="00C05FBA">
        <w:t xml:space="preserve"> 3.0 project were to build modules to assist in speeding up the learning process for joining the HIS (Health Information Systems) department.</w:t>
      </w:r>
    </w:p>
    <w:p w14:paraId="07FF624F" w14:textId="04DCD0D5" w:rsidR="00610527" w:rsidRPr="00C05FBA" w:rsidRDefault="00610527" w:rsidP="00610527">
      <w:pPr>
        <w:rPr>
          <w:b/>
          <w:bCs/>
        </w:rPr>
      </w:pPr>
      <w:r w:rsidRPr="00C05FBA">
        <w:rPr>
          <w:b/>
          <w:bCs/>
        </w:rPr>
        <w:t>Complete</w:t>
      </w:r>
      <w:r w:rsidR="00C05FBA" w:rsidRPr="00C05FBA">
        <w:rPr>
          <w:b/>
          <w:bCs/>
        </w:rPr>
        <w:t>d</w:t>
      </w:r>
      <w:r w:rsidRPr="00C05FBA">
        <w:rPr>
          <w:b/>
          <w:bCs/>
        </w:rPr>
        <w:t xml:space="preserve"> </w:t>
      </w:r>
      <w:r w:rsidR="00C05FBA" w:rsidRPr="00C05FBA">
        <w:rPr>
          <w:b/>
          <w:bCs/>
        </w:rPr>
        <w:t>Modules:</w:t>
      </w:r>
    </w:p>
    <w:p w14:paraId="7DB2DEB7" w14:textId="5AAA6FF1" w:rsidR="00C05FBA" w:rsidRDefault="00C05FBA" w:rsidP="00C05FBA">
      <w:pPr>
        <w:pStyle w:val="ListParagraph"/>
        <w:numPr>
          <w:ilvl w:val="0"/>
          <w:numId w:val="1"/>
        </w:numPr>
      </w:pPr>
      <w:r w:rsidRPr="00C05FBA">
        <w:t>Product</w:t>
      </w:r>
    </w:p>
    <w:p w14:paraId="08C37C2F" w14:textId="189B689C" w:rsidR="00C05FBA" w:rsidRDefault="00C05FBA" w:rsidP="00C05FBA">
      <w:pPr>
        <w:pStyle w:val="ListParagraph"/>
        <w:numPr>
          <w:ilvl w:val="0"/>
          <w:numId w:val="1"/>
        </w:numPr>
      </w:pPr>
      <w:r w:rsidRPr="00C05FBA">
        <w:t>Quotation</w:t>
      </w:r>
    </w:p>
    <w:p w14:paraId="3932D9CD" w14:textId="4CCB4D73" w:rsidR="00C05FBA" w:rsidRDefault="00C05FBA" w:rsidP="00C05FBA">
      <w:pPr>
        <w:pStyle w:val="ListParagraph"/>
        <w:numPr>
          <w:ilvl w:val="0"/>
          <w:numId w:val="1"/>
        </w:numPr>
      </w:pPr>
      <w:r w:rsidRPr="00C05FBA">
        <w:t>Requisition</w:t>
      </w:r>
    </w:p>
    <w:p w14:paraId="4B0B7E62" w14:textId="72F9854F" w:rsidR="00C05FBA" w:rsidRDefault="00C05FBA" w:rsidP="00C05FBA">
      <w:pPr>
        <w:pStyle w:val="ListParagraph"/>
        <w:numPr>
          <w:ilvl w:val="0"/>
          <w:numId w:val="1"/>
        </w:numPr>
      </w:pPr>
      <w:r w:rsidRPr="00C05FBA">
        <w:t>Facilities</w:t>
      </w:r>
    </w:p>
    <w:p w14:paraId="586A3638" w14:textId="3B66A489" w:rsidR="00C05FBA" w:rsidRDefault="00C05FBA" w:rsidP="00C05FBA">
      <w:pPr>
        <w:pStyle w:val="ListParagraph"/>
        <w:numPr>
          <w:ilvl w:val="0"/>
          <w:numId w:val="1"/>
        </w:numPr>
      </w:pPr>
      <w:r w:rsidRPr="00C05FBA">
        <w:t>Counties</w:t>
      </w:r>
    </w:p>
    <w:p w14:paraId="1E7DA777" w14:textId="661540F7" w:rsidR="00C05FBA" w:rsidRDefault="00C05FBA" w:rsidP="00C05FBA">
      <w:pPr>
        <w:pStyle w:val="ListParagraph"/>
        <w:numPr>
          <w:ilvl w:val="0"/>
          <w:numId w:val="1"/>
        </w:numPr>
      </w:pPr>
      <w:r w:rsidRPr="00C05FBA">
        <w:t>wards</w:t>
      </w:r>
    </w:p>
    <w:p w14:paraId="6B6B1F9A" w14:textId="77777777" w:rsidR="00610527" w:rsidRDefault="00610527" w:rsidP="00610527"/>
    <w:p w14:paraId="44A1DD93" w14:textId="495008D7" w:rsidR="00610527" w:rsidRPr="00C05FBA" w:rsidRDefault="00C05FBA" w:rsidP="00610527">
      <w:pPr>
        <w:rPr>
          <w:b/>
          <w:bCs/>
        </w:rPr>
      </w:pPr>
      <w:r w:rsidRPr="00C05FBA">
        <w:rPr>
          <w:b/>
          <w:bCs/>
        </w:rPr>
        <w:t>Key Achievements:</w:t>
      </w:r>
    </w:p>
    <w:p w14:paraId="68CC933A" w14:textId="26442BC9" w:rsidR="00C05FBA" w:rsidRDefault="00C05FBA" w:rsidP="00C05FBA">
      <w:pPr>
        <w:pStyle w:val="ListParagraph"/>
        <w:numPr>
          <w:ilvl w:val="0"/>
          <w:numId w:val="2"/>
        </w:numPr>
      </w:pPr>
      <w:r>
        <w:t>Successfully built several modules, including product, quotation, requisition, facilities, counties, and wards.</w:t>
      </w:r>
    </w:p>
    <w:p w14:paraId="4BC88893" w14:textId="0B38FF2D" w:rsidR="00C05FBA" w:rsidRDefault="00C05FBA" w:rsidP="00C05FBA">
      <w:pPr>
        <w:pStyle w:val="ListParagraph"/>
        <w:numPr>
          <w:ilvl w:val="0"/>
          <w:numId w:val="2"/>
        </w:numPr>
      </w:pPr>
      <w:r>
        <w:t>Assisted in speeding up the learning process for joining the HIS department.</w:t>
      </w:r>
    </w:p>
    <w:p w14:paraId="516D8C5D" w14:textId="77777777" w:rsidR="00C05FBA" w:rsidRPr="00C05FBA" w:rsidRDefault="00C05FBA" w:rsidP="00C05FBA">
      <w:pPr>
        <w:rPr>
          <w:b/>
          <w:bCs/>
        </w:rPr>
      </w:pPr>
      <w:r w:rsidRPr="00C05FBA">
        <w:rPr>
          <w:b/>
          <w:bCs/>
        </w:rPr>
        <w:t>Upcoming Goals:</w:t>
      </w:r>
    </w:p>
    <w:p w14:paraId="34399896" w14:textId="2605496D" w:rsidR="00C05FBA" w:rsidRDefault="00C05FBA" w:rsidP="00C05FBA">
      <w:r>
        <w:t xml:space="preserve">For the upcoming week, the key goal for the </w:t>
      </w:r>
      <w:proofErr w:type="spellStart"/>
      <w:r>
        <w:t>Qualipharm</w:t>
      </w:r>
      <w:proofErr w:type="spellEnd"/>
      <w:r>
        <w:t xml:space="preserve"> 3.0 project is as follows:</w:t>
      </w:r>
    </w:p>
    <w:p w14:paraId="6847F898" w14:textId="6F3C794F" w:rsidR="00610527" w:rsidRDefault="00C05FBA" w:rsidP="00C05FBA">
      <w:r>
        <w:t xml:space="preserve">Continue building more modules as instructed by the supervisor </w:t>
      </w:r>
      <w:r w:rsidR="00095B74">
        <w:t xml:space="preserve">and continue </w:t>
      </w:r>
      <w:r w:rsidR="00382B68">
        <w:t xml:space="preserve">the </w:t>
      </w:r>
      <w:r>
        <w:t xml:space="preserve">learning process for joining the HIS department. </w:t>
      </w:r>
    </w:p>
    <w:p w14:paraId="40F4A134" w14:textId="3CCA4AC7" w:rsidR="00C05FBA" w:rsidRPr="00C05FBA" w:rsidRDefault="00C05FBA" w:rsidP="00C05FBA">
      <w:pPr>
        <w:rPr>
          <w:b/>
          <w:bCs/>
        </w:rPr>
      </w:pPr>
      <w:r w:rsidRPr="00C05FBA">
        <w:rPr>
          <w:b/>
          <w:bCs/>
        </w:rPr>
        <w:t>Challenges:</w:t>
      </w:r>
    </w:p>
    <w:p w14:paraId="178DCBAA" w14:textId="08C39DF9" w:rsidR="00C05FBA" w:rsidRDefault="00C05FBA" w:rsidP="00C05FBA">
      <w:r w:rsidRPr="00C05FBA">
        <w:t xml:space="preserve">Learning Curve Challenge: Encountered challenges related to the learning curve associated with </w:t>
      </w:r>
      <w:r w:rsidR="00382B68">
        <w:t>new technologies and languages</w:t>
      </w:r>
      <w:r w:rsidRPr="00C05FBA">
        <w:t>, impacting the pace of development.</w:t>
      </w:r>
    </w:p>
    <w:p w14:paraId="79DCEBFD" w14:textId="77777777" w:rsidR="00D05A03" w:rsidRDefault="00D05A03" w:rsidP="00C05FBA"/>
    <w:p w14:paraId="2714BCBC" w14:textId="77777777" w:rsidR="00D05A03" w:rsidRDefault="00D05A03" w:rsidP="00C05FBA"/>
    <w:p w14:paraId="4E2825F8" w14:textId="207AD9F7" w:rsidR="00D05A03" w:rsidRDefault="00D05A03" w:rsidP="00D05A03">
      <w:pPr>
        <w:pStyle w:val="Heading1"/>
      </w:pPr>
      <w:r>
        <w:t>Project Leads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5A03" w14:paraId="28B86083" w14:textId="77777777" w:rsidTr="00D05A03">
        <w:tc>
          <w:tcPr>
            <w:tcW w:w="3116" w:type="dxa"/>
          </w:tcPr>
          <w:p w14:paraId="1160A528" w14:textId="61A63302" w:rsidR="00D05A03" w:rsidRDefault="00D05A03" w:rsidP="00C05FBA">
            <w:r>
              <w:t>First Name</w:t>
            </w:r>
          </w:p>
        </w:tc>
        <w:tc>
          <w:tcPr>
            <w:tcW w:w="3117" w:type="dxa"/>
          </w:tcPr>
          <w:p w14:paraId="43ACAA80" w14:textId="40539570" w:rsidR="00D05A03" w:rsidRDefault="00D05A03" w:rsidP="00C05FBA">
            <w:r>
              <w:t>Last Name</w:t>
            </w:r>
          </w:p>
        </w:tc>
        <w:tc>
          <w:tcPr>
            <w:tcW w:w="3117" w:type="dxa"/>
          </w:tcPr>
          <w:p w14:paraId="5215C877" w14:textId="0675D8C1" w:rsidR="00D05A03" w:rsidRDefault="00D05A03" w:rsidP="00C05FBA">
            <w:r>
              <w:t>age</w:t>
            </w:r>
          </w:p>
        </w:tc>
      </w:tr>
      <w:tr w:rsidR="00D05A03" w14:paraId="6845A309" w14:textId="77777777" w:rsidTr="00D05A03">
        <w:tc>
          <w:tcPr>
            <w:tcW w:w="3116" w:type="dxa"/>
          </w:tcPr>
          <w:p w14:paraId="445B4EEA" w14:textId="0D181F69" w:rsidR="00D05A03" w:rsidRDefault="00D05A03" w:rsidP="00C05FBA">
            <w:r>
              <w:t>Wilson</w:t>
            </w:r>
          </w:p>
        </w:tc>
        <w:tc>
          <w:tcPr>
            <w:tcW w:w="3117" w:type="dxa"/>
          </w:tcPr>
          <w:p w14:paraId="7DEF523A" w14:textId="22568F31" w:rsidR="00D05A03" w:rsidRDefault="00D05A03" w:rsidP="00C05FBA">
            <w:r>
              <w:t>Mutua</w:t>
            </w:r>
          </w:p>
        </w:tc>
        <w:tc>
          <w:tcPr>
            <w:tcW w:w="3117" w:type="dxa"/>
          </w:tcPr>
          <w:p w14:paraId="61327880" w14:textId="7C8FF8AC" w:rsidR="00D05A03" w:rsidRDefault="00D05A03" w:rsidP="00C05FBA">
            <w:r>
              <w:t>20</w:t>
            </w:r>
          </w:p>
        </w:tc>
      </w:tr>
      <w:tr w:rsidR="00D05A03" w14:paraId="11AD8003" w14:textId="77777777" w:rsidTr="00D05A03">
        <w:tc>
          <w:tcPr>
            <w:tcW w:w="3116" w:type="dxa"/>
          </w:tcPr>
          <w:p w14:paraId="528C769F" w14:textId="4B2AA0B1" w:rsidR="00D05A03" w:rsidRDefault="00D05A03" w:rsidP="00C05FBA">
            <w:r>
              <w:t xml:space="preserve">Levin </w:t>
            </w:r>
          </w:p>
        </w:tc>
        <w:tc>
          <w:tcPr>
            <w:tcW w:w="3117" w:type="dxa"/>
          </w:tcPr>
          <w:p w14:paraId="71AF903E" w14:textId="307ADF32" w:rsidR="00D05A03" w:rsidRDefault="00D05A03" w:rsidP="00C05FBA">
            <w:proofErr w:type="spellStart"/>
            <w:r>
              <w:t>Munyelele</w:t>
            </w:r>
            <w:proofErr w:type="spellEnd"/>
          </w:p>
        </w:tc>
        <w:tc>
          <w:tcPr>
            <w:tcW w:w="3117" w:type="dxa"/>
          </w:tcPr>
          <w:p w14:paraId="773D9C99" w14:textId="1E6C293C" w:rsidR="00D05A03" w:rsidRDefault="00D05A03" w:rsidP="00C05FBA">
            <w:r>
              <w:t>30</w:t>
            </w:r>
          </w:p>
        </w:tc>
      </w:tr>
    </w:tbl>
    <w:p w14:paraId="05BA99F5" w14:textId="77777777" w:rsidR="00D05A03" w:rsidRDefault="00D05A03" w:rsidP="00C05FBA"/>
    <w:p w14:paraId="58AB8193" w14:textId="33DE9857" w:rsidR="00473232" w:rsidRDefault="00473232" w:rsidP="00610527"/>
    <w:sectPr w:rsidR="0047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377"/>
    <w:multiLevelType w:val="hybridMultilevel"/>
    <w:tmpl w:val="7406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3F5B"/>
    <w:multiLevelType w:val="hybridMultilevel"/>
    <w:tmpl w:val="8FD8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3483">
    <w:abstractNumId w:val="0"/>
  </w:num>
  <w:num w:numId="2" w16cid:durableId="103681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27"/>
    <w:rsid w:val="00095B74"/>
    <w:rsid w:val="00382B68"/>
    <w:rsid w:val="00383DC1"/>
    <w:rsid w:val="00473232"/>
    <w:rsid w:val="00610527"/>
    <w:rsid w:val="00634051"/>
    <w:rsid w:val="00C05FBA"/>
    <w:rsid w:val="00C71504"/>
    <w:rsid w:val="00D0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544"/>
  <w15:chartTrackingRefBased/>
  <w15:docId w15:val="{EB001521-6557-4D7B-84A3-F9E24314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FBA"/>
    <w:pPr>
      <w:ind w:left="720"/>
      <w:contextualSpacing/>
    </w:pPr>
  </w:style>
  <w:style w:type="table" w:styleId="TableGrid">
    <w:name w:val="Table Grid"/>
    <w:basedOn w:val="TableNormal"/>
    <w:uiPriority w:val="39"/>
    <w:rsid w:val="00D0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Mutua</dc:creator>
  <cp:keywords/>
  <dc:description/>
  <cp:lastModifiedBy>Wilson Mutua</cp:lastModifiedBy>
  <cp:revision>6</cp:revision>
  <dcterms:created xsi:type="dcterms:W3CDTF">2023-11-06T06:08:00Z</dcterms:created>
  <dcterms:modified xsi:type="dcterms:W3CDTF">2023-11-27T11:15:00Z</dcterms:modified>
</cp:coreProperties>
</file>