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9E1" w:rsidRDefault="002E3D29" w:rsidP="000D0244">
      <w:pPr>
        <w:pStyle w:val="1"/>
        <w:numPr>
          <w:ilvl w:val="0"/>
          <w:numId w:val="0"/>
        </w:numPr>
        <w:jc w:val="center"/>
      </w:pPr>
      <w:r>
        <w:rPr>
          <w:rFonts w:hint="eastAsia"/>
        </w:rPr>
        <w:t xml:space="preserve"> </w:t>
      </w:r>
      <w:r w:rsidR="00E25C7D">
        <w:t>焕然衣</w:t>
      </w:r>
      <w:r w:rsidR="00A07231" w:rsidRPr="00A07231">
        <w:t>新洗衣</w:t>
      </w:r>
      <w:r w:rsidR="00E25C7D">
        <w:rPr>
          <w:rFonts w:hint="eastAsia"/>
        </w:rPr>
        <w:t>设计</w:t>
      </w:r>
      <w:bookmarkStart w:id="0" w:name="_GoBack"/>
      <w:bookmarkEnd w:id="0"/>
      <w:r w:rsidR="00A07231" w:rsidRPr="00A07231">
        <w:t>说明书</w:t>
      </w:r>
    </w:p>
    <w:p w:rsidR="00A37350" w:rsidRDefault="00A37350" w:rsidP="00A37350">
      <w:pPr>
        <w:pStyle w:val="1"/>
        <w:numPr>
          <w:ilvl w:val="0"/>
          <w:numId w:val="7"/>
        </w:numPr>
      </w:pPr>
      <w:r>
        <w:t>引言</w:t>
      </w:r>
    </w:p>
    <w:p w:rsidR="00A07231" w:rsidRDefault="00A07231" w:rsidP="00A07231">
      <w:pPr>
        <w:pStyle w:val="2"/>
        <w:ind w:left="482" w:hanging="482"/>
      </w:pPr>
      <w:r>
        <w:rPr>
          <w:rFonts w:hint="eastAsia"/>
        </w:rPr>
        <w:t>编写目的</w:t>
      </w:r>
    </w:p>
    <w:p w:rsidR="00F7478D" w:rsidRPr="00F7478D" w:rsidRDefault="00F7478D" w:rsidP="00F7478D">
      <w:pPr>
        <w:ind w:firstLineChars="200" w:firstLine="420"/>
      </w:pPr>
      <w:r>
        <w:rPr>
          <w:rFonts w:hint="eastAsia"/>
        </w:rPr>
        <w:t>本文档规范描述了焕然衣新系统的功能性和非功能性需求。此文档由项目团队使用，用以实现并检验正确的系统功能。除非另外说明，否则</w:t>
      </w:r>
      <w:r>
        <w:rPr>
          <w:rFonts w:hint="eastAsia"/>
        </w:rPr>
        <w:t>1.0</w:t>
      </w:r>
      <w:r>
        <w:rPr>
          <w:rFonts w:hint="eastAsia"/>
        </w:rPr>
        <w:t>版中承诺包含需求规范中的所有需求。</w:t>
      </w:r>
    </w:p>
    <w:p w:rsidR="00A07231" w:rsidRDefault="00A07231" w:rsidP="00A07231">
      <w:pPr>
        <w:pStyle w:val="2"/>
        <w:ind w:left="482" w:hanging="482"/>
      </w:pPr>
      <w:r>
        <w:rPr>
          <w:rFonts w:hint="eastAsia"/>
        </w:rPr>
        <w:t>项目背景</w:t>
      </w:r>
    </w:p>
    <w:p w:rsidR="00F7478D" w:rsidRPr="00F7478D" w:rsidRDefault="00F7478D" w:rsidP="00FB30F7">
      <w:pPr>
        <w:ind w:firstLine="420"/>
      </w:pPr>
      <w:r>
        <w:rPr>
          <w:rFonts w:hint="eastAsia"/>
        </w:rPr>
        <w:t>在互联网</w:t>
      </w:r>
      <w:r>
        <w:rPr>
          <w:rFonts w:hint="eastAsia"/>
        </w:rPr>
        <w:t>+</w:t>
      </w:r>
      <w:r>
        <w:rPr>
          <w:rFonts w:hint="eastAsia"/>
        </w:rPr>
        <w:t>的大背景下，传统的洗衣服务已经</w:t>
      </w:r>
      <w:r w:rsidR="00CD03A9">
        <w:rPr>
          <w:rFonts w:hint="eastAsia"/>
        </w:rPr>
        <w:t>无法满足</w:t>
      </w:r>
      <w:r>
        <w:rPr>
          <w:rFonts w:hint="eastAsia"/>
        </w:rPr>
        <w:t>用户的</w:t>
      </w:r>
      <w:r w:rsidR="00CD03A9">
        <w:rPr>
          <w:rFonts w:hint="eastAsia"/>
        </w:rPr>
        <w:t>最新</w:t>
      </w:r>
      <w:r>
        <w:rPr>
          <w:rFonts w:hint="eastAsia"/>
        </w:rPr>
        <w:t>需求。为了给用户提供更便捷更有效的服务，本系统覆盖用户端，取送端和加工端，整合了从线下到线上的洗衣服务。同时，该系统需要对各个用户端的用户和各类信息进行有效的管理。</w:t>
      </w:r>
    </w:p>
    <w:p w:rsidR="00A07231" w:rsidRDefault="00E41287" w:rsidP="00A07231">
      <w:pPr>
        <w:pStyle w:val="2"/>
        <w:ind w:left="482" w:hanging="482"/>
      </w:pPr>
      <w:r>
        <w:rPr>
          <w:rFonts w:hint="eastAsia"/>
        </w:rPr>
        <w:t>项目范围</w:t>
      </w:r>
    </w:p>
    <w:p w:rsidR="00E41287" w:rsidRPr="00E41287" w:rsidRDefault="00E41287" w:rsidP="00F7478D">
      <w:pPr>
        <w:ind w:firstLine="420"/>
      </w:pPr>
      <w:r>
        <w:t>本系统为洗衣用户</w:t>
      </w:r>
      <w:r>
        <w:rPr>
          <w:rFonts w:hint="eastAsia"/>
        </w:rPr>
        <w:t>、</w:t>
      </w:r>
      <w:r>
        <w:t>企业</w:t>
      </w:r>
      <w:r>
        <w:rPr>
          <w:rFonts w:hint="eastAsia"/>
        </w:rPr>
        <w:t>、</w:t>
      </w:r>
      <w:r>
        <w:t>加工商</w:t>
      </w:r>
      <w:r>
        <w:rPr>
          <w:rFonts w:hint="eastAsia"/>
        </w:rPr>
        <w:t>、</w:t>
      </w:r>
      <w:r>
        <w:t>取送人员使用</w:t>
      </w:r>
      <w:r>
        <w:rPr>
          <w:rFonts w:hint="eastAsia"/>
        </w:rPr>
        <w:t>，</w:t>
      </w:r>
      <w:r>
        <w:t>进行网上预约洗衣</w:t>
      </w:r>
      <w:r>
        <w:rPr>
          <w:rFonts w:hint="eastAsia"/>
        </w:rPr>
        <w:t>、</w:t>
      </w:r>
      <w:r>
        <w:t>上门取送</w:t>
      </w:r>
      <w:r>
        <w:rPr>
          <w:rFonts w:hint="eastAsia"/>
        </w:rPr>
        <w:t>、</w:t>
      </w:r>
      <w:r>
        <w:t>工厂洗衣</w:t>
      </w:r>
      <w:r>
        <w:rPr>
          <w:rFonts w:hint="eastAsia"/>
        </w:rPr>
        <w:t>、送衣上门此类信息化洗衣服务，此文档阐述了此版本在规划中需要完整的功能特性。</w:t>
      </w:r>
    </w:p>
    <w:p w:rsidR="00A07231" w:rsidRDefault="00A07231" w:rsidP="00A07231">
      <w:pPr>
        <w:pStyle w:val="2"/>
        <w:ind w:left="482" w:hanging="482"/>
      </w:pPr>
      <w:r>
        <w:rPr>
          <w:rFonts w:hint="eastAsia"/>
        </w:rPr>
        <w:t>干系人资料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41287" w:rsidTr="00E412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E41287" w:rsidRDefault="00E41287" w:rsidP="00A07231">
            <w:pPr>
              <w:rPr>
                <w:noProof/>
              </w:rPr>
            </w:pPr>
            <w:r>
              <w:rPr>
                <w:noProof/>
              </w:rPr>
              <w:t>用户类别</w:t>
            </w:r>
          </w:p>
        </w:tc>
        <w:tc>
          <w:tcPr>
            <w:tcW w:w="4148" w:type="dxa"/>
          </w:tcPr>
          <w:p w:rsidR="00E41287" w:rsidRDefault="00E41287" w:rsidP="00A072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描述</w:t>
            </w:r>
          </w:p>
        </w:tc>
      </w:tr>
      <w:tr w:rsidR="00E41287" w:rsidTr="00E41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E41287" w:rsidRDefault="00E41287" w:rsidP="00A07231">
            <w:pPr>
              <w:rPr>
                <w:noProof/>
              </w:rPr>
            </w:pPr>
            <w:r>
              <w:rPr>
                <w:noProof/>
              </w:rPr>
              <w:t>洗衣用户</w:t>
            </w:r>
          </w:p>
        </w:tc>
        <w:tc>
          <w:tcPr>
            <w:tcW w:w="4148" w:type="dxa"/>
          </w:tcPr>
          <w:p w:rsidR="00E41287" w:rsidRDefault="00DF23C6" w:rsidP="00A072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rFonts w:hint="eastAsia"/>
                <w:noProof/>
              </w:rPr>
              <w:t>使用洗衣客户端</w:t>
            </w:r>
            <w:r w:rsidR="00754A7D">
              <w:rPr>
                <w:rFonts w:hint="eastAsia"/>
                <w:noProof/>
              </w:rPr>
              <w:t>完成</w:t>
            </w:r>
            <w:r>
              <w:rPr>
                <w:rFonts w:hint="eastAsia"/>
                <w:noProof/>
              </w:rPr>
              <w:t>洗衣服务。</w:t>
            </w:r>
          </w:p>
        </w:tc>
      </w:tr>
      <w:tr w:rsidR="00E41287" w:rsidTr="00E41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E41287" w:rsidRDefault="00E41287" w:rsidP="00A07231">
            <w:pPr>
              <w:rPr>
                <w:noProof/>
              </w:rPr>
            </w:pPr>
            <w:r>
              <w:rPr>
                <w:noProof/>
              </w:rPr>
              <w:t>加工商</w:t>
            </w:r>
          </w:p>
        </w:tc>
        <w:tc>
          <w:tcPr>
            <w:tcW w:w="4148" w:type="dxa"/>
          </w:tcPr>
          <w:p w:rsidR="00E41287" w:rsidRDefault="00DF23C6" w:rsidP="00A072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rFonts w:hint="eastAsia"/>
                <w:noProof/>
              </w:rPr>
              <w:t>对洗衣客户的衣物进行洗涤</w:t>
            </w:r>
            <w:r w:rsidR="00E56EAE">
              <w:rPr>
                <w:rFonts w:hint="eastAsia"/>
                <w:noProof/>
              </w:rPr>
              <w:t>信息的跟踪</w:t>
            </w:r>
            <w:r>
              <w:rPr>
                <w:rFonts w:hint="eastAsia"/>
                <w:noProof/>
              </w:rPr>
              <w:t>。</w:t>
            </w:r>
          </w:p>
        </w:tc>
      </w:tr>
      <w:tr w:rsidR="00E41287" w:rsidTr="00E41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E41287" w:rsidRDefault="00E41287" w:rsidP="00A07231">
            <w:pPr>
              <w:rPr>
                <w:noProof/>
              </w:rPr>
            </w:pPr>
            <w:r>
              <w:rPr>
                <w:noProof/>
              </w:rPr>
              <w:t>取送员</w:t>
            </w:r>
          </w:p>
        </w:tc>
        <w:tc>
          <w:tcPr>
            <w:tcW w:w="4148" w:type="dxa"/>
          </w:tcPr>
          <w:p w:rsidR="00E41287" w:rsidRDefault="00DF23C6" w:rsidP="00A072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rFonts w:hint="eastAsia"/>
                <w:noProof/>
              </w:rPr>
              <w:t>对洗衣客户的衣物进行取送。</w:t>
            </w:r>
          </w:p>
        </w:tc>
      </w:tr>
      <w:tr w:rsidR="00E41287" w:rsidTr="00E41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E41287" w:rsidRDefault="00E41287" w:rsidP="00A07231">
            <w:pPr>
              <w:rPr>
                <w:noProof/>
              </w:rPr>
            </w:pPr>
            <w:r>
              <w:rPr>
                <w:noProof/>
              </w:rPr>
              <w:t>企业</w:t>
            </w:r>
          </w:p>
        </w:tc>
        <w:tc>
          <w:tcPr>
            <w:tcW w:w="4148" w:type="dxa"/>
          </w:tcPr>
          <w:p w:rsidR="00E41287" w:rsidRDefault="00DF23C6" w:rsidP="00A072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rFonts w:hint="eastAsia"/>
                <w:noProof/>
              </w:rPr>
              <w:t>对用户、加工商、取送员的信息进行管理。</w:t>
            </w:r>
          </w:p>
        </w:tc>
      </w:tr>
    </w:tbl>
    <w:p w:rsidR="00A07231" w:rsidRDefault="00A07231" w:rsidP="00A07231">
      <w:pPr>
        <w:ind w:firstLine="420"/>
        <w:rPr>
          <w:noProof/>
        </w:rPr>
      </w:pPr>
    </w:p>
    <w:p w:rsidR="00A07231" w:rsidRDefault="00A07231" w:rsidP="00A07231"/>
    <w:p w:rsidR="00A07231" w:rsidRDefault="00A07231" w:rsidP="00A37350">
      <w:pPr>
        <w:pStyle w:val="1"/>
        <w:numPr>
          <w:ilvl w:val="0"/>
          <w:numId w:val="7"/>
        </w:numPr>
        <w:spacing w:line="240" w:lineRule="auto"/>
      </w:pPr>
      <w:r>
        <w:rPr>
          <w:rFonts w:hint="eastAsia"/>
        </w:rPr>
        <w:lastRenderedPageBreak/>
        <w:t>概述</w:t>
      </w:r>
    </w:p>
    <w:p w:rsidR="00A07231" w:rsidRDefault="00E41287" w:rsidP="00A07231">
      <w:pPr>
        <w:pStyle w:val="2"/>
        <w:numPr>
          <w:ilvl w:val="1"/>
          <w:numId w:val="1"/>
        </w:numPr>
      </w:pPr>
      <w:r>
        <w:rPr>
          <w:rFonts w:hint="eastAsia"/>
        </w:rPr>
        <w:t>系统边界</w:t>
      </w:r>
    </w:p>
    <w:p w:rsidR="00A07231" w:rsidRDefault="00E41287" w:rsidP="00A07231">
      <w:pPr>
        <w:pStyle w:val="a5"/>
        <w:ind w:left="420" w:firstLineChars="0" w:firstLine="0"/>
      </w:pPr>
      <w:r w:rsidRPr="00E41287">
        <w:rPr>
          <w:noProof/>
        </w:rPr>
        <w:drawing>
          <wp:inline distT="0" distB="0" distL="0" distR="0">
            <wp:extent cx="4986655" cy="4551045"/>
            <wp:effectExtent l="0" t="0" r="4445" b="1905"/>
            <wp:docPr id="22" name="图片 22" descr="D:\专业课程post\2017-2学期\项目实训2\系统边界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专业课程post\2017-2学期\项目实训2\系统边界图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55" cy="455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4CF" w:rsidRDefault="004674CF" w:rsidP="004674CF">
      <w:pPr>
        <w:pStyle w:val="a5"/>
        <w:ind w:left="1260" w:firstLineChars="0" w:firstLine="0"/>
      </w:pPr>
      <w:r>
        <w:rPr>
          <w:rFonts w:hint="eastAsia"/>
        </w:rPr>
        <w:t>与系统交互的有洗衣用户、取送人员、加工商、企业端。</w:t>
      </w:r>
    </w:p>
    <w:p w:rsidR="004674CF" w:rsidRDefault="004674CF" w:rsidP="004674CF">
      <w:pPr>
        <w:pStyle w:val="a5"/>
        <w:numPr>
          <w:ilvl w:val="2"/>
          <w:numId w:val="14"/>
        </w:numPr>
        <w:ind w:firstLineChars="0"/>
      </w:pPr>
      <w:r>
        <w:rPr>
          <w:rFonts w:hint="eastAsia"/>
        </w:rPr>
        <w:t>用户从系统中获取衣物的品类和详细的商品列表，系统返回给用户衣物品类和商品列表。</w:t>
      </w:r>
    </w:p>
    <w:p w:rsidR="004674CF" w:rsidRDefault="004674CF" w:rsidP="004674CF">
      <w:pPr>
        <w:pStyle w:val="a5"/>
        <w:numPr>
          <w:ilvl w:val="2"/>
          <w:numId w:val="14"/>
        </w:numPr>
        <w:ind w:firstLineChars="0"/>
      </w:pPr>
      <w:r>
        <w:rPr>
          <w:rFonts w:hint="eastAsia"/>
        </w:rPr>
        <w:t>取送人员向系统提交审核信息并申请审核，系统返回对取送人员的审核结果。</w:t>
      </w:r>
    </w:p>
    <w:p w:rsidR="004674CF" w:rsidRDefault="004674CF" w:rsidP="004674CF">
      <w:pPr>
        <w:pStyle w:val="a5"/>
        <w:numPr>
          <w:ilvl w:val="2"/>
          <w:numId w:val="14"/>
        </w:numPr>
        <w:ind w:firstLineChars="0"/>
      </w:pPr>
      <w:r>
        <w:rPr>
          <w:rFonts w:hint="eastAsia"/>
        </w:rPr>
        <w:t>加工商向系统提交审核信息并申请审核，系统返回对加工商的审核结果。</w:t>
      </w:r>
    </w:p>
    <w:p w:rsidR="004674CF" w:rsidRDefault="004674CF" w:rsidP="004674CF">
      <w:pPr>
        <w:pStyle w:val="a5"/>
        <w:numPr>
          <w:ilvl w:val="2"/>
          <w:numId w:val="14"/>
        </w:numPr>
        <w:ind w:firstLineChars="0"/>
      </w:pPr>
      <w:r>
        <w:rPr>
          <w:rFonts w:hint="eastAsia"/>
        </w:rPr>
        <w:t>企业将品类信息、衣物信息录入到系统中，</w:t>
      </w:r>
    </w:p>
    <w:p w:rsidR="004674CF" w:rsidRDefault="004674CF" w:rsidP="004674CF">
      <w:pPr>
        <w:pStyle w:val="a5"/>
        <w:ind w:left="1260" w:firstLineChars="0" w:firstLine="0"/>
      </w:pPr>
      <w:r>
        <w:rPr>
          <w:rFonts w:hint="eastAsia"/>
        </w:rPr>
        <w:t>企业从系统中获得需要审核的信息，并将审核结果录入到系统中，</w:t>
      </w:r>
    </w:p>
    <w:p w:rsidR="004674CF" w:rsidRDefault="004674CF" w:rsidP="004674CF">
      <w:pPr>
        <w:pStyle w:val="a5"/>
        <w:ind w:left="1260" w:firstLineChars="0" w:firstLine="0"/>
      </w:pPr>
      <w:r>
        <w:rPr>
          <w:rFonts w:hint="eastAsia"/>
        </w:rPr>
        <w:t>企业将停用某用户的信息录到到系统中。</w:t>
      </w:r>
    </w:p>
    <w:p w:rsidR="00A07231" w:rsidRDefault="00A07231" w:rsidP="00A07231">
      <w:pPr>
        <w:pStyle w:val="2"/>
        <w:numPr>
          <w:ilvl w:val="1"/>
          <w:numId w:val="1"/>
        </w:numPr>
        <w:ind w:left="482" w:hanging="482"/>
      </w:pPr>
      <w:r>
        <w:rPr>
          <w:rFonts w:hint="eastAsia"/>
        </w:rPr>
        <w:t>开发技术</w:t>
      </w:r>
      <w:r w:rsidR="00E41287">
        <w:rPr>
          <w:rFonts w:hint="eastAsia"/>
        </w:rPr>
        <w:t>（所用工具）</w:t>
      </w:r>
    </w:p>
    <w:p w:rsidR="00E41287" w:rsidRDefault="00A37350" w:rsidP="00A37350">
      <w:pPr>
        <w:pStyle w:val="a5"/>
        <w:ind w:leftChars="100" w:left="210" w:firstLineChars="0" w:firstLine="0"/>
      </w:pPr>
      <w:r>
        <w:t>画图</w:t>
      </w:r>
      <w:r w:rsidR="00E73B13">
        <w:rPr>
          <w:rFonts w:hint="eastAsia"/>
        </w:rPr>
        <w:t>工具</w:t>
      </w:r>
      <w:r>
        <w:rPr>
          <w:rFonts w:hint="eastAsia"/>
        </w:rPr>
        <w:t>：</w:t>
      </w:r>
      <w:r>
        <w:t>VISIO</w:t>
      </w:r>
      <w:r>
        <w:rPr>
          <w:rFonts w:hint="eastAsia"/>
        </w:rPr>
        <w:t>、</w:t>
      </w:r>
      <w:r>
        <w:t>processOn</w:t>
      </w:r>
    </w:p>
    <w:p w:rsidR="00A37350" w:rsidRDefault="00A37350" w:rsidP="00A37350">
      <w:pPr>
        <w:pStyle w:val="a5"/>
        <w:ind w:leftChars="100" w:left="210" w:firstLineChars="0" w:firstLine="0"/>
      </w:pPr>
      <w:r>
        <w:t>原型</w:t>
      </w:r>
      <w:r w:rsidR="00E73B13">
        <w:rPr>
          <w:rFonts w:hint="eastAsia"/>
        </w:rPr>
        <w:t>工具</w:t>
      </w:r>
      <w:r>
        <w:rPr>
          <w:rFonts w:hint="eastAsia"/>
        </w:rPr>
        <w:t>：</w:t>
      </w:r>
      <w:r>
        <w:t>墨刀</w:t>
      </w:r>
      <w:r>
        <w:rPr>
          <w:rFonts w:hint="eastAsia"/>
        </w:rPr>
        <w:t>、</w:t>
      </w:r>
      <w:r>
        <w:t>bootstrap</w:t>
      </w:r>
      <w:r>
        <w:t>可视化布局</w:t>
      </w:r>
    </w:p>
    <w:p w:rsidR="00E73B13" w:rsidRDefault="00E73B13" w:rsidP="00A37350">
      <w:pPr>
        <w:pStyle w:val="a5"/>
        <w:ind w:leftChars="100" w:left="210" w:firstLineChars="0" w:firstLine="0"/>
      </w:pPr>
      <w:r>
        <w:rPr>
          <w:rFonts w:hint="eastAsia"/>
        </w:rPr>
        <w:t>数据库：</w:t>
      </w:r>
      <w:r>
        <w:rPr>
          <w:rFonts w:hint="eastAsia"/>
        </w:rPr>
        <w:t>Mysql</w:t>
      </w:r>
    </w:p>
    <w:p w:rsidR="00E73B13" w:rsidRDefault="00E73B13" w:rsidP="00A37350">
      <w:pPr>
        <w:pStyle w:val="a5"/>
        <w:ind w:leftChars="100" w:left="210" w:firstLineChars="0" w:firstLine="0"/>
      </w:pPr>
      <w:r>
        <w:rPr>
          <w:rFonts w:hint="eastAsia"/>
        </w:rPr>
        <w:t>开发语言：</w:t>
      </w:r>
      <w:r>
        <w:rPr>
          <w:rFonts w:hint="eastAsia"/>
        </w:rPr>
        <w:t>Ruby</w:t>
      </w:r>
    </w:p>
    <w:p w:rsidR="00E73B13" w:rsidRDefault="00E73B13" w:rsidP="00A37350">
      <w:pPr>
        <w:pStyle w:val="a5"/>
        <w:ind w:leftChars="100" w:left="210" w:firstLineChars="0" w:firstLine="0"/>
      </w:pPr>
      <w:r>
        <w:rPr>
          <w:rFonts w:hint="eastAsia"/>
        </w:rPr>
        <w:t>开发框架：</w:t>
      </w:r>
      <w:r>
        <w:rPr>
          <w:rFonts w:hint="eastAsia"/>
        </w:rPr>
        <w:t>Ruby on Rails</w:t>
      </w:r>
      <w:r>
        <w:t>, Bootstrap</w:t>
      </w:r>
    </w:p>
    <w:p w:rsidR="00E73B13" w:rsidRDefault="00E73B13" w:rsidP="00A37350">
      <w:pPr>
        <w:pStyle w:val="a5"/>
        <w:ind w:leftChars="100" w:left="210" w:firstLineChars="0" w:firstLine="0"/>
      </w:pPr>
      <w:r>
        <w:rPr>
          <w:rFonts w:hint="eastAsia"/>
        </w:rPr>
        <w:t>开发平台：</w:t>
      </w:r>
      <w:r>
        <w:rPr>
          <w:rFonts w:hint="eastAsia"/>
        </w:rPr>
        <w:t>Ubuntu</w:t>
      </w:r>
      <w:r>
        <w:t xml:space="preserve"> Linux</w:t>
      </w:r>
    </w:p>
    <w:p w:rsidR="00E73B13" w:rsidRPr="00900F9F" w:rsidRDefault="00E73B13" w:rsidP="00A37350">
      <w:pPr>
        <w:pStyle w:val="a5"/>
        <w:ind w:leftChars="100" w:left="210" w:firstLineChars="0" w:firstLine="0"/>
      </w:pPr>
      <w:r>
        <w:rPr>
          <w:rFonts w:hint="eastAsia"/>
        </w:rPr>
        <w:lastRenderedPageBreak/>
        <w:t>开发工具：</w:t>
      </w:r>
      <w:r>
        <w:rPr>
          <w:rFonts w:hint="eastAsia"/>
        </w:rPr>
        <w:t>Sublime</w:t>
      </w:r>
    </w:p>
    <w:p w:rsidR="00A07231" w:rsidRDefault="00BE6CF3" w:rsidP="00BE6CF3">
      <w:pPr>
        <w:pStyle w:val="1"/>
        <w:numPr>
          <w:ilvl w:val="0"/>
          <w:numId w:val="7"/>
        </w:numPr>
        <w:spacing w:line="240" w:lineRule="auto"/>
      </w:pPr>
      <w:r>
        <w:rPr>
          <w:rFonts w:hint="eastAsia"/>
        </w:rPr>
        <w:t>具体</w:t>
      </w:r>
      <w:r w:rsidR="00A07231">
        <w:rPr>
          <w:rFonts w:hint="eastAsia"/>
        </w:rPr>
        <w:t>需求</w:t>
      </w:r>
      <w:r>
        <w:rPr>
          <w:rFonts w:hint="eastAsia"/>
        </w:rPr>
        <w:t>和详细设计</w:t>
      </w:r>
    </w:p>
    <w:p w:rsidR="00BE6CF3" w:rsidRPr="00BE6CF3" w:rsidRDefault="00BE6CF3" w:rsidP="00BE6CF3">
      <w:pPr>
        <w:pStyle w:val="2"/>
        <w:numPr>
          <w:ilvl w:val="0"/>
          <w:numId w:val="0"/>
        </w:numPr>
        <w:ind w:left="567" w:hanging="567"/>
      </w:pPr>
      <w:r w:rsidRPr="00BE6CF3">
        <w:rPr>
          <w:rFonts w:hint="eastAsia"/>
        </w:rPr>
        <w:t>（</w:t>
      </w:r>
      <w:r w:rsidRPr="00BE6CF3">
        <w:t>第一次迭代</w:t>
      </w:r>
      <w:r w:rsidRPr="00BE6CF3">
        <w:rPr>
          <w:rFonts w:hint="eastAsia"/>
        </w:rPr>
        <w:t>）</w:t>
      </w:r>
    </w:p>
    <w:p w:rsidR="00A07231" w:rsidRDefault="00A07231" w:rsidP="00A07231">
      <w:pPr>
        <w:pStyle w:val="2"/>
        <w:numPr>
          <w:ilvl w:val="1"/>
          <w:numId w:val="1"/>
        </w:numPr>
        <w:ind w:left="482" w:hanging="482"/>
      </w:pPr>
      <w:r>
        <w:rPr>
          <w:rFonts w:hint="eastAsia"/>
        </w:rPr>
        <w:t>功能性需求：</w:t>
      </w:r>
    </w:p>
    <w:p w:rsidR="00A37350" w:rsidRDefault="00A37350" w:rsidP="00A37350">
      <w:pPr>
        <w:ind w:firstLine="420"/>
        <w:rPr>
          <w:noProof/>
        </w:rPr>
      </w:pPr>
      <w:r>
        <w:rPr>
          <w:noProof/>
        </w:rPr>
        <w:t>功能用例图</w:t>
      </w:r>
      <w:r>
        <w:rPr>
          <w:rFonts w:hint="eastAsia"/>
          <w:noProof/>
        </w:rPr>
        <w:t>：</w:t>
      </w:r>
    </w:p>
    <w:p w:rsidR="00A37350" w:rsidRDefault="00A37350" w:rsidP="00A37350">
      <w:pPr>
        <w:pStyle w:val="3"/>
        <w:rPr>
          <w:noProof/>
        </w:rPr>
      </w:pPr>
      <w:r>
        <w:rPr>
          <w:rFonts w:hint="eastAsia"/>
          <w:noProof/>
        </w:rPr>
        <w:t>1</w:t>
      </w:r>
      <w:r>
        <w:rPr>
          <w:rFonts w:hint="eastAsia"/>
          <w:noProof/>
        </w:rPr>
        <w:t>、</w:t>
      </w:r>
      <w:r>
        <w:rPr>
          <w:noProof/>
        </w:rPr>
        <w:t>用户端</w:t>
      </w:r>
    </w:p>
    <w:p w:rsidR="00494C4B" w:rsidRDefault="00A37350" w:rsidP="00025A65">
      <w:pPr>
        <w:ind w:firstLine="420"/>
      </w:pPr>
      <w:r w:rsidRPr="00A37350">
        <w:rPr>
          <w:noProof/>
        </w:rPr>
        <w:drawing>
          <wp:inline distT="0" distB="0" distL="0" distR="0">
            <wp:extent cx="3678865" cy="2910923"/>
            <wp:effectExtent l="0" t="0" r="0" b="3810"/>
            <wp:docPr id="23" name="图片 23" descr="C:\Users\ADMINI~1\AppData\Local\Temp\149041357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490413574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657" cy="2918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1425"/>
        <w:gridCol w:w="6511"/>
      </w:tblGrid>
      <w:tr w:rsidR="00FC7A13" w:rsidTr="000948BB">
        <w:tc>
          <w:tcPr>
            <w:tcW w:w="1425" w:type="dxa"/>
          </w:tcPr>
          <w:p w:rsidR="00FC7A13" w:rsidRDefault="00FC7A13" w:rsidP="000948BB">
            <w:r>
              <w:t>主要操作者</w:t>
            </w:r>
          </w:p>
        </w:tc>
        <w:tc>
          <w:tcPr>
            <w:tcW w:w="6511" w:type="dxa"/>
          </w:tcPr>
          <w:p w:rsidR="00FC7A13" w:rsidRDefault="00FC7A13" w:rsidP="000948BB">
            <w:r>
              <w:rPr>
                <w:rFonts w:hint="eastAsia"/>
              </w:rPr>
              <w:t>用户、取送人员、加工商</w:t>
            </w:r>
          </w:p>
        </w:tc>
      </w:tr>
      <w:tr w:rsidR="00FC7A13" w:rsidTr="000948BB">
        <w:tc>
          <w:tcPr>
            <w:tcW w:w="1425" w:type="dxa"/>
          </w:tcPr>
          <w:p w:rsidR="00FC7A13" w:rsidRDefault="00FC7A13" w:rsidP="000948BB">
            <w:pPr>
              <w:tabs>
                <w:tab w:val="left" w:pos="930"/>
              </w:tabs>
              <w:ind w:firstLineChars="150" w:firstLine="315"/>
            </w:pPr>
            <w:r>
              <w:t>描述</w:t>
            </w:r>
          </w:p>
        </w:tc>
        <w:tc>
          <w:tcPr>
            <w:tcW w:w="6511" w:type="dxa"/>
          </w:tcPr>
          <w:p w:rsidR="00FC7A13" w:rsidRDefault="00FC7A13" w:rsidP="000948BB">
            <w:r>
              <w:rPr>
                <w:rFonts w:hint="eastAsia"/>
              </w:rPr>
              <w:t>完成一次登录的</w:t>
            </w:r>
            <w:r>
              <w:t>完整过程</w:t>
            </w:r>
          </w:p>
        </w:tc>
      </w:tr>
      <w:tr w:rsidR="00FC7A13" w:rsidTr="000948BB">
        <w:tc>
          <w:tcPr>
            <w:tcW w:w="1425" w:type="dxa"/>
          </w:tcPr>
          <w:p w:rsidR="00FC7A13" w:rsidRDefault="00FC7A13" w:rsidP="000948BB">
            <w:pPr>
              <w:tabs>
                <w:tab w:val="left" w:pos="795"/>
              </w:tabs>
              <w:ind w:firstLineChars="100" w:firstLine="210"/>
            </w:pPr>
            <w:r>
              <w:t>触发器</w:t>
            </w:r>
          </w:p>
        </w:tc>
        <w:tc>
          <w:tcPr>
            <w:tcW w:w="6511" w:type="dxa"/>
          </w:tcPr>
          <w:p w:rsidR="00FC7A13" w:rsidRDefault="00FC7A13" w:rsidP="000948BB">
            <w:r>
              <w:rPr>
                <w:rFonts w:hint="eastAsia"/>
              </w:rPr>
              <w:t>用户、取送人员、加工商</w:t>
            </w:r>
            <w:r>
              <w:t>要登录</w:t>
            </w:r>
          </w:p>
        </w:tc>
      </w:tr>
      <w:tr w:rsidR="00FC7A13" w:rsidTr="000948BB">
        <w:tc>
          <w:tcPr>
            <w:tcW w:w="1425" w:type="dxa"/>
          </w:tcPr>
          <w:p w:rsidR="00FC7A13" w:rsidRDefault="00FC7A13" w:rsidP="000948BB">
            <w:pPr>
              <w:ind w:firstLineChars="50" w:firstLine="105"/>
            </w:pPr>
            <w:r>
              <w:t>前置条件</w:t>
            </w:r>
          </w:p>
        </w:tc>
        <w:tc>
          <w:tcPr>
            <w:tcW w:w="6511" w:type="dxa"/>
          </w:tcPr>
          <w:p w:rsidR="00FC7A13" w:rsidRDefault="00FC7A13" w:rsidP="00FC7A13">
            <w:pPr>
              <w:pStyle w:val="a5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系统运行正常</w:t>
            </w:r>
          </w:p>
          <w:p w:rsidR="00FC7A13" w:rsidRDefault="00FC7A13" w:rsidP="00FC7A13">
            <w:pPr>
              <w:pStyle w:val="a5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已完成注册</w:t>
            </w:r>
          </w:p>
        </w:tc>
      </w:tr>
      <w:tr w:rsidR="00FC7A13" w:rsidTr="000948BB">
        <w:tc>
          <w:tcPr>
            <w:tcW w:w="1425" w:type="dxa"/>
          </w:tcPr>
          <w:p w:rsidR="00FC7A13" w:rsidRDefault="00FC7A13" w:rsidP="000948BB">
            <w:pPr>
              <w:ind w:firstLineChars="50" w:firstLine="105"/>
            </w:pPr>
            <w:r>
              <w:t>后置条件</w:t>
            </w:r>
          </w:p>
        </w:tc>
        <w:tc>
          <w:tcPr>
            <w:tcW w:w="6511" w:type="dxa"/>
          </w:tcPr>
          <w:p w:rsidR="00FC7A13" w:rsidRDefault="00FC7A13" w:rsidP="00FC7A13">
            <w:pPr>
              <w:pStyle w:val="a5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如果登录成功，可以进行品类浏览和查看商品列表等操作</w:t>
            </w:r>
          </w:p>
          <w:p w:rsidR="00FC7A13" w:rsidRDefault="00FC7A13" w:rsidP="000948BB">
            <w:pPr>
              <w:pStyle w:val="a5"/>
              <w:ind w:left="360" w:firstLineChars="0" w:firstLine="0"/>
            </w:pPr>
            <w:r>
              <w:t>取送人员和加工商登录完成后可以申请企业审核</w:t>
            </w:r>
          </w:p>
          <w:p w:rsidR="00FC7A13" w:rsidRDefault="00FC7A13" w:rsidP="00FC7A13">
            <w:pPr>
              <w:pStyle w:val="a5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如果登录不成功，则可以进行浏览但是不能下单等用户行为</w:t>
            </w:r>
          </w:p>
        </w:tc>
      </w:tr>
      <w:tr w:rsidR="00FC7A13" w:rsidTr="000948BB">
        <w:tc>
          <w:tcPr>
            <w:tcW w:w="1425" w:type="dxa"/>
          </w:tcPr>
          <w:p w:rsidR="00FC7A13" w:rsidRDefault="00FC7A13" w:rsidP="000948BB">
            <w:pPr>
              <w:ind w:firstLineChars="150" w:firstLine="315"/>
            </w:pPr>
            <w:r>
              <w:t>异常</w:t>
            </w:r>
          </w:p>
        </w:tc>
        <w:tc>
          <w:tcPr>
            <w:tcW w:w="6511" w:type="dxa"/>
          </w:tcPr>
          <w:p w:rsidR="00FC7A13" w:rsidRDefault="00FC7A13" w:rsidP="000948B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输入的用户名或密码不正确</w:t>
            </w:r>
            <w:r>
              <w:t xml:space="preserve"> </w:t>
            </w:r>
          </w:p>
        </w:tc>
      </w:tr>
      <w:tr w:rsidR="00FC7A13" w:rsidTr="000948BB">
        <w:tc>
          <w:tcPr>
            <w:tcW w:w="1425" w:type="dxa"/>
          </w:tcPr>
          <w:p w:rsidR="00FC7A13" w:rsidRDefault="00FC7A13" w:rsidP="000948BB">
            <w:pPr>
              <w:ind w:firstLineChars="100" w:firstLine="210"/>
            </w:pPr>
            <w:r>
              <w:t>优先级</w:t>
            </w:r>
          </w:p>
        </w:tc>
        <w:tc>
          <w:tcPr>
            <w:tcW w:w="6511" w:type="dxa"/>
          </w:tcPr>
          <w:p w:rsidR="00FC7A13" w:rsidRDefault="00FC7A13" w:rsidP="000948BB">
            <w:r>
              <w:t>高</w:t>
            </w:r>
          </w:p>
        </w:tc>
      </w:tr>
      <w:tr w:rsidR="00FC7A13" w:rsidTr="000948BB">
        <w:tc>
          <w:tcPr>
            <w:tcW w:w="1425" w:type="dxa"/>
          </w:tcPr>
          <w:p w:rsidR="00FC7A13" w:rsidRDefault="00FC7A13" w:rsidP="000948BB">
            <w:pPr>
              <w:ind w:firstLineChars="50" w:firstLine="105"/>
            </w:pPr>
            <w:r>
              <w:t>使用频率</w:t>
            </w:r>
          </w:p>
        </w:tc>
        <w:tc>
          <w:tcPr>
            <w:tcW w:w="6511" w:type="dxa"/>
          </w:tcPr>
          <w:p w:rsidR="00FC7A13" w:rsidRDefault="00FC7A13" w:rsidP="000948BB">
            <w:r>
              <w:rPr>
                <w:rFonts w:hint="eastAsia"/>
              </w:rPr>
              <w:t>大约</w:t>
            </w:r>
            <w:r>
              <w:rPr>
                <w:rFonts w:hint="eastAsia"/>
              </w:rPr>
              <w:t>2000</w:t>
            </w:r>
            <w:r>
              <w:rPr>
                <w:rFonts w:hint="eastAsia"/>
              </w:rPr>
              <w:t>人进行</w:t>
            </w:r>
          </w:p>
        </w:tc>
      </w:tr>
      <w:tr w:rsidR="00FC7A13" w:rsidTr="000948BB">
        <w:tc>
          <w:tcPr>
            <w:tcW w:w="1425" w:type="dxa"/>
          </w:tcPr>
          <w:p w:rsidR="00FC7A13" w:rsidRDefault="00FC7A13" w:rsidP="000948BB">
            <w:pPr>
              <w:ind w:firstLineChars="50" w:firstLine="105"/>
            </w:pPr>
            <w:r>
              <w:t>特殊要求</w:t>
            </w:r>
          </w:p>
        </w:tc>
        <w:tc>
          <w:tcPr>
            <w:tcW w:w="6511" w:type="dxa"/>
          </w:tcPr>
          <w:p w:rsidR="00FC7A13" w:rsidRDefault="00FC7A13" w:rsidP="000948BB">
            <w:r>
              <w:rPr>
                <w:rFonts w:hint="eastAsia"/>
              </w:rPr>
              <w:t>无</w:t>
            </w:r>
          </w:p>
        </w:tc>
      </w:tr>
      <w:tr w:rsidR="00FC7A13" w:rsidTr="000948BB">
        <w:tc>
          <w:tcPr>
            <w:tcW w:w="1425" w:type="dxa"/>
          </w:tcPr>
          <w:p w:rsidR="00FC7A13" w:rsidRDefault="00FC7A13" w:rsidP="000948BB">
            <w:pPr>
              <w:ind w:firstLineChars="100" w:firstLine="210"/>
            </w:pPr>
            <w:r>
              <w:t>安全性</w:t>
            </w:r>
          </w:p>
        </w:tc>
        <w:tc>
          <w:tcPr>
            <w:tcW w:w="6511" w:type="dxa"/>
          </w:tcPr>
          <w:p w:rsidR="00FC7A13" w:rsidRDefault="00FC7A13" w:rsidP="000948BB">
            <w:r>
              <w:rPr>
                <w:rFonts w:hint="eastAsia"/>
              </w:rPr>
              <w:t>只有</w:t>
            </w:r>
            <w:r>
              <w:t>进行过注册</w:t>
            </w:r>
            <w:r>
              <w:rPr>
                <w:rFonts w:hint="eastAsia"/>
              </w:rPr>
              <w:t>，</w:t>
            </w:r>
            <w:r>
              <w:t>才能登录进行下单</w:t>
            </w:r>
            <w:r>
              <w:rPr>
                <w:rFonts w:hint="eastAsia"/>
              </w:rPr>
              <w:t>。</w:t>
            </w:r>
            <w:r>
              <w:t>取送人员和加工商只有经过审核之后登录才能接单等</w:t>
            </w:r>
          </w:p>
        </w:tc>
      </w:tr>
      <w:tr w:rsidR="00FC7A13" w:rsidTr="000948BB">
        <w:tc>
          <w:tcPr>
            <w:tcW w:w="1425" w:type="dxa"/>
          </w:tcPr>
          <w:p w:rsidR="00FC7A13" w:rsidRDefault="00FC7A13" w:rsidP="000948BB">
            <w:r>
              <w:t>一般性流程</w:t>
            </w:r>
          </w:p>
        </w:tc>
        <w:tc>
          <w:tcPr>
            <w:tcW w:w="6511" w:type="dxa"/>
          </w:tcPr>
          <w:p w:rsidR="00FC7A13" w:rsidRDefault="00FC7A13" w:rsidP="000948B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参与者进入登录界面</w:t>
            </w:r>
          </w:p>
          <w:p w:rsidR="00FC7A13" w:rsidRDefault="00FC7A13" w:rsidP="000948BB">
            <w:r>
              <w:rPr>
                <w:rFonts w:hint="eastAsia"/>
              </w:rPr>
              <w:lastRenderedPageBreak/>
              <w:t>2.</w:t>
            </w:r>
            <w:r>
              <w:rPr>
                <w:rFonts w:hint="eastAsia"/>
              </w:rPr>
              <w:t>参与者在登录页面输入自己的用户名和密码</w:t>
            </w:r>
          </w:p>
          <w:p w:rsidR="00FC7A13" w:rsidRDefault="00FC7A13" w:rsidP="000948BB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系统对用户的密码和用户名进行有效性验证</w:t>
            </w:r>
          </w:p>
          <w:p w:rsidR="00FC7A13" w:rsidRDefault="00FC7A13" w:rsidP="000948BB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系统记录并显示当前用户</w:t>
            </w:r>
          </w:p>
          <w:p w:rsidR="00FC7A13" w:rsidRDefault="00FC7A13" w:rsidP="000948BB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完成登录</w:t>
            </w:r>
          </w:p>
        </w:tc>
      </w:tr>
    </w:tbl>
    <w:p w:rsidR="00FC7A13" w:rsidRDefault="00FC7A13" w:rsidP="00025A65">
      <w:pPr>
        <w:ind w:firstLine="420"/>
      </w:pPr>
    </w:p>
    <w:p w:rsidR="00A37350" w:rsidRDefault="00A37350" w:rsidP="00A37350">
      <w:pPr>
        <w:pStyle w:val="3"/>
      </w:pPr>
      <w:r>
        <w:t>2</w:t>
      </w:r>
      <w:r>
        <w:rPr>
          <w:rFonts w:hint="eastAsia"/>
        </w:rPr>
        <w:t>、</w:t>
      </w:r>
      <w:r>
        <w:t>取送端</w:t>
      </w:r>
    </w:p>
    <w:p w:rsidR="00A37350" w:rsidRDefault="00A37350" w:rsidP="00A37350"/>
    <w:p w:rsidR="00A37350" w:rsidRDefault="00A37350" w:rsidP="00A07231">
      <w:pPr>
        <w:ind w:firstLine="420"/>
      </w:pPr>
      <w:r w:rsidRPr="00A37350">
        <w:rPr>
          <w:noProof/>
        </w:rPr>
        <w:drawing>
          <wp:inline distT="0" distB="0" distL="0" distR="0">
            <wp:extent cx="3211033" cy="2756567"/>
            <wp:effectExtent l="0" t="0" r="8890" b="5715"/>
            <wp:docPr id="24" name="图片 24" descr="C:\Users\ADMINI~1\AppData\Local\Temp\149041360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1490413609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612" cy="2789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1425"/>
        <w:gridCol w:w="6511"/>
      </w:tblGrid>
      <w:tr w:rsidR="00FC7A13" w:rsidTr="000948BB">
        <w:tc>
          <w:tcPr>
            <w:tcW w:w="1425" w:type="dxa"/>
          </w:tcPr>
          <w:p w:rsidR="00FC7A13" w:rsidRDefault="00FC7A13" w:rsidP="000948BB">
            <w:r>
              <w:t>主要操作者</w:t>
            </w:r>
          </w:p>
        </w:tc>
        <w:tc>
          <w:tcPr>
            <w:tcW w:w="6511" w:type="dxa"/>
          </w:tcPr>
          <w:p w:rsidR="00FC7A13" w:rsidRDefault="00FC7A13" w:rsidP="000948BB">
            <w:r>
              <w:rPr>
                <w:rFonts w:hint="eastAsia"/>
              </w:rPr>
              <w:t>取送人员、加工商</w:t>
            </w:r>
          </w:p>
        </w:tc>
      </w:tr>
      <w:tr w:rsidR="00FC7A13" w:rsidTr="000948BB">
        <w:tc>
          <w:tcPr>
            <w:tcW w:w="1425" w:type="dxa"/>
          </w:tcPr>
          <w:p w:rsidR="00FC7A13" w:rsidRDefault="00FC7A13" w:rsidP="000948BB">
            <w:pPr>
              <w:tabs>
                <w:tab w:val="left" w:pos="930"/>
              </w:tabs>
              <w:ind w:firstLineChars="150" w:firstLine="315"/>
            </w:pPr>
            <w:r>
              <w:t>描述</w:t>
            </w:r>
          </w:p>
        </w:tc>
        <w:tc>
          <w:tcPr>
            <w:tcW w:w="6511" w:type="dxa"/>
          </w:tcPr>
          <w:p w:rsidR="00FC7A13" w:rsidRDefault="00FC7A13" w:rsidP="000948BB">
            <w:r>
              <w:rPr>
                <w:rFonts w:hint="eastAsia"/>
              </w:rPr>
              <w:t>向企业端提交申请审核信息</w:t>
            </w:r>
          </w:p>
        </w:tc>
      </w:tr>
      <w:tr w:rsidR="00FC7A13" w:rsidTr="000948BB">
        <w:tc>
          <w:tcPr>
            <w:tcW w:w="1425" w:type="dxa"/>
          </w:tcPr>
          <w:p w:rsidR="00FC7A13" w:rsidRDefault="00FC7A13" w:rsidP="000948BB">
            <w:pPr>
              <w:tabs>
                <w:tab w:val="left" w:pos="795"/>
              </w:tabs>
              <w:ind w:firstLineChars="100" w:firstLine="210"/>
            </w:pPr>
            <w:r>
              <w:t>触发器</w:t>
            </w:r>
          </w:p>
        </w:tc>
        <w:tc>
          <w:tcPr>
            <w:tcW w:w="6511" w:type="dxa"/>
          </w:tcPr>
          <w:p w:rsidR="00FC7A13" w:rsidRDefault="00FC7A13" w:rsidP="000948BB">
            <w:r>
              <w:rPr>
                <w:rFonts w:hint="eastAsia"/>
              </w:rPr>
              <w:t>取送人员、加工商</w:t>
            </w:r>
            <w:r>
              <w:t>发送申请审核信息</w:t>
            </w:r>
          </w:p>
        </w:tc>
      </w:tr>
      <w:tr w:rsidR="00FC7A13" w:rsidTr="000948BB">
        <w:tc>
          <w:tcPr>
            <w:tcW w:w="1425" w:type="dxa"/>
          </w:tcPr>
          <w:p w:rsidR="00FC7A13" w:rsidRDefault="00FC7A13" w:rsidP="000948BB">
            <w:pPr>
              <w:ind w:firstLineChars="50" w:firstLine="105"/>
            </w:pPr>
            <w:r>
              <w:t>前置条件</w:t>
            </w:r>
          </w:p>
        </w:tc>
        <w:tc>
          <w:tcPr>
            <w:tcW w:w="6511" w:type="dxa"/>
          </w:tcPr>
          <w:p w:rsidR="00FC7A13" w:rsidRDefault="00FC7A13" w:rsidP="00FC7A13">
            <w:pPr>
              <w:pStyle w:val="a5"/>
              <w:numPr>
                <w:ilvl w:val="0"/>
                <w:numId w:val="17"/>
              </w:numPr>
              <w:ind w:firstLineChars="0"/>
            </w:pPr>
            <w:r>
              <w:t>参与者已经注册过</w:t>
            </w:r>
          </w:p>
          <w:p w:rsidR="00FC7A13" w:rsidRDefault="00FC7A13" w:rsidP="00FC7A13">
            <w:pPr>
              <w:pStyle w:val="a5"/>
              <w:numPr>
                <w:ilvl w:val="0"/>
                <w:numId w:val="17"/>
              </w:numPr>
              <w:ind w:firstLineChars="0"/>
            </w:pPr>
            <w:r>
              <w:t>参与者已经成功登录</w:t>
            </w:r>
          </w:p>
          <w:p w:rsidR="00FC7A13" w:rsidRDefault="00FC7A13" w:rsidP="00FC7A13">
            <w:pPr>
              <w:pStyle w:val="a5"/>
              <w:numPr>
                <w:ilvl w:val="0"/>
                <w:numId w:val="17"/>
              </w:numPr>
              <w:ind w:firstLineChars="0"/>
            </w:pPr>
            <w:r>
              <w:t>参与者的自身相关资料已经填写完整</w:t>
            </w:r>
          </w:p>
        </w:tc>
      </w:tr>
      <w:tr w:rsidR="00FC7A13" w:rsidTr="000948BB">
        <w:tc>
          <w:tcPr>
            <w:tcW w:w="1425" w:type="dxa"/>
          </w:tcPr>
          <w:p w:rsidR="00FC7A13" w:rsidRDefault="00FC7A13" w:rsidP="000948BB">
            <w:pPr>
              <w:ind w:firstLineChars="50" w:firstLine="105"/>
            </w:pPr>
            <w:r>
              <w:t>后置条件</w:t>
            </w:r>
          </w:p>
        </w:tc>
        <w:tc>
          <w:tcPr>
            <w:tcW w:w="6511" w:type="dxa"/>
          </w:tcPr>
          <w:p w:rsidR="00FC7A13" w:rsidRDefault="00FC7A13" w:rsidP="00FC7A13">
            <w:pPr>
              <w:pStyle w:val="a5"/>
              <w:numPr>
                <w:ilvl w:val="0"/>
                <w:numId w:val="18"/>
              </w:numPr>
              <w:ind w:firstLineChars="0"/>
            </w:pPr>
            <w:r>
              <w:t>企业进行审核</w:t>
            </w:r>
            <w:r>
              <w:rPr>
                <w:rFonts w:hint="eastAsia"/>
              </w:rPr>
              <w:t>，</w:t>
            </w:r>
            <w:r>
              <w:t>同意</w:t>
            </w:r>
            <w:r>
              <w:rPr>
                <w:rFonts w:hint="eastAsia"/>
              </w:rPr>
              <w:t>，并将结果返回给用户</w:t>
            </w:r>
          </w:p>
        </w:tc>
      </w:tr>
      <w:tr w:rsidR="00FC7A13" w:rsidTr="000948BB">
        <w:tc>
          <w:tcPr>
            <w:tcW w:w="1425" w:type="dxa"/>
          </w:tcPr>
          <w:p w:rsidR="00FC7A13" w:rsidRDefault="00FC7A13" w:rsidP="000948BB">
            <w:pPr>
              <w:ind w:firstLineChars="150" w:firstLine="315"/>
            </w:pPr>
            <w:r>
              <w:t>异常</w:t>
            </w:r>
          </w:p>
        </w:tc>
        <w:tc>
          <w:tcPr>
            <w:tcW w:w="6511" w:type="dxa"/>
          </w:tcPr>
          <w:p w:rsidR="00FC7A13" w:rsidRDefault="00FC7A13" w:rsidP="00FC7A13">
            <w:pPr>
              <w:pStyle w:val="a5"/>
              <w:numPr>
                <w:ilvl w:val="0"/>
                <w:numId w:val="19"/>
              </w:numPr>
              <w:ind w:firstLineChars="0"/>
            </w:pPr>
            <w:r>
              <w:t>参与者的审核信息相关资料未填写完整</w:t>
            </w:r>
            <w:r>
              <w:t xml:space="preserve"> </w:t>
            </w:r>
          </w:p>
        </w:tc>
      </w:tr>
      <w:tr w:rsidR="00FC7A13" w:rsidTr="000948BB">
        <w:tc>
          <w:tcPr>
            <w:tcW w:w="1425" w:type="dxa"/>
          </w:tcPr>
          <w:p w:rsidR="00FC7A13" w:rsidRDefault="00FC7A13" w:rsidP="000948BB">
            <w:pPr>
              <w:ind w:firstLineChars="100" w:firstLine="210"/>
            </w:pPr>
            <w:r>
              <w:t>优先级</w:t>
            </w:r>
          </w:p>
        </w:tc>
        <w:tc>
          <w:tcPr>
            <w:tcW w:w="6511" w:type="dxa"/>
          </w:tcPr>
          <w:p w:rsidR="00FC7A13" w:rsidRDefault="00FC7A13" w:rsidP="000948BB">
            <w:r>
              <w:t>高</w:t>
            </w:r>
          </w:p>
        </w:tc>
      </w:tr>
      <w:tr w:rsidR="00FC7A13" w:rsidTr="000948BB">
        <w:tc>
          <w:tcPr>
            <w:tcW w:w="1425" w:type="dxa"/>
          </w:tcPr>
          <w:p w:rsidR="00FC7A13" w:rsidRDefault="00FC7A13" w:rsidP="000948BB">
            <w:pPr>
              <w:ind w:firstLineChars="50" w:firstLine="105"/>
            </w:pPr>
            <w:r>
              <w:t>使用频率</w:t>
            </w:r>
          </w:p>
        </w:tc>
        <w:tc>
          <w:tcPr>
            <w:tcW w:w="6511" w:type="dxa"/>
          </w:tcPr>
          <w:p w:rsidR="00FC7A13" w:rsidRDefault="00FC7A13" w:rsidP="000948BB">
            <w:r>
              <w:rPr>
                <w:rFonts w:hint="eastAsia"/>
              </w:rPr>
              <w:t>大约</w:t>
            </w:r>
            <w:r>
              <w:rPr>
                <w:rFonts w:hint="eastAsia"/>
              </w:rPr>
              <w:t>2000</w:t>
            </w:r>
            <w:r>
              <w:rPr>
                <w:rFonts w:hint="eastAsia"/>
              </w:rPr>
              <w:t>人进行</w:t>
            </w:r>
          </w:p>
        </w:tc>
      </w:tr>
      <w:tr w:rsidR="00FC7A13" w:rsidTr="000948BB">
        <w:tc>
          <w:tcPr>
            <w:tcW w:w="1425" w:type="dxa"/>
          </w:tcPr>
          <w:p w:rsidR="00FC7A13" w:rsidRDefault="00FC7A13" w:rsidP="000948BB">
            <w:pPr>
              <w:ind w:firstLineChars="50" w:firstLine="105"/>
            </w:pPr>
            <w:r>
              <w:t>特殊要求</w:t>
            </w:r>
          </w:p>
        </w:tc>
        <w:tc>
          <w:tcPr>
            <w:tcW w:w="6511" w:type="dxa"/>
          </w:tcPr>
          <w:p w:rsidR="00FC7A13" w:rsidRDefault="00FC7A13" w:rsidP="000948BB">
            <w:r>
              <w:rPr>
                <w:rFonts w:hint="eastAsia"/>
              </w:rPr>
              <w:t>无</w:t>
            </w:r>
          </w:p>
        </w:tc>
      </w:tr>
      <w:tr w:rsidR="00FC7A13" w:rsidTr="000948BB">
        <w:tc>
          <w:tcPr>
            <w:tcW w:w="1425" w:type="dxa"/>
          </w:tcPr>
          <w:p w:rsidR="00FC7A13" w:rsidRDefault="00FC7A13" w:rsidP="000948BB">
            <w:pPr>
              <w:ind w:firstLineChars="100" w:firstLine="210"/>
            </w:pPr>
            <w:r>
              <w:t>安全性</w:t>
            </w:r>
          </w:p>
        </w:tc>
        <w:tc>
          <w:tcPr>
            <w:tcW w:w="6511" w:type="dxa"/>
          </w:tcPr>
          <w:p w:rsidR="00FC7A13" w:rsidRDefault="00FC7A13" w:rsidP="000948BB">
            <w:r>
              <w:rPr>
                <w:rFonts w:hint="eastAsia"/>
              </w:rPr>
              <w:t>只有</w:t>
            </w:r>
            <w:r>
              <w:t>进行过审核</w:t>
            </w:r>
            <w:r>
              <w:rPr>
                <w:rFonts w:hint="eastAsia"/>
              </w:rPr>
              <w:t>，</w:t>
            </w:r>
            <w:r>
              <w:t>企业同意之后才能进行接单和洗衣等操作</w:t>
            </w:r>
          </w:p>
        </w:tc>
      </w:tr>
      <w:tr w:rsidR="00FC7A13" w:rsidTr="000948BB">
        <w:tc>
          <w:tcPr>
            <w:tcW w:w="1425" w:type="dxa"/>
          </w:tcPr>
          <w:p w:rsidR="00FC7A13" w:rsidRDefault="00FC7A13" w:rsidP="000948BB">
            <w:r>
              <w:t>一般性流程</w:t>
            </w:r>
          </w:p>
        </w:tc>
        <w:tc>
          <w:tcPr>
            <w:tcW w:w="6511" w:type="dxa"/>
          </w:tcPr>
          <w:p w:rsidR="00FC7A13" w:rsidRDefault="00FC7A13" w:rsidP="00FC7A13">
            <w:pPr>
              <w:pStyle w:val="a5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参与者在个人中心页面打开我的资料</w:t>
            </w:r>
          </w:p>
          <w:p w:rsidR="00FC7A13" w:rsidRDefault="00FC7A13" w:rsidP="00FC7A13">
            <w:pPr>
              <w:pStyle w:val="a5"/>
              <w:numPr>
                <w:ilvl w:val="0"/>
                <w:numId w:val="20"/>
              </w:numPr>
              <w:ind w:firstLineChars="0"/>
            </w:pPr>
            <w:r>
              <w:t>参与者点击提交审核按钮</w:t>
            </w:r>
          </w:p>
          <w:p w:rsidR="00FC7A13" w:rsidRDefault="00FC7A13" w:rsidP="00FC7A13">
            <w:pPr>
              <w:pStyle w:val="a5"/>
              <w:numPr>
                <w:ilvl w:val="0"/>
                <w:numId w:val="20"/>
              </w:numPr>
              <w:ind w:firstLineChars="0"/>
            </w:pPr>
            <w:r>
              <w:t>页面提示参与者提交成功</w:t>
            </w:r>
            <w:r>
              <w:rPr>
                <w:rFonts w:hint="eastAsia"/>
              </w:rPr>
              <w:t>，</w:t>
            </w:r>
            <w:r>
              <w:t>等待审核</w:t>
            </w:r>
          </w:p>
          <w:p w:rsidR="00FC7A13" w:rsidRDefault="00FC7A13" w:rsidP="000948BB"/>
        </w:tc>
      </w:tr>
    </w:tbl>
    <w:p w:rsidR="00FC7A13" w:rsidRPr="00FC7A13" w:rsidRDefault="00FC7A13" w:rsidP="00A07231">
      <w:pPr>
        <w:ind w:firstLine="420"/>
      </w:pPr>
    </w:p>
    <w:p w:rsidR="00A37350" w:rsidRDefault="00A37350" w:rsidP="00A37350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、加工端</w:t>
      </w:r>
    </w:p>
    <w:p w:rsidR="00A37350" w:rsidRDefault="00A37350" w:rsidP="00A07231">
      <w:pPr>
        <w:ind w:firstLine="420"/>
      </w:pPr>
      <w:r w:rsidRPr="00A37350">
        <w:rPr>
          <w:noProof/>
        </w:rPr>
        <w:drawing>
          <wp:inline distT="0" distB="0" distL="0" distR="0">
            <wp:extent cx="3125972" cy="3214451"/>
            <wp:effectExtent l="0" t="0" r="0" b="5080"/>
            <wp:docPr id="25" name="图片 25" descr="C:\Users\ADMINI~1\AppData\Local\Temp\1490413658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490413658(1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891" cy="3233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350" w:rsidRDefault="00A37350" w:rsidP="00A37350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、企业端</w:t>
      </w:r>
    </w:p>
    <w:p w:rsidR="00A37350" w:rsidRPr="00900F9F" w:rsidRDefault="00A37350" w:rsidP="00A07231">
      <w:pPr>
        <w:ind w:firstLine="420"/>
      </w:pPr>
      <w:r w:rsidRPr="00A37350">
        <w:rPr>
          <w:noProof/>
        </w:rPr>
        <w:drawing>
          <wp:inline distT="0" distB="0" distL="0" distR="0">
            <wp:extent cx="4008755" cy="3689350"/>
            <wp:effectExtent l="0" t="0" r="0" b="6350"/>
            <wp:docPr id="26" name="图片 26" descr="C:\Users\ADMINI~1\AppData\Local\Temp\149041368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1490413686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755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231" w:rsidRPr="00FC26B2" w:rsidRDefault="00A07231" w:rsidP="00A07231">
      <w:pPr>
        <w:pStyle w:val="2"/>
        <w:numPr>
          <w:ilvl w:val="1"/>
          <w:numId w:val="1"/>
        </w:numPr>
        <w:ind w:left="482" w:hanging="482"/>
      </w:pPr>
      <w:r>
        <w:rPr>
          <w:rFonts w:hint="eastAsia"/>
        </w:rPr>
        <w:lastRenderedPageBreak/>
        <w:t>非功能性需求</w:t>
      </w:r>
    </w:p>
    <w:p w:rsidR="00A07231" w:rsidRDefault="00A07231" w:rsidP="00A07231">
      <w:pPr>
        <w:ind w:firstLine="420"/>
      </w:pPr>
    </w:p>
    <w:p w:rsidR="00A07231" w:rsidRPr="00DA769F" w:rsidRDefault="00A07231" w:rsidP="00BE6CF3">
      <w:pPr>
        <w:pStyle w:val="2"/>
        <w:ind w:left="482" w:hanging="482"/>
      </w:pPr>
      <w:r>
        <w:rPr>
          <w:rFonts w:hint="eastAsia"/>
        </w:rPr>
        <w:t>架构设计：</w:t>
      </w:r>
    </w:p>
    <w:p w:rsidR="00A07231" w:rsidRDefault="00A37350" w:rsidP="00A07231">
      <w:pPr>
        <w:rPr>
          <w:b/>
        </w:rPr>
      </w:pPr>
      <w:r>
        <w:rPr>
          <w:rFonts w:hint="eastAsia"/>
          <w:b/>
        </w:rPr>
        <w:t>泳道图：</w:t>
      </w:r>
    </w:p>
    <w:p w:rsidR="00A37350" w:rsidRDefault="00A37350" w:rsidP="00A37350">
      <w:pPr>
        <w:pStyle w:val="3"/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>
        <w:t>用户端</w:t>
      </w:r>
      <w:r>
        <w:rPr>
          <w:rFonts w:hint="eastAsia"/>
        </w:rPr>
        <w:t>：</w:t>
      </w:r>
    </w:p>
    <w:p w:rsidR="00A37350" w:rsidRDefault="00A37350" w:rsidP="00A37350">
      <w:pPr>
        <w:pStyle w:val="3"/>
      </w:pPr>
      <w:r w:rsidRPr="00A37350">
        <w:rPr>
          <w:noProof/>
        </w:rPr>
        <w:drawing>
          <wp:inline distT="0" distB="0" distL="0" distR="0">
            <wp:extent cx="5274310" cy="3919943"/>
            <wp:effectExtent l="0" t="0" r="0" b="0"/>
            <wp:docPr id="27" name="图片 27" descr="D:\专业课程post\2017-2学期\项目实训2\第一次迭代的泳道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专业课程post\2017-2学期\项目实训2\第一次迭代的泳道图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9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2</w:t>
      </w:r>
      <w:r>
        <w:rPr>
          <w:rFonts w:hint="eastAsia"/>
        </w:rPr>
        <w:t>、骑士和加工端注册：</w:t>
      </w:r>
    </w:p>
    <w:p w:rsidR="00A37350" w:rsidRDefault="00A37350" w:rsidP="00A37350">
      <w:r w:rsidRPr="00A37350">
        <w:rPr>
          <w:noProof/>
        </w:rPr>
        <w:drawing>
          <wp:inline distT="0" distB="0" distL="0" distR="0">
            <wp:extent cx="5693501" cy="3211032"/>
            <wp:effectExtent l="0" t="0" r="0" b="0"/>
            <wp:docPr id="28" name="图片 28" descr="D:\专业课程post\2017-2学期\项目实训2\骑士和加工端注册流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专业课程post\2017-2学期\项目实训2\骑士和加工端注册流程图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342" cy="3218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244" w:rsidRDefault="000D0244" w:rsidP="00A37350"/>
    <w:p w:rsidR="000D0244" w:rsidRDefault="000D0244" w:rsidP="00BE6CF3">
      <w:pPr>
        <w:pStyle w:val="2"/>
        <w:numPr>
          <w:ilvl w:val="0"/>
          <w:numId w:val="0"/>
        </w:numPr>
        <w:ind w:left="567" w:hanging="567"/>
      </w:pPr>
      <w:r w:rsidRPr="000D0244">
        <w:rPr>
          <w:rFonts w:hint="eastAsia"/>
        </w:rPr>
        <w:lastRenderedPageBreak/>
        <w:t>（第二次迭代）</w:t>
      </w:r>
    </w:p>
    <w:p w:rsidR="000D0244" w:rsidRDefault="000D0244" w:rsidP="00BE6CF3">
      <w:pPr>
        <w:pStyle w:val="2"/>
        <w:numPr>
          <w:ilvl w:val="1"/>
          <w:numId w:val="32"/>
        </w:numPr>
      </w:pPr>
      <w:r>
        <w:t>需求</w:t>
      </w:r>
      <w:r>
        <w:rPr>
          <w:rFonts w:hint="eastAsia"/>
        </w:rPr>
        <w:t>：</w:t>
      </w:r>
    </w:p>
    <w:p w:rsidR="000D0244" w:rsidRDefault="000D0244" w:rsidP="000D0244">
      <w:r>
        <w:t>系统用例图</w:t>
      </w:r>
      <w:r>
        <w:rPr>
          <w:rFonts w:hint="eastAsia"/>
        </w:rPr>
        <w:t>：</w:t>
      </w:r>
    </w:p>
    <w:p w:rsidR="000D0244" w:rsidRDefault="000D0244" w:rsidP="000D0244">
      <w:pPr>
        <w:pStyle w:val="3"/>
        <w:numPr>
          <w:ilvl w:val="0"/>
          <w:numId w:val="22"/>
        </w:numPr>
      </w:pPr>
      <w:r>
        <w:rPr>
          <w:rFonts w:hint="eastAsia"/>
        </w:rPr>
        <w:t>用户端</w:t>
      </w:r>
    </w:p>
    <w:p w:rsidR="000D0244" w:rsidRPr="000D0244" w:rsidRDefault="000D0244" w:rsidP="000D0244">
      <w:r>
        <w:rPr>
          <w:noProof/>
        </w:rPr>
        <w:drawing>
          <wp:inline distT="0" distB="0" distL="0" distR="0" wp14:anchorId="152C6FA8" wp14:editId="54FDFB59">
            <wp:extent cx="3629025" cy="2943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244" w:rsidRDefault="000D0244" w:rsidP="000D0244">
      <w:pPr>
        <w:pStyle w:val="3"/>
        <w:numPr>
          <w:ilvl w:val="0"/>
          <w:numId w:val="22"/>
        </w:numPr>
      </w:pPr>
      <w:r>
        <w:t>取送端</w:t>
      </w:r>
    </w:p>
    <w:p w:rsidR="000D0244" w:rsidRDefault="000D0244" w:rsidP="000D0244">
      <w:r>
        <w:rPr>
          <w:noProof/>
        </w:rPr>
        <w:drawing>
          <wp:inline distT="0" distB="0" distL="0" distR="0" wp14:anchorId="7EFCA676" wp14:editId="1CAE7ED8">
            <wp:extent cx="2695575" cy="21907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244" w:rsidRDefault="000D0244" w:rsidP="000D0244">
      <w:pPr>
        <w:pStyle w:val="3"/>
        <w:numPr>
          <w:ilvl w:val="0"/>
          <w:numId w:val="22"/>
        </w:numPr>
      </w:pPr>
      <w:r>
        <w:lastRenderedPageBreak/>
        <w:t>加工端</w:t>
      </w:r>
    </w:p>
    <w:p w:rsidR="000D0244" w:rsidRDefault="000D0244" w:rsidP="000D0244">
      <w:r>
        <w:rPr>
          <w:noProof/>
        </w:rPr>
        <w:drawing>
          <wp:inline distT="0" distB="0" distL="0" distR="0" wp14:anchorId="4A24D4FC" wp14:editId="1523CEA7">
            <wp:extent cx="3295650" cy="2476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244" w:rsidRDefault="000D0244" w:rsidP="000D0244">
      <w:pPr>
        <w:pStyle w:val="3"/>
        <w:numPr>
          <w:ilvl w:val="0"/>
          <w:numId w:val="22"/>
        </w:numPr>
      </w:pPr>
      <w:r>
        <w:t>企业端</w:t>
      </w:r>
    </w:p>
    <w:p w:rsidR="000D0244" w:rsidRDefault="000D0244" w:rsidP="000D0244">
      <w:r>
        <w:rPr>
          <w:noProof/>
        </w:rPr>
        <w:drawing>
          <wp:inline distT="0" distB="0" distL="0" distR="0" wp14:anchorId="59F72DA7" wp14:editId="5E1EF603">
            <wp:extent cx="5274310" cy="37592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9F6" w:rsidRDefault="00D939F6" w:rsidP="000D0244"/>
    <w:p w:rsidR="00D939F6" w:rsidRDefault="00D939F6" w:rsidP="00BE6CF3">
      <w:pPr>
        <w:pStyle w:val="2"/>
      </w:pPr>
      <w:r w:rsidRPr="00D939F6">
        <w:rPr>
          <w:rFonts w:hint="eastAsia"/>
        </w:rPr>
        <w:lastRenderedPageBreak/>
        <w:t>架构设计</w:t>
      </w:r>
      <w:r>
        <w:rPr>
          <w:rFonts w:hint="eastAsia"/>
        </w:rPr>
        <w:t>：</w:t>
      </w:r>
    </w:p>
    <w:p w:rsidR="00D939F6" w:rsidRDefault="00D939F6" w:rsidP="0089516C">
      <w:pPr>
        <w:pStyle w:val="3"/>
        <w:numPr>
          <w:ilvl w:val="0"/>
          <w:numId w:val="26"/>
        </w:numPr>
      </w:pPr>
      <w:r>
        <w:t>添加订单操作之后的泳道图</w:t>
      </w:r>
    </w:p>
    <w:p w:rsidR="00D939F6" w:rsidRDefault="00D939F6" w:rsidP="00903054">
      <w:r w:rsidRPr="00D939F6">
        <w:rPr>
          <w:noProof/>
        </w:rPr>
        <w:drawing>
          <wp:inline distT="0" distB="0" distL="0" distR="0">
            <wp:extent cx="6446520" cy="5566886"/>
            <wp:effectExtent l="0" t="0" r="0" b="0"/>
            <wp:docPr id="6" name="图片 6" descr="D:\专业课程post\2017-2学期\项目实训2\第一次迭代的泳道图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专业课程post\2017-2学期\项目实训2\第一次迭代的泳道图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013" cy="55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16C" w:rsidRDefault="0089516C" w:rsidP="00D939F6"/>
    <w:p w:rsidR="0089516C" w:rsidRDefault="00F3091C" w:rsidP="00F3091C">
      <w:pPr>
        <w:pStyle w:val="3"/>
        <w:numPr>
          <w:ilvl w:val="0"/>
          <w:numId w:val="26"/>
        </w:numPr>
      </w:pPr>
      <w:r>
        <w:lastRenderedPageBreak/>
        <w:t>支付流程</w:t>
      </w:r>
    </w:p>
    <w:p w:rsidR="00F3091C" w:rsidRPr="00F3091C" w:rsidRDefault="00F3091C" w:rsidP="00F3091C">
      <w:r w:rsidRPr="00F3091C">
        <w:rPr>
          <w:noProof/>
        </w:rPr>
        <w:drawing>
          <wp:inline distT="0" distB="0" distL="0" distR="0">
            <wp:extent cx="5274310" cy="5244512"/>
            <wp:effectExtent l="0" t="0" r="0" b="0"/>
            <wp:docPr id="8" name="图片 8" descr="D:\专业课程post\2017-2学期\项目实训2\支付流程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专业课程post\2017-2学期\项目实训2\支付流程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44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16C" w:rsidRDefault="0089516C" w:rsidP="00F3091C">
      <w:pPr>
        <w:pStyle w:val="3"/>
        <w:numPr>
          <w:ilvl w:val="0"/>
          <w:numId w:val="26"/>
        </w:numPr>
        <w:rPr>
          <w:noProof/>
        </w:rPr>
      </w:pPr>
      <w:r>
        <w:lastRenderedPageBreak/>
        <w:t>优惠券</w:t>
      </w:r>
      <w:r>
        <w:rPr>
          <w:noProof/>
        </w:rPr>
        <w:t>流程</w:t>
      </w:r>
    </w:p>
    <w:p w:rsidR="0089516C" w:rsidRDefault="0089516C" w:rsidP="00D939F6">
      <w:r w:rsidRPr="0089516C">
        <w:rPr>
          <w:noProof/>
        </w:rPr>
        <w:drawing>
          <wp:inline distT="0" distB="0" distL="0" distR="0">
            <wp:extent cx="5274310" cy="4305878"/>
            <wp:effectExtent l="0" t="0" r="0" b="0"/>
            <wp:docPr id="7" name="图片 7" descr="D:\专业课程post\2017-2学期\项目实训2\优惠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专业课程post\2017-2学期\项目实训2\优惠券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05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054" w:rsidRDefault="00903054" w:rsidP="00D939F6"/>
    <w:p w:rsidR="00F01FE4" w:rsidRDefault="00F01FE4" w:rsidP="00F01FE4">
      <w:pPr>
        <w:rPr>
          <w:b/>
        </w:rPr>
      </w:pPr>
      <w:r>
        <w:rPr>
          <w:b/>
        </w:rPr>
        <w:t>订单的物流状态图</w:t>
      </w:r>
      <w:r>
        <w:rPr>
          <w:rFonts w:hint="eastAsia"/>
          <w:b/>
        </w:rPr>
        <w:t>：</w:t>
      </w:r>
    </w:p>
    <w:p w:rsidR="00F01FE4" w:rsidRDefault="00F01FE4" w:rsidP="00F01FE4">
      <w:pPr>
        <w:rPr>
          <w:b/>
        </w:rPr>
      </w:pPr>
      <w:r w:rsidRPr="008B77E4">
        <w:rPr>
          <w:b/>
          <w:noProof/>
        </w:rPr>
        <w:lastRenderedPageBreak/>
        <w:drawing>
          <wp:inline distT="0" distB="0" distL="0" distR="0" wp14:anchorId="44812AB9" wp14:editId="2A50E1B6">
            <wp:extent cx="5274310" cy="4162075"/>
            <wp:effectExtent l="0" t="0" r="0" b="0"/>
            <wp:docPr id="12" name="图片 12" descr="D:\专业课程post\2017-2学期\项目实训2\UML图\订单物流状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专业课程post\2017-2学期\项目实训2\UML图\订单物流状态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FE4" w:rsidRPr="00AF513B" w:rsidRDefault="00F01FE4" w:rsidP="00F01FE4">
      <w:pPr>
        <w:rPr>
          <w:b/>
        </w:rPr>
      </w:pPr>
      <w:r w:rsidRPr="00AF513B">
        <w:rPr>
          <w:b/>
        </w:rPr>
        <w:t>用户端</w:t>
      </w:r>
      <w:r w:rsidRPr="00AF513B">
        <w:rPr>
          <w:rFonts w:hint="eastAsia"/>
          <w:b/>
        </w:rPr>
        <w:t>：</w:t>
      </w:r>
      <w:r>
        <w:rPr>
          <w:rFonts w:hint="eastAsia"/>
          <w:b/>
        </w:rPr>
        <w:t>（操作</w:t>
      </w:r>
      <w:r>
        <w:rPr>
          <w:rFonts w:hint="eastAsia"/>
          <w:b/>
        </w:rPr>
        <w:t>0</w:t>
      </w:r>
      <w:r>
        <w:rPr>
          <w:rFonts w:hint="eastAsia"/>
          <w:b/>
        </w:rPr>
        <w:t>状态、操作</w:t>
      </w:r>
      <w:r>
        <w:rPr>
          <w:rFonts w:hint="eastAsia"/>
          <w:b/>
        </w:rPr>
        <w:t>15</w:t>
      </w:r>
      <w:r>
        <w:rPr>
          <w:rFonts w:hint="eastAsia"/>
          <w:b/>
        </w:rPr>
        <w:t>到</w:t>
      </w:r>
      <w:r>
        <w:rPr>
          <w:rFonts w:hint="eastAsia"/>
          <w:b/>
        </w:rPr>
        <w:t>2</w:t>
      </w:r>
      <w:r>
        <w:rPr>
          <w:rFonts w:hint="eastAsia"/>
          <w:b/>
        </w:rPr>
        <w:t>状态，其他为查询）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1331"/>
        <w:gridCol w:w="1080"/>
        <w:gridCol w:w="3763"/>
      </w:tblGrid>
      <w:tr w:rsidR="00F01FE4" w:rsidTr="00F92668">
        <w:tc>
          <w:tcPr>
            <w:tcW w:w="2122" w:type="dxa"/>
          </w:tcPr>
          <w:p w:rsidR="00F01FE4" w:rsidRDefault="00F01FE4" w:rsidP="00F92668">
            <w:r>
              <w:t>订单状态</w:t>
            </w:r>
          </w:p>
        </w:tc>
        <w:tc>
          <w:tcPr>
            <w:tcW w:w="1331" w:type="dxa"/>
          </w:tcPr>
          <w:p w:rsidR="00F01FE4" w:rsidRDefault="00F01FE4" w:rsidP="00F92668">
            <w:r>
              <w:t>状态细分</w:t>
            </w:r>
          </w:p>
        </w:tc>
        <w:tc>
          <w:tcPr>
            <w:tcW w:w="1080" w:type="dxa"/>
          </w:tcPr>
          <w:p w:rsidR="00F01FE4" w:rsidRDefault="00F01FE4" w:rsidP="00F92668">
            <w:r>
              <w:t>表示</w:t>
            </w:r>
          </w:p>
        </w:tc>
        <w:tc>
          <w:tcPr>
            <w:tcW w:w="3763" w:type="dxa"/>
          </w:tcPr>
          <w:p w:rsidR="00F01FE4" w:rsidRDefault="00F01FE4" w:rsidP="00F92668">
            <w:r>
              <w:t>备注</w:t>
            </w:r>
          </w:p>
        </w:tc>
      </w:tr>
      <w:tr w:rsidR="00F01FE4" w:rsidTr="00F92668">
        <w:tc>
          <w:tcPr>
            <w:tcW w:w="2122" w:type="dxa"/>
          </w:tcPr>
          <w:p w:rsidR="00F01FE4" w:rsidRDefault="00F01FE4" w:rsidP="00F92668">
            <w:r>
              <w:t>待接单</w:t>
            </w:r>
          </w:p>
        </w:tc>
        <w:tc>
          <w:tcPr>
            <w:tcW w:w="1331" w:type="dxa"/>
          </w:tcPr>
          <w:p w:rsidR="00F01FE4" w:rsidRDefault="00F01FE4" w:rsidP="00F92668"/>
        </w:tc>
        <w:tc>
          <w:tcPr>
            <w:tcW w:w="1080" w:type="dxa"/>
          </w:tcPr>
          <w:p w:rsidR="00F01FE4" w:rsidRDefault="00F01FE4" w:rsidP="00F92668">
            <w:r>
              <w:rPr>
                <w:rFonts w:hint="eastAsia"/>
              </w:rPr>
              <w:t>0</w:t>
            </w:r>
          </w:p>
        </w:tc>
        <w:tc>
          <w:tcPr>
            <w:tcW w:w="3763" w:type="dxa"/>
          </w:tcPr>
          <w:p w:rsidR="00F01FE4" w:rsidRDefault="00F01FE4" w:rsidP="00F92668">
            <w:r>
              <w:t>用户已经进行了预约</w:t>
            </w:r>
            <w:r>
              <w:rPr>
                <w:rFonts w:hint="eastAsia"/>
              </w:rPr>
              <w:t>，等待取送员取单</w:t>
            </w:r>
          </w:p>
        </w:tc>
      </w:tr>
      <w:tr w:rsidR="00F01FE4" w:rsidTr="00F92668">
        <w:tc>
          <w:tcPr>
            <w:tcW w:w="2122" w:type="dxa"/>
            <w:vMerge w:val="restart"/>
            <w:vAlign w:val="center"/>
          </w:tcPr>
          <w:p w:rsidR="00F01FE4" w:rsidRDefault="00F01FE4" w:rsidP="00F92668">
            <w:r>
              <w:rPr>
                <w:rFonts w:hint="eastAsia"/>
              </w:rPr>
              <w:t>进行中</w:t>
            </w:r>
          </w:p>
        </w:tc>
        <w:tc>
          <w:tcPr>
            <w:tcW w:w="1331" w:type="dxa"/>
          </w:tcPr>
          <w:p w:rsidR="00F01FE4" w:rsidRDefault="00F01FE4" w:rsidP="00F92668">
            <w:r>
              <w:t>已接单</w:t>
            </w:r>
          </w:p>
        </w:tc>
        <w:tc>
          <w:tcPr>
            <w:tcW w:w="1080" w:type="dxa"/>
          </w:tcPr>
          <w:p w:rsidR="00F01FE4" w:rsidRDefault="00F01FE4" w:rsidP="00F92668">
            <w:r>
              <w:rPr>
                <w:rFonts w:hint="eastAsia"/>
              </w:rPr>
              <w:t>1</w:t>
            </w:r>
          </w:p>
        </w:tc>
        <w:tc>
          <w:tcPr>
            <w:tcW w:w="3763" w:type="dxa"/>
          </w:tcPr>
          <w:p w:rsidR="00F01FE4" w:rsidRDefault="00F01FE4" w:rsidP="00F92668">
            <w:r>
              <w:t>取送人员接单</w:t>
            </w:r>
          </w:p>
        </w:tc>
      </w:tr>
      <w:tr w:rsidR="00F01FE4" w:rsidTr="00F92668">
        <w:tc>
          <w:tcPr>
            <w:tcW w:w="2122" w:type="dxa"/>
            <w:vMerge/>
          </w:tcPr>
          <w:p w:rsidR="00F01FE4" w:rsidRDefault="00F01FE4" w:rsidP="00F92668"/>
        </w:tc>
        <w:tc>
          <w:tcPr>
            <w:tcW w:w="1331" w:type="dxa"/>
          </w:tcPr>
          <w:p w:rsidR="00F01FE4" w:rsidRDefault="00F01FE4" w:rsidP="00F92668">
            <w:r>
              <w:t>已取单</w:t>
            </w:r>
          </w:p>
        </w:tc>
        <w:tc>
          <w:tcPr>
            <w:tcW w:w="1080" w:type="dxa"/>
          </w:tcPr>
          <w:p w:rsidR="00F01FE4" w:rsidRDefault="00F01FE4" w:rsidP="00F92668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3763" w:type="dxa"/>
          </w:tcPr>
          <w:p w:rsidR="00F01FE4" w:rsidRDefault="00F01FE4" w:rsidP="00F92668">
            <w:r>
              <w:t>取送人员取到了衣物</w:t>
            </w:r>
          </w:p>
        </w:tc>
      </w:tr>
      <w:tr w:rsidR="00F01FE4" w:rsidTr="00F92668">
        <w:tc>
          <w:tcPr>
            <w:tcW w:w="2122" w:type="dxa"/>
            <w:vMerge/>
            <w:vAlign w:val="center"/>
          </w:tcPr>
          <w:p w:rsidR="00F01FE4" w:rsidRDefault="00F01FE4" w:rsidP="00F92668"/>
        </w:tc>
        <w:tc>
          <w:tcPr>
            <w:tcW w:w="1331" w:type="dxa"/>
          </w:tcPr>
          <w:p w:rsidR="00F01FE4" w:rsidRDefault="00F01FE4" w:rsidP="00F92668">
            <w:r>
              <w:t>送达驿站</w:t>
            </w:r>
          </w:p>
        </w:tc>
        <w:tc>
          <w:tcPr>
            <w:tcW w:w="1080" w:type="dxa"/>
          </w:tcPr>
          <w:p w:rsidR="00F01FE4" w:rsidRDefault="00F01FE4" w:rsidP="00F92668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3763" w:type="dxa"/>
          </w:tcPr>
          <w:p w:rsidR="00F01FE4" w:rsidRDefault="00F01FE4" w:rsidP="00F92668">
            <w:r>
              <w:t>取送员进行操作</w:t>
            </w:r>
            <w:r>
              <w:rPr>
                <w:rFonts w:hint="eastAsia"/>
              </w:rPr>
              <w:t>，</w:t>
            </w:r>
            <w:r>
              <w:t>标记将衣物送达驿站</w:t>
            </w:r>
          </w:p>
        </w:tc>
      </w:tr>
      <w:tr w:rsidR="00F01FE4" w:rsidTr="00F92668">
        <w:tc>
          <w:tcPr>
            <w:tcW w:w="2122" w:type="dxa"/>
            <w:vMerge/>
          </w:tcPr>
          <w:p w:rsidR="00F01FE4" w:rsidRDefault="00F01FE4" w:rsidP="00F92668"/>
        </w:tc>
        <w:tc>
          <w:tcPr>
            <w:tcW w:w="1331" w:type="dxa"/>
          </w:tcPr>
          <w:p w:rsidR="00F01FE4" w:rsidRDefault="00F01FE4" w:rsidP="00F92668">
            <w:r>
              <w:rPr>
                <w:rFonts w:hint="eastAsia"/>
              </w:rPr>
              <w:t>工厂洗衣中</w:t>
            </w:r>
          </w:p>
        </w:tc>
        <w:tc>
          <w:tcPr>
            <w:tcW w:w="1080" w:type="dxa"/>
          </w:tcPr>
          <w:p w:rsidR="00F01FE4" w:rsidRDefault="00F01FE4" w:rsidP="00F92668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3763" w:type="dxa"/>
          </w:tcPr>
          <w:p w:rsidR="00F01FE4" w:rsidRDefault="00F01FE4" w:rsidP="00F92668">
            <w:r>
              <w:t>加工厂标记衣物进厂后的状态</w:t>
            </w:r>
          </w:p>
        </w:tc>
      </w:tr>
      <w:tr w:rsidR="00F01FE4" w:rsidTr="00F92668">
        <w:tc>
          <w:tcPr>
            <w:tcW w:w="2122" w:type="dxa"/>
            <w:vMerge/>
          </w:tcPr>
          <w:p w:rsidR="00F01FE4" w:rsidRDefault="00F01FE4" w:rsidP="00F92668"/>
        </w:tc>
        <w:tc>
          <w:tcPr>
            <w:tcW w:w="1331" w:type="dxa"/>
          </w:tcPr>
          <w:p w:rsidR="00F01FE4" w:rsidRDefault="00F01FE4" w:rsidP="00F92668">
            <w:r>
              <w:t>送回驿站</w:t>
            </w:r>
          </w:p>
        </w:tc>
        <w:tc>
          <w:tcPr>
            <w:tcW w:w="1080" w:type="dxa"/>
          </w:tcPr>
          <w:p w:rsidR="00F01FE4" w:rsidRDefault="00F01FE4" w:rsidP="00F92668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3763" w:type="dxa"/>
          </w:tcPr>
          <w:p w:rsidR="00F01FE4" w:rsidRDefault="00F01FE4" w:rsidP="00F92668">
            <w:r>
              <w:t>衣物清洗完成后</w:t>
            </w:r>
            <w:r>
              <w:rPr>
                <w:rFonts w:hint="eastAsia"/>
              </w:rPr>
              <w:t>，</w:t>
            </w:r>
            <w:r>
              <w:t>标记订单出厂</w:t>
            </w:r>
          </w:p>
        </w:tc>
      </w:tr>
      <w:tr w:rsidR="00F01FE4" w:rsidTr="00F92668">
        <w:tc>
          <w:tcPr>
            <w:tcW w:w="2122" w:type="dxa"/>
            <w:vMerge/>
          </w:tcPr>
          <w:p w:rsidR="00F01FE4" w:rsidRDefault="00F01FE4" w:rsidP="00F92668"/>
        </w:tc>
        <w:tc>
          <w:tcPr>
            <w:tcW w:w="1331" w:type="dxa"/>
          </w:tcPr>
          <w:p w:rsidR="00F01FE4" w:rsidRDefault="00F01FE4" w:rsidP="00F92668">
            <w:r>
              <w:t>从驿站取回</w:t>
            </w:r>
          </w:p>
        </w:tc>
        <w:tc>
          <w:tcPr>
            <w:tcW w:w="1080" w:type="dxa"/>
          </w:tcPr>
          <w:p w:rsidR="00F01FE4" w:rsidRDefault="00F01FE4" w:rsidP="00F92668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3763" w:type="dxa"/>
          </w:tcPr>
          <w:p w:rsidR="00F01FE4" w:rsidRDefault="00F01FE4" w:rsidP="00F92668">
            <w:r>
              <w:t>取送员将洗好的衣物从驿站取回的状态</w:t>
            </w:r>
          </w:p>
        </w:tc>
      </w:tr>
      <w:tr w:rsidR="00F01FE4" w:rsidTr="00F92668">
        <w:tc>
          <w:tcPr>
            <w:tcW w:w="2122" w:type="dxa"/>
          </w:tcPr>
          <w:p w:rsidR="00F01FE4" w:rsidRDefault="00F01FE4" w:rsidP="00F92668">
            <w:r>
              <w:t>已完成</w:t>
            </w:r>
          </w:p>
        </w:tc>
        <w:tc>
          <w:tcPr>
            <w:tcW w:w="1331" w:type="dxa"/>
          </w:tcPr>
          <w:p w:rsidR="00F01FE4" w:rsidRDefault="00F01FE4" w:rsidP="00F92668"/>
        </w:tc>
        <w:tc>
          <w:tcPr>
            <w:tcW w:w="1080" w:type="dxa"/>
          </w:tcPr>
          <w:p w:rsidR="00F01FE4" w:rsidRDefault="00F01FE4" w:rsidP="00F92668">
            <w:r>
              <w:rPr>
                <w:rFonts w:hint="eastAsia"/>
              </w:rPr>
              <w:t>2</w:t>
            </w:r>
          </w:p>
        </w:tc>
        <w:tc>
          <w:tcPr>
            <w:tcW w:w="3763" w:type="dxa"/>
          </w:tcPr>
          <w:p w:rsidR="00F01FE4" w:rsidRDefault="00F01FE4" w:rsidP="00F92668">
            <w:r>
              <w:t>用户线上支付或者现金支付之后的状态</w:t>
            </w:r>
          </w:p>
        </w:tc>
      </w:tr>
    </w:tbl>
    <w:p w:rsidR="00F01FE4" w:rsidRDefault="00F01FE4" w:rsidP="00F01FE4"/>
    <w:p w:rsidR="00F01FE4" w:rsidRPr="00AF513B" w:rsidRDefault="00F01FE4" w:rsidP="00F01FE4">
      <w:pPr>
        <w:rPr>
          <w:b/>
        </w:rPr>
      </w:pPr>
      <w:r w:rsidRPr="00AF513B">
        <w:rPr>
          <w:b/>
        </w:rPr>
        <w:t>取送端</w:t>
      </w:r>
      <w:r w:rsidRPr="00AF513B">
        <w:rPr>
          <w:rFonts w:hint="eastAsia"/>
          <w:b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1331"/>
        <w:gridCol w:w="1080"/>
        <w:gridCol w:w="3763"/>
      </w:tblGrid>
      <w:tr w:rsidR="00F01FE4" w:rsidTr="00F92668">
        <w:tc>
          <w:tcPr>
            <w:tcW w:w="2122" w:type="dxa"/>
          </w:tcPr>
          <w:p w:rsidR="00F01FE4" w:rsidRDefault="00F01FE4" w:rsidP="00F92668">
            <w:r>
              <w:t>订单状态</w:t>
            </w:r>
          </w:p>
        </w:tc>
        <w:tc>
          <w:tcPr>
            <w:tcW w:w="1331" w:type="dxa"/>
          </w:tcPr>
          <w:p w:rsidR="00F01FE4" w:rsidRDefault="00F01FE4" w:rsidP="00F92668">
            <w:r>
              <w:t>状态细分</w:t>
            </w:r>
          </w:p>
        </w:tc>
        <w:tc>
          <w:tcPr>
            <w:tcW w:w="1080" w:type="dxa"/>
          </w:tcPr>
          <w:p w:rsidR="00F01FE4" w:rsidRDefault="00F01FE4" w:rsidP="00F92668">
            <w:r>
              <w:t>表示</w:t>
            </w:r>
          </w:p>
        </w:tc>
        <w:tc>
          <w:tcPr>
            <w:tcW w:w="3763" w:type="dxa"/>
          </w:tcPr>
          <w:p w:rsidR="00F01FE4" w:rsidRDefault="00F01FE4" w:rsidP="00F92668">
            <w:r>
              <w:t>备注</w:t>
            </w:r>
          </w:p>
        </w:tc>
      </w:tr>
      <w:tr w:rsidR="00F01FE4" w:rsidTr="00F92668">
        <w:tc>
          <w:tcPr>
            <w:tcW w:w="2122" w:type="dxa"/>
          </w:tcPr>
          <w:p w:rsidR="00F01FE4" w:rsidRDefault="00F01FE4" w:rsidP="00F92668">
            <w:r>
              <w:t>待接单</w:t>
            </w:r>
          </w:p>
        </w:tc>
        <w:tc>
          <w:tcPr>
            <w:tcW w:w="1331" w:type="dxa"/>
          </w:tcPr>
          <w:p w:rsidR="00F01FE4" w:rsidRDefault="00F01FE4" w:rsidP="00F92668"/>
        </w:tc>
        <w:tc>
          <w:tcPr>
            <w:tcW w:w="1080" w:type="dxa"/>
          </w:tcPr>
          <w:p w:rsidR="00F01FE4" w:rsidRDefault="00F01FE4" w:rsidP="00F92668">
            <w:r>
              <w:rPr>
                <w:rFonts w:hint="eastAsia"/>
              </w:rPr>
              <w:t>0</w:t>
            </w:r>
          </w:p>
        </w:tc>
        <w:tc>
          <w:tcPr>
            <w:tcW w:w="3763" w:type="dxa"/>
          </w:tcPr>
          <w:p w:rsidR="00F01FE4" w:rsidRDefault="00F01FE4" w:rsidP="00F92668">
            <w:r>
              <w:t>企业派送订单给取送员之后</w:t>
            </w:r>
          </w:p>
        </w:tc>
      </w:tr>
      <w:tr w:rsidR="00F01FE4" w:rsidTr="00F92668">
        <w:tc>
          <w:tcPr>
            <w:tcW w:w="2122" w:type="dxa"/>
            <w:vMerge w:val="restart"/>
            <w:vAlign w:val="center"/>
          </w:tcPr>
          <w:p w:rsidR="00F01FE4" w:rsidRDefault="00F01FE4" w:rsidP="00F92668">
            <w:r>
              <w:rPr>
                <w:rFonts w:hint="eastAsia"/>
              </w:rPr>
              <w:t>进行中</w:t>
            </w:r>
          </w:p>
        </w:tc>
        <w:tc>
          <w:tcPr>
            <w:tcW w:w="1331" w:type="dxa"/>
          </w:tcPr>
          <w:p w:rsidR="00F01FE4" w:rsidRDefault="00F01FE4" w:rsidP="00F92668">
            <w:r>
              <w:t>已接单</w:t>
            </w:r>
          </w:p>
        </w:tc>
        <w:tc>
          <w:tcPr>
            <w:tcW w:w="1080" w:type="dxa"/>
          </w:tcPr>
          <w:p w:rsidR="00F01FE4" w:rsidRDefault="00F01FE4" w:rsidP="00F92668">
            <w:r>
              <w:rPr>
                <w:rFonts w:hint="eastAsia"/>
              </w:rPr>
              <w:t>1</w:t>
            </w:r>
          </w:p>
        </w:tc>
        <w:tc>
          <w:tcPr>
            <w:tcW w:w="3763" w:type="dxa"/>
          </w:tcPr>
          <w:p w:rsidR="00F01FE4" w:rsidRDefault="00F01FE4" w:rsidP="00F92668">
            <w:r>
              <w:t>取送人员接单</w:t>
            </w:r>
          </w:p>
        </w:tc>
      </w:tr>
      <w:tr w:rsidR="00F01FE4" w:rsidTr="00F92668">
        <w:tc>
          <w:tcPr>
            <w:tcW w:w="2122" w:type="dxa"/>
            <w:vMerge/>
          </w:tcPr>
          <w:p w:rsidR="00F01FE4" w:rsidRDefault="00F01FE4" w:rsidP="00F92668"/>
        </w:tc>
        <w:tc>
          <w:tcPr>
            <w:tcW w:w="1331" w:type="dxa"/>
          </w:tcPr>
          <w:p w:rsidR="00F01FE4" w:rsidRDefault="00F01FE4" w:rsidP="00F92668">
            <w:r>
              <w:t>已取单</w:t>
            </w:r>
          </w:p>
        </w:tc>
        <w:tc>
          <w:tcPr>
            <w:tcW w:w="1080" w:type="dxa"/>
          </w:tcPr>
          <w:p w:rsidR="00F01FE4" w:rsidRDefault="00F01FE4" w:rsidP="00F92668">
            <w:r>
              <w:rPr>
                <w:rFonts w:hint="eastAsia"/>
              </w:rPr>
              <w:t>11</w:t>
            </w:r>
          </w:p>
        </w:tc>
        <w:tc>
          <w:tcPr>
            <w:tcW w:w="3763" w:type="dxa"/>
          </w:tcPr>
          <w:p w:rsidR="00F01FE4" w:rsidRDefault="00F01FE4" w:rsidP="00F92668">
            <w:r>
              <w:t>取送人员取到了衣物</w:t>
            </w:r>
          </w:p>
        </w:tc>
      </w:tr>
      <w:tr w:rsidR="00F01FE4" w:rsidTr="00F92668">
        <w:tc>
          <w:tcPr>
            <w:tcW w:w="2122" w:type="dxa"/>
            <w:vMerge/>
            <w:vAlign w:val="center"/>
          </w:tcPr>
          <w:p w:rsidR="00F01FE4" w:rsidRDefault="00F01FE4" w:rsidP="00F92668"/>
        </w:tc>
        <w:tc>
          <w:tcPr>
            <w:tcW w:w="1331" w:type="dxa"/>
          </w:tcPr>
          <w:p w:rsidR="00F01FE4" w:rsidRDefault="00F01FE4" w:rsidP="00F92668">
            <w:r>
              <w:t>送达驿站</w:t>
            </w:r>
          </w:p>
        </w:tc>
        <w:tc>
          <w:tcPr>
            <w:tcW w:w="1080" w:type="dxa"/>
          </w:tcPr>
          <w:p w:rsidR="00F01FE4" w:rsidRDefault="00F01FE4" w:rsidP="00F92668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3763" w:type="dxa"/>
          </w:tcPr>
          <w:p w:rsidR="00F01FE4" w:rsidRDefault="00F01FE4" w:rsidP="00F92668">
            <w:r>
              <w:t>取送员将衣物送达驿站后对订单操作之后的操作</w:t>
            </w:r>
          </w:p>
        </w:tc>
      </w:tr>
      <w:tr w:rsidR="00F01FE4" w:rsidTr="00F92668">
        <w:tc>
          <w:tcPr>
            <w:tcW w:w="2122" w:type="dxa"/>
            <w:vMerge/>
          </w:tcPr>
          <w:p w:rsidR="00F01FE4" w:rsidRDefault="00F01FE4" w:rsidP="00F92668"/>
        </w:tc>
        <w:tc>
          <w:tcPr>
            <w:tcW w:w="1331" w:type="dxa"/>
          </w:tcPr>
          <w:p w:rsidR="00F01FE4" w:rsidRDefault="00F01FE4" w:rsidP="00F92668">
            <w:r>
              <w:rPr>
                <w:rFonts w:hint="eastAsia"/>
              </w:rPr>
              <w:t>从</w:t>
            </w:r>
            <w:r>
              <w:t>驿站</w:t>
            </w:r>
            <w:r>
              <w:rPr>
                <w:rFonts w:hint="eastAsia"/>
              </w:rPr>
              <w:t>取回</w:t>
            </w:r>
          </w:p>
        </w:tc>
        <w:tc>
          <w:tcPr>
            <w:tcW w:w="1080" w:type="dxa"/>
          </w:tcPr>
          <w:p w:rsidR="00F01FE4" w:rsidRDefault="00F01FE4" w:rsidP="00F92668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3763" w:type="dxa"/>
          </w:tcPr>
          <w:p w:rsidR="00F01FE4" w:rsidRDefault="00F01FE4" w:rsidP="00F92668">
            <w:r>
              <w:t>取送员将洗好的衣物从驿站取回的状态</w:t>
            </w:r>
          </w:p>
        </w:tc>
      </w:tr>
      <w:tr w:rsidR="00F01FE4" w:rsidTr="00F92668">
        <w:tc>
          <w:tcPr>
            <w:tcW w:w="2122" w:type="dxa"/>
          </w:tcPr>
          <w:p w:rsidR="00F01FE4" w:rsidRDefault="00F01FE4" w:rsidP="00F92668">
            <w:r>
              <w:lastRenderedPageBreak/>
              <w:t>已完成</w:t>
            </w:r>
          </w:p>
        </w:tc>
        <w:tc>
          <w:tcPr>
            <w:tcW w:w="1331" w:type="dxa"/>
          </w:tcPr>
          <w:p w:rsidR="00F01FE4" w:rsidRDefault="00F01FE4" w:rsidP="00F92668"/>
        </w:tc>
        <w:tc>
          <w:tcPr>
            <w:tcW w:w="1080" w:type="dxa"/>
          </w:tcPr>
          <w:p w:rsidR="00F01FE4" w:rsidRDefault="00F01FE4" w:rsidP="00F92668">
            <w:r>
              <w:rPr>
                <w:rFonts w:hint="eastAsia"/>
              </w:rPr>
              <w:t>2</w:t>
            </w:r>
          </w:p>
        </w:tc>
        <w:tc>
          <w:tcPr>
            <w:tcW w:w="3763" w:type="dxa"/>
          </w:tcPr>
          <w:p w:rsidR="00F01FE4" w:rsidRDefault="00F01FE4" w:rsidP="00F92668">
            <w:r>
              <w:t>用户线上支付或者现金支付之后的状态</w:t>
            </w:r>
          </w:p>
        </w:tc>
      </w:tr>
    </w:tbl>
    <w:p w:rsidR="00F01FE4" w:rsidRDefault="00F01FE4" w:rsidP="00F01FE4"/>
    <w:p w:rsidR="00F01FE4" w:rsidRPr="00AF513B" w:rsidRDefault="00F01FE4" w:rsidP="00F01FE4">
      <w:pPr>
        <w:rPr>
          <w:b/>
        </w:rPr>
      </w:pPr>
      <w:r w:rsidRPr="00AF513B">
        <w:rPr>
          <w:b/>
        </w:rPr>
        <w:t>加工端</w:t>
      </w:r>
      <w:r w:rsidRPr="00AF513B">
        <w:rPr>
          <w:rFonts w:hint="eastAsia"/>
          <w:b/>
        </w:rPr>
        <w:t>：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2122"/>
        <w:gridCol w:w="1080"/>
        <w:gridCol w:w="5157"/>
      </w:tblGrid>
      <w:tr w:rsidR="00F01FE4" w:rsidTr="00F92668">
        <w:tc>
          <w:tcPr>
            <w:tcW w:w="2122" w:type="dxa"/>
          </w:tcPr>
          <w:p w:rsidR="00F01FE4" w:rsidRDefault="00F01FE4" w:rsidP="00F92668">
            <w:r>
              <w:t>订单状态</w:t>
            </w:r>
          </w:p>
        </w:tc>
        <w:tc>
          <w:tcPr>
            <w:tcW w:w="1080" w:type="dxa"/>
          </w:tcPr>
          <w:p w:rsidR="00F01FE4" w:rsidRDefault="00F01FE4" w:rsidP="00F92668">
            <w:r>
              <w:t>表示</w:t>
            </w:r>
          </w:p>
        </w:tc>
        <w:tc>
          <w:tcPr>
            <w:tcW w:w="5157" w:type="dxa"/>
          </w:tcPr>
          <w:p w:rsidR="00F01FE4" w:rsidRDefault="00F01FE4" w:rsidP="00F92668">
            <w:r>
              <w:t>备注</w:t>
            </w:r>
          </w:p>
        </w:tc>
      </w:tr>
      <w:tr w:rsidR="00F01FE4" w:rsidTr="00F92668">
        <w:tc>
          <w:tcPr>
            <w:tcW w:w="2122" w:type="dxa"/>
          </w:tcPr>
          <w:p w:rsidR="00F01FE4" w:rsidRDefault="00F01FE4" w:rsidP="00F92668">
            <w:r>
              <w:rPr>
                <w:rFonts w:hint="eastAsia"/>
              </w:rPr>
              <w:t>订单</w:t>
            </w:r>
            <w:r>
              <w:t>进厂</w:t>
            </w:r>
          </w:p>
        </w:tc>
        <w:tc>
          <w:tcPr>
            <w:tcW w:w="1080" w:type="dxa"/>
          </w:tcPr>
          <w:p w:rsidR="00F01FE4" w:rsidRDefault="00F01FE4" w:rsidP="00F92668">
            <w:r>
              <w:rPr>
                <w:rFonts w:hint="eastAsia"/>
              </w:rPr>
              <w:t>12</w:t>
            </w:r>
          </w:p>
        </w:tc>
        <w:tc>
          <w:tcPr>
            <w:tcW w:w="5157" w:type="dxa"/>
          </w:tcPr>
          <w:p w:rsidR="00F01FE4" w:rsidRDefault="00F01FE4" w:rsidP="00F92668">
            <w:r>
              <w:t>标记订单进厂后的状态</w:t>
            </w:r>
          </w:p>
        </w:tc>
      </w:tr>
      <w:tr w:rsidR="00F01FE4" w:rsidTr="00F92668">
        <w:tc>
          <w:tcPr>
            <w:tcW w:w="2122" w:type="dxa"/>
          </w:tcPr>
          <w:p w:rsidR="00F01FE4" w:rsidRDefault="00F01FE4" w:rsidP="00F92668">
            <w:r>
              <w:t>订单出厂</w:t>
            </w:r>
          </w:p>
        </w:tc>
        <w:tc>
          <w:tcPr>
            <w:tcW w:w="1080" w:type="dxa"/>
          </w:tcPr>
          <w:p w:rsidR="00F01FE4" w:rsidRDefault="00F01FE4" w:rsidP="00F92668">
            <w:r>
              <w:rPr>
                <w:rFonts w:hint="eastAsia"/>
              </w:rPr>
              <w:t>13</w:t>
            </w:r>
          </w:p>
        </w:tc>
        <w:tc>
          <w:tcPr>
            <w:tcW w:w="5157" w:type="dxa"/>
          </w:tcPr>
          <w:p w:rsidR="00F01FE4" w:rsidRDefault="00F01FE4" w:rsidP="00F92668">
            <w:r>
              <w:t>衣物清洗完成后标记订单出厂后的状态</w:t>
            </w:r>
          </w:p>
        </w:tc>
      </w:tr>
    </w:tbl>
    <w:p w:rsidR="00F01FE4" w:rsidRDefault="00F01FE4" w:rsidP="00F01FE4"/>
    <w:p w:rsidR="00F01FE4" w:rsidRPr="00AF513B" w:rsidRDefault="00F01FE4" w:rsidP="00F01FE4">
      <w:pPr>
        <w:rPr>
          <w:b/>
        </w:rPr>
      </w:pPr>
      <w:r w:rsidRPr="00AF513B">
        <w:rPr>
          <w:b/>
        </w:rPr>
        <w:t>企业端</w:t>
      </w:r>
      <w:r w:rsidRPr="00AF513B">
        <w:rPr>
          <w:rFonts w:hint="eastAsia"/>
          <w:b/>
        </w:rPr>
        <w:t>：</w:t>
      </w:r>
      <w:r>
        <w:rPr>
          <w:rFonts w:hint="eastAsia"/>
          <w:b/>
        </w:rPr>
        <w:t>（操作从</w:t>
      </w:r>
      <w:r>
        <w:rPr>
          <w:rFonts w:hint="eastAsia"/>
          <w:b/>
        </w:rPr>
        <w:t>0-</w:t>
      </w:r>
      <w:r>
        <w:rPr>
          <w:b/>
        </w:rPr>
        <w:t>01</w:t>
      </w:r>
      <w:r>
        <w:rPr>
          <w:b/>
        </w:rPr>
        <w:t>的状态</w:t>
      </w:r>
      <w:r>
        <w:rPr>
          <w:rFonts w:hint="eastAsia"/>
          <w:b/>
        </w:rPr>
        <w:t>，其他为查询）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1331"/>
        <w:gridCol w:w="1080"/>
        <w:gridCol w:w="3763"/>
      </w:tblGrid>
      <w:tr w:rsidR="00F01FE4" w:rsidTr="00F92668">
        <w:tc>
          <w:tcPr>
            <w:tcW w:w="2122" w:type="dxa"/>
          </w:tcPr>
          <w:p w:rsidR="00F01FE4" w:rsidRDefault="00F01FE4" w:rsidP="00F92668">
            <w:r>
              <w:t>订单状态</w:t>
            </w:r>
          </w:p>
        </w:tc>
        <w:tc>
          <w:tcPr>
            <w:tcW w:w="1331" w:type="dxa"/>
          </w:tcPr>
          <w:p w:rsidR="00F01FE4" w:rsidRDefault="00F01FE4" w:rsidP="00F92668">
            <w:r>
              <w:t>状态细分</w:t>
            </w:r>
          </w:p>
        </w:tc>
        <w:tc>
          <w:tcPr>
            <w:tcW w:w="1080" w:type="dxa"/>
          </w:tcPr>
          <w:p w:rsidR="00F01FE4" w:rsidRDefault="00F01FE4" w:rsidP="00F92668">
            <w:r>
              <w:t>表示</w:t>
            </w:r>
          </w:p>
        </w:tc>
        <w:tc>
          <w:tcPr>
            <w:tcW w:w="3763" w:type="dxa"/>
          </w:tcPr>
          <w:p w:rsidR="00F01FE4" w:rsidRDefault="00F01FE4" w:rsidP="00F92668">
            <w:r>
              <w:t>备注</w:t>
            </w:r>
          </w:p>
        </w:tc>
      </w:tr>
      <w:tr w:rsidR="00F01FE4" w:rsidTr="00F92668">
        <w:tc>
          <w:tcPr>
            <w:tcW w:w="2122" w:type="dxa"/>
            <w:vMerge w:val="restart"/>
            <w:vAlign w:val="center"/>
          </w:tcPr>
          <w:p w:rsidR="00F01FE4" w:rsidRDefault="00F01FE4" w:rsidP="00F92668">
            <w:r>
              <w:t>待接单</w:t>
            </w:r>
          </w:p>
        </w:tc>
        <w:tc>
          <w:tcPr>
            <w:tcW w:w="1331" w:type="dxa"/>
          </w:tcPr>
          <w:p w:rsidR="00F01FE4" w:rsidRDefault="00F01FE4" w:rsidP="00F92668">
            <w:r>
              <w:t>待接单</w:t>
            </w:r>
          </w:p>
        </w:tc>
        <w:tc>
          <w:tcPr>
            <w:tcW w:w="1080" w:type="dxa"/>
          </w:tcPr>
          <w:p w:rsidR="00F01FE4" w:rsidRDefault="00F01FE4" w:rsidP="00F92668">
            <w:r>
              <w:rPr>
                <w:rFonts w:hint="eastAsia"/>
              </w:rPr>
              <w:t>0</w:t>
            </w:r>
          </w:p>
        </w:tc>
        <w:tc>
          <w:tcPr>
            <w:tcW w:w="3763" w:type="dxa"/>
          </w:tcPr>
          <w:p w:rsidR="00F01FE4" w:rsidRDefault="00F01FE4" w:rsidP="00F92668">
            <w:r>
              <w:t>用户已经进行了预约</w:t>
            </w:r>
            <w:r>
              <w:rPr>
                <w:rFonts w:hint="eastAsia"/>
              </w:rPr>
              <w:t>，等待取送员取单</w:t>
            </w:r>
          </w:p>
        </w:tc>
      </w:tr>
      <w:tr w:rsidR="00F01FE4" w:rsidTr="00F92668">
        <w:tc>
          <w:tcPr>
            <w:tcW w:w="2122" w:type="dxa"/>
            <w:vMerge/>
          </w:tcPr>
          <w:p w:rsidR="00F01FE4" w:rsidRDefault="00F01FE4" w:rsidP="00F92668"/>
        </w:tc>
        <w:tc>
          <w:tcPr>
            <w:tcW w:w="1331" w:type="dxa"/>
          </w:tcPr>
          <w:p w:rsidR="00F01FE4" w:rsidRDefault="00F01FE4" w:rsidP="00F92668">
            <w:r>
              <w:t>待派单</w:t>
            </w:r>
          </w:p>
        </w:tc>
        <w:tc>
          <w:tcPr>
            <w:tcW w:w="1080" w:type="dxa"/>
          </w:tcPr>
          <w:p w:rsidR="00F01FE4" w:rsidRDefault="00F01FE4" w:rsidP="00F92668">
            <w:r>
              <w:rPr>
                <w:rFonts w:hint="eastAsia"/>
              </w:rPr>
              <w:t>01</w:t>
            </w:r>
          </w:p>
        </w:tc>
        <w:tc>
          <w:tcPr>
            <w:tcW w:w="3763" w:type="dxa"/>
          </w:tcPr>
          <w:p w:rsidR="00F01FE4" w:rsidRDefault="00F01FE4" w:rsidP="00F92668">
            <w:r>
              <w:t>企业进行订单的指派</w:t>
            </w:r>
          </w:p>
        </w:tc>
      </w:tr>
      <w:tr w:rsidR="00F01FE4" w:rsidTr="00F92668">
        <w:tc>
          <w:tcPr>
            <w:tcW w:w="2122" w:type="dxa"/>
            <w:vMerge w:val="restart"/>
            <w:vAlign w:val="center"/>
          </w:tcPr>
          <w:p w:rsidR="00F01FE4" w:rsidRDefault="00F01FE4" w:rsidP="00F92668">
            <w:r>
              <w:rPr>
                <w:rFonts w:hint="eastAsia"/>
              </w:rPr>
              <w:t>进行中</w:t>
            </w:r>
          </w:p>
        </w:tc>
        <w:tc>
          <w:tcPr>
            <w:tcW w:w="1331" w:type="dxa"/>
          </w:tcPr>
          <w:p w:rsidR="00F01FE4" w:rsidRDefault="00F01FE4" w:rsidP="00F92668">
            <w:r>
              <w:t>已接单</w:t>
            </w:r>
          </w:p>
        </w:tc>
        <w:tc>
          <w:tcPr>
            <w:tcW w:w="1080" w:type="dxa"/>
          </w:tcPr>
          <w:p w:rsidR="00F01FE4" w:rsidRDefault="00F01FE4" w:rsidP="00F92668">
            <w:r>
              <w:rPr>
                <w:rFonts w:hint="eastAsia"/>
              </w:rPr>
              <w:t>1</w:t>
            </w:r>
          </w:p>
        </w:tc>
        <w:tc>
          <w:tcPr>
            <w:tcW w:w="3763" w:type="dxa"/>
          </w:tcPr>
          <w:p w:rsidR="00F01FE4" w:rsidRDefault="00F01FE4" w:rsidP="00F92668">
            <w:r>
              <w:t>取送人员接单</w:t>
            </w:r>
          </w:p>
        </w:tc>
      </w:tr>
      <w:tr w:rsidR="00F01FE4" w:rsidTr="00F92668">
        <w:tc>
          <w:tcPr>
            <w:tcW w:w="2122" w:type="dxa"/>
            <w:vMerge/>
          </w:tcPr>
          <w:p w:rsidR="00F01FE4" w:rsidRDefault="00F01FE4" w:rsidP="00F92668"/>
        </w:tc>
        <w:tc>
          <w:tcPr>
            <w:tcW w:w="1331" w:type="dxa"/>
          </w:tcPr>
          <w:p w:rsidR="00F01FE4" w:rsidRDefault="00F01FE4" w:rsidP="00F92668">
            <w:r>
              <w:t>已取单</w:t>
            </w:r>
          </w:p>
        </w:tc>
        <w:tc>
          <w:tcPr>
            <w:tcW w:w="1080" w:type="dxa"/>
          </w:tcPr>
          <w:p w:rsidR="00F01FE4" w:rsidRDefault="00F01FE4" w:rsidP="00F92668">
            <w:r>
              <w:rPr>
                <w:rFonts w:hint="eastAsia"/>
              </w:rPr>
              <w:t>11</w:t>
            </w:r>
          </w:p>
        </w:tc>
        <w:tc>
          <w:tcPr>
            <w:tcW w:w="3763" w:type="dxa"/>
          </w:tcPr>
          <w:p w:rsidR="00F01FE4" w:rsidRDefault="00F01FE4" w:rsidP="00F92668">
            <w:r>
              <w:t>取送人员取到了衣物</w:t>
            </w:r>
          </w:p>
        </w:tc>
      </w:tr>
      <w:tr w:rsidR="00F01FE4" w:rsidTr="00F92668">
        <w:tc>
          <w:tcPr>
            <w:tcW w:w="2122" w:type="dxa"/>
            <w:vMerge/>
            <w:vAlign w:val="center"/>
          </w:tcPr>
          <w:p w:rsidR="00F01FE4" w:rsidRDefault="00F01FE4" w:rsidP="00F92668"/>
        </w:tc>
        <w:tc>
          <w:tcPr>
            <w:tcW w:w="1331" w:type="dxa"/>
          </w:tcPr>
          <w:p w:rsidR="00F01FE4" w:rsidRDefault="00F01FE4" w:rsidP="00F92668">
            <w:r>
              <w:t>送达驿站</w:t>
            </w:r>
          </w:p>
        </w:tc>
        <w:tc>
          <w:tcPr>
            <w:tcW w:w="1080" w:type="dxa"/>
          </w:tcPr>
          <w:p w:rsidR="00F01FE4" w:rsidRDefault="00F01FE4" w:rsidP="00F92668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3763" w:type="dxa"/>
          </w:tcPr>
          <w:p w:rsidR="00F01FE4" w:rsidRDefault="00F01FE4" w:rsidP="00F92668">
            <w:r>
              <w:t>取送员进行操作</w:t>
            </w:r>
            <w:r>
              <w:rPr>
                <w:rFonts w:hint="eastAsia"/>
              </w:rPr>
              <w:t>，</w:t>
            </w:r>
            <w:r>
              <w:t>标记将衣物送达驿站</w:t>
            </w:r>
          </w:p>
        </w:tc>
      </w:tr>
      <w:tr w:rsidR="00F01FE4" w:rsidTr="00F92668">
        <w:tc>
          <w:tcPr>
            <w:tcW w:w="2122" w:type="dxa"/>
            <w:vMerge/>
          </w:tcPr>
          <w:p w:rsidR="00F01FE4" w:rsidRDefault="00F01FE4" w:rsidP="00F92668"/>
        </w:tc>
        <w:tc>
          <w:tcPr>
            <w:tcW w:w="1331" w:type="dxa"/>
          </w:tcPr>
          <w:p w:rsidR="00F01FE4" w:rsidRDefault="00F01FE4" w:rsidP="00F92668">
            <w:r>
              <w:rPr>
                <w:rFonts w:hint="eastAsia"/>
              </w:rPr>
              <w:t>工厂洗衣中</w:t>
            </w:r>
          </w:p>
        </w:tc>
        <w:tc>
          <w:tcPr>
            <w:tcW w:w="1080" w:type="dxa"/>
          </w:tcPr>
          <w:p w:rsidR="00F01FE4" w:rsidRDefault="00F01FE4" w:rsidP="00F92668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3763" w:type="dxa"/>
          </w:tcPr>
          <w:p w:rsidR="00F01FE4" w:rsidRDefault="00F01FE4" w:rsidP="00F92668">
            <w:r>
              <w:t>加工厂标记衣物进厂后的状态</w:t>
            </w:r>
          </w:p>
        </w:tc>
      </w:tr>
      <w:tr w:rsidR="00F01FE4" w:rsidTr="00F92668">
        <w:tc>
          <w:tcPr>
            <w:tcW w:w="2122" w:type="dxa"/>
            <w:vMerge/>
          </w:tcPr>
          <w:p w:rsidR="00F01FE4" w:rsidRDefault="00F01FE4" w:rsidP="00F92668"/>
        </w:tc>
        <w:tc>
          <w:tcPr>
            <w:tcW w:w="1331" w:type="dxa"/>
          </w:tcPr>
          <w:p w:rsidR="00F01FE4" w:rsidRDefault="00F01FE4" w:rsidP="00F92668">
            <w:r>
              <w:t>送回驿站</w:t>
            </w:r>
          </w:p>
        </w:tc>
        <w:tc>
          <w:tcPr>
            <w:tcW w:w="1080" w:type="dxa"/>
          </w:tcPr>
          <w:p w:rsidR="00F01FE4" w:rsidRDefault="00F01FE4" w:rsidP="00F92668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3763" w:type="dxa"/>
          </w:tcPr>
          <w:p w:rsidR="00F01FE4" w:rsidRDefault="00F01FE4" w:rsidP="00F92668">
            <w:r>
              <w:t>衣物清洗完成后</w:t>
            </w:r>
            <w:r>
              <w:rPr>
                <w:rFonts w:hint="eastAsia"/>
              </w:rPr>
              <w:t>，</w:t>
            </w:r>
            <w:r>
              <w:t>标记订单出厂</w:t>
            </w:r>
          </w:p>
        </w:tc>
      </w:tr>
      <w:tr w:rsidR="00F01FE4" w:rsidTr="00F92668">
        <w:tc>
          <w:tcPr>
            <w:tcW w:w="2122" w:type="dxa"/>
            <w:vMerge/>
          </w:tcPr>
          <w:p w:rsidR="00F01FE4" w:rsidRDefault="00F01FE4" w:rsidP="00F92668"/>
        </w:tc>
        <w:tc>
          <w:tcPr>
            <w:tcW w:w="1331" w:type="dxa"/>
          </w:tcPr>
          <w:p w:rsidR="00F01FE4" w:rsidRDefault="00F01FE4" w:rsidP="00F92668">
            <w:r>
              <w:t>从驿站取回</w:t>
            </w:r>
          </w:p>
        </w:tc>
        <w:tc>
          <w:tcPr>
            <w:tcW w:w="1080" w:type="dxa"/>
          </w:tcPr>
          <w:p w:rsidR="00F01FE4" w:rsidRDefault="00F01FE4" w:rsidP="00F92668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3763" w:type="dxa"/>
          </w:tcPr>
          <w:p w:rsidR="00F01FE4" w:rsidRDefault="00F01FE4" w:rsidP="00F92668">
            <w:r>
              <w:t>取送员将洗好的衣物从驿站取回的状态</w:t>
            </w:r>
          </w:p>
        </w:tc>
      </w:tr>
      <w:tr w:rsidR="00F01FE4" w:rsidTr="00F92668">
        <w:tc>
          <w:tcPr>
            <w:tcW w:w="2122" w:type="dxa"/>
          </w:tcPr>
          <w:p w:rsidR="00F01FE4" w:rsidRDefault="00F01FE4" w:rsidP="00F92668">
            <w:r>
              <w:t>已完成</w:t>
            </w:r>
          </w:p>
        </w:tc>
        <w:tc>
          <w:tcPr>
            <w:tcW w:w="1331" w:type="dxa"/>
          </w:tcPr>
          <w:p w:rsidR="00F01FE4" w:rsidRDefault="00F01FE4" w:rsidP="00F92668"/>
        </w:tc>
        <w:tc>
          <w:tcPr>
            <w:tcW w:w="1080" w:type="dxa"/>
          </w:tcPr>
          <w:p w:rsidR="00F01FE4" w:rsidRDefault="00F01FE4" w:rsidP="00F92668">
            <w:r>
              <w:rPr>
                <w:rFonts w:hint="eastAsia"/>
              </w:rPr>
              <w:t>2</w:t>
            </w:r>
          </w:p>
        </w:tc>
        <w:tc>
          <w:tcPr>
            <w:tcW w:w="3763" w:type="dxa"/>
          </w:tcPr>
          <w:p w:rsidR="00F01FE4" w:rsidRDefault="00F01FE4" w:rsidP="00F92668">
            <w:r>
              <w:t>用户线上支付或者现金支付之后的状态</w:t>
            </w:r>
          </w:p>
        </w:tc>
      </w:tr>
    </w:tbl>
    <w:p w:rsidR="00F01FE4" w:rsidRPr="00BF64D8" w:rsidRDefault="00F01FE4" w:rsidP="00F01FE4"/>
    <w:p w:rsidR="00F01FE4" w:rsidRDefault="00F01FE4" w:rsidP="00F01FE4">
      <w:r>
        <w:t>加工商端</w:t>
      </w:r>
      <w:r>
        <w:rPr>
          <w:rFonts w:hint="eastAsia"/>
        </w:rPr>
        <w:t>：</w:t>
      </w:r>
    </w:p>
    <w:p w:rsidR="00F01FE4" w:rsidRDefault="00F01FE4" w:rsidP="00F01FE4">
      <w:r>
        <w:tab/>
      </w:r>
      <w:r>
        <w:t>订单管理</w:t>
      </w:r>
      <w:r>
        <w:rPr>
          <w:rFonts w:hint="eastAsia"/>
        </w:rPr>
        <w:t>：</w:t>
      </w:r>
    </w:p>
    <w:p w:rsidR="00F01FE4" w:rsidRDefault="00F01FE4" w:rsidP="00F01FE4">
      <w:r>
        <w:tab/>
      </w:r>
      <w:r>
        <w:rPr>
          <w:noProof/>
        </w:rPr>
        <w:drawing>
          <wp:inline distT="0" distB="0" distL="0" distR="0" wp14:anchorId="7BEFC92C" wp14:editId="390596D2">
            <wp:extent cx="4921885" cy="1904519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34663" cy="1909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FE4" w:rsidRDefault="00F01FE4" w:rsidP="00F01FE4">
      <w:r>
        <w:tab/>
      </w:r>
      <w:r>
        <w:t>收入明细</w:t>
      </w:r>
      <w:r>
        <w:rPr>
          <w:rFonts w:hint="eastAsia"/>
        </w:rPr>
        <w:t>：</w:t>
      </w:r>
    </w:p>
    <w:p w:rsidR="00F01FE4" w:rsidRDefault="00F01FE4" w:rsidP="00F01FE4">
      <w:r>
        <w:tab/>
      </w:r>
      <w:r>
        <w:tab/>
      </w:r>
      <w:r>
        <w:t>工厂洗衣的财务</w:t>
      </w:r>
      <w:r>
        <w:rPr>
          <w:rFonts w:hint="eastAsia"/>
        </w:rPr>
        <w:t>、</w:t>
      </w:r>
      <w:r>
        <w:t>结算情况</w:t>
      </w:r>
    </w:p>
    <w:p w:rsidR="00F01FE4" w:rsidRDefault="00F01FE4" w:rsidP="00F01FE4">
      <w:r>
        <w:tab/>
      </w:r>
      <w:r>
        <w:t>公告推送</w:t>
      </w:r>
      <w:r>
        <w:rPr>
          <w:rFonts w:hint="eastAsia"/>
        </w:rPr>
        <w:t>：</w:t>
      </w:r>
    </w:p>
    <w:p w:rsidR="00F01FE4" w:rsidRDefault="00F01FE4" w:rsidP="00F01FE4">
      <w:r>
        <w:tab/>
      </w:r>
      <w:r>
        <w:tab/>
      </w:r>
      <w:r>
        <w:t>企业</w:t>
      </w:r>
      <w:r>
        <w:rPr>
          <w:rFonts w:hint="eastAsia"/>
        </w:rPr>
        <w:t>端</w:t>
      </w:r>
      <w:r>
        <w:t>的消息推送</w:t>
      </w:r>
    </w:p>
    <w:p w:rsidR="00F01FE4" w:rsidRDefault="00F01FE4" w:rsidP="00F01FE4">
      <w:pPr>
        <w:ind w:firstLine="420"/>
      </w:pPr>
      <w:r>
        <w:t>我的资料</w:t>
      </w:r>
      <w:r>
        <w:rPr>
          <w:rFonts w:hint="eastAsia"/>
        </w:rPr>
        <w:t>：</w:t>
      </w:r>
    </w:p>
    <w:p w:rsidR="00F01FE4" w:rsidRDefault="00F01FE4" w:rsidP="00F01FE4">
      <w:pPr>
        <w:ind w:firstLine="420"/>
      </w:pPr>
      <w:r>
        <w:rPr>
          <w:noProof/>
        </w:rPr>
        <w:lastRenderedPageBreak/>
        <w:drawing>
          <wp:inline distT="0" distB="0" distL="0" distR="0" wp14:anchorId="2677B741" wp14:editId="59BDFE98">
            <wp:extent cx="4855210" cy="2307189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66526" cy="231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B59" w:rsidRDefault="005E1B59" w:rsidP="005E1B59">
      <w:pPr>
        <w:pStyle w:val="3"/>
      </w:pPr>
      <w:r>
        <w:t>品类基础的划分</w:t>
      </w:r>
      <w:r>
        <w:rPr>
          <w:rFonts w:hint="eastAsia"/>
        </w:rPr>
        <w:t>：</w:t>
      </w:r>
    </w:p>
    <w:p w:rsidR="005E1B59" w:rsidRDefault="005E1B59" w:rsidP="00F01FE4">
      <w:pPr>
        <w:ind w:firstLine="420"/>
      </w:pPr>
      <w:r>
        <w:t>主页内将衣物分为六大类</w:t>
      </w:r>
      <w:r>
        <w:rPr>
          <w:rFonts w:hint="eastAsia"/>
        </w:rPr>
        <w:t>：上装、外套、下装、鞋子、家纺、窗帘</w:t>
      </w:r>
    </w:p>
    <w:p w:rsidR="005E1B59" w:rsidRPr="005E1B59" w:rsidRDefault="005E1B59" w:rsidP="005E1B59">
      <w:pPr>
        <w:ind w:firstLine="420"/>
      </w:pPr>
      <w:r w:rsidRPr="005E1B59">
        <w:rPr>
          <w:noProof/>
        </w:rPr>
        <w:drawing>
          <wp:inline distT="0" distB="0" distL="0" distR="0">
            <wp:extent cx="5274310" cy="3365874"/>
            <wp:effectExtent l="0" t="0" r="2540" b="6350"/>
            <wp:docPr id="16" name="图片 16" descr="D:\专业课程post\2017-2学期\项目实训2\文档\品类基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专业课程post\2017-2学期\项目实训2\文档\品类基础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5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054" w:rsidRDefault="00903054" w:rsidP="00BE6CF3">
      <w:pPr>
        <w:pStyle w:val="2"/>
        <w:numPr>
          <w:ilvl w:val="0"/>
          <w:numId w:val="0"/>
        </w:numPr>
        <w:ind w:left="567" w:hanging="567"/>
      </w:pPr>
      <w:r>
        <w:rPr>
          <w:rFonts w:hint="eastAsia"/>
        </w:rPr>
        <w:lastRenderedPageBreak/>
        <w:t>（第三</w:t>
      </w:r>
      <w:r w:rsidRPr="000D0244">
        <w:rPr>
          <w:rFonts w:hint="eastAsia"/>
        </w:rPr>
        <w:t>次迭代）</w:t>
      </w:r>
    </w:p>
    <w:p w:rsidR="00F01FE4" w:rsidRPr="00F01FE4" w:rsidRDefault="00F01FE4" w:rsidP="00F01FE4">
      <w:r w:rsidRPr="00F01FE4">
        <w:rPr>
          <w:noProof/>
        </w:rPr>
        <w:drawing>
          <wp:inline distT="0" distB="0" distL="0" distR="0">
            <wp:extent cx="5743575" cy="5629464"/>
            <wp:effectExtent l="0" t="0" r="0" b="0"/>
            <wp:docPr id="15" name="图片 15" descr="D:\专业课程post\2017-2学期\项目实训2\文档\订单物流状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专业课程post\2017-2学期\项目实训2\文档\订单物流状态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096" cy="563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054" w:rsidRDefault="00903054" w:rsidP="00BE6CF3">
      <w:pPr>
        <w:pStyle w:val="2"/>
        <w:numPr>
          <w:ilvl w:val="1"/>
          <w:numId w:val="35"/>
        </w:numPr>
      </w:pPr>
      <w:r>
        <w:t>需求</w:t>
      </w:r>
      <w:r>
        <w:rPr>
          <w:rFonts w:hint="eastAsia"/>
        </w:rPr>
        <w:t>：</w:t>
      </w:r>
    </w:p>
    <w:p w:rsidR="00903054" w:rsidRDefault="00903054" w:rsidP="00903054">
      <w:r>
        <w:t>系统用例图</w:t>
      </w:r>
      <w:r>
        <w:rPr>
          <w:rFonts w:hint="eastAsia"/>
        </w:rPr>
        <w:t>：</w:t>
      </w:r>
    </w:p>
    <w:p w:rsidR="003B385E" w:rsidRDefault="003B385E" w:rsidP="00F01FE4">
      <w:pPr>
        <w:pStyle w:val="3"/>
        <w:numPr>
          <w:ilvl w:val="0"/>
          <w:numId w:val="29"/>
        </w:numPr>
      </w:pPr>
      <w:r>
        <w:lastRenderedPageBreak/>
        <w:t>用户端</w:t>
      </w:r>
      <w:r>
        <w:rPr>
          <w:rFonts w:hint="eastAsia"/>
        </w:rPr>
        <w:t>：</w:t>
      </w:r>
    </w:p>
    <w:p w:rsidR="00903054" w:rsidRDefault="00903054" w:rsidP="00903054">
      <w:r>
        <w:rPr>
          <w:noProof/>
        </w:rPr>
        <w:drawing>
          <wp:inline distT="0" distB="0" distL="0" distR="0" wp14:anchorId="706A41B2" wp14:editId="64FF7BFA">
            <wp:extent cx="3400425" cy="27908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85E" w:rsidRDefault="003B385E" w:rsidP="00F01FE4">
      <w:pPr>
        <w:pStyle w:val="3"/>
        <w:numPr>
          <w:ilvl w:val="0"/>
          <w:numId w:val="29"/>
        </w:numPr>
      </w:pPr>
      <w:r>
        <w:t>取送端</w:t>
      </w:r>
      <w:r>
        <w:rPr>
          <w:rFonts w:hint="eastAsia"/>
        </w:rPr>
        <w:t>：</w:t>
      </w:r>
    </w:p>
    <w:p w:rsidR="003B385E" w:rsidRDefault="003B385E" w:rsidP="00903054">
      <w:r>
        <w:rPr>
          <w:noProof/>
        </w:rPr>
        <w:drawing>
          <wp:inline distT="0" distB="0" distL="0" distR="0" wp14:anchorId="35E5185C" wp14:editId="130A7F44">
            <wp:extent cx="2828925" cy="21717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85E" w:rsidRDefault="003B385E" w:rsidP="00F01FE4">
      <w:pPr>
        <w:pStyle w:val="3"/>
        <w:numPr>
          <w:ilvl w:val="0"/>
          <w:numId w:val="29"/>
        </w:numPr>
      </w:pPr>
      <w:r>
        <w:lastRenderedPageBreak/>
        <w:t>加工商端</w:t>
      </w:r>
      <w:r>
        <w:rPr>
          <w:rFonts w:hint="eastAsia"/>
        </w:rPr>
        <w:t>：</w:t>
      </w:r>
    </w:p>
    <w:p w:rsidR="003B385E" w:rsidRDefault="003B385E" w:rsidP="00903054">
      <w:r>
        <w:rPr>
          <w:noProof/>
        </w:rPr>
        <w:drawing>
          <wp:inline distT="0" distB="0" distL="0" distR="0" wp14:anchorId="403EE219" wp14:editId="22EDAF3C">
            <wp:extent cx="2905125" cy="24479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85E" w:rsidRDefault="003B385E" w:rsidP="00F01FE4">
      <w:pPr>
        <w:pStyle w:val="3"/>
        <w:numPr>
          <w:ilvl w:val="0"/>
          <w:numId w:val="29"/>
        </w:numPr>
      </w:pPr>
      <w:r>
        <w:t>企业端</w:t>
      </w:r>
      <w:r>
        <w:rPr>
          <w:rFonts w:hint="eastAsia"/>
        </w:rPr>
        <w:t>：</w:t>
      </w:r>
    </w:p>
    <w:p w:rsidR="003B385E" w:rsidRDefault="003B385E" w:rsidP="00903054">
      <w:r>
        <w:rPr>
          <w:noProof/>
        </w:rPr>
        <w:drawing>
          <wp:inline distT="0" distB="0" distL="0" distR="0" wp14:anchorId="05EF3CF9" wp14:editId="5D6F7499">
            <wp:extent cx="2695575" cy="18002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FE4" w:rsidRDefault="00F01FE4" w:rsidP="00903054"/>
    <w:p w:rsidR="00F01FE4" w:rsidRDefault="00BE6CF3" w:rsidP="00BE6CF3">
      <w:pPr>
        <w:pStyle w:val="1"/>
        <w:numPr>
          <w:ilvl w:val="0"/>
          <w:numId w:val="7"/>
        </w:numPr>
        <w:spacing w:line="240" w:lineRule="auto"/>
      </w:pPr>
      <w:r>
        <w:lastRenderedPageBreak/>
        <w:t>数据库设计</w:t>
      </w:r>
    </w:p>
    <w:p w:rsidR="00BE6CF3" w:rsidRDefault="00BE6CF3" w:rsidP="00BE6CF3">
      <w:pPr>
        <w:pStyle w:val="2"/>
        <w:numPr>
          <w:ilvl w:val="1"/>
          <w:numId w:val="37"/>
        </w:numPr>
      </w:pPr>
      <w:r>
        <w:t>类图</w:t>
      </w:r>
    </w:p>
    <w:p w:rsidR="00BC2CE3" w:rsidRPr="00BC2CE3" w:rsidRDefault="00BC2CE3" w:rsidP="00BC2CE3">
      <w:r w:rsidRPr="00BC2CE3">
        <w:rPr>
          <w:noProof/>
        </w:rPr>
        <w:drawing>
          <wp:inline distT="0" distB="0" distL="0" distR="0">
            <wp:extent cx="5638067" cy="4886325"/>
            <wp:effectExtent l="0" t="0" r="0" b="0"/>
            <wp:docPr id="17" name="图片 17" descr="D:\专业课程post\2017-2学期\项目实训2\文档\类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专业课程post\2017-2学期\项目实训2\文档\类图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894" cy="4890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CF3" w:rsidRDefault="00BE6CF3" w:rsidP="00BE6CF3">
      <w:pPr>
        <w:pStyle w:val="2"/>
      </w:pPr>
      <w:r>
        <w:t>数据表设计</w:t>
      </w:r>
    </w:p>
    <w:p w:rsidR="00BE6CF3" w:rsidRDefault="00BE6CF3" w:rsidP="00BE6CF3">
      <w:pPr>
        <w:pStyle w:val="1"/>
        <w:numPr>
          <w:ilvl w:val="0"/>
          <w:numId w:val="7"/>
        </w:numPr>
        <w:spacing w:line="240" w:lineRule="auto"/>
      </w:pPr>
      <w:r>
        <w:t>原型设计</w:t>
      </w:r>
    </w:p>
    <w:p w:rsidR="00BE6CF3" w:rsidRDefault="00BE6CF3" w:rsidP="00BE6CF3">
      <w:pPr>
        <w:pStyle w:val="2"/>
        <w:numPr>
          <w:ilvl w:val="1"/>
          <w:numId w:val="39"/>
        </w:numPr>
      </w:pPr>
      <w:r>
        <w:t>界面设计</w:t>
      </w:r>
    </w:p>
    <w:p w:rsidR="00652D05" w:rsidRPr="00652D05" w:rsidRDefault="00652D05" w:rsidP="00652D05">
      <w:r>
        <w:t>详见</w:t>
      </w:r>
      <w:r>
        <w:rPr>
          <w:rFonts w:hint="eastAsia"/>
        </w:rPr>
        <w:t>《原型设计文档》</w:t>
      </w:r>
    </w:p>
    <w:p w:rsidR="00BE6CF3" w:rsidRDefault="00BE6CF3" w:rsidP="00BE6CF3">
      <w:pPr>
        <w:pStyle w:val="1"/>
        <w:numPr>
          <w:ilvl w:val="0"/>
          <w:numId w:val="7"/>
        </w:numPr>
        <w:spacing w:line="240" w:lineRule="auto"/>
      </w:pPr>
      <w:r>
        <w:rPr>
          <w:rFonts w:hint="eastAsia"/>
        </w:rPr>
        <w:t>测试方案设计</w:t>
      </w:r>
    </w:p>
    <w:p w:rsidR="00652D05" w:rsidRDefault="00652D05" w:rsidP="00652D05">
      <w:pPr>
        <w:pStyle w:val="a5"/>
        <w:numPr>
          <w:ilvl w:val="0"/>
          <w:numId w:val="41"/>
        </w:numPr>
        <w:ind w:firstLineChars="0"/>
      </w:pPr>
      <w:r>
        <w:rPr>
          <w:rFonts w:hint="eastAsia"/>
        </w:rPr>
        <w:t>接口测试：</w:t>
      </w:r>
    </w:p>
    <w:p w:rsidR="00652D05" w:rsidRDefault="00652D05" w:rsidP="00652D05">
      <w:pPr>
        <w:pStyle w:val="a5"/>
        <w:ind w:left="360" w:firstLineChars="0" w:firstLine="0"/>
      </w:pPr>
      <w:r>
        <w:lastRenderedPageBreak/>
        <w:t>详见</w:t>
      </w:r>
      <w:r>
        <w:rPr>
          <w:rFonts w:hint="eastAsia"/>
        </w:rPr>
        <w:t>《接口测试表》</w:t>
      </w:r>
    </w:p>
    <w:p w:rsidR="00652D05" w:rsidRDefault="00652D05" w:rsidP="00652D05">
      <w:pPr>
        <w:pStyle w:val="a5"/>
        <w:numPr>
          <w:ilvl w:val="0"/>
          <w:numId w:val="41"/>
        </w:numPr>
        <w:ind w:firstLineChars="0"/>
      </w:pPr>
      <w:r>
        <w:t>冒烟测试用例</w:t>
      </w:r>
      <w:r>
        <w:rPr>
          <w:rFonts w:hint="eastAsia"/>
        </w:rPr>
        <w:t>：</w:t>
      </w:r>
    </w:p>
    <w:p w:rsidR="00652D05" w:rsidRPr="00652D05" w:rsidRDefault="00652D05" w:rsidP="00652D05">
      <w:pPr>
        <w:pStyle w:val="a5"/>
        <w:ind w:left="360" w:firstLineChars="0" w:firstLine="0"/>
      </w:pPr>
      <w:r>
        <w:t>详见</w:t>
      </w:r>
      <w:r>
        <w:rPr>
          <w:rFonts w:hint="eastAsia"/>
        </w:rPr>
        <w:t>《冒烟测试用例》</w:t>
      </w:r>
    </w:p>
    <w:sectPr w:rsidR="00652D05" w:rsidRPr="00652D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780A" w:rsidRDefault="00C5780A" w:rsidP="00A07231">
      <w:r>
        <w:separator/>
      </w:r>
    </w:p>
  </w:endnote>
  <w:endnote w:type="continuationSeparator" w:id="0">
    <w:p w:rsidR="00C5780A" w:rsidRDefault="00C5780A" w:rsidP="00A072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780A" w:rsidRDefault="00C5780A" w:rsidP="00A07231">
      <w:r>
        <w:separator/>
      </w:r>
    </w:p>
  </w:footnote>
  <w:footnote w:type="continuationSeparator" w:id="0">
    <w:p w:rsidR="00C5780A" w:rsidRDefault="00C5780A" w:rsidP="00A072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E7DDB"/>
    <w:multiLevelType w:val="hybridMultilevel"/>
    <w:tmpl w:val="70EED1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5F0D52"/>
    <w:multiLevelType w:val="hybridMultilevel"/>
    <w:tmpl w:val="5BD800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8036BA9"/>
    <w:multiLevelType w:val="multilevel"/>
    <w:tmpl w:val="EBF25E9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>
    <w:nsid w:val="18F11141"/>
    <w:multiLevelType w:val="hybridMultilevel"/>
    <w:tmpl w:val="271240C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DF21207"/>
    <w:multiLevelType w:val="hybridMultilevel"/>
    <w:tmpl w:val="02F26A50"/>
    <w:lvl w:ilvl="0" w:tplc="8FECB2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F4E2850"/>
    <w:multiLevelType w:val="hybridMultilevel"/>
    <w:tmpl w:val="77AC62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F4F47AD"/>
    <w:multiLevelType w:val="hybridMultilevel"/>
    <w:tmpl w:val="F774AA0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7C13ECA"/>
    <w:multiLevelType w:val="hybridMultilevel"/>
    <w:tmpl w:val="9C5CF4D2"/>
    <w:lvl w:ilvl="0" w:tplc="8FECB2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83D6F63"/>
    <w:multiLevelType w:val="hybridMultilevel"/>
    <w:tmpl w:val="DAC2BE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E4E30BA"/>
    <w:multiLevelType w:val="hybridMultilevel"/>
    <w:tmpl w:val="3EBE5D9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2FD53DC0"/>
    <w:multiLevelType w:val="hybridMultilevel"/>
    <w:tmpl w:val="54D498E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A6B5F6A"/>
    <w:multiLevelType w:val="hybridMultilevel"/>
    <w:tmpl w:val="78BC35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B321B65"/>
    <w:multiLevelType w:val="hybridMultilevel"/>
    <w:tmpl w:val="70EED1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5004C68"/>
    <w:multiLevelType w:val="hybridMultilevel"/>
    <w:tmpl w:val="78967AC6"/>
    <w:lvl w:ilvl="0" w:tplc="99248D5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4D2F5574"/>
    <w:multiLevelType w:val="hybridMultilevel"/>
    <w:tmpl w:val="F09ACC26"/>
    <w:lvl w:ilvl="0" w:tplc="8FECB2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5B378FF"/>
    <w:multiLevelType w:val="hybridMultilevel"/>
    <w:tmpl w:val="02F26A50"/>
    <w:lvl w:ilvl="0" w:tplc="8FECB2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B9A796A"/>
    <w:multiLevelType w:val="hybridMultilevel"/>
    <w:tmpl w:val="96248A6A"/>
    <w:lvl w:ilvl="0" w:tplc="9EAA45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E1F0709"/>
    <w:multiLevelType w:val="hybridMultilevel"/>
    <w:tmpl w:val="FC0CF118"/>
    <w:lvl w:ilvl="0" w:tplc="96E696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1E85B9B"/>
    <w:multiLevelType w:val="hybridMultilevel"/>
    <w:tmpl w:val="FC0CF118"/>
    <w:lvl w:ilvl="0" w:tplc="96E696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2720682"/>
    <w:multiLevelType w:val="hybridMultilevel"/>
    <w:tmpl w:val="B0CE5E5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4D511C8"/>
    <w:multiLevelType w:val="hybridMultilevel"/>
    <w:tmpl w:val="70EED1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5096983"/>
    <w:multiLevelType w:val="hybridMultilevel"/>
    <w:tmpl w:val="2048C2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7BD0D79"/>
    <w:multiLevelType w:val="multilevel"/>
    <w:tmpl w:val="331AE2BA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3">
    <w:nsid w:val="6A3B1D2E"/>
    <w:multiLevelType w:val="hybridMultilevel"/>
    <w:tmpl w:val="FBFA2CFA"/>
    <w:lvl w:ilvl="0" w:tplc="E5BE2A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EF37662"/>
    <w:multiLevelType w:val="hybridMultilevel"/>
    <w:tmpl w:val="D6E813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"/>
  </w:num>
  <w:num w:numId="2">
    <w:abstractNumId w:val="2"/>
  </w:num>
  <w:num w:numId="3">
    <w:abstractNumId w:val="1"/>
  </w:num>
  <w:num w:numId="4">
    <w:abstractNumId w:val="13"/>
  </w:num>
  <w:num w:numId="5">
    <w:abstractNumId w:val="6"/>
  </w:num>
  <w:num w:numId="6">
    <w:abstractNumId w:val="9"/>
  </w:num>
  <w:num w:numId="7">
    <w:abstractNumId w:val="0"/>
  </w:num>
  <w:num w:numId="8">
    <w:abstractNumId w:val="22"/>
  </w:num>
  <w:num w:numId="9">
    <w:abstractNumId w:val="22"/>
  </w:num>
  <w:num w:numId="10">
    <w:abstractNumId w:val="21"/>
  </w:num>
  <w:num w:numId="11">
    <w:abstractNumId w:val="24"/>
  </w:num>
  <w:num w:numId="12">
    <w:abstractNumId w:val="8"/>
  </w:num>
  <w:num w:numId="13">
    <w:abstractNumId w:val="5"/>
  </w:num>
  <w:num w:numId="14">
    <w:abstractNumId w:val="11"/>
  </w:num>
  <w:num w:numId="15">
    <w:abstractNumId w:val="17"/>
  </w:num>
  <w:num w:numId="16">
    <w:abstractNumId w:val="15"/>
  </w:num>
  <w:num w:numId="17">
    <w:abstractNumId w:val="18"/>
  </w:num>
  <w:num w:numId="18">
    <w:abstractNumId w:val="4"/>
  </w:num>
  <w:num w:numId="19">
    <w:abstractNumId w:val="14"/>
  </w:num>
  <w:num w:numId="20">
    <w:abstractNumId w:val="7"/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</w:num>
  <w:num w:numId="23">
    <w:abstractNumId w:val="22"/>
  </w:num>
  <w:num w:numId="24">
    <w:abstractNumId w:val="22"/>
  </w:num>
  <w:num w:numId="25">
    <w:abstractNumId w:val="12"/>
  </w:num>
  <w:num w:numId="26">
    <w:abstractNumId w:val="19"/>
  </w:num>
  <w:num w:numId="27">
    <w:abstractNumId w:val="20"/>
  </w:num>
  <w:num w:numId="28">
    <w:abstractNumId w:val="16"/>
  </w:num>
  <w:num w:numId="29">
    <w:abstractNumId w:val="3"/>
  </w:num>
  <w:num w:numId="30">
    <w:abstractNumId w:val="22"/>
  </w:num>
  <w:num w:numId="31">
    <w:abstractNumId w:val="22"/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2"/>
  </w:num>
  <w:num w:numId="34">
    <w:abstractNumId w:val="22"/>
  </w:num>
  <w:num w:numId="3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2"/>
  </w:num>
  <w:num w:numId="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2"/>
  </w:num>
  <w:num w:numId="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2"/>
  </w:num>
  <w:num w:numId="4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9A6"/>
    <w:rsid w:val="00025A65"/>
    <w:rsid w:val="000511D5"/>
    <w:rsid w:val="000D0244"/>
    <w:rsid w:val="001474EB"/>
    <w:rsid w:val="001C1ACF"/>
    <w:rsid w:val="002E3D29"/>
    <w:rsid w:val="003607B6"/>
    <w:rsid w:val="003B244A"/>
    <w:rsid w:val="003B385E"/>
    <w:rsid w:val="003F1E56"/>
    <w:rsid w:val="004674CF"/>
    <w:rsid w:val="00475639"/>
    <w:rsid w:val="00494C4B"/>
    <w:rsid w:val="005E1B59"/>
    <w:rsid w:val="00652D05"/>
    <w:rsid w:val="007151E2"/>
    <w:rsid w:val="00754A7D"/>
    <w:rsid w:val="007B49E1"/>
    <w:rsid w:val="00827A35"/>
    <w:rsid w:val="00890267"/>
    <w:rsid w:val="0089516C"/>
    <w:rsid w:val="008D2433"/>
    <w:rsid w:val="00903054"/>
    <w:rsid w:val="00A07231"/>
    <w:rsid w:val="00A37350"/>
    <w:rsid w:val="00A37BB4"/>
    <w:rsid w:val="00B92D5D"/>
    <w:rsid w:val="00BC2CE3"/>
    <w:rsid w:val="00BE6CF3"/>
    <w:rsid w:val="00C5780A"/>
    <w:rsid w:val="00CD03A9"/>
    <w:rsid w:val="00D939F6"/>
    <w:rsid w:val="00DF23C6"/>
    <w:rsid w:val="00E25C7D"/>
    <w:rsid w:val="00E270A3"/>
    <w:rsid w:val="00E371AF"/>
    <w:rsid w:val="00E41287"/>
    <w:rsid w:val="00E56EAE"/>
    <w:rsid w:val="00E73B13"/>
    <w:rsid w:val="00F01FE4"/>
    <w:rsid w:val="00F3091C"/>
    <w:rsid w:val="00F612FF"/>
    <w:rsid w:val="00F7478D"/>
    <w:rsid w:val="00F97F67"/>
    <w:rsid w:val="00FA371F"/>
    <w:rsid w:val="00FA49A6"/>
    <w:rsid w:val="00FB30F7"/>
    <w:rsid w:val="00FC743B"/>
    <w:rsid w:val="00FC7A13"/>
    <w:rsid w:val="00FF1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B31AC6-C1B8-42BE-BB11-EADFE06F7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7231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7231"/>
    <w:pPr>
      <w:keepNext/>
      <w:keepLines/>
      <w:numPr>
        <w:ilvl w:val="1"/>
        <w:numId w:val="2"/>
      </w:numPr>
      <w:spacing w:before="100" w:beforeAutospacing="1" w:after="100" w:afterAutospacing="1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735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72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72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72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723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0723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07231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5">
    <w:name w:val="List Paragraph"/>
    <w:basedOn w:val="a"/>
    <w:uiPriority w:val="34"/>
    <w:qFormat/>
    <w:rsid w:val="00A07231"/>
    <w:pPr>
      <w:ind w:firstLineChars="200" w:firstLine="420"/>
    </w:pPr>
  </w:style>
  <w:style w:type="table" w:styleId="a6">
    <w:name w:val="Light List"/>
    <w:basedOn w:val="a1"/>
    <w:uiPriority w:val="61"/>
    <w:rsid w:val="00A072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7">
    <w:name w:val="Table Grid"/>
    <w:basedOn w:val="a1"/>
    <w:uiPriority w:val="39"/>
    <w:rsid w:val="00E412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E4128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CEEACA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3Char">
    <w:name w:val="标题 3 Char"/>
    <w:basedOn w:val="a0"/>
    <w:link w:val="3"/>
    <w:uiPriority w:val="9"/>
    <w:rsid w:val="00A3735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20</Pages>
  <Words>1216</Words>
  <Characters>1314</Characters>
  <Application>Microsoft Office Word</Application>
  <DocSecurity>0</DocSecurity>
  <Lines>187</Lines>
  <Paragraphs>252</Paragraphs>
  <ScaleCrop>false</ScaleCrop>
  <Company/>
  <LinksUpToDate>false</LinksUpToDate>
  <CharactersWithSpaces>2278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27</cp:revision>
  <dcterms:created xsi:type="dcterms:W3CDTF">2017-03-25T03:24:00Z</dcterms:created>
  <dcterms:modified xsi:type="dcterms:W3CDTF">2017-05-27T16:49:00Z</dcterms:modified>
</cp:coreProperties>
</file>