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v. Control at T1 (Weight)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T1 responded to the statement, "How well does democracy function?". There was not a significant (P = 0.578) difference in the average response between Treatment at T2 (n = 7) and Control at T1 (n = 7). Among Control, there was a majority response of "Well" (53.4%), unlike Treatment which had a plurality response of "Poorly" (43.1%). Among those who selected "No High School Diploma", there was not a significant (P = 1) difference in the average response between Treatment at T2 (n = 2) and Control at T1 (n = 1). Among Control, there was a supermajority response of "Well" (100.0%), like Treatment (100.0%). Among those who selected "High School Diploma", there was not a significant (P = 0.296) difference in the average response between Treatment at T2 (n = 2) and Control at T1 (n = 2). Among Control, there was a supermajority response of "Poorly" (100.0%), like Treatment (100.0%). Among those who selected "Graduate Degree", there was not a significant (P = 0.189) difference in the average response between Treatment at T2 (n = 1) and Control at T1 (n = 2). Among Control, there was a supermajority response of "Well" (100.0%), like Treatment (100.0%). Among those who selected "Bachelor's Degree", there was not a significant (P = 0.684) difference in the average response between Treatment at T2 (n = 2) and Control at T1 (n = 2). Among Control, there was a majority response of "Poorly" (54.3%), like Treatment (52.7%).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T1 responded to the statement, "What is the main principle of democracy?". There was not a significant (P = 0.706) difference in the average response between Treatment at T2 (n = 7) and Control at T1 (n = 7). Among Control, there was a supermajority response of "Incorrect" (74.4%), like Treatment (85.5%). Among those who selected "No High School Diploma", there was not a significant (P = 0.426) difference in the average response between Treatment at T2 (n = 2) and Control at T1 (n = 1). Among Control, there was a supermajority response of "Incorrect" (100.0%), like Treatment (100.0%). Among those who selected "High School Diploma", there was not a significant (P = 0.314) difference in the average response between Treatment at T2 (n = 2) and Control at T1 (n = 2). Among Control, there was a supermajority response of "Incorrect" (100.0%), like Treatment (100.0%). Among those who selected "Graduate Degree", there was not a significant (P = 1) difference in the average response between Treatment at T2 (n = 1) and Control at T1 (n = 2). Among Control, there was a supermajority response of "Correct" (100.0%), like Treatment (100.0%). Among those who selected "Bachelor's Degree", there was not a significant (P = 0.725) difference in the average response between Treatment at T2 (n = 2) and Control at T1 (n = 2). Among Control, there was a supermajority response of "Incorrect" (100.0%), unlike Treatment which had a majority response of "Incorrect" (52.7%).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T1 responded to the statement, "The deliberation was good.". There was not a significant (P = 0.861) difference in the average response between Treatment at T2 (n = 7) and Control at T1 (n = 7). Among Control, there was a plurality response of "Agree" (45.7%), like Treatment (46.7%). Among those who selected "No High School Diploma", there was not a significant (P = 0.229) difference in the average response between Treatment at T2 (n = 2) and Control at T1 (n = 1). Among Control, there was a supermajority response of "Agree" (100.0%), unlike Treatment which had a majority response of "Agree" (51.1%). Among those who selected "High School Diploma", there was not a significant (P = 0.465) difference in the average response between Treatment at T2 (n = 2) and Control at T1 (n = 2). Among Control, there was a majority response of "Agree" (50.7%), unlike Treatment which had a supermajority response of "In the middle" (100.0%). Among those who selected "Graduate Degree", there was not a significant (P = 0.569) difference in the average response between Treatment at T2 (n = 1) and Control at T1 (n = 2). Among Control, there was a supermajority response of "Disagree" (100.0%), like Treatment (100.0%). Among those who selected "Bachelor's Degree", there was not a significant (P = 0.393) difference in the average response between Treatment at T2 (n = 2) and Control at T1 (n = 2). Among Control, there was a majority response of "Agree" (54.3%), unlike Treatment which had a supermajority response of "Agree" (100.0%).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