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T1 (Weight)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"How well does democracy function?". There was not a significant (P = 0.942) difference in the average response between Treatment at T1 (n = 8) and Control at T1 (n = 7). Among Control, there was a majority response of "Well" (53.4%), like Treatment (50.4%). Among those who selected "No High School Diploma", there was not a significant (P = 0.667) difference in the average response between Treatment at T1 (n = 2) and Control at T1 (n = 1). Among Control, there was a supermajority response of "Well" (100.0%), unlike Treatment which had a majority response of "Well" (51.1%). Among those who selected "High School Diploma", there was not a significant (P = 0.567) difference in the average response between Treatment at T1 (n = 2) and Control at T1 (n = 2). Among Control, there was a supermajority response of "Poorly" (100.0%), unlike Treatment which had a majority response of "Well" (54.9%). Among those who selected "Graduate Degree", there was not a significant (P = 0.07) difference in the average response between Treatment at T1 (n = 2) and Control at T1 (n = 2). Among Control, there was a supermajority response of "Well" (100.0%), like Treatment (100.0%). Among those who selected "Bachelor's Degree", there was not a significant (P = 0.833) difference in the average response between Treatment at T1 (n = 2) and Control at T1 (n = 2). Among Control, there was a majority response of "Poorly" (54.3%), unlike Treatment which had a supermajority response of "Well"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"What is the main principle of democracy?". There was not a significant (P = 0.594) difference in the average response between Treatment at T1 (n = 8) and Control at T1 (n = 7). Among Control, there was a supermajority response of "Incorrect" (74.4%), like Treatment (76.7%). Among those who selected "No High School Diploma", there was not a significant (P = 0.273) difference in the average response between Treatment at T1 (n = 2) and Control at T1 (n = 1). Among Control, there was a supermajority response of "Incorrect" (100.0%), unlike Treatment which had a majority response of "Correct" (51.1%). Among those who selected "High School Diploma", there was not a significant (P = 0.474) difference in the average response between Treatment at T1 (n = 2) and Control at T1 (n = 2). Among Control, there was a supermajority response of "Incorrect" (100.0%), like Treatment (100.0%). Among those who selected "Graduate Degree", there was not a significant (P = 0.133) difference in the average response between Treatment at T1 (n = 2) and Control at T1 (n = 2). Among Control, there was a supermajority response of "Correct" (100.0%), like Treatment (100.0%). Among those who selected "Bachelor's Degree", there was not a significant (P = 0.484) difference in the average response between Treatment at T1 (n = 2) and Control at T1 (n = 2). Among Control, there was a supermajority response of "Incorrect" (100.0%), unlike Treatment which had a majority response of "Incorrect" (53.5%).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"The deliberation was good.". There was not a significant (P = 0.966) difference in the average response between Treatment at T1 (n = 8) and Control at T1 (n = 7). Among Control, there was a plurality response of "Agree" (45.7%), like Treatment (44.8%). Among those who selected "No High School Diploma", there was not a significant (P = 0.143) difference in the average response between Treatment at T1 (n = 2) and Control at T1 (n = 1). Among Control, there was a supermajority response of "Agree" (100.0%), like Treatment (100.0%). Among those who selected "High School Diploma", there was not a significant (P = 0.327) difference in the average response between Treatment at T1 (n = 2) and Control at T1 (n = 2). Among Control, there was a majority response of "Agree" (50.7%), like Treatment (54.9%). Among those who selected "Graduate Degree", there was not a significant (P = 0.146) difference in the average response between Treatment at T1 (n = 2) and Control at T1 (n = 2). Among Control, there was a supermajority response of "Disagree" (100.0%), like Treatment (100.0%). Among those who selected "Bachelor's Degree", there was not a significant (P = 0.824) difference in the average response between Treatment at T1 (n = 2) and Control at T1 (n = 2). Among Control, there was a majority response of "Agree" (54.3%), like Treatment (53.5%).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