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pre v. post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pre (n = 362)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post (n = 362)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Children under the age of 18 - Pre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(48.9%) 177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(48.9%) 177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(51.1%) 185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(51.1%) 185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Marital Status - Pre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Married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(41.7%) 151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(41.7%) 151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Separated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(4.1%) 15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(4.1%) 15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Divorced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(4.7%) 17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(4.7%) 17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Widowed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 married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126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126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Domestic / civil partnership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(13.3%) 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(13.3%) 48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- Pre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(52.2%) 189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(52.2%) 189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Female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173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173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Caregiver - Pre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(18.5%) 67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(18.5%) 67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295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295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Sexuality - Pre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Heterosexual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Gay or lesbian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Bisexual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Prefer not to say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Income (Lower/Middle/Higher) - Pre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Lower income: less than 75% of the median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(78.6%) 250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(78.6%) 250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Middle income: between 75% and 200% of the median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(5.3%) 17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(5.3%) 17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Higher income: higher than 200% of the median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19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19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Prefer not to say/Don’t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(10.1%) 32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(10.1%) 32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Income - gross household - Pre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Less than 12.999BRL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(32.3%) 117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(32.3%) 117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13.000BRL to 24.999BRL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(19.6%) 71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(19.6%) 71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25.000BRL to 34.999BRL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(9.9%) 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(9.9%) 36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35.000BRL to 44.999BRL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22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22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45.000 to 54.999 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(4.1%) 15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(4.1%) 15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55.000BRL to 64.999BRL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65.000BRL to 74.999BRL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75.000BRL to 84.999BRL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85.000BRL to 94.999BRL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95.000BRL to 104.999BRL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105.000BRL to 114.999BRL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115.000BRL to 124.999BRL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125.000BRL to 134.999BRL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135.000BRL to 144.999BRL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More than 145.000BRL per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Prefer not to say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19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19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Living with a partner - Pre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(37.6%) 136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(37.6%) 136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(56.6%) 205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(56.6%) 205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Are you currently married and living with your spouse - Pre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(56.6%) 205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(56.6%) 205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(43.4%) 157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(43.4%) 157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Employment status - Pre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Working full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(47.5%) 163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(47.5%) 163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Working part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43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43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Temporarily unemployed (i.e. between jobs)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Retired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21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21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Permanently disabled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Taking care of home or family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(7.6%) 26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(7.6%) 26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Student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18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Unemployed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(14.0%) 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(14.0%) 48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Prefer not to say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Community - Pre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Urban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(84.5%) 306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(84.5%) 306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Suburban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(9.1%) 33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(9.1%) 33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Rural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23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23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Birth Month - Pre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January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(6.6%) 24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(6.6%) 24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February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23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23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March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(8.3%) 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(8.3%) 30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April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23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23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(8.3%) 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(8.3%) 30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June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(7.7%) 28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(7.7%) 28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July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(11.6%) 42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(11.6%) 42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August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(11.0%) 40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(11.0%) 40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September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22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22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October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(10.2%) 37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(10.2%) 37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November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(8.0%) 29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(8.0%) 29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December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(9.4%) 34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(9.4%) 34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Birth Year - Pre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1901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1902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1903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1904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1906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1907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1908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1913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1914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1915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1916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1917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1919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1920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1921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1922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1923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1924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1925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1926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1928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1929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1931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1932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1933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1934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1935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1937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1938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1939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1940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1941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1942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1943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1944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1945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1946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1947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1951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1953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1954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1955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1956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1957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1958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1959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1960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1963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1966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1967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1968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1969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1971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1972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1973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1974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1975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1977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1978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1979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1980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1981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1983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1984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1986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1987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1988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1989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1990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(3.3%) 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(3.3%) 12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1991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1993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1994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1995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(3.6%) 13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(3.6%) 13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(4.7%) 17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(4.7%) 17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1998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(1.1%) 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2013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2014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2017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2019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2020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2021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2022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2023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Country of Residence - Pre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Afghanistan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Albania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Antarctica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Algeria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American Samoa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Andorra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Angola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Antigua and Barbuda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Azerbaijan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Argentina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Australia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Austria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Bahamas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Bahrain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Bangladesh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Armenia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Barbados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Belgium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Bermuda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Bhutan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Bolivia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Bosnia and Herzegovina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Botswana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Bouvet Island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Brazil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(99.2%) 359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(99.2%) 359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Belize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British Indian Ocean Territory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Solomon Islands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Virgin Islands, British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Brunei Darussalam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Bulgaria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Myanmar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Burundi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Belarus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Cambodia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Cameroon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Canada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Cape Verde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Cayman Islands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Central African Republic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Sri Lanka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Chad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Chile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China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Taiwan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Christmas Island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Cocos (Keeling) Islands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Colombia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Comoros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Mayotte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Congo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Congo, the Democratic Republic of the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Cook Islands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Costa Rica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Croatia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Cuba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Cyprus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Czech Republic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Benin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Denmark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Dominica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Dominican Republic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Ecuador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El Salvador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Equatorial Guinea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Ethiopia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Eritrea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Estonia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Faroe Islands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Falkland Islands (Malvinas)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South Georgia and the South Sandwich Islands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Fiji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Finland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Aland Islands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France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French Guiana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French Polynesia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French Southern Territories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Djibouti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Gabon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Georgia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Gambia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Palestinian Territory, Occupied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Germany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Ghana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Gibraltar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Kiribati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Greece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Greenland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Grenada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Guadeloupe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Guam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Guatemala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Guinea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Guyana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Haiti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Heard Island and McDonald Islands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Holy See (Vatican City State)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Honduras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Hong Kong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Hungary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Iceland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India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Indonesia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Iran, Islamic Republic of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Iraq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Ireland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Israel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Italy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Cote d'Ivoire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Jamaica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Japan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Kazakhstan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Jordan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Kenya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Korea, Democratic People's Republic of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Korea, Republic of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Kuwait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Kyrgyzstan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Lao People's Democratic Republic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Lebanon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Lesotho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Latvia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Liberia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Libyan Arab Jamahiriya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Liechtenstein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Lithuania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Luxembourg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Macao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Madagascar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Malawi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Malaysia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Maldives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Mali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Malta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Martinique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Mauritania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Mauritius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Mexico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Monaco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Mongolia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Moldova, Republic of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Montserrat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Morocco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Mozambique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Namibia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Nauru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Nepal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Netherlands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Netherlands Antilles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Aruba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New Caledonia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Vanuatu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New Zealand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Nicaragua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Niger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Nigeria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Niue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Norfolk Island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Norway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Northern Mariana Islands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United States Minor Outlying Islands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Micronesia, Federated States of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Marshall Islands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Palau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Pakistan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Panama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Papua New Guinea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Paraguay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Peru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Philippines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Pitcairn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Poland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Portugal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Guinea-Bissau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Timor-Leste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Puerto Rico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Qatar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Reunion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Romania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Russian Federation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Rwanda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Saint Helena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Saint Kitts and Nevis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Anguilla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Saint Lucia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Saint Pierre and Miquelon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Saint Vincent and the Grenadines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San Marino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Sao Tome and Principe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Saudi Arabia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Senegal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Seychelles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Sierra Leone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Singapore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Slovakia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Viet Nam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Slovenia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Somalia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South Africa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Zimbabwe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Spain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Western Sahara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Sudan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Suriname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Svalbard and Jan Mayen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Swaziland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Sweden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Switzerland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Syrian Arab Republic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Tajikistan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Thailand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Togo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Tokelau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Tonga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Trinidad and Tobago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United Arab Emirates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Tunisia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Turkey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Turkmenistan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Turks and Caicos Islands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Tuvalu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Uganda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Ukraine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Macedonia, the former Yugoslav Republic of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Egypt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United Kingdom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Guernsey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Jersey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Isle of 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Tanzania, United Republic of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United States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Virgin Islands, U.S.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Burkina Faso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Uruguay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Uzbekistan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Venezuela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Wallis and Futuna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Samoa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Yemen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Serbia and Montenegro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Zambia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Education qualification (highest attained) - Pre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 did not complete any formal education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Early childhood education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Primary education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(8.0%) 29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(8.0%) 29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Lower secondary education (GCSEs or equivalent level)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(13.5%)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(13.5%) 49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Upper secondary education (A-Levels or baccalaureate)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(40.9%) 148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(40.9%) 148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Post-secondary, non-tertiary education (generally vocational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(15.7%) 57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(15.7%) 57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Short-cycle tertiary education (vocational education and tra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Bachelors or equivalent level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(10.8%) 39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(10.8%) 39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Masters or equivalent level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Doctoral or equivalent level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finished education - Pre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15 or under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(9.1%) 33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(9.1%) 33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(5.5%) 20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(5.5%) 20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17-18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(40.9%) 148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(40.9%) 148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22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22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(21.5%) 78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(21.5%) 78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Still at school/Full time student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Can't remember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(8.3%) 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(8.3%) 30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applicable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(4.7%) 17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(4.7%) 17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