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E1E9D" w14:textId="1F42A67F" w:rsidR="0089623E" w:rsidRPr="006E4543" w:rsidRDefault="0089623E" w:rsidP="006E4543">
      <w:pPr>
        <w:pStyle w:val="Heading1"/>
      </w:pP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160"/>
        <w:gridCol w:w="3600"/>
        <w:gridCol w:w="2160"/>
        <w:gridCol w:w="2160"/>
      </w:tblGrid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 = 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 = 67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160"/>
        <w:gridCol w:w="3600"/>
        <w:gridCol w:w="2160"/>
        <w:gridCol w:w="216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Participants at Pre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Participants at Post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Briefing Material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Booklet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(41.8%) 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(41.8%) 28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Videos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(58.2%) 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(58.2%) 39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Voter Registration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(9%)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(9%) 6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Prefer not to state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(7.5%)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(7.5%) 5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(83.6%) 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(83.6%) 56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Voted Before [Warning: P-value may be incorrect, as at least one expected value is less than 5.]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(10.4%) 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(10.4%) 7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Prefer not to state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(6%)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(6%) 4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(83.6%) 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(83.6%) 56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Political Party Preference [Warning: P-value may be incorrect, as at least one expected value is less than 5.]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Democrat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(55.2%) 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(55.2%) 37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Independent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(22.4%) 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(22.4%) 15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Prefer not to state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(17.9%) 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(17.9%) 12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Republican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(4.5%)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(4.5%) 3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Independent Party Lean [Warning: P-value may be incorrect, as at least one expected value is less than 5.]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Lean Democratic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(64.3%)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(64.3%) 9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Lean Republican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(0%)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(0%) 0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 lean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(28.6%)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(28.6%) 4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Prefer not to state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(7.1%)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(7.1%) 1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Democratic Party Loyalty [Warning: P-value may be incorrect, as at least one expected value is less than 5.]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Not-very-strong Democrat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(37.8%)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(37.8%) 14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Prefer not to state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(2.7%)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(2.7%) 1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Strong Democrat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(59.5%) 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(59.5%) 22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Republican Party Loyalty [Warning: P-value may be incorrect, as at least one expected value is less than 5.]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Not-very-strong Republican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(33.3%)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(33.3%) 1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Strong Republican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(66.7%)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(66.7%) 2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Political Ideology [Warning: P-value may be incorrect, as at least one expected value is less than 5.]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Conservative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(4%)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(4%) 2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Liberal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(46%) 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(46%) 23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(28%)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(28%) 14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Prefer not to state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(14%) 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(14%) 7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(2%)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(2%) 1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Very conservative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(6%)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(6%) 3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Very liberal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(0%)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(0%) 0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Metro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(80.6%) 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(80.6%) 54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Non-metro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(10.4%) 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(10.4%) 7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Prefer not to state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(9%)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(9%) 6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(46.3%) 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(46.3%) 31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(43.3%) 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(43.3%) 29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Prefer not to state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(10.4%) 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(10.4%) 7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Race and Ethnicity [Warning: P-value may be incorrect, as at least one expected value is less than 5.]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Asian,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(68.8%) 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(68.8%) 11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Black,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(0%)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(0%) 0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(31.2%)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(31.2%) 5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Other,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(0%)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(0%) 0</w:t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Prefer not to state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(0%)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(0%) 0</w:t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White,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(0%)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(0%) 0</w:t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Enrollment Status [Warning: P-value may be incorrect, as at least one expected value is less than 5.]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(3%)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(3%) 2</w:t>
            </w:r>
          </w:p>
        </w:tc>
      </w:tr>
      <w:tr>
        <w:trPr>
          <w:trHeight w:val="3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Prefer not to state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(9%)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(9%) 6</w:t>
            </w:r>
          </w:p>
        </w:tc>
      </w:tr>
      <w:tr>
        <w:trPr>
          <w:trHeight w:val="3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Yes, in college (undergraduate or graduate)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(82.1%) 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(82.1%) 55</w:t>
            </w:r>
          </w:p>
        </w:tc>
      </w:tr>
      <w:tr>
        <w:trPr>
          <w:trHeight w:val="36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Yes, 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(6%)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(6%) 4</w:t>
            </w:r>
          </w:p>
        </w:tc>
      </w:tr>
      <w:tr>
        <w:trPr>
          <w:trHeight w:val="36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Education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Bachelor‚Äôs degree or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(92.5%) 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(92.5%) 62</w:t>
            </w:r>
          </w:p>
        </w:tc>
      </w:tr>
      <w:tr>
        <w:trPr>
          <w:trHeight w:val="36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Prefer not to state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(7.5%)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(7.5%) 5</w:t>
            </w:r>
          </w:p>
        </w:tc>
      </w:tr>
    </w:tbl>
    <w:sectPr w:rsidR="0089623E" w:rsidRPr="006E454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  <w:type w:val="continuou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0E588" w14:textId="77777777" w:rsidR="001952C9" w:rsidRDefault="001952C9" w:rsidP="008B196B">
      <w:r>
        <w:separator/>
      </w:r>
    </w:p>
  </w:endnote>
  <w:endnote w:type="continuationSeparator" w:id="0">
    <w:p w14:paraId="18036DE5" w14:textId="77777777" w:rsidR="001952C9" w:rsidRDefault="001952C9" w:rsidP="008B19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B7908" w14:textId="40ADC8BD" w:rsidR="00151C16" w:rsidRPr="008B196B" w:rsidRDefault="008B196B" w:rsidP="002357E2">
    <w:r>
      <w:t>Numbers not in parentheses are rounded counts. Numbers in parentheses are percentages or p-values resulting from a chi-squared test.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59792" w14:textId="77777777" w:rsidR="001952C9" w:rsidRDefault="001952C9" w:rsidP="008B196B">
      <w:r>
        <w:separator/>
      </w:r>
    </w:p>
  </w:footnote>
  <w:footnote w:type="continuationSeparator" w:id="0">
    <w:p w14:paraId="67232EF3" w14:textId="77777777" w:rsidR="001952C9" w:rsidRDefault="001952C9" w:rsidP="008B19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2B570" w14:textId="68888809" w:rsidR="00151C16" w:rsidRPr="006E4543" w:rsidRDefault="00151C16" w:rsidP="006E4543">
    <w:pPr>
      <w:pStyle w:val="Title"/>
    </w:pPr>
    <w:r w:rsidRPr="006E4543">
      <w:t>Ordinal</w:t>
    </w:r>
  </w:p>
  <w:p w14:paraId="4FB230A7" w14:textId="62B1AC3F" w:rsidR="00151C16" w:rsidRPr="008B196B" w:rsidRDefault="00151C16" w:rsidP="00026965">
    <w:pPr>
      <w:pStyle w:val="Subtitle"/>
    </w:pPr>
    <w:r w:rsidRPr="00026965">
      <w:t>Participants at Pre v. Post, Unweighted</w:t>
    </w:r>
  </w:p>
  <w:p w14:paraId="6917C374" w14:textId="77777777" w:rsidR="00151C16" w:rsidRPr="008B196B" w:rsidRDefault="00151C16" w:rsidP="008B196B"/>
</w:hdr>
</file>

<file path=word/settings.xml><?xml version="1.0" encoding="utf-8"?>
<w:settings xmlns:w="http://schemas.openxmlformats.org/wordprocessingml/2006/main">
  <w:zoom w:percent="108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96B"/>
    <w:pPr>
      <w:spacing w:line="276" w:lineRule="auto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4543"/>
    <w:pPr>
      <w:spacing w:after="24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196B"/>
    <w:pPr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1C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1C16"/>
  </w:style>
  <w:style w:type="paragraph" w:styleId="Footer">
    <w:name w:val="footer"/>
    <w:basedOn w:val="Normal"/>
    <w:link w:val="FooterChar"/>
    <w:uiPriority w:val="99"/>
    <w:unhideWhenUsed/>
    <w:rsid w:val="00151C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1C16"/>
  </w:style>
  <w:style w:type="character" w:customStyle="1" w:styleId="Heading1Char">
    <w:name w:val="Heading 1 Char"/>
    <w:basedOn w:val="DefaultParagraphFont"/>
    <w:link w:val="Heading1"/>
    <w:uiPriority w:val="9"/>
    <w:rsid w:val="006E4543"/>
    <w:rPr>
      <w:rFonts w:ascii="Arial" w:hAnsi="Arial" w:cs="Arial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B196B"/>
    <w:rPr>
      <w:rFonts w:ascii="Arial" w:hAnsi="Arial" w:cs="Arial"/>
      <w:sz w:val="28"/>
      <w:szCs w:val="28"/>
    </w:rPr>
  </w:style>
  <w:style w:type="paragraph" w:styleId="Subtitle">
    <w:name w:val="Subtitle"/>
    <w:basedOn w:val="Heading2"/>
    <w:next w:val="Normal"/>
    <w:link w:val="SubtitleChar"/>
    <w:uiPriority w:val="11"/>
    <w:qFormat/>
    <w:rsid w:val="00026965"/>
  </w:style>
  <w:style w:type="character" w:customStyle="1" w:styleId="SubtitleChar">
    <w:name w:val="Subtitle Char"/>
    <w:basedOn w:val="DefaultParagraphFont"/>
    <w:link w:val="Subtitle"/>
    <w:uiPriority w:val="11"/>
    <w:rsid w:val="00026965"/>
    <w:rPr>
      <w:rFonts w:ascii="Arial" w:hAnsi="Arial" w:cs="Arial"/>
      <w:sz w:val="28"/>
      <w:szCs w:val="28"/>
    </w:rPr>
  </w:style>
  <w:style w:type="paragraph" w:styleId="Title">
    <w:name w:val="Title"/>
    <w:basedOn w:val="Heading1"/>
    <w:next w:val="Normal"/>
    <w:link w:val="TitleChar"/>
    <w:uiPriority w:val="10"/>
    <w:qFormat/>
    <w:rsid w:val="006E4543"/>
    <w:rPr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E4543"/>
    <w:rPr>
      <w:rFonts w:ascii="Arial" w:hAnsi="Arial" w:cs="Arial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webSettings" Target="webSettings.xml"/>
<Relationship Id="rId7" Type="http://schemas.openxmlformats.org/officeDocument/2006/relationships/footer" Target="footer1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6" Type="http://schemas.openxmlformats.org/officeDocument/2006/relationships/header" Target="header1.xml"/>
<Relationship Id="rId5" Type="http://schemas.openxmlformats.org/officeDocument/2006/relationships/endnotes" Target="endnotes.xml"/>
<Relationship Id="rId4" Type="http://schemas.openxmlformats.org/officeDocument/2006/relationships/footnotes" Target="footnotes.xml"/>
<Relationship Id="rId9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Willoughby J. Winograd</dc:creator>
  <cp:keywords/>
  <dc:description/>
  <cp:lastModifiedBy>willoughbywinograd</cp:lastModifiedBy>
  <cp:revision>11</cp:revision>
  <dcterms:created xsi:type="dcterms:W3CDTF">2023-03-14T03:35:00Z</dcterms:created>
  <dcterms:modified xsi:type="dcterms:W3CDTF">2023-03-17T00:22:11Z</dcterms:modified>
</cp:coreProperties>
</file>