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469900</wp:posOffset>
                </wp:positionH>
                <wp:positionV relativeFrom="paragraph">
                  <wp:posOffset>558800</wp:posOffset>
                </wp:positionV>
                <wp:extent cx="4981575" cy="695325"/>
                <wp:effectExtent b="0" l="0" r="0" t="0"/>
                <wp:wrapNone/>
                <wp:docPr id="24" name=""/>
                <a:graphic>
                  <a:graphicData uri="http://schemas.microsoft.com/office/word/2010/wordprocessingShape">
                    <wps:wsp>
                      <wps:cNvSpPr/>
                      <wps:cNvPr id="7" name="Shape 7"/>
                      <wps:spPr>
                        <a:xfrm>
                          <a:off x="2859975" y="3437100"/>
                          <a:ext cx="4972050" cy="68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52"/>
                                <w:vertAlign w:val="baseline"/>
                              </w:rPr>
                              <w:t xml:space="preserve">GAME DESIGN DOCUMENT</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469900</wp:posOffset>
                </wp:positionH>
                <wp:positionV relativeFrom="paragraph">
                  <wp:posOffset>558800</wp:posOffset>
                </wp:positionV>
                <wp:extent cx="4981575" cy="695325"/>
                <wp:effectExtent b="0" l="0" r="0" t="0"/>
                <wp:wrapNone/>
                <wp:docPr id="2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98157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4559300</wp:posOffset>
                </wp:positionV>
                <wp:extent cx="5838825" cy="923925"/>
                <wp:effectExtent b="0" l="0" r="0" t="0"/>
                <wp:wrapNone/>
                <wp:docPr id="29" name=""/>
                <a:graphic>
                  <a:graphicData uri="http://schemas.microsoft.com/office/word/2010/wordprocessingShape">
                    <wps:wsp>
                      <wps:cNvSpPr/>
                      <wps:cNvPr id="12" name="Shape 12"/>
                      <wps:spPr>
                        <a:xfrm>
                          <a:off x="2431350" y="3322800"/>
                          <a:ext cx="5829300" cy="9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ExtraBold" w:cs="Open Sans ExtraBold" w:eastAsia="Open Sans ExtraBold" w:hAnsi="Open Sans ExtraBold"/>
                                <w:b w:val="0"/>
                                <w:i w:val="0"/>
                                <w:smallCaps w:val="0"/>
                                <w:strike w:val="0"/>
                                <w:color w:val="000000"/>
                                <w:sz w:val="100"/>
                                <w:vertAlign w:val="baseline"/>
                              </w:rPr>
                              <w:t xml:space="preserve">Dream Jump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4559300</wp:posOffset>
                </wp:positionV>
                <wp:extent cx="5838825" cy="923925"/>
                <wp:effectExtent b="0" l="0" r="0" t="0"/>
                <wp:wrapNone/>
                <wp:docPr id="29"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5838825" cy="92392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177800</wp:posOffset>
                </wp:positionV>
                <wp:extent cx="1724025" cy="809625"/>
                <wp:effectExtent b="0" l="0" r="0" t="0"/>
                <wp:wrapNone/>
                <wp:docPr id="21" name=""/>
                <a:graphic>
                  <a:graphicData uri="http://schemas.microsoft.com/office/word/2010/wordprocessingShape">
                    <wps:wsp>
                      <wps:cNvSpPr/>
                      <wps:cNvPr id="4" name="Shape 4"/>
                      <wps:spPr>
                        <a:xfrm>
                          <a:off x="4488750" y="3379950"/>
                          <a:ext cx="1714500" cy="8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Prepared By: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John Doe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Jane Doe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177800</wp:posOffset>
                </wp:positionV>
                <wp:extent cx="1724025" cy="809625"/>
                <wp:effectExtent b="0" l="0" r="0" t="0"/>
                <wp:wrapNone/>
                <wp:docPr id="2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724025" cy="809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4902200</wp:posOffset>
                </wp:positionH>
                <wp:positionV relativeFrom="paragraph">
                  <wp:posOffset>177800</wp:posOffset>
                </wp:positionV>
                <wp:extent cx="1724025" cy="809625"/>
                <wp:effectExtent b="0" l="0" r="0" t="0"/>
                <wp:wrapNone/>
                <wp:docPr id="22" name=""/>
                <a:graphic>
                  <a:graphicData uri="http://schemas.microsoft.com/office/word/2010/wordprocessingShape">
                    <wps:wsp>
                      <wps:cNvSpPr/>
                      <wps:cNvPr id="5" name="Shape 5"/>
                      <wps:spPr>
                        <a:xfrm>
                          <a:off x="4488750" y="3379950"/>
                          <a:ext cx="1714500" cy="8001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4"/>
                                <w:vertAlign w:val="baseline"/>
                              </w:rPr>
                              <w:t xml:space="preserve">Last Updated:</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6/1/17</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4902200</wp:posOffset>
                </wp:positionH>
                <wp:positionV relativeFrom="paragraph">
                  <wp:posOffset>177800</wp:posOffset>
                </wp:positionV>
                <wp:extent cx="1724025" cy="809625"/>
                <wp:effectExtent b="0" l="0" r="0" t="0"/>
                <wp:wrapNone/>
                <wp:docPr id="2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724025" cy="809625"/>
                        </a:xfrm>
                        <a:prstGeom prst="rect"/>
                        <a:ln/>
                      </pic:spPr>
                    </pic:pic>
                  </a:graphicData>
                </a:graphic>
              </wp:anchor>
            </w:drawing>
          </mc:Fallback>
        </mc:AlternateContent>
      </w:r>
    </w:p>
    <w:p w:rsidR="00000000" w:rsidDel="00000000" w:rsidP="00000000" w:rsidRDefault="00000000" w:rsidRPr="00000000" w14:paraId="0000002F">
      <w:pPr>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-1028699</wp:posOffset>
                </wp:positionH>
                <wp:positionV relativeFrom="paragraph">
                  <wp:posOffset>0</wp:posOffset>
                </wp:positionV>
                <wp:extent cx="7896225" cy="581025"/>
                <wp:effectExtent b="0" l="0" r="0" t="0"/>
                <wp:wrapNone/>
                <wp:docPr id="20" name=""/>
                <a:graphic>
                  <a:graphicData uri="http://schemas.microsoft.com/office/word/2010/wordprocessingShape">
                    <wps:wsp>
                      <wps:cNvSpPr/>
                      <wps:cNvPr id="3" name="Shape 3"/>
                      <wps:spPr>
                        <a:xfrm>
                          <a:off x="1402650" y="3265650"/>
                          <a:ext cx="7886700" cy="1028700"/>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-1028699</wp:posOffset>
                </wp:positionH>
                <wp:positionV relativeFrom="paragraph">
                  <wp:posOffset>0</wp:posOffset>
                </wp:positionV>
                <wp:extent cx="7896225" cy="581025"/>
                <wp:effectExtent b="0" l="0" r="0" t="0"/>
                <wp:wrapNone/>
                <wp:docPr id="20"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7896225" cy="581025"/>
                        </a:xfrm>
                        <a:prstGeom prst="rect"/>
                        <a:ln/>
                      </pic:spPr>
                    </pic:pic>
                  </a:graphicData>
                </a:graphic>
              </wp:anchor>
            </w:drawing>
          </mc:Fallback>
        </mc:AlternateConten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76200</wp:posOffset>
                </wp:positionV>
                <wp:extent cx="3095625" cy="466725"/>
                <wp:effectExtent b="0" l="0" r="0" t="0"/>
                <wp:wrapSquare wrapText="bothSides" distB="0" distT="0" distL="114300" distR="114300"/>
                <wp:docPr id="26" name=""/>
                <a:graphic>
                  <a:graphicData uri="http://schemas.microsoft.com/office/word/2010/wordprocessingShape">
                    <wps:wsp>
                      <wps:cNvSpPr/>
                      <wps:cNvPr id="9" name="Shape 9"/>
                      <wps:spPr>
                        <a:xfrm>
                          <a:off x="3802950" y="3551400"/>
                          <a:ext cx="30861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TABLE OF CONTENTS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76200</wp:posOffset>
                </wp:positionV>
                <wp:extent cx="3095625" cy="466725"/>
                <wp:effectExtent b="0" l="0" r="0" t="0"/>
                <wp:wrapSquare wrapText="bothSides" distB="0" distT="0" distL="114300" distR="114300"/>
                <wp:docPr id="26"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3095625" cy="466725"/>
                        </a:xfrm>
                        <a:prstGeom prst="rect"/>
                        <a:ln/>
                      </pic:spPr>
                    </pic:pic>
                  </a:graphicData>
                </a:graphic>
              </wp:anchor>
            </w:drawing>
          </mc:Fallback>
        </mc:AlternateConten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Game Analysis</w:t>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Mission Statement</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Genre</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Platforms</w:t>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Target Audience</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Storyline &amp; Characters</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Gameplay</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Overview of Gameplay</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Player Experience</w:t>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Gameplay Guidelines</w:t>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Game Objectives &amp; Rewards</w:t>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Gameplay Mechanics</w:t>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Level Design</w:t>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Control Scheme</w:t>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Game Aesthetics &amp; User Interface</w:t>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Schedule &amp; Tasks</w:t>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8</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color w:val="ff0000"/>
        </w:rPr>
      </w:pPr>
      <w:bookmarkStart w:colFirst="0" w:colLast="0" w:name="_heading=h.gjdgxs" w:id="0"/>
      <w:bookmarkEnd w:id="0"/>
      <w:r w:rsidDel="00000000" w:rsidR="00000000" w:rsidRPr="00000000">
        <w:rPr>
          <w:rtl w:val="0"/>
        </w:rPr>
        <w:t xml:space="preserve">Game Analysis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r>
    </w:p>
    <w:p w:rsidR="00000000" w:rsidDel="00000000" w:rsidP="00000000" w:rsidRDefault="00000000" w:rsidRPr="00000000" w14:paraId="00000055">
      <w:pPr>
        <w:ind w:left="720" w:firstLine="0"/>
        <w:rPr/>
      </w:pPr>
      <w:r w:rsidDel="00000000" w:rsidR="00000000" w:rsidRPr="00000000">
        <w:rPr>
          <w:rtl w:val="0"/>
        </w:rPr>
        <w:t xml:space="preserve">Explore a dream world, where your only escape is a door far above you. Platform your way to the top but avoid the death Ivy that just sits there and kills you if you touch it.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color w:val="ff0000"/>
        </w:rPr>
      </w:pPr>
      <w:bookmarkStart w:colFirst="0" w:colLast="0" w:name="_heading=h.30j0zll" w:id="1"/>
      <w:bookmarkEnd w:id="1"/>
      <w:r w:rsidDel="00000000" w:rsidR="00000000" w:rsidRPr="00000000">
        <w:rPr>
          <w:rtl w:val="0"/>
        </w:rPr>
        <w:t xml:space="preserve">Mission Statement</w: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Dream Jump is a simple fantasy platformer that lets you explore strange dreamscapes as you avoid death plants.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heading=h.1fob9te" w:id="2"/>
      <w:bookmarkEnd w:id="2"/>
      <w:r w:rsidDel="00000000" w:rsidR="00000000" w:rsidRPr="00000000">
        <w:rPr>
          <w:rtl w:val="0"/>
        </w:rPr>
        <w:t xml:space="preserve">Genre</w:t>
      </w:r>
    </w:p>
    <w:p w:rsidR="00000000" w:rsidDel="00000000" w:rsidP="00000000" w:rsidRDefault="00000000" w:rsidRPr="00000000" w14:paraId="0000005C">
      <w:pPr>
        <w:ind w:firstLine="720"/>
        <w:rPr/>
      </w:pPr>
      <w:r w:rsidDel="00000000" w:rsidR="00000000" w:rsidRPr="00000000">
        <w:rPr>
          <w:rtl w:val="0"/>
        </w:rPr>
        <w:t xml:space="preserve">Fantasy, Platformer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heading=h.3znysh7" w:id="3"/>
      <w:bookmarkEnd w:id="3"/>
      <w:r w:rsidDel="00000000" w:rsidR="00000000" w:rsidRPr="00000000">
        <w:rPr>
          <w:rtl w:val="0"/>
        </w:rPr>
        <w:t xml:space="preserve">Platforms</w:t>
      </w:r>
    </w:p>
    <w:p w:rsidR="00000000" w:rsidDel="00000000" w:rsidP="00000000" w:rsidRDefault="00000000" w:rsidRPr="00000000" w14:paraId="0000005F">
      <w:pPr>
        <w:rPr/>
      </w:pPr>
      <w:r w:rsidDel="00000000" w:rsidR="00000000" w:rsidRPr="00000000">
        <w:rPr>
          <w:rtl w:val="0"/>
        </w:rPr>
        <w:t xml:space="preserve">PC</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heading=h.2et92p0" w:id="4"/>
      <w:bookmarkEnd w:id="4"/>
      <w:r w:rsidDel="00000000" w:rsidR="00000000" w:rsidRPr="00000000">
        <w:rPr>
          <w:rtl w:val="0"/>
        </w:rPr>
        <w:t xml:space="preserve">Target Audience</w:t>
      </w:r>
    </w:p>
    <w:p w:rsidR="00000000" w:rsidDel="00000000" w:rsidP="00000000" w:rsidRDefault="00000000" w:rsidRPr="00000000" w14:paraId="00000062">
      <w:pPr>
        <w:rPr/>
      </w:pPr>
      <w:r w:rsidDel="00000000" w:rsidR="00000000" w:rsidRPr="00000000">
        <w:rPr>
          <w:rtl w:val="0"/>
        </w:rPr>
        <w:t xml:space="preserve">The Game would be rated E for everyone and would target fans of platformers and potentially fans of Yumi Niki. The strange layout and concept of exploring dreams is what I think would appeal to the Yumi Niki fanbase.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heading=h.tyjcwt" w:id="5"/>
      <w:bookmarkEnd w:id="5"/>
      <w:r w:rsidDel="00000000" w:rsidR="00000000" w:rsidRPr="00000000">
        <w:rPr>
          <w:rtl w:val="0"/>
        </w:rPr>
        <w:t xml:space="preserve">Storyline &amp; Characters</w:t>
      </w:r>
    </w:p>
    <w:p w:rsidR="00000000" w:rsidDel="00000000" w:rsidP="00000000" w:rsidRDefault="00000000" w:rsidRPr="00000000" w14:paraId="00000073">
      <w:pPr>
        <w:ind w:firstLine="720"/>
        <w:rPr>
          <w:color w:val="ff0000"/>
        </w:rPr>
      </w:pPr>
      <w:r w:rsidDel="00000000" w:rsidR="00000000" w:rsidRPr="00000000">
        <w:rPr>
          <w:rFonts w:ascii="Calibri" w:cs="Calibri" w:eastAsia="Calibri" w:hAnsi="Calibri"/>
          <w:rtl w:val="0"/>
        </w:rPr>
        <w:t xml:space="preserve">There isn't that much of a story. A person is trying to escape their dreams and avoid the Ivy that “kills” them.</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1"/>
        <w:tblW w:w="9382.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2419"/>
        <w:gridCol w:w="2316"/>
        <w:gridCol w:w="2340"/>
        <w:gridCol w:w="2307"/>
        <w:tblGridChange w:id="0">
          <w:tblGrid>
            <w:gridCol w:w="2419"/>
            <w:gridCol w:w="2316"/>
            <w:gridCol w:w="2340"/>
            <w:gridCol w:w="2307"/>
          </w:tblGrid>
        </w:tblGridChange>
      </w:tblGrid>
      <w:tr>
        <w:trPr>
          <w:cantSplit w:val="0"/>
          <w:trHeight w:val="419" w:hRule="atLeast"/>
          <w:tblHeader w:val="0"/>
        </w:trPr>
        <w:tc>
          <w:tcPr>
            <w:shd w:fill="262626" w:val="clear"/>
            <w:vAlign w:val="center"/>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Character</w:t>
            </w:r>
          </w:p>
        </w:tc>
        <w:tc>
          <w:tcPr>
            <w:shd w:fill="262626" w:val="clear"/>
            <w:vAlign w:val="center"/>
          </w:tcPr>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Description</w:t>
            </w:r>
          </w:p>
        </w:tc>
        <w:tc>
          <w:tcPr>
            <w:shd w:fill="262626" w:val="clear"/>
            <w:vAlign w:val="center"/>
          </w:tcPr>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Characteristics</w:t>
            </w:r>
          </w:p>
        </w:tc>
        <w:tc>
          <w:tcPr>
            <w:shd w:fill="262626" w:val="clear"/>
            <w:vAlign w:val="center"/>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Misc. Info</w:t>
            </w:r>
          </w:p>
        </w:tc>
      </w:tr>
      <w:tr>
        <w:trPr>
          <w:cantSplit w:val="0"/>
          <w:trHeight w:val="2525" w:hRule="atLeast"/>
          <w:tblHeader w:val="0"/>
        </w:trPr>
        <w:tc>
          <w:tcPr/>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Player</w:t>
            </w:r>
          </w:p>
          <w:p w:rsidR="00000000" w:rsidDel="00000000" w:rsidP="00000000" w:rsidRDefault="00000000" w:rsidRPr="00000000" w14:paraId="0000007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Just the player going through this world and trying not to die (wake up)</w:t>
            </w:r>
          </w:p>
        </w:tc>
        <w:tc>
          <w:tcPr/>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A person that jumps and walks around the world in their dreams.</w:t>
            </w:r>
          </w:p>
        </w:tc>
        <w:tc>
          <w:tcPr/>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2525" w:hRule="atLeast"/>
          <w:tblHeader w:val="0"/>
        </w:trPr>
        <w:tc>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Death Ivy</w:t>
            </w:r>
          </w:p>
        </w:tc>
        <w:tc>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The enemy is found throughout the dream world.</w:t>
            </w:r>
          </w:p>
        </w:tc>
        <w:tc>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Stays still but one hit kills the player if they touch it.</w:t>
            </w:r>
          </w:p>
        </w:tc>
        <w:tc>
          <w:tcPr/>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https://assetstore.unity.com/packages/3d/vegetation/plants/hand-painted-bush-pack-43075</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pPr>
      <w:bookmarkStart w:colFirst="0" w:colLast="0" w:name="_heading=h.3dy6vkm" w:id="6"/>
      <w:bookmarkEnd w:id="6"/>
      <w:r w:rsidDel="00000000" w:rsidR="00000000" w:rsidRPr="00000000">
        <w:rPr>
          <w:rtl w:val="0"/>
        </w:rPr>
        <w:t xml:space="preserve">Gameplay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color w:val="ff0000"/>
        </w:rPr>
      </w:pPr>
      <w:bookmarkStart w:colFirst="0" w:colLast="0" w:name="_heading=h.1t3h5sf" w:id="7"/>
      <w:bookmarkEnd w:id="7"/>
      <w:r w:rsidDel="00000000" w:rsidR="00000000" w:rsidRPr="00000000">
        <w:rPr>
          <w:rtl w:val="0"/>
        </w:rPr>
        <w:t xml:space="preserve">Overview of Gameplay</w:t>
      </w: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This is a fantasy platformer, the location is a dreamscape where one moment you can be in an area you could explore and the next is a confined space where you just go from one end to the other.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heading=h.4d34og8" w:id="8"/>
      <w:bookmarkEnd w:id="8"/>
      <w:r w:rsidDel="00000000" w:rsidR="00000000" w:rsidRPr="00000000">
        <w:rPr>
          <w:rtl w:val="0"/>
        </w:rPr>
        <w:t xml:space="preserve">Player Experience</w:t>
      </w:r>
    </w:p>
    <w:p w:rsidR="00000000" w:rsidDel="00000000" w:rsidP="00000000" w:rsidRDefault="00000000" w:rsidRPr="00000000" w14:paraId="0000008A">
      <w:pPr>
        <w:ind w:left="720" w:firstLine="0"/>
        <w:rPr/>
      </w:pPr>
      <w:r w:rsidDel="00000000" w:rsidR="00000000" w:rsidRPr="00000000">
        <w:rPr>
          <w:rtl w:val="0"/>
        </w:rPr>
        <w:t xml:space="preserve">The player will be placed in an open world where they can explore, when there if they tough the ivy bushes the level will restart. The player's goal would be to reach the door. Once they enter they go to the next level. Level two is a square/circle path to the door while avoiding the bushes from level one. </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pStyle w:val="Heading2"/>
        <w:rPr/>
      </w:pPr>
      <w:bookmarkStart w:colFirst="0" w:colLast="0" w:name="_heading=h.2s8eyo1" w:id="9"/>
      <w:bookmarkEnd w:id="9"/>
      <w:r w:rsidDel="00000000" w:rsidR="00000000" w:rsidRPr="00000000">
        <w:rPr>
          <w:rtl w:val="0"/>
        </w:rPr>
        <w:t xml:space="preserve">Gameplay Guidelines</w:t>
      </w:r>
    </w:p>
    <w:p w:rsidR="00000000" w:rsidDel="00000000" w:rsidP="00000000" w:rsidRDefault="00000000" w:rsidRPr="00000000" w14:paraId="0000008D">
      <w:pPr>
        <w:ind w:left="720" w:firstLine="0"/>
        <w:rPr/>
      </w:pPr>
      <w:r w:rsidDel="00000000" w:rsidR="00000000" w:rsidRPr="00000000">
        <w:rPr>
          <w:rtl w:val="0"/>
        </w:rPr>
        <w:t xml:space="preserve">If the story/game is continued violence would only be implied. Same rule applies to Drugs, and any other adult content.</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heading=h.17dp8vu" w:id="10"/>
      <w:bookmarkEnd w:id="10"/>
      <w:r w:rsidDel="00000000" w:rsidR="00000000" w:rsidRPr="00000000">
        <w:rPr>
          <w:rtl w:val="0"/>
        </w:rPr>
        <w:t xml:space="preserve">Game Objectives &amp; Rewards</w:t>
      </w:r>
    </w:p>
    <w:p w:rsidR="00000000" w:rsidDel="00000000" w:rsidP="00000000" w:rsidRDefault="00000000" w:rsidRPr="00000000" w14:paraId="00000091">
      <w:pPr>
        <w:keepNext w:val="1"/>
        <w:rPr/>
      </w:pPr>
      <w:r w:rsidDel="00000000" w:rsidR="00000000" w:rsidRPr="00000000">
        <w:rPr>
          <w:rtl w:val="0"/>
        </w:rPr>
      </w:r>
    </w:p>
    <w:tbl>
      <w:tblPr>
        <w:tblStyle w:val="Table2"/>
        <w:tblW w:w="9627.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3209"/>
        <w:gridCol w:w="3209"/>
        <w:gridCol w:w="3209"/>
        <w:tblGridChange w:id="0">
          <w:tblGrid>
            <w:gridCol w:w="3209"/>
            <w:gridCol w:w="3209"/>
            <w:gridCol w:w="3209"/>
          </w:tblGrid>
        </w:tblGridChange>
      </w:tblGrid>
      <w:tr>
        <w:trPr>
          <w:cantSplit w:val="0"/>
          <w:trHeight w:val="323" w:hRule="atLeast"/>
          <w:tblHeader w:val="0"/>
        </w:trPr>
        <w:tc>
          <w:tcPr>
            <w:shd w:fill="262626" w:val="clear"/>
            <w:vAlign w:val="center"/>
          </w:tcPr>
          <w:p w:rsidR="00000000" w:rsidDel="00000000" w:rsidP="00000000" w:rsidRDefault="00000000" w:rsidRPr="00000000" w14:paraId="00000092">
            <w:pPr>
              <w:keepNext w:val="1"/>
              <w:jc w:val="center"/>
              <w:rPr>
                <w:rFonts w:ascii="Calibri" w:cs="Calibri" w:eastAsia="Calibri" w:hAnsi="Calibri"/>
              </w:rPr>
            </w:pPr>
            <w:r w:rsidDel="00000000" w:rsidR="00000000" w:rsidRPr="00000000">
              <w:rPr>
                <w:rFonts w:ascii="Calibri" w:cs="Calibri" w:eastAsia="Calibri" w:hAnsi="Calibri"/>
                <w:rtl w:val="0"/>
              </w:rPr>
              <w:t xml:space="preserve">Rewards</w:t>
            </w:r>
          </w:p>
        </w:tc>
        <w:tc>
          <w:tcPr>
            <w:shd w:fill="262626" w:val="clear"/>
            <w:vAlign w:val="center"/>
          </w:tcPr>
          <w:p w:rsidR="00000000" w:rsidDel="00000000" w:rsidP="00000000" w:rsidRDefault="00000000" w:rsidRPr="00000000" w14:paraId="00000093">
            <w:pPr>
              <w:keepNext w:val="1"/>
              <w:jc w:val="center"/>
              <w:rPr>
                <w:rFonts w:ascii="Calibri" w:cs="Calibri" w:eastAsia="Calibri" w:hAnsi="Calibri"/>
              </w:rPr>
            </w:pPr>
            <w:r w:rsidDel="00000000" w:rsidR="00000000" w:rsidRPr="00000000">
              <w:rPr>
                <w:rFonts w:ascii="Calibri" w:cs="Calibri" w:eastAsia="Calibri" w:hAnsi="Calibri"/>
                <w:rtl w:val="0"/>
              </w:rPr>
              <w:t xml:space="preserve">Penalties</w:t>
            </w:r>
          </w:p>
        </w:tc>
        <w:tc>
          <w:tcPr>
            <w:shd w:fill="262626" w:val="clear"/>
            <w:vAlign w:val="center"/>
          </w:tcPr>
          <w:p w:rsidR="00000000" w:rsidDel="00000000" w:rsidP="00000000" w:rsidRDefault="00000000" w:rsidRPr="00000000" w14:paraId="00000094">
            <w:pPr>
              <w:keepNext w:val="1"/>
              <w:jc w:val="center"/>
              <w:rPr>
                <w:rFonts w:ascii="Calibri" w:cs="Calibri" w:eastAsia="Calibri" w:hAnsi="Calibri"/>
              </w:rPr>
            </w:pPr>
            <w:r w:rsidDel="00000000" w:rsidR="00000000" w:rsidRPr="00000000">
              <w:rPr>
                <w:rFonts w:ascii="Calibri" w:cs="Calibri" w:eastAsia="Calibri" w:hAnsi="Calibri"/>
                <w:rtl w:val="0"/>
              </w:rPr>
              <w:t xml:space="preserve">Difficulty Levels</w:t>
            </w:r>
          </w:p>
        </w:tc>
      </w:tr>
      <w:tr>
        <w:trPr>
          <w:cantSplit w:val="0"/>
          <w:trHeight w:val="1115" w:hRule="atLeast"/>
          <w:tblHeader w:val="0"/>
        </w:trPr>
        <w:tc>
          <w:tcPr/>
          <w:p w:rsidR="00000000" w:rsidDel="00000000" w:rsidP="00000000" w:rsidRDefault="00000000" w:rsidRPr="00000000" w14:paraId="00000095">
            <w:pPr>
              <w:keepNext w:val="1"/>
              <w:rPr>
                <w:rFonts w:ascii="Calibri" w:cs="Calibri" w:eastAsia="Calibri" w:hAnsi="Calibri"/>
              </w:rPr>
            </w:pPr>
            <w:r w:rsidDel="00000000" w:rsidR="00000000" w:rsidRPr="00000000">
              <w:rPr>
                <w:rFonts w:ascii="Calibri" w:cs="Calibri" w:eastAsia="Calibri" w:hAnsi="Calibri"/>
                <w:rtl w:val="0"/>
              </w:rPr>
              <w:t xml:space="preserve">Get the door, move to next level</w:t>
            </w:r>
          </w:p>
        </w:tc>
        <w:tc>
          <w:tcPr/>
          <w:p w:rsidR="00000000" w:rsidDel="00000000" w:rsidP="00000000" w:rsidRDefault="00000000" w:rsidRPr="00000000" w14:paraId="00000096">
            <w:pPr>
              <w:keepNext w:val="1"/>
              <w:rPr>
                <w:rFonts w:ascii="Calibri" w:cs="Calibri" w:eastAsia="Calibri" w:hAnsi="Calibri"/>
              </w:rPr>
            </w:pPr>
            <w:r w:rsidDel="00000000" w:rsidR="00000000" w:rsidRPr="00000000">
              <w:rPr>
                <w:rFonts w:ascii="Calibri" w:cs="Calibri" w:eastAsia="Calibri" w:hAnsi="Calibri"/>
                <w:rtl w:val="0"/>
              </w:rPr>
              <w:t xml:space="preserve">tough the Ivy, restart the level</w:t>
            </w:r>
          </w:p>
        </w:tc>
        <w:tc>
          <w:tcPr/>
          <w:p w:rsidR="00000000" w:rsidDel="00000000" w:rsidP="00000000" w:rsidRDefault="00000000" w:rsidRPr="00000000" w14:paraId="00000097">
            <w:pPr>
              <w:keepNext w:val="1"/>
              <w:rPr>
                <w:rFonts w:ascii="Calibri" w:cs="Calibri" w:eastAsia="Calibri" w:hAnsi="Calibri"/>
              </w:rPr>
            </w:pPr>
            <w:r w:rsidDel="00000000" w:rsidR="00000000" w:rsidRPr="00000000">
              <w:rPr>
                <w:rFonts w:ascii="Calibri" w:cs="Calibri" w:eastAsia="Calibri" w:hAnsi="Calibri"/>
                <w:rtl w:val="0"/>
              </w:rPr>
              <w:t xml:space="preserve">easy, it shouldn't be too difficult</w:t>
            </w:r>
          </w:p>
        </w:tc>
      </w:tr>
    </w:tbl>
    <w:p w:rsidR="00000000" w:rsidDel="00000000" w:rsidP="00000000" w:rsidRDefault="00000000" w:rsidRPr="00000000" w14:paraId="00000098">
      <w:pPr>
        <w:pStyle w:val="Heading2"/>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heading=h.3rdcrjn" w:id="11"/>
      <w:bookmarkEnd w:id="11"/>
      <w:r w:rsidDel="00000000" w:rsidR="00000000" w:rsidRPr="00000000">
        <w:rPr>
          <w:rtl w:val="0"/>
        </w:rPr>
        <w:t xml:space="preserve">Gameplay Mechanics</w:t>
      </w:r>
    </w:p>
    <w:p w:rsidR="00000000" w:rsidDel="00000000" w:rsidP="00000000" w:rsidRDefault="00000000" w:rsidRPr="00000000" w14:paraId="000000A5">
      <w:pPr>
        <w:rPr/>
      </w:pPr>
      <w:r w:rsidDel="00000000" w:rsidR="00000000" w:rsidRPr="00000000">
        <w:rPr>
          <w:rtl w:val="0"/>
        </w:rPr>
      </w:r>
    </w:p>
    <w:tbl>
      <w:tblPr>
        <w:tblStyle w:val="Table3"/>
        <w:tblW w:w="9350.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4722"/>
        <w:gridCol w:w="4628"/>
        <w:tblGridChange w:id="0">
          <w:tblGrid>
            <w:gridCol w:w="4722"/>
            <w:gridCol w:w="4628"/>
          </w:tblGrid>
        </w:tblGridChange>
      </w:tblGrid>
      <w:tr>
        <w:trPr>
          <w:cantSplit w:val="0"/>
          <w:trHeight w:val="374" w:hRule="atLeast"/>
          <w:tblHeader w:val="0"/>
        </w:trPr>
        <w:tc>
          <w:tcPr>
            <w:tcBorders>
              <w:right w:color="000000" w:space="0" w:sz="0" w:val="nil"/>
            </w:tcBorders>
            <w:shd w:fill="262626" w:val="clear"/>
            <w:vAlign w:val="center"/>
          </w:tcPr>
          <w:p w:rsidR="00000000" w:rsidDel="00000000" w:rsidP="00000000" w:rsidRDefault="00000000" w:rsidRPr="00000000" w14:paraId="000000A6">
            <w:pPr>
              <w:rPr>
                <w:rFonts w:ascii="Calibri" w:cs="Calibri" w:eastAsia="Calibri" w:hAnsi="Calibri"/>
                <w:b w:val="1"/>
              </w:rPr>
            </w:pPr>
            <w:r w:rsidDel="00000000" w:rsidR="00000000" w:rsidRPr="00000000">
              <w:rPr>
                <w:rFonts w:ascii="Calibri" w:cs="Calibri" w:eastAsia="Calibri" w:hAnsi="Calibri"/>
                <w:b w:val="1"/>
                <w:rtl w:val="0"/>
              </w:rPr>
              <w:t xml:space="preserve">Character Attributes</w:t>
            </w:r>
          </w:p>
        </w:tc>
        <w:tc>
          <w:tcPr>
            <w:tcBorders>
              <w:left w:color="000000" w:space="0" w:sz="0" w:val="nil"/>
            </w:tcBorders>
            <w:shd w:fill="262626" w:val="clear"/>
          </w:tcPr>
          <w:p w:rsidR="00000000" w:rsidDel="00000000" w:rsidP="00000000" w:rsidRDefault="00000000" w:rsidRPr="00000000" w14:paraId="000000A7">
            <w:pPr>
              <w:rPr>
                <w:rFonts w:ascii="Calibri" w:cs="Calibri" w:eastAsia="Calibri" w:hAnsi="Calibri"/>
              </w:rPr>
            </w:pPr>
            <w:r w:rsidDel="00000000" w:rsidR="00000000" w:rsidRPr="00000000">
              <w:rPr>
                <w:rtl w:val="0"/>
              </w:rPr>
            </w:r>
          </w:p>
        </w:tc>
      </w:tr>
      <w:tr>
        <w:trPr>
          <w:cantSplit w:val="0"/>
          <w:trHeight w:val="350" w:hRule="atLeast"/>
          <w:tblHeader w:val="0"/>
        </w:trPr>
        <w:tc>
          <w:tcPr>
            <w:shd w:fill="d9d9d9" w:val="clear"/>
            <w:vAlign w:val="center"/>
          </w:tcPr>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Character</w:t>
            </w:r>
          </w:p>
        </w:tc>
        <w:tc>
          <w:tcPr>
            <w:shd w:fill="d9d9d9" w:val="clear"/>
            <w:vAlign w:val="center"/>
          </w:tcPr>
          <w:p w:rsidR="00000000" w:rsidDel="00000000" w:rsidP="00000000" w:rsidRDefault="00000000" w:rsidRPr="00000000" w14:paraId="000000A9">
            <w:pPr>
              <w:rPr>
                <w:rFonts w:ascii="Calibri" w:cs="Calibri" w:eastAsia="Calibri" w:hAnsi="Calibri"/>
                <w:b w:val="1"/>
              </w:rPr>
            </w:pPr>
            <w:r w:rsidDel="00000000" w:rsidR="00000000" w:rsidRPr="00000000">
              <w:rPr>
                <w:rFonts w:ascii="Calibri" w:cs="Calibri" w:eastAsia="Calibri" w:hAnsi="Calibri"/>
                <w:b w:val="1"/>
                <w:rtl w:val="0"/>
              </w:rPr>
              <w:t xml:space="preserve">Movement Abilities / Actions Available</w:t>
            </w:r>
          </w:p>
        </w:tc>
      </w:tr>
      <w:tr>
        <w:trPr>
          <w:cantSplit w:val="0"/>
          <w:trHeight w:val="674" w:hRule="atLeast"/>
          <w:tblHeader w:val="0"/>
        </w:trPr>
        <w:tc>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Player</w:t>
            </w:r>
          </w:p>
        </w:tc>
        <w:tc>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WASD movement, space to jump</w:t>
            </w:r>
          </w:p>
        </w:tc>
      </w:tr>
      <w:tr>
        <w:trPr>
          <w:cantSplit w:val="0"/>
          <w:tblHeader w:val="0"/>
        </w:trPr>
        <w:tc>
          <w:tcPr>
            <w:tcBorders>
              <w:bottom w:color="000000" w:space="0" w:sz="4" w:val="single"/>
            </w:tcBorders>
          </w:tcPr>
          <w:p w:rsidR="00000000" w:rsidDel="00000000" w:rsidP="00000000" w:rsidRDefault="00000000" w:rsidRPr="00000000" w14:paraId="000000A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D">
            <w:pPr>
              <w:rPr>
                <w:rFonts w:ascii="Calibri" w:cs="Calibri" w:eastAsia="Calibri" w:hAnsi="Calibri"/>
              </w:rPr>
            </w:pPr>
            <w:r w:rsidDel="00000000" w:rsidR="00000000" w:rsidRPr="00000000">
              <w:rPr>
                <w:rtl w:val="0"/>
              </w:rPr>
            </w:r>
          </w:p>
        </w:tc>
      </w:tr>
      <w:tr>
        <w:trPr>
          <w:cantSplit w:val="0"/>
          <w:trHeight w:val="377" w:hRule="atLeast"/>
          <w:tblHeader w:val="0"/>
        </w:trPr>
        <w:tc>
          <w:tcPr>
            <w:tcBorders>
              <w:right w:color="000000" w:space="0" w:sz="0" w:val="nil"/>
            </w:tcBorders>
            <w:shd w:fill="262626" w:val="clear"/>
            <w:vAlign w:val="center"/>
          </w:tcPr>
          <w:p w:rsidR="00000000" w:rsidDel="00000000" w:rsidP="00000000" w:rsidRDefault="00000000" w:rsidRPr="00000000" w14:paraId="000000AE">
            <w:pPr>
              <w:rPr>
                <w:rFonts w:ascii="Calibri" w:cs="Calibri" w:eastAsia="Calibri" w:hAnsi="Calibri"/>
                <w:b w:val="1"/>
              </w:rPr>
            </w:pPr>
            <w:r w:rsidDel="00000000" w:rsidR="00000000" w:rsidRPr="00000000">
              <w:rPr>
                <w:rFonts w:ascii="Calibri" w:cs="Calibri" w:eastAsia="Calibri" w:hAnsi="Calibri"/>
                <w:b w:val="1"/>
                <w:rtl w:val="0"/>
              </w:rPr>
              <w:t xml:space="preserve">Game Modes</w:t>
            </w:r>
          </w:p>
        </w:tc>
        <w:tc>
          <w:tcPr>
            <w:tcBorders>
              <w:left w:color="000000" w:space="0" w:sz="0" w:val="nil"/>
            </w:tcBorders>
            <w:shd w:fill="262626" w:val="clear"/>
          </w:tcPr>
          <w:p w:rsidR="00000000" w:rsidDel="00000000" w:rsidP="00000000" w:rsidRDefault="00000000" w:rsidRPr="00000000" w14:paraId="000000AF">
            <w:pPr>
              <w:rPr>
                <w:rFonts w:ascii="Calibri" w:cs="Calibri" w:eastAsia="Calibri" w:hAnsi="Calibri"/>
              </w:rPr>
            </w:pPr>
            <w:r w:rsidDel="00000000" w:rsidR="00000000" w:rsidRPr="00000000">
              <w:rPr>
                <w:rtl w:val="0"/>
              </w:rPr>
            </w:r>
          </w:p>
        </w:tc>
      </w:tr>
      <w:tr>
        <w:trPr>
          <w:cantSplit w:val="0"/>
          <w:trHeight w:val="1016" w:hRule="atLeast"/>
          <w:tblHeader w:val="0"/>
        </w:trPr>
        <w:tc>
          <w:tcPr>
            <w:tcBorders>
              <w:bottom w:color="000000" w:space="0" w:sz="4" w:val="single"/>
            </w:tcBorders>
          </w:tcPr>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Easy</w:t>
            </w:r>
          </w:p>
        </w:tc>
        <w:tc>
          <w:tcPr/>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Get to the door, avoid the Ivy</w:t>
            </w:r>
          </w:p>
        </w:tc>
      </w:tr>
      <w:tr>
        <w:trPr>
          <w:cantSplit w:val="0"/>
          <w:trHeight w:val="374" w:hRule="atLeast"/>
          <w:tblHeader w:val="0"/>
        </w:trPr>
        <w:tc>
          <w:tcPr>
            <w:tcBorders>
              <w:right w:color="000000" w:space="0" w:sz="0" w:val="nil"/>
            </w:tcBorders>
            <w:shd w:fill="262626" w:val="clear"/>
            <w:vAlign w:val="center"/>
          </w:tcPr>
          <w:p w:rsidR="00000000" w:rsidDel="00000000" w:rsidP="00000000" w:rsidRDefault="00000000" w:rsidRPr="00000000" w14:paraId="000000B2">
            <w:pPr>
              <w:rPr>
                <w:rFonts w:ascii="Calibri" w:cs="Calibri" w:eastAsia="Calibri" w:hAnsi="Calibri"/>
                <w:b w:val="1"/>
              </w:rPr>
            </w:pPr>
            <w:r w:rsidDel="00000000" w:rsidR="00000000" w:rsidRPr="00000000">
              <w:rPr>
                <w:rFonts w:ascii="Calibri" w:cs="Calibri" w:eastAsia="Calibri" w:hAnsi="Calibri"/>
                <w:b w:val="1"/>
                <w:rtl w:val="0"/>
              </w:rPr>
              <w:t xml:space="preserve">Scoring System</w:t>
            </w:r>
          </w:p>
        </w:tc>
        <w:tc>
          <w:tcPr>
            <w:tcBorders>
              <w:left w:color="000000" w:space="0" w:sz="0" w:val="nil"/>
            </w:tcBorders>
            <w:shd w:fill="262626" w:val="clear"/>
          </w:tcPr>
          <w:p w:rsidR="00000000" w:rsidDel="00000000" w:rsidP="00000000" w:rsidRDefault="00000000" w:rsidRPr="00000000" w14:paraId="000000B3">
            <w:pPr>
              <w:rPr>
                <w:rFonts w:ascii="Calibri" w:cs="Calibri" w:eastAsia="Calibri" w:hAnsi="Calibri"/>
              </w:rPr>
            </w:pPr>
            <w:r w:rsidDel="00000000" w:rsidR="00000000" w:rsidRPr="00000000">
              <w:rPr>
                <w:rtl w:val="0"/>
              </w:rPr>
            </w:r>
          </w:p>
        </w:tc>
      </w:tr>
      <w:tr>
        <w:trPr>
          <w:cantSplit w:val="0"/>
          <w:trHeight w:val="350" w:hRule="atLeast"/>
          <w:tblHeader w:val="0"/>
        </w:trPr>
        <w:tc>
          <w:tcPr>
            <w:shd w:fill="d9d9d9" w:val="clear"/>
            <w:vAlign w:val="center"/>
          </w:tcPr>
          <w:p w:rsidR="00000000" w:rsidDel="00000000" w:rsidP="00000000" w:rsidRDefault="00000000" w:rsidRPr="00000000" w14:paraId="000000B4">
            <w:pPr>
              <w:rPr>
                <w:rFonts w:ascii="Calibri" w:cs="Calibri" w:eastAsia="Calibri" w:hAnsi="Calibri"/>
                <w:b w:val="1"/>
              </w:rPr>
            </w:pPr>
            <w:r w:rsidDel="00000000" w:rsidR="00000000" w:rsidRPr="00000000">
              <w:rPr>
                <w:rFonts w:ascii="Calibri" w:cs="Calibri" w:eastAsia="Calibri" w:hAnsi="Calibri"/>
                <w:b w:val="1"/>
                <w:rtl w:val="0"/>
              </w:rPr>
              <w:t xml:space="preserve">Points/Coins/Stars/Grades/Etc.</w:t>
            </w:r>
          </w:p>
        </w:tc>
        <w:tc>
          <w:tcPr>
            <w:shd w:fill="d9d9d9" w:val="clear"/>
            <w:vAlign w:val="center"/>
          </w:tcPr>
          <w:p w:rsidR="00000000" w:rsidDel="00000000" w:rsidP="00000000" w:rsidRDefault="00000000" w:rsidRPr="00000000" w14:paraId="000000B5">
            <w:pPr>
              <w:rPr>
                <w:rFonts w:ascii="Calibri" w:cs="Calibri" w:eastAsia="Calibri" w:hAnsi="Calibri"/>
                <w:b w:val="1"/>
              </w:rPr>
            </w:pPr>
            <w:r w:rsidDel="00000000" w:rsidR="00000000" w:rsidRPr="00000000">
              <w:rPr>
                <w:rFonts w:ascii="Calibri" w:cs="Calibri" w:eastAsia="Calibri" w:hAnsi="Calibri"/>
                <w:b w:val="1"/>
                <w:rtl w:val="0"/>
              </w:rPr>
              <w:t xml:space="preserve">How it’s Awarded &amp; Benefits</w:t>
            </w:r>
          </w:p>
        </w:tc>
      </w:tr>
      <w:tr>
        <w:trPr>
          <w:cantSplit w:val="0"/>
          <w:trHeight w:val="962" w:hRule="atLeast"/>
          <w:tblHeader w:val="0"/>
        </w:trPr>
        <w:tc>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Door</w:t>
            </w:r>
          </w:p>
        </w:tc>
        <w:tc>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Move on to the next level</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heading=h.26in1rg" w:id="12"/>
      <w:bookmarkEnd w:id="12"/>
      <w:r w:rsidDel="00000000" w:rsidR="00000000" w:rsidRPr="00000000">
        <w:rPr>
          <w:rtl w:val="0"/>
        </w:rPr>
        <w:t xml:space="preserve">Level Design</w:t>
      </w:r>
    </w:p>
    <w:p w:rsidR="00000000" w:rsidDel="00000000" w:rsidP="00000000" w:rsidRDefault="00000000" w:rsidRPr="00000000" w14:paraId="000000BB">
      <w:pPr>
        <w:ind w:firstLine="720"/>
        <w:rPr>
          <w:rFonts w:ascii="Calibri" w:cs="Calibri" w:eastAsia="Calibri" w:hAnsi="Calibri"/>
        </w:rPr>
      </w:pPr>
      <w:r w:rsidDel="00000000" w:rsidR="00000000" w:rsidRPr="00000000">
        <w:rPr>
          <w:rFonts w:ascii="Calibri" w:cs="Calibri" w:eastAsia="Calibri" w:hAnsi="Calibri"/>
          <w:rtl w:val="0"/>
        </w:rPr>
        <w:t xml:space="preserve">The first level is open with two moving platforms. This lets the player explore and ,if I was making a full game , be what to expect for most of the levels.</w:t>
      </w:r>
    </w:p>
    <w:p w:rsidR="00000000" w:rsidDel="00000000" w:rsidP="00000000" w:rsidRDefault="00000000" w:rsidRPr="00000000" w14:paraId="000000BC">
      <w:pPr>
        <w:ind w:firstLine="720"/>
        <w:rPr>
          <w:rFonts w:ascii="Calibri" w:cs="Calibri" w:eastAsia="Calibri" w:hAnsi="Calibri"/>
        </w:rPr>
      </w:pPr>
      <w:r w:rsidDel="00000000" w:rsidR="00000000" w:rsidRPr="00000000">
        <w:rPr>
          <w:rFonts w:ascii="Calibri" w:cs="Calibri" w:eastAsia="Calibri" w:hAnsi="Calibri"/>
          <w:rtl w:val="0"/>
        </w:rPr>
        <w:t xml:space="preserve">Level two would be an exception. It is a square where you start right next to the door but it's too high up so you have to go around to climb to the top. Levels like this would appear ever so often.</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tbl>
      <w:tblPr>
        <w:tblStyle w:val="Table4"/>
        <w:tblW w:w="9350.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4669"/>
        <w:gridCol w:w="4681"/>
        <w:tblGridChange w:id="0">
          <w:tblGrid>
            <w:gridCol w:w="4669"/>
            <w:gridCol w:w="4681"/>
          </w:tblGrid>
        </w:tblGridChange>
      </w:tblGrid>
      <w:tr>
        <w:trPr>
          <w:cantSplit w:val="0"/>
          <w:trHeight w:val="350" w:hRule="atLeast"/>
          <w:tblHeader w:val="0"/>
        </w:trPr>
        <w:tc>
          <w:tcPr>
            <w:tcBorders>
              <w:right w:color="000000" w:space="0" w:sz="0" w:val="nil"/>
            </w:tcBorders>
            <w:shd w:fill="262626" w:val="clear"/>
            <w:vAlign w:val="center"/>
          </w:tcPr>
          <w:p w:rsidR="00000000" w:rsidDel="00000000" w:rsidP="00000000" w:rsidRDefault="00000000" w:rsidRPr="00000000" w14:paraId="000000BF">
            <w:pPr>
              <w:rPr>
                <w:rFonts w:ascii="Calibri" w:cs="Calibri" w:eastAsia="Calibri" w:hAnsi="Calibri"/>
                <w:b w:val="1"/>
              </w:rPr>
            </w:pPr>
            <w:r w:rsidDel="00000000" w:rsidR="00000000" w:rsidRPr="00000000">
              <w:rPr>
                <w:rFonts w:ascii="Calibri" w:cs="Calibri" w:eastAsia="Calibri" w:hAnsi="Calibri"/>
                <w:b w:val="1"/>
                <w:rtl w:val="0"/>
              </w:rPr>
              <w:t xml:space="preserve">Levels</w:t>
            </w:r>
          </w:p>
        </w:tc>
        <w:tc>
          <w:tcPr>
            <w:tcBorders>
              <w:left w:color="000000" w:space="0" w:sz="0" w:val="nil"/>
            </w:tcBorders>
            <w:shd w:fill="262626" w:val="clear"/>
          </w:tcPr>
          <w:p w:rsidR="00000000" w:rsidDel="00000000" w:rsidP="00000000" w:rsidRDefault="00000000" w:rsidRPr="00000000" w14:paraId="000000C0">
            <w:pPr>
              <w:rPr>
                <w:rFonts w:ascii="Calibri" w:cs="Calibri" w:eastAsia="Calibri" w:hAnsi="Calibri"/>
              </w:rPr>
            </w:pPr>
            <w:r w:rsidDel="00000000" w:rsidR="00000000" w:rsidRPr="00000000">
              <w:rPr>
                <w:rtl w:val="0"/>
              </w:rPr>
            </w:r>
          </w:p>
        </w:tc>
      </w:tr>
      <w:tr>
        <w:trPr>
          <w:cantSplit w:val="0"/>
          <w:trHeight w:val="683" w:hRule="atLeast"/>
          <w:tblHeader w:val="0"/>
        </w:trPr>
        <w:tc>
          <w:tcPr/>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Level 1</w:t>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open space, square structures (mountains), cynders reaching the sky</w:t>
            </w:r>
          </w:p>
        </w:tc>
      </w:tr>
      <w:tr>
        <w:trPr>
          <w:cantSplit w:val="0"/>
          <w:trHeight w:val="1232" w:hRule="atLeast"/>
          <w:tblHeader w:val="0"/>
        </w:trPr>
        <w:tc>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Level 2</w:t>
            </w:r>
          </w:p>
        </w:tc>
        <w:tc>
          <w:tcPr/>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Cylinder spike path that goes in a square to get to the top.</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rPr/>
      </w:pPr>
      <w:bookmarkStart w:colFirst="0" w:colLast="0" w:name="_heading=h.lnxbz9" w:id="13"/>
      <w:bookmarkEnd w:id="13"/>
      <w:r w:rsidDel="00000000" w:rsidR="00000000" w:rsidRPr="00000000">
        <w:rPr>
          <w:rtl w:val="0"/>
        </w:rPr>
        <w:t xml:space="preserve">Control Scheme</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bl>
      <w:tblPr>
        <w:tblStyle w:val="Table5"/>
        <w:tblW w:w="9350.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4668"/>
        <w:gridCol w:w="4682"/>
        <w:tblGridChange w:id="0">
          <w:tblGrid>
            <w:gridCol w:w="4668"/>
            <w:gridCol w:w="4682"/>
          </w:tblGrid>
        </w:tblGridChange>
      </w:tblGrid>
      <w:tr>
        <w:trPr>
          <w:cantSplit w:val="0"/>
          <w:trHeight w:val="350" w:hRule="atLeast"/>
          <w:tblHeader w:val="0"/>
        </w:trPr>
        <w:tc>
          <w:tcPr>
            <w:shd w:fill="262626" w:val="clear"/>
            <w:vAlign w:val="center"/>
          </w:tcPr>
          <w:p w:rsidR="00000000" w:rsidDel="00000000" w:rsidP="00000000" w:rsidRDefault="00000000" w:rsidRPr="00000000" w14:paraId="000000CB">
            <w:pPr>
              <w:rPr>
                <w:rFonts w:ascii="Calibri" w:cs="Calibri" w:eastAsia="Calibri" w:hAnsi="Calibri"/>
                <w:b w:val="1"/>
              </w:rPr>
            </w:pPr>
            <w:r w:rsidDel="00000000" w:rsidR="00000000" w:rsidRPr="00000000">
              <w:rPr>
                <w:rFonts w:ascii="Calibri" w:cs="Calibri" w:eastAsia="Calibri" w:hAnsi="Calibri"/>
                <w:b w:val="1"/>
                <w:rtl w:val="0"/>
              </w:rPr>
              <w:t xml:space="preserve">Button/ Touch Input</w:t>
            </w:r>
          </w:p>
        </w:tc>
        <w:tc>
          <w:tcPr>
            <w:shd w:fill="262626" w:val="clear"/>
            <w:vAlign w:val="center"/>
          </w:tcPr>
          <w:p w:rsidR="00000000" w:rsidDel="00000000" w:rsidP="00000000" w:rsidRDefault="00000000" w:rsidRPr="00000000" w14:paraId="000000CC">
            <w:pPr>
              <w:rPr>
                <w:rFonts w:ascii="Calibri" w:cs="Calibri" w:eastAsia="Calibri" w:hAnsi="Calibri"/>
                <w:b w:val="1"/>
              </w:rPr>
            </w:pPr>
            <w:r w:rsidDel="00000000" w:rsidR="00000000" w:rsidRPr="00000000">
              <w:rPr>
                <w:rFonts w:ascii="Calibri" w:cs="Calibri" w:eastAsia="Calibri" w:hAnsi="Calibri"/>
                <w:b w:val="1"/>
                <w:rtl w:val="0"/>
              </w:rPr>
              <w:t xml:space="preserve">Action it Performs</w:t>
            </w:r>
          </w:p>
        </w:tc>
      </w:tr>
      <w:tr>
        <w:trPr>
          <w:cantSplit w:val="0"/>
          <w:trHeight w:val="620" w:hRule="atLeast"/>
          <w:tblHeader w:val="0"/>
        </w:trPr>
        <w:tc>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W</w:t>
            </w:r>
          </w:p>
        </w:tc>
        <w:tc>
          <w:tcPr/>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Forward</w:t>
            </w:r>
          </w:p>
        </w:tc>
      </w:tr>
      <w:tr>
        <w:trPr>
          <w:cantSplit w:val="0"/>
          <w:trHeight w:val="620" w:hRule="atLeast"/>
          <w:tblHeader w:val="0"/>
        </w:trPr>
        <w:tc>
          <w:tcPr/>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S</w:t>
            </w:r>
          </w:p>
        </w:tc>
        <w:tc>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Back</w:t>
            </w:r>
          </w:p>
        </w:tc>
      </w:tr>
      <w:tr>
        <w:trPr>
          <w:cantSplit w:val="0"/>
          <w:trHeight w:val="620" w:hRule="atLeast"/>
          <w:tblHeader w:val="0"/>
        </w:trPr>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A</w:t>
            </w:r>
          </w:p>
        </w:tc>
        <w:tc>
          <w:tcPr/>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Left</w:t>
            </w:r>
          </w:p>
        </w:tc>
      </w:tr>
      <w:tr>
        <w:trPr>
          <w:cantSplit w:val="0"/>
          <w:trHeight w:val="620" w:hRule="atLeast"/>
          <w:tblHeader w:val="0"/>
        </w:trPr>
        <w:tc>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D</w:t>
            </w:r>
          </w:p>
        </w:tc>
        <w:tc>
          <w:tcPr/>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Right</w:t>
            </w:r>
          </w:p>
        </w:tc>
      </w:tr>
      <w:tr>
        <w:trPr>
          <w:cantSplit w:val="0"/>
          <w:trHeight w:val="620" w:hRule="atLeast"/>
          <w:tblHeader w:val="0"/>
        </w:trPr>
        <w:tc>
          <w:tcPr/>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Space</w:t>
            </w:r>
          </w:p>
        </w:tc>
        <w:tc>
          <w:tcPr/>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Jump</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rPr/>
      </w:pPr>
      <w:bookmarkStart w:colFirst="0" w:colLast="0" w:name="_heading=h.35nkun2" w:id="14"/>
      <w:bookmarkEnd w:id="14"/>
      <w:r w:rsidDel="00000000" w:rsidR="00000000" w:rsidRPr="00000000">
        <w:rPr>
          <w:rtl w:val="0"/>
        </w:rPr>
        <w:t xml:space="preserve">Game Aesthetics &amp; User Interface</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ab/>
        <w:t xml:space="preserve">It is going to be basic shapes but if I were to continue it would be more stylized. It would match more with the bushes.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rPr/>
      </w:pPr>
      <w:bookmarkStart w:colFirst="0" w:colLast="0" w:name="_heading=h.1ksv4uv" w:id="15"/>
      <w:bookmarkEnd w:id="15"/>
      <w:r w:rsidDel="00000000" w:rsidR="00000000" w:rsidRPr="00000000">
        <w:rPr>
          <w:rtl w:val="0"/>
        </w:rPr>
        <w:t xml:space="preserve">Schedule &amp; Tasks</w:t>
      </w:r>
    </w:p>
    <w:p w:rsidR="00000000" w:rsidDel="00000000" w:rsidP="00000000" w:rsidRDefault="00000000" w:rsidRPr="00000000" w14:paraId="000000E6">
      <w:pPr>
        <w:ind w:left="720" w:firstLine="0"/>
        <w:rPr>
          <w:rFonts w:ascii="Calibri" w:cs="Calibri" w:eastAsia="Calibri" w:hAnsi="Calibri"/>
        </w:rPr>
      </w:pPr>
      <w:r w:rsidDel="00000000" w:rsidR="00000000" w:rsidRPr="00000000">
        <w:rPr>
          <w:rtl w:val="0"/>
        </w:rPr>
      </w:r>
    </w:p>
    <w:tbl>
      <w:tblPr>
        <w:tblStyle w:val="Table6"/>
        <w:tblW w:w="8850.0" w:type="dxa"/>
        <w:jc w:val="left"/>
        <w:tblInd w:w="6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gridCol w:w="3210"/>
        <w:tblGridChange w:id="0">
          <w:tblGrid>
            <w:gridCol w:w="564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Is it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Level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Death in Ivy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Moving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One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GDD (exsept task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Upload everything to Github ( with task list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bl>
    <w:p w:rsidR="00000000" w:rsidDel="00000000" w:rsidP="00000000" w:rsidRDefault="00000000" w:rsidRPr="00000000" w14:paraId="000000F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All due on the 19th, well jump around on what task I do when (pun half intended) </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headerReference r:id="rId13" w:type="default"/>
      <w:headerReference r:id="rId14" w:type="even"/>
      <w:footerReference r:id="rId15" w:type="default"/>
      <w:footerReference r:id="rId16"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-1028699</wp:posOffset>
              </wp:positionH>
              <wp:positionV relativeFrom="paragraph">
                <wp:posOffset>-50799</wp:posOffset>
              </wp:positionV>
              <wp:extent cx="8010525" cy="695325"/>
              <wp:effectExtent b="0" l="0" r="0" t="0"/>
              <wp:wrapNone/>
              <wp:docPr id="28" name=""/>
              <a:graphic>
                <a:graphicData uri="http://schemas.microsoft.com/office/word/2010/wordprocessingShape">
                  <wps:wsp>
                    <wps:cNvSpPr/>
                    <wps:cNvPr id="11" name="Shape 11"/>
                    <wps:spPr>
                      <a:xfrm>
                        <a:off x="1345500" y="3437100"/>
                        <a:ext cx="8001000" cy="685800"/>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-1028699</wp:posOffset>
              </wp:positionH>
              <wp:positionV relativeFrom="paragraph">
                <wp:posOffset>-50799</wp:posOffset>
              </wp:positionV>
              <wp:extent cx="8010525" cy="695325"/>
              <wp:effectExtent b="0" l="0" r="0" t="0"/>
              <wp:wrapNone/>
              <wp:docPr id="28"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80105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5473700</wp:posOffset>
              </wp:positionH>
              <wp:positionV relativeFrom="paragraph">
                <wp:posOffset>165100</wp:posOffset>
              </wp:positionV>
              <wp:extent cx="1152525" cy="352425"/>
              <wp:effectExtent b="0" l="0" r="0" t="0"/>
              <wp:wrapNone/>
              <wp:docPr id="23" name=""/>
              <a:graphic>
                <a:graphicData uri="http://schemas.microsoft.com/office/word/2010/wordprocessingShape">
                  <wps:wsp>
                    <wps:cNvSpPr/>
                    <wps:cNvPr id="6" name="Shape 6"/>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PAGE 2 of  NUMPAGES 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5473700</wp:posOffset>
              </wp:positionH>
              <wp:positionV relativeFrom="paragraph">
                <wp:posOffset>165100</wp:posOffset>
              </wp:positionV>
              <wp:extent cx="1152525" cy="352425"/>
              <wp:effectExtent b="0" l="0" r="0" t="0"/>
              <wp:wrapNone/>
              <wp:docPr id="2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152525" cy="3524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-1257299</wp:posOffset>
              </wp:positionH>
              <wp:positionV relativeFrom="paragraph">
                <wp:posOffset>-457199</wp:posOffset>
              </wp:positionV>
              <wp:extent cx="8239125" cy="695325"/>
              <wp:effectExtent b="0" l="0" r="0" t="0"/>
              <wp:wrapNone/>
              <wp:docPr id="19" name=""/>
              <a:graphic>
                <a:graphicData uri="http://schemas.microsoft.com/office/word/2010/wordprocessingShape">
                  <wps:wsp>
                    <wps:cNvSpPr/>
                    <wps:cNvPr id="2" name="Shape 2"/>
                    <wps:spPr>
                      <a:xfrm>
                        <a:off x="1231200" y="3437100"/>
                        <a:ext cx="8229600" cy="685800"/>
                      </a:xfrm>
                      <a:prstGeom prst="rect">
                        <a:avLst/>
                      </a:prstGeom>
                      <a:solidFill>
                        <a:srgbClr val="262626"/>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-1257299</wp:posOffset>
              </wp:positionH>
              <wp:positionV relativeFrom="paragraph">
                <wp:posOffset>-457199</wp:posOffset>
              </wp:positionV>
              <wp:extent cx="8239125" cy="695325"/>
              <wp:effectExtent b="0" l="0" r="0" t="0"/>
              <wp:wrapNone/>
              <wp:docPr id="19"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2391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-228599</wp:posOffset>
              </wp:positionV>
              <wp:extent cx="2295525" cy="466725"/>
              <wp:effectExtent b="0" l="0" r="0" t="0"/>
              <wp:wrapNone/>
              <wp:docPr id="27" name=""/>
              <a:graphic>
                <a:graphicData uri="http://schemas.microsoft.com/office/word/2010/wordprocessingShape">
                  <wps:wsp>
                    <wps:cNvSpPr/>
                    <wps:cNvPr id="10" name="Shape 10"/>
                    <wps:spPr>
                      <a:xfrm>
                        <a:off x="4203000" y="3551400"/>
                        <a:ext cx="22860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0"/>
                              <w:smallCaps w:val="0"/>
                              <w:strike w:val="0"/>
                              <w:color w:val="ffffff"/>
                              <w:sz w:val="24"/>
                              <w:vertAlign w:val="baseline"/>
                            </w:rPr>
                            <w:t xml:space="preserve">GAME TITLE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-228599</wp:posOffset>
              </wp:positionV>
              <wp:extent cx="2295525" cy="466725"/>
              <wp:effectExtent b="0" l="0" r="0" t="0"/>
              <wp:wrapNone/>
              <wp:docPr id="27"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2295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-228599</wp:posOffset>
              </wp:positionV>
              <wp:extent cx="2295525" cy="466725"/>
              <wp:effectExtent b="0" l="0" r="0" t="0"/>
              <wp:wrapNone/>
              <wp:docPr id="25" name=""/>
              <a:graphic>
                <a:graphicData uri="http://schemas.microsoft.com/office/word/2010/wordprocessingShape">
                  <wps:wsp>
                    <wps:cNvSpPr/>
                    <wps:cNvPr id="8" name="Shape 8"/>
                    <wps:spPr>
                      <a:xfrm>
                        <a:off x="4203000" y="3551400"/>
                        <a:ext cx="2286000" cy="457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0"/>
                              <w:smallCaps w:val="0"/>
                              <w:strike w:val="0"/>
                              <w:color w:val="ffffff"/>
                              <w:sz w:val="24"/>
                              <w:vertAlign w:val="baseline"/>
                            </w:rPr>
                            <w:t xml:space="preserve">GDD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-228599</wp:posOffset>
              </wp:positionV>
              <wp:extent cx="2295525" cy="466725"/>
              <wp:effectExtent b="0" l="0" r="0" t="0"/>
              <wp:wrapNone/>
              <wp:docPr id="2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2295525" cy="466725"/>
                      </a:xfrm>
                      <a:prstGeom prst="rect"/>
                      <a:ln/>
                    </pic:spPr>
                  </pic:pic>
                </a:graphicData>
              </a:graphic>
            </wp:anchor>
          </w:drawing>
        </mc:Fallback>
      </mc:AlternateConten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text][Type text][Type text]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pPr>
    <w:rPr>
      <w:rFonts w:ascii="Calibri" w:cs="Calibri" w:eastAsia="Calibri" w:hAnsi="Calibri"/>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before="80" w:line="360" w:lineRule="auto"/>
    </w:pPr>
    <w:rPr>
      <w:rFonts w:ascii="Calibri" w:cs="Calibri" w:eastAsia="Calibri" w:hAnsi="Calibri"/>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B7733"/>
  </w:style>
  <w:style w:type="paragraph" w:styleId="Heading1">
    <w:name w:val="heading 1"/>
    <w:next w:val="Normal"/>
    <w:link w:val="Heading1Char"/>
    <w:uiPriority w:val="9"/>
    <w:qFormat w:val="1"/>
    <w:rsid w:val="00106496"/>
    <w:pPr>
      <w:keepNext w:val="1"/>
      <w:keepLines w:val="1"/>
      <w:spacing w:line="360" w:lineRule="auto"/>
      <w:outlineLvl w:val="0"/>
    </w:pPr>
    <w:rPr>
      <w:rFonts w:asciiTheme="majorHAnsi" w:cstheme="majorBidi" w:eastAsiaTheme="majorEastAsia" w:hAnsiTheme="majorHAnsi"/>
      <w:b w:val="1"/>
      <w:bCs w:val="1"/>
      <w:sz w:val="32"/>
      <w:szCs w:val="32"/>
    </w:rPr>
  </w:style>
  <w:style w:type="paragraph" w:styleId="Heading2">
    <w:name w:val="heading 2"/>
    <w:basedOn w:val="Normal"/>
    <w:next w:val="Normal"/>
    <w:link w:val="Heading2Char"/>
    <w:uiPriority w:val="9"/>
    <w:unhideWhenUsed w:val="1"/>
    <w:qFormat w:val="1"/>
    <w:rsid w:val="00C36B01"/>
    <w:pPr>
      <w:keepNext w:val="1"/>
      <w:keepLines w:val="1"/>
      <w:spacing w:before="80" w:line="360" w:lineRule="auto"/>
      <w:outlineLvl w:val="1"/>
    </w:pPr>
    <w:rPr>
      <w:rFonts w:asciiTheme="majorHAnsi" w:cstheme="majorBidi" w:eastAsiaTheme="majorEastAsia" w:hAnsiTheme="majorHAnsi"/>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D817F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D817F7"/>
    <w:rPr>
      <w:rFonts w:ascii="Lucida Grande" w:cs="Lucida Grande" w:hAnsi="Lucida Grande"/>
      <w:sz w:val="18"/>
      <w:szCs w:val="18"/>
    </w:rPr>
  </w:style>
  <w:style w:type="table" w:styleId="TableGrid">
    <w:name w:val="Table Grid"/>
    <w:basedOn w:val="TableNormal"/>
    <w:uiPriority w:val="59"/>
    <w:rsid w:val="002E616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35359E"/>
    <w:pPr>
      <w:tabs>
        <w:tab w:val="center" w:pos="4320"/>
        <w:tab w:val="right" w:pos="8640"/>
      </w:tabs>
    </w:pPr>
  </w:style>
  <w:style w:type="character" w:styleId="HeaderChar" w:customStyle="1">
    <w:name w:val="Header Char"/>
    <w:basedOn w:val="DefaultParagraphFont"/>
    <w:link w:val="Header"/>
    <w:uiPriority w:val="99"/>
    <w:rsid w:val="0035359E"/>
  </w:style>
  <w:style w:type="paragraph" w:styleId="Footer">
    <w:name w:val="footer"/>
    <w:basedOn w:val="Normal"/>
    <w:link w:val="FooterChar"/>
    <w:uiPriority w:val="99"/>
    <w:unhideWhenUsed w:val="1"/>
    <w:rsid w:val="0035359E"/>
    <w:pPr>
      <w:tabs>
        <w:tab w:val="center" w:pos="4320"/>
        <w:tab w:val="right" w:pos="8640"/>
      </w:tabs>
    </w:pPr>
  </w:style>
  <w:style w:type="character" w:styleId="FooterChar" w:customStyle="1">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0000BF"/>
      <w:sz w:val="22"/>
      <w:szCs w:val="22"/>
      <w:lang w:eastAsia="zh-TW"/>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paragraph" w:styleId="TOC1">
    <w:name w:val="toc 1"/>
    <w:basedOn w:val="Normal"/>
    <w:next w:val="Normal"/>
    <w:autoRedefine w:val="1"/>
    <w:uiPriority w:val="39"/>
    <w:unhideWhenUsed w:val="1"/>
    <w:rsid w:val="00FA054E"/>
    <w:pPr>
      <w:spacing w:after="120" w:before="240"/>
    </w:pPr>
    <w:rPr>
      <w:rFonts w:asciiTheme="majorHAnsi" w:hAnsiTheme="majorHAnsi"/>
      <w:b w:val="1"/>
      <w:caps w:val="1"/>
      <w:szCs w:val="22"/>
      <w:u w:val="single"/>
    </w:rPr>
  </w:style>
  <w:style w:type="paragraph" w:styleId="TOC2">
    <w:name w:val="toc 2"/>
    <w:basedOn w:val="Normal"/>
    <w:next w:val="Normal"/>
    <w:autoRedefine w:val="1"/>
    <w:uiPriority w:val="39"/>
    <w:unhideWhenUsed w:val="1"/>
    <w:rsid w:val="00FA054E"/>
    <w:rPr>
      <w:rFonts w:asciiTheme="majorHAnsi" w:hAnsiTheme="majorHAnsi"/>
      <w:b w:val="1"/>
      <w:smallCaps w:val="1"/>
      <w:szCs w:val="22"/>
    </w:rPr>
  </w:style>
  <w:style w:type="paragraph" w:styleId="TOC3">
    <w:name w:val="toc 3"/>
    <w:basedOn w:val="Normal"/>
    <w:next w:val="Normal"/>
    <w:autoRedefine w:val="1"/>
    <w:uiPriority w:val="39"/>
    <w:unhideWhenUsed w:val="1"/>
    <w:rsid w:val="000E611D"/>
    <w:rPr>
      <w:smallCaps w:val="1"/>
      <w:sz w:val="22"/>
      <w:szCs w:val="22"/>
    </w:rPr>
  </w:style>
  <w:style w:type="paragraph" w:styleId="TOC4">
    <w:name w:val="toc 4"/>
    <w:basedOn w:val="Normal"/>
    <w:next w:val="Normal"/>
    <w:autoRedefine w:val="1"/>
    <w:uiPriority w:val="39"/>
    <w:unhideWhenUsed w:val="1"/>
    <w:rsid w:val="000E611D"/>
    <w:rPr>
      <w:sz w:val="22"/>
      <w:szCs w:val="22"/>
    </w:rPr>
  </w:style>
  <w:style w:type="paragraph" w:styleId="TOC5">
    <w:name w:val="toc 5"/>
    <w:basedOn w:val="Normal"/>
    <w:next w:val="Normal"/>
    <w:autoRedefine w:val="1"/>
    <w:uiPriority w:val="39"/>
    <w:unhideWhenUsed w:val="1"/>
    <w:rsid w:val="000E611D"/>
    <w:rPr>
      <w:sz w:val="22"/>
      <w:szCs w:val="22"/>
    </w:rPr>
  </w:style>
  <w:style w:type="paragraph" w:styleId="TOC6">
    <w:name w:val="toc 6"/>
    <w:basedOn w:val="Normal"/>
    <w:next w:val="Normal"/>
    <w:autoRedefine w:val="1"/>
    <w:uiPriority w:val="39"/>
    <w:unhideWhenUsed w:val="1"/>
    <w:rsid w:val="000E611D"/>
    <w:rPr>
      <w:sz w:val="22"/>
      <w:szCs w:val="22"/>
    </w:rPr>
  </w:style>
  <w:style w:type="paragraph" w:styleId="TOC7">
    <w:name w:val="toc 7"/>
    <w:basedOn w:val="Normal"/>
    <w:next w:val="Normal"/>
    <w:autoRedefine w:val="1"/>
    <w:uiPriority w:val="39"/>
    <w:unhideWhenUsed w:val="1"/>
    <w:rsid w:val="000E611D"/>
    <w:rPr>
      <w:sz w:val="22"/>
      <w:szCs w:val="22"/>
    </w:rPr>
  </w:style>
  <w:style w:type="paragraph" w:styleId="TOC8">
    <w:name w:val="toc 8"/>
    <w:basedOn w:val="Normal"/>
    <w:next w:val="Normal"/>
    <w:autoRedefine w:val="1"/>
    <w:uiPriority w:val="39"/>
    <w:unhideWhenUsed w:val="1"/>
    <w:rsid w:val="000E611D"/>
    <w:rPr>
      <w:sz w:val="22"/>
      <w:szCs w:val="22"/>
    </w:rPr>
  </w:style>
  <w:style w:type="paragraph" w:styleId="TOC9">
    <w:name w:val="toc 9"/>
    <w:basedOn w:val="Normal"/>
    <w:next w:val="Normal"/>
    <w:autoRedefine w:val="1"/>
    <w:uiPriority w:val="39"/>
    <w:unhideWhenUsed w:val="1"/>
    <w:rsid w:val="000E611D"/>
    <w:rPr>
      <w:sz w:val="22"/>
      <w:szCs w:val="22"/>
    </w:rPr>
  </w:style>
  <w:style w:type="character" w:styleId="Heading1Char" w:customStyle="1">
    <w:name w:val="Heading 1 Char"/>
    <w:basedOn w:val="DefaultParagraphFont"/>
    <w:link w:val="Heading1"/>
    <w:uiPriority w:val="9"/>
    <w:rsid w:val="00106496"/>
    <w:rPr>
      <w:rFonts w:asciiTheme="majorHAnsi" w:cstheme="majorBidi" w:eastAsiaTheme="majorEastAsia" w:hAnsiTheme="majorHAnsi"/>
      <w:b w:val="1"/>
      <w:bCs w:val="1"/>
      <w:sz w:val="32"/>
      <w:szCs w:val="32"/>
    </w:rPr>
  </w:style>
  <w:style w:type="paragraph" w:styleId="NoSpacing">
    <w:name w:val="No Spacing"/>
    <w:uiPriority w:val="1"/>
    <w:qFormat w:val="1"/>
    <w:rsid w:val="00106496"/>
  </w:style>
  <w:style w:type="paragraph" w:styleId="Style1n" w:customStyle="1">
    <w:name w:val="Style1n"/>
    <w:basedOn w:val="Normal"/>
    <w:next w:val="Normal"/>
    <w:qFormat w:val="1"/>
    <w:rsid w:val="00356382"/>
    <w:pPr>
      <w:ind w:left="720"/>
    </w:pPr>
    <w:rPr>
      <w:rFonts w:asciiTheme="majorHAnsi" w:hAnsiTheme="majorHAnsi"/>
    </w:rPr>
  </w:style>
  <w:style w:type="character" w:styleId="Heading2Char" w:customStyle="1">
    <w:name w:val="Heading 2 Char"/>
    <w:basedOn w:val="DefaultParagraphFont"/>
    <w:link w:val="Heading2"/>
    <w:uiPriority w:val="9"/>
    <w:rsid w:val="00C36B01"/>
    <w:rPr>
      <w:rFonts w:asciiTheme="majorHAnsi" w:cstheme="majorBidi" w:eastAsiaTheme="majorEastAsia" w:hAnsiTheme="majorHAnsi"/>
      <w:b w:val="1"/>
      <w:bCs w:val="1"/>
      <w:sz w:val="26"/>
      <w:szCs w:val="26"/>
    </w:rPr>
  </w:style>
  <w:style w:type="paragraph" w:styleId="ListParagraph">
    <w:name w:val="List Paragraph"/>
    <w:basedOn w:val="Normal"/>
    <w:uiPriority w:val="34"/>
    <w:qFormat w:val="1"/>
    <w:rsid w:val="00212C13"/>
    <w:pPr>
      <w:suppressAutoHyphens w:val="1"/>
      <w:spacing w:before="240"/>
      <w:ind w:left="720"/>
      <w:contextualSpacing w:val="1"/>
    </w:pPr>
    <w:rPr>
      <w:rFonts w:ascii="Times New Roman" w:cs="Times New Roman" w:eastAsia="Times New Roman" w:hAnsi="Times New Roman"/>
      <w:szCs w:val="20"/>
      <w:lang w:eastAsia="ar-SA"/>
    </w:rPr>
  </w:style>
  <w:style w:type="character" w:styleId="PageNumber">
    <w:name w:val="page number"/>
    <w:basedOn w:val="DefaultParagraphFont"/>
    <w:uiPriority w:val="99"/>
    <w:semiHidden w:val="1"/>
    <w:unhideWhenUsed w:val="1"/>
    <w:rsid w:val="00F929F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sz w:val="22"/>
      <w:szCs w:val="22"/>
    </w:rPr>
    <w:tblPr>
      <w:tblStyleRowBandSize w:val="1"/>
      <w:tblStyleColBandSize w:val="1"/>
      <w:tblCellMar>
        <w:top w:w="0.0" w:type="dxa"/>
        <w:left w:w="108.0" w:type="dxa"/>
        <w:bottom w:w="0.0" w:type="dxa"/>
        <w:right w:w="108.0" w:type="dxa"/>
      </w:tblCellMar>
    </w:tblPr>
  </w:style>
  <w:style w:type="table" w:styleId="Table2">
    <w:basedOn w:val="TableNormal"/>
    <w:rPr>
      <w:color w:val="366091"/>
      <w:sz w:val="22"/>
      <w:szCs w:val="22"/>
    </w:rPr>
    <w:tblPr>
      <w:tblStyleRowBandSize w:val="1"/>
      <w:tblStyleColBandSize w:val="1"/>
      <w:tblCellMar>
        <w:top w:w="0.0" w:type="dxa"/>
        <w:left w:w="108.0" w:type="dxa"/>
        <w:bottom w:w="0.0" w:type="dxa"/>
        <w:right w:w="108.0" w:type="dxa"/>
      </w:tblCellMar>
    </w:tblPr>
  </w:style>
  <w:style w:type="table" w:styleId="Table3">
    <w:basedOn w:val="TableNormal"/>
    <w:rPr>
      <w:color w:val="366091"/>
      <w:sz w:val="22"/>
      <w:szCs w:val="22"/>
    </w:rPr>
    <w:tblPr>
      <w:tblStyleRowBandSize w:val="1"/>
      <w:tblStyleColBandSize w:val="1"/>
      <w:tblCellMar>
        <w:top w:w="0.0" w:type="dxa"/>
        <w:left w:w="108.0" w:type="dxa"/>
        <w:bottom w:w="0.0" w:type="dxa"/>
        <w:right w:w="108.0" w:type="dxa"/>
      </w:tblCellMar>
    </w:tblPr>
  </w:style>
  <w:style w:type="table" w:styleId="Table4">
    <w:basedOn w:val="TableNormal"/>
    <w:rPr>
      <w:color w:val="366091"/>
      <w:sz w:val="22"/>
      <w:szCs w:val="22"/>
    </w:rPr>
    <w:tblPr>
      <w:tblStyleRowBandSize w:val="1"/>
      <w:tblStyleColBandSize w:val="1"/>
      <w:tblCellMar>
        <w:top w:w="0.0" w:type="dxa"/>
        <w:left w:w="108.0" w:type="dxa"/>
        <w:bottom w:w="0.0" w:type="dxa"/>
        <w:right w:w="108.0" w:type="dxa"/>
      </w:tblCellMar>
    </w:tblPr>
  </w:style>
  <w:style w:type="table" w:styleId="Table5">
    <w:basedOn w:val="TableNormal"/>
    <w:rPr>
      <w:color w:val="366091"/>
      <w:sz w:val="22"/>
      <w:szCs w:val="22"/>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9.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uTsDlpGbi7AdjVgX752jZ0V38w==">AMUW2mVZcpZeYLW3MiIjPKC93x0bweH8lo7tZ3OBGwoz2kQoUjXkTWa1WZ1DkJYXMGQW5mNNayadbdQuFunL6hWN5e8pKzGKFiEecd9TvIBfxQMd4Ck9OjmfYD9dmQNX4KUr+ybfnJvLkkvgRU9VOa2SY/8GCDdvtCsUudcn8EfeK6xo3R47dA/QIvU++G0+Z5KaWNRPbPpJ3reG/ghTof9U37UE6cRFtVdN9j99a8uC9UdYF2OEfOiJ+JSCX0Fx2cNvtS/EpPfGA4NiomvSuq0PxRmAAxW9teEjJuMzB6BT1Iqzsgo/jojBkWKuKIV/pHpUfTmYwFk576NQFTY5Y4qW2GhZ/EkP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2021-01-18T15:24:00Z</dcterms:created>
  <dc:creator>Nik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