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1E5DE" w14:textId="7F519810" w:rsidR="00EC49FE" w:rsidRPr="001848CF" w:rsidRDefault="75866918" w:rsidP="75866918">
      <w:pPr>
        <w:pStyle w:val="Title"/>
        <w:rPr>
          <w:lang w:val="pt-BR"/>
        </w:rPr>
      </w:pPr>
      <w:r w:rsidRPr="75866918">
        <w:rPr>
          <w:lang w:val="pt-BR"/>
        </w:rPr>
        <w:t>Software para gerenciamento de salão de beleza - 7 Beauty</w:t>
      </w:r>
    </w:p>
    <w:p w14:paraId="45EC6C54" w14:textId="77777777" w:rsidR="00EC49FE" w:rsidRPr="0039084B" w:rsidRDefault="75866918" w:rsidP="75866918">
      <w:pPr>
        <w:pStyle w:val="Author"/>
        <w:rPr>
          <w:lang w:val="pt-BR"/>
        </w:rPr>
      </w:pPr>
      <w:r w:rsidRPr="75866918">
        <w:rPr>
          <w:lang w:val="pt-BR"/>
        </w:rPr>
        <w:t>Willow Guimarães Rocha da Silva</w:t>
      </w:r>
    </w:p>
    <w:p w14:paraId="52FB768F" w14:textId="77777777" w:rsidR="00B771AA" w:rsidRDefault="75866918" w:rsidP="75866918">
      <w:pPr>
        <w:spacing w:before="240"/>
        <w:jc w:val="center"/>
        <w:rPr>
          <w:rStyle w:val="AddressChar"/>
        </w:rPr>
      </w:pPr>
      <w:r w:rsidRPr="75866918">
        <w:rPr>
          <w:rStyle w:val="AddressChar"/>
        </w:rPr>
        <w:t xml:space="preserve">Centro Universitário Ritter dos Reis – Laureate International Universities </w:t>
      </w:r>
    </w:p>
    <w:p w14:paraId="3690EB02" w14:textId="77777777" w:rsidR="00065381" w:rsidRDefault="5BDB5BDF" w:rsidP="5BDB5BDF">
      <w:pPr>
        <w:spacing w:before="240"/>
        <w:jc w:val="center"/>
        <w:rPr>
          <w:rStyle w:val="AddressChar"/>
        </w:rPr>
      </w:pPr>
      <w:r w:rsidRPr="5BDB5BDF">
        <w:rPr>
          <w:rStyle w:val="AddressChar"/>
        </w:rPr>
        <w:t>CEP 90840-440 – Porto Alegre – RS – Brasil</w:t>
      </w:r>
    </w:p>
    <w:p w14:paraId="25EF83C7" w14:textId="77777777" w:rsidR="00B771AA" w:rsidRDefault="5BDB5BDF" w:rsidP="5BDB5BDF">
      <w:pPr>
        <w:pStyle w:val="Abstract"/>
        <w:jc w:val="center"/>
        <w:rPr>
          <w:rFonts w:ascii="Courier New" w:hAnsi="Courier New"/>
          <w:i w:val="0"/>
          <w:sz w:val="20"/>
          <w:szCs w:val="20"/>
        </w:rPr>
      </w:pPr>
      <w:r w:rsidRPr="5BDB5BDF">
        <w:rPr>
          <w:rFonts w:ascii="Courier New" w:hAnsi="Courier New"/>
          <w:i w:val="0"/>
          <w:sz w:val="20"/>
          <w:szCs w:val="20"/>
        </w:rPr>
        <w:t>willow_grs@hotmail.com</w:t>
      </w:r>
    </w:p>
    <w:p w14:paraId="32AD11CA" w14:textId="77777777" w:rsidR="00C40F7F" w:rsidRPr="00C40F7F" w:rsidRDefault="5BDB5BDF" w:rsidP="5BDB5BDF">
      <w:pPr>
        <w:pStyle w:val="Abstract"/>
        <w:rPr>
          <w:lang w:val="en-US"/>
        </w:rPr>
      </w:pPr>
      <w:r w:rsidRPr="5BDB5BDF">
        <w:rPr>
          <w:b/>
          <w:bCs/>
          <w:lang w:val="en-US"/>
        </w:rPr>
        <w:t>Abstract.</w:t>
      </w:r>
      <w:r w:rsidRPr="5BDB5BDF">
        <w:rPr>
          <w:lang w:val="en-US"/>
        </w:rPr>
        <w:t xml:space="preserve"> This article intend to document the project of software called “7 Beauty”, that will be developed using PHP language, and initially intend to beauty salons, but  in future can be adapted to suit different niches, in the products and services branch. Its goal is to help micro entrepreneurs to manage better their business, keeping track through automation and better visualization of items like customer services, stock and cash flow.</w:t>
      </w:r>
    </w:p>
    <w:p w14:paraId="0A1453F5" w14:textId="77777777" w:rsidR="00EC49FE" w:rsidRPr="00676E05" w:rsidRDefault="75866918" w:rsidP="00676E05">
      <w:pPr>
        <w:pStyle w:val="Abstract"/>
      </w:pPr>
      <w:r w:rsidRPr="75866918">
        <w:rPr>
          <w:b/>
          <w:bCs/>
        </w:rPr>
        <w:t>Resumo.</w:t>
      </w:r>
      <w:r>
        <w:t xml:space="preserve"> Este artigo tem a intenção de documentar o projeto do software “7 Beauty” que será desenvolvido usando linguagem PHP, e destina-se inicialmente a salões de beleza, mas que futuramente poderá ser adaptado para atender outros nichos, na área de produtos e serviços. Tem como objetivo auxiliar os microempreendedores a gerir melhor o seu negócio, mantendo o controle através da automatização e melhor visualização de itens como atendimentos, estoque e fluxo de caixa.</w:t>
      </w:r>
    </w:p>
    <w:p w14:paraId="0C4D7865" w14:textId="77777777" w:rsidR="00EC49FE" w:rsidRPr="00632E22" w:rsidRDefault="5BDB5BDF" w:rsidP="5BDB5BDF">
      <w:pPr>
        <w:pStyle w:val="Heading1"/>
        <w:rPr>
          <w:lang w:val="pt-BR"/>
        </w:rPr>
      </w:pPr>
      <w:r w:rsidRPr="5BDB5BDF">
        <w:rPr>
          <w:lang w:val="pt-BR"/>
        </w:rPr>
        <w:t>1. Introdução</w:t>
      </w:r>
    </w:p>
    <w:p w14:paraId="6BFD79B9" w14:textId="77777777" w:rsidR="000607B5" w:rsidRDefault="5BDB5BDF" w:rsidP="5BDB5BDF">
      <w:pPr>
        <w:rPr>
          <w:lang w:val="pt-BR"/>
        </w:rPr>
      </w:pPr>
      <w:r w:rsidRPr="5BDB5BDF">
        <w:rPr>
          <w:lang w:val="pt-BR"/>
        </w:rPr>
        <w:t>O mercado Brasileiro não vive um momento muito bom, com isso muitos brasileiros são forçados a investir seu dinheiro cautelosamente. Com essa má fase era esperado que o mercado da Beleza e Estética, que na teoria não seria o mais importante para a população em momentos de recessão, deveria estar fechando estabelecimentos, no entanto segundo o Sebrae (2016) o gráfico está indo pro lado oposto. O número de salões de beleza e estabelecimentos relacionados está aumentando cada vez mais, alcançando, em 2016, a marca de 300 mil negócios formalizados nas categorias Micro Empreendedor Individual (MEI), Micro e Pequenas Empresas, sendo cerca de 7 mil salões de beleza abertos mensalmente no território nacional. Se for considerada a grande quantidade de estabelecimentos informais, a quantidade pode passar facilmente de 1 milhão. Pensando nisso, desde 2006 o Sebrae desenvolve ações e projetos para fomentar o empreendedorismo no setor, com o intuito de abrir portas aos empreendedores para eles se especializarem através do conhecimento, tecnologias, inovações e práticas sustentáveis, tornando assim mais fácil o acesso a este mercado tão concorrido que faz a cabeça das pessoas.</w:t>
      </w:r>
    </w:p>
    <w:p w14:paraId="24C25CF3" w14:textId="77777777" w:rsidR="000607B5" w:rsidRDefault="000607B5" w:rsidP="5BDB5BDF">
      <w:pPr>
        <w:rPr>
          <w:lang w:val="pt-BR"/>
        </w:rPr>
      </w:pPr>
      <w:r>
        <w:rPr>
          <w:lang w:val="pt-BR"/>
        </w:rPr>
        <w:tab/>
        <w:t xml:space="preserve">Se o mercado está crescendo com uma curva tão acentuada, os </w:t>
      </w:r>
      <w:r w:rsidR="00910BED">
        <w:rPr>
          <w:lang w:val="pt-BR"/>
        </w:rPr>
        <w:t>empreendimentos</w:t>
      </w:r>
      <w:r>
        <w:rPr>
          <w:lang w:val="pt-BR"/>
        </w:rPr>
        <w:t xml:space="preserve"> </w:t>
      </w:r>
      <w:r w:rsidR="00910BED">
        <w:rPr>
          <w:lang w:val="pt-BR"/>
        </w:rPr>
        <w:t xml:space="preserve">irão </w:t>
      </w:r>
      <w:r>
        <w:rPr>
          <w:lang w:val="pt-BR"/>
        </w:rPr>
        <w:t xml:space="preserve">precisar de </w:t>
      </w:r>
      <w:r w:rsidR="00910BED">
        <w:rPr>
          <w:lang w:val="pt-BR"/>
        </w:rPr>
        <w:t xml:space="preserve">ferramentas para gerenciar e manter o controle sobre os atendimentos, carteira de clientes, estoque de produtos, etc. Nestas quase duas décadas do novo milênio, cada vez mais pessoas têm acesso a computadores portáteis e à nuvem. Com isso em mente, surgiu a ideia de criar um sistema hospedado na nuvem, que pudesse ser acessado </w:t>
      </w:r>
      <w:r w:rsidR="00910BED">
        <w:rPr>
          <w:lang w:val="pt-BR"/>
        </w:rPr>
        <w:lastRenderedPageBreak/>
        <w:t>tanto por desktops quanto por smartphones através de um site responsivo e que combinasse funcionalidades em um único software.</w:t>
      </w:r>
    </w:p>
    <w:p w14:paraId="0888DE66" w14:textId="77777777" w:rsidR="00EC49FE" w:rsidRPr="00E34C0C" w:rsidRDefault="5BDB5BDF" w:rsidP="5BDB5BDF">
      <w:pPr>
        <w:pStyle w:val="Heading1"/>
        <w:rPr>
          <w:lang w:val="pt-BR"/>
        </w:rPr>
      </w:pPr>
      <w:r w:rsidRPr="5BDB5BDF">
        <w:rPr>
          <w:lang w:val="pt-BR"/>
        </w:rPr>
        <w:t>2. Objetivos</w:t>
      </w:r>
    </w:p>
    <w:p w14:paraId="327C3E5D" w14:textId="5D9B7F52" w:rsidR="00E34C0C" w:rsidRDefault="5BDB5BDF" w:rsidP="5BDB5BDF">
      <w:pPr>
        <w:rPr>
          <w:lang w:val="pt-BR"/>
        </w:rPr>
      </w:pPr>
      <w:r w:rsidRPr="5BDB5BDF">
        <w:rPr>
          <w:lang w:val="pt-BR"/>
        </w:rPr>
        <w:t xml:space="preserve">A mãe do autor possui um salão de beleza, e este artigo tem como objetivo apresentar o desenvolvimento de uma ferramenta gerencial para o empreendimento, que o torne competitivo no mercado através da economia de tempo em várias atividades e da não necessidade de correção de erros humanos, fazendo com que aumente o desempenho e consequentemente a produtividade e lucro. E também por proporcionar uma boa interação com o cliente/usuário através das funcionalidades disponíveis e design atrativo. </w:t>
      </w:r>
    </w:p>
    <w:p w14:paraId="672A6659" w14:textId="77777777" w:rsidR="00443A27" w:rsidRDefault="00443A27">
      <w:pPr>
        <w:rPr>
          <w:lang w:val="pt-BR"/>
        </w:rPr>
      </w:pPr>
    </w:p>
    <w:p w14:paraId="3C7E5D24" w14:textId="77777777" w:rsidR="00EC49FE" w:rsidRPr="004F0067" w:rsidRDefault="5BDB5BDF" w:rsidP="5BDB5BDF">
      <w:pPr>
        <w:pStyle w:val="Heading1"/>
        <w:rPr>
          <w:lang w:val="pt-BR"/>
        </w:rPr>
      </w:pPr>
      <w:r w:rsidRPr="5BDB5BDF">
        <w:rPr>
          <w:lang w:val="pt-BR"/>
        </w:rPr>
        <w:t>3. Justificativas</w:t>
      </w:r>
    </w:p>
    <w:p w14:paraId="30075AD6" w14:textId="77777777" w:rsidR="00E151F5" w:rsidRDefault="75866918" w:rsidP="75866918">
      <w:pPr>
        <w:rPr>
          <w:lang w:val="pt-BR"/>
        </w:rPr>
      </w:pPr>
      <w:r w:rsidRPr="75866918">
        <w:rPr>
          <w:lang w:val="pt-BR"/>
        </w:rPr>
        <w:t xml:space="preserve">A principal motivação para a escolha do tema deste Trabalho de Conclusão é o fato de os controles do salão serem realizados de forma manual, quando feitos, e foi vista uma possibilidade de construção de um software para controle de atividades, recursos e atendimentos e sobretudo poderia ser personalizado com </w:t>
      </w:r>
      <w:r w:rsidRPr="75866918">
        <w:rPr>
          <w:i/>
          <w:iCs/>
          <w:lang w:val="pt-BR"/>
        </w:rPr>
        <w:t>features</w:t>
      </w:r>
      <w:r w:rsidRPr="75866918">
        <w:rPr>
          <w:lang w:val="pt-BR"/>
        </w:rPr>
        <w:t xml:space="preserve"> exclusivas para o negócio dela, e também com a possibilidade de evoluções futuras no sistema.</w:t>
      </w:r>
    </w:p>
    <w:p w14:paraId="60280C82" w14:textId="77777777" w:rsidR="00CD4AAF" w:rsidRPr="00E151F5" w:rsidRDefault="0058413A" w:rsidP="5BDB5BDF">
      <w:pPr>
        <w:rPr>
          <w:lang w:val="pt-BR"/>
        </w:rPr>
      </w:pPr>
      <w:r>
        <w:rPr>
          <w:lang w:val="pt-BR"/>
        </w:rPr>
        <w:tab/>
        <w:t>Como motivo secundário</w:t>
      </w:r>
      <w:r w:rsidR="00CD4AAF">
        <w:rPr>
          <w:lang w:val="pt-BR"/>
        </w:rPr>
        <w:t>, tem o fato de o autor ter interesse em aperfeiçoar a criação de sites web que proporcionem um uso fácil e intuitivo, além de terem um design que cause uma boa experiência ao usuário.</w:t>
      </w:r>
    </w:p>
    <w:p w14:paraId="7D82DE6A" w14:textId="77777777" w:rsidR="003519DC" w:rsidRPr="004F0067" w:rsidRDefault="5BDB5BDF" w:rsidP="5BDB5BDF">
      <w:pPr>
        <w:pStyle w:val="Heading1"/>
        <w:rPr>
          <w:lang w:val="pt-BR"/>
        </w:rPr>
      </w:pPr>
      <w:r w:rsidRPr="5BDB5BDF">
        <w:rPr>
          <w:lang w:val="pt-BR"/>
        </w:rPr>
        <w:t>4. Softwares relacionados</w:t>
      </w:r>
    </w:p>
    <w:p w14:paraId="64ADECD0" w14:textId="77777777" w:rsidR="003519DC" w:rsidRDefault="75866918" w:rsidP="75866918">
      <w:pPr>
        <w:rPr>
          <w:lang w:val="pt-BR"/>
        </w:rPr>
      </w:pPr>
      <w:r w:rsidRPr="75866918">
        <w:rPr>
          <w:lang w:val="pt-BR"/>
        </w:rPr>
        <w:t xml:space="preserve">Os softwares aqui listados estão mais com o intuito de mostrar os possíveis concorrentes do </w:t>
      </w:r>
      <w:r w:rsidRPr="75866918">
        <w:rPr>
          <w:i/>
          <w:iCs/>
          <w:lang w:val="pt-BR"/>
        </w:rPr>
        <w:t>7 Beauty</w:t>
      </w:r>
      <w:r w:rsidRPr="75866918">
        <w:rPr>
          <w:lang w:val="pt-BR"/>
        </w:rPr>
        <w:t xml:space="preserve"> caso ele se torne comercial, por terem funcionalidades bem aproximadas, porém serem pagos, o que não é o objetivo da cliente principal deste software. Dentre eles podemos listar:</w:t>
      </w:r>
    </w:p>
    <w:p w14:paraId="77340A6F" w14:textId="39417DA3" w:rsidR="003519DC" w:rsidRDefault="75866918" w:rsidP="75866918">
      <w:pPr>
        <w:numPr>
          <w:ilvl w:val="0"/>
          <w:numId w:val="20"/>
        </w:numPr>
        <w:rPr>
          <w:lang w:val="pt-BR"/>
        </w:rPr>
      </w:pPr>
      <w:r w:rsidRPr="75866918">
        <w:rPr>
          <w:lang w:val="pt-BR"/>
        </w:rPr>
        <w:t xml:space="preserve"> Salão Vip – Sistema bem completo, gratuito apenas para experimentar.</w:t>
      </w:r>
    </w:p>
    <w:p w14:paraId="708C2721" w14:textId="77777777" w:rsidR="003519DC" w:rsidRDefault="75866918" w:rsidP="75866918">
      <w:pPr>
        <w:numPr>
          <w:ilvl w:val="0"/>
          <w:numId w:val="20"/>
        </w:numPr>
        <w:rPr>
          <w:lang w:val="pt-BR"/>
        </w:rPr>
      </w:pPr>
      <w:r w:rsidRPr="75866918">
        <w:rPr>
          <w:lang w:val="pt-BR"/>
        </w:rPr>
        <w:t xml:space="preserve"> Trinks – Sistema também bem completo, com várias funcionalidades como marketing do salão. Gratuito para experimentar por 10 dias.</w:t>
      </w:r>
    </w:p>
    <w:p w14:paraId="0114FDC1" w14:textId="77777777" w:rsidR="003519DC" w:rsidRDefault="00723C99" w:rsidP="5BDB5BDF">
      <w:pPr>
        <w:rPr>
          <w:lang w:val="pt-BR"/>
        </w:rPr>
      </w:pPr>
      <w:r>
        <w:rPr>
          <w:lang w:val="pt-BR"/>
        </w:rPr>
        <w:tab/>
        <w:t>O software</w:t>
      </w:r>
      <w:r w:rsidR="003A32BD">
        <w:rPr>
          <w:lang w:val="pt-BR"/>
        </w:rPr>
        <w:t xml:space="preserve"> usado</w:t>
      </w:r>
      <w:r>
        <w:rPr>
          <w:lang w:val="pt-BR"/>
        </w:rPr>
        <w:t xml:space="preserve"> atualmente no salão se chama “Beleza Soft”, tem várias funcionalidades de gerenciamento</w:t>
      </w:r>
      <w:r w:rsidR="008B0803">
        <w:rPr>
          <w:lang w:val="pt-BR"/>
        </w:rPr>
        <w:t xml:space="preserve"> como Financeiro, agendamento, no entanto isto apenas no computador da cliente, o que faz com que não seja possível o acesso em outro local ou via smartphone. </w:t>
      </w:r>
    </w:p>
    <w:p w14:paraId="60242A5D" w14:textId="418C3B8A" w:rsidR="3E26D841" w:rsidRDefault="00ED49AA" w:rsidP="75866918">
      <w:pPr>
        <w:rPr>
          <w:lang w:val="pt-BR"/>
        </w:rPr>
      </w:pPr>
      <w:r>
        <w:rPr>
          <w:lang w:val="pt-BR"/>
        </w:rPr>
        <w:tab/>
      </w:r>
      <w:r w:rsidR="75866918" w:rsidRPr="75866918">
        <w:rPr>
          <w:lang w:val="pt-BR"/>
        </w:rPr>
        <w:t>Os diferenciais do 7 Beauty estão no fato de ele ser customizado de acordo com as necessidades da cliente e que devido ao seu modo de construção, pode ser administrado pelo cliente no que diz respeito à hospedagem e questões de privacidade. O que traz mais segurança ao consumidor do software pois os dados estão sob seu domínio.</w:t>
      </w:r>
    </w:p>
    <w:p w14:paraId="0A37501D" w14:textId="77777777" w:rsidR="008B0803" w:rsidRDefault="008B0803" w:rsidP="00723C99">
      <w:pPr>
        <w:rPr>
          <w:lang w:val="pt-BR"/>
        </w:rPr>
      </w:pPr>
    </w:p>
    <w:p w14:paraId="2D8C2328" w14:textId="77777777" w:rsidR="00EC49FE" w:rsidRPr="00437F5C" w:rsidRDefault="5BDB5BDF" w:rsidP="5BDB5BDF">
      <w:pPr>
        <w:pStyle w:val="Heading1"/>
        <w:rPr>
          <w:lang w:val="pt-BR"/>
        </w:rPr>
      </w:pPr>
      <w:r w:rsidRPr="5BDB5BDF">
        <w:rPr>
          <w:lang w:val="pt-BR"/>
        </w:rPr>
        <w:t>5. Metodologia</w:t>
      </w:r>
    </w:p>
    <w:p w14:paraId="3D5CA651" w14:textId="0278D863" w:rsidR="3E26D841" w:rsidRDefault="5BDB5BDF" w:rsidP="5BDB5BDF">
      <w:pPr>
        <w:spacing w:line="259" w:lineRule="auto"/>
        <w:rPr>
          <w:lang w:val="pt-BR"/>
        </w:rPr>
      </w:pPr>
      <w:r w:rsidRPr="5BDB5BDF">
        <w:rPr>
          <w:lang w:val="pt-BR"/>
        </w:rPr>
        <w:t xml:space="preserve">Como este artigo envolveu o desenvolvimento de um software e ocorreu durante dois semestres do Curso de Análise e Desenvolvimento de Sistemas, o modelo de </w:t>
      </w:r>
      <w:r w:rsidRPr="5BDB5BDF">
        <w:rPr>
          <w:lang w:val="pt-BR"/>
        </w:rPr>
        <w:lastRenderedPageBreak/>
        <w:t>desenvolvimento escolhido foi o Modelo Cascata, onde são realizadas as tarefas de análise e implementação em tempos diferentes.</w:t>
      </w:r>
    </w:p>
    <w:p w14:paraId="7BD12DA4" w14:textId="3BD5062F" w:rsidR="005220FC" w:rsidRDefault="00ED49AA" w:rsidP="5BDB5BDF">
      <w:pPr>
        <w:rPr>
          <w:lang w:val="pt-BR"/>
        </w:rPr>
      </w:pPr>
      <w:r>
        <w:rPr>
          <w:lang w:val="pt-BR"/>
        </w:rPr>
        <w:tab/>
      </w:r>
      <w:r w:rsidR="5BDB5BDF" w:rsidRPr="5BDB5BDF">
        <w:rPr>
          <w:lang w:val="pt-BR"/>
        </w:rPr>
        <w:t xml:space="preserve">Como primeiro passo é realizado o levantamento de requisitos, que é necessário ser feito juntamente com o cliente do software, neste caso a dona do salão de beleza em que será implantado o software. Foram realizadas reuniões com a cliente para alinhar quais seriam as necessidades do software e funcionalidades consideradas imprescindíveis para a mesma exercer sua função de modo que o software consiga auxilia-la com alguns controles que eram de responsabilidade inteiramente dela. </w:t>
      </w:r>
    </w:p>
    <w:p w14:paraId="1CA4ACEA" w14:textId="77777777" w:rsidR="00FA263F" w:rsidRDefault="005220FC" w:rsidP="5BDB5BDF">
      <w:pPr>
        <w:rPr>
          <w:lang w:val="pt-BR"/>
        </w:rPr>
      </w:pPr>
      <w:r>
        <w:rPr>
          <w:lang w:val="pt-BR"/>
        </w:rPr>
        <w:tab/>
        <w:t>Após estes encontros</w:t>
      </w:r>
      <w:r w:rsidR="00780E68">
        <w:rPr>
          <w:lang w:val="pt-BR"/>
        </w:rPr>
        <w:t xml:space="preserve"> foram</w:t>
      </w:r>
      <w:r w:rsidR="00443A27">
        <w:rPr>
          <w:lang w:val="pt-BR"/>
        </w:rPr>
        <w:t xml:space="preserve"> de</w:t>
      </w:r>
      <w:r w:rsidR="00FA263F">
        <w:rPr>
          <w:lang w:val="pt-BR"/>
        </w:rPr>
        <w:t>finidos</w:t>
      </w:r>
      <w:r w:rsidR="00780E68">
        <w:rPr>
          <w:lang w:val="pt-BR"/>
        </w:rPr>
        <w:t xml:space="preserve"> e classificados os requisitos entre</w:t>
      </w:r>
      <w:r w:rsidR="00FA263F">
        <w:rPr>
          <w:lang w:val="pt-BR"/>
        </w:rPr>
        <w:t xml:space="preserve"> funcionais e não funcionais.</w:t>
      </w:r>
    </w:p>
    <w:p w14:paraId="1A0EE41A" w14:textId="77777777" w:rsidR="00FA263F" w:rsidRPr="00ED49AA" w:rsidRDefault="75866918" w:rsidP="00FA263F">
      <w:pPr>
        <w:pStyle w:val="Heading2"/>
        <w:rPr>
          <w:lang w:val="pt-BR"/>
        </w:rPr>
      </w:pPr>
      <w:r w:rsidRPr="00ED49AA">
        <w:rPr>
          <w:lang w:val="pt-BR"/>
        </w:rPr>
        <w:t>5.1. Requisitos Funcionais (RF)</w:t>
      </w:r>
    </w:p>
    <w:p w14:paraId="5DAB6C7B" w14:textId="2D6278FC" w:rsidR="00FA263F" w:rsidRPr="00ED49AA" w:rsidRDefault="75866918" w:rsidP="5BDB5BDF">
      <w:pPr>
        <w:pStyle w:val="Caption"/>
        <w:rPr>
          <w:lang w:val="pt-BR"/>
        </w:rPr>
      </w:pPr>
      <w:r w:rsidRPr="00ED49AA">
        <w:rPr>
          <w:lang w:val="pt-BR"/>
        </w:rPr>
        <w:t>Tabela 1. Requisitos Funcionais</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835"/>
        <w:gridCol w:w="5811"/>
      </w:tblGrid>
      <w:tr w:rsidR="00FA263F" w:rsidRPr="00B070A9" w14:paraId="34403DB9" w14:textId="77777777" w:rsidTr="75866918">
        <w:tc>
          <w:tcPr>
            <w:tcW w:w="852" w:type="dxa"/>
            <w:tcBorders>
              <w:bottom w:val="nil"/>
              <w:right w:val="nil"/>
            </w:tcBorders>
            <w:shd w:val="clear" w:color="auto" w:fill="F2F2F2" w:themeFill="background1" w:themeFillShade="F2"/>
          </w:tcPr>
          <w:p w14:paraId="0213C7B8"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Cód</w:t>
            </w:r>
            <w:proofErr w:type="spellEnd"/>
            <w:r w:rsidRPr="75866918">
              <w:rPr>
                <w:rFonts w:eastAsia="Calibri"/>
                <w:b/>
                <w:bCs/>
                <w:sz w:val="22"/>
                <w:szCs w:val="22"/>
              </w:rPr>
              <w:t>.</w:t>
            </w:r>
          </w:p>
        </w:tc>
        <w:tc>
          <w:tcPr>
            <w:tcW w:w="2835" w:type="dxa"/>
            <w:shd w:val="clear" w:color="auto" w:fill="F2F2F2" w:themeFill="background1" w:themeFillShade="F2"/>
          </w:tcPr>
          <w:p w14:paraId="1E609B84" w14:textId="77777777" w:rsidR="00FA263F" w:rsidRPr="006D7245" w:rsidRDefault="5BDB5BDF" w:rsidP="5BDB5BDF">
            <w:pPr>
              <w:jc w:val="center"/>
              <w:rPr>
                <w:rFonts w:eastAsia="Calibri"/>
                <w:b/>
                <w:bCs/>
                <w:sz w:val="22"/>
                <w:szCs w:val="22"/>
              </w:rPr>
            </w:pPr>
            <w:r w:rsidRPr="5BDB5BDF">
              <w:rPr>
                <w:rFonts w:eastAsia="Calibri"/>
                <w:b/>
                <w:bCs/>
                <w:sz w:val="22"/>
                <w:szCs w:val="22"/>
              </w:rPr>
              <w:t>Nome</w:t>
            </w:r>
          </w:p>
        </w:tc>
        <w:tc>
          <w:tcPr>
            <w:tcW w:w="5811" w:type="dxa"/>
            <w:shd w:val="clear" w:color="auto" w:fill="F2F2F2" w:themeFill="background1" w:themeFillShade="F2"/>
          </w:tcPr>
          <w:p w14:paraId="212251CE"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Descrição</w:t>
            </w:r>
            <w:proofErr w:type="spellEnd"/>
          </w:p>
        </w:tc>
      </w:tr>
      <w:tr w:rsidR="00FA263F" w:rsidRPr="009240C3" w14:paraId="0A8F60A3"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4939A207" w14:textId="77777777" w:rsidR="00FA263F" w:rsidRPr="006D7245" w:rsidRDefault="5BDB5BDF" w:rsidP="5BDB5BDF">
            <w:pPr>
              <w:jc w:val="center"/>
              <w:rPr>
                <w:rFonts w:eastAsia="Calibri"/>
                <w:b/>
                <w:bCs/>
                <w:sz w:val="22"/>
                <w:szCs w:val="22"/>
              </w:rPr>
            </w:pPr>
            <w:r w:rsidRPr="5BDB5BDF">
              <w:rPr>
                <w:rFonts w:eastAsia="Calibri"/>
                <w:b/>
                <w:bCs/>
                <w:sz w:val="22"/>
                <w:szCs w:val="22"/>
              </w:rPr>
              <w:t>F001</w:t>
            </w:r>
          </w:p>
        </w:tc>
        <w:tc>
          <w:tcPr>
            <w:tcW w:w="2835" w:type="dxa"/>
            <w:tcBorders>
              <w:top w:val="single" w:sz="4" w:space="0" w:color="A5A5A5" w:themeColor="accent3"/>
              <w:bottom w:val="single" w:sz="4" w:space="0" w:color="A5A5A5" w:themeColor="accent3"/>
            </w:tcBorders>
            <w:shd w:val="clear" w:color="auto" w:fill="auto"/>
          </w:tcPr>
          <w:p w14:paraId="6EDCBD11" w14:textId="77777777" w:rsidR="00FA263F" w:rsidRPr="006D7245" w:rsidRDefault="00FA263F" w:rsidP="006D7245">
            <w:pPr>
              <w:rPr>
                <w:rFonts w:eastAsia="Calibri"/>
                <w:sz w:val="22"/>
                <w:szCs w:val="22"/>
              </w:rPr>
            </w:pPr>
            <w:r w:rsidRPr="006D7245">
              <w:rPr>
                <w:rFonts w:eastAsia="Calibri"/>
                <w:noProof/>
                <w:sz w:val="22"/>
                <w:szCs w:val="22"/>
              </w:rPr>
              <w:t>Cadastro de clientes</w:t>
            </w:r>
          </w:p>
          <w:p w14:paraId="02EB378F" w14:textId="77777777" w:rsidR="00FA263F" w:rsidRPr="006D7245" w:rsidRDefault="00FA263F" w:rsidP="006D7245">
            <w:pPr>
              <w:rPr>
                <w:rFonts w:eastAsia="Calibri"/>
                <w:sz w:val="22"/>
                <w:szCs w:val="22"/>
              </w:rPr>
            </w:pPr>
          </w:p>
        </w:tc>
        <w:tc>
          <w:tcPr>
            <w:tcW w:w="5811" w:type="dxa"/>
            <w:tcBorders>
              <w:top w:val="single" w:sz="4" w:space="0" w:color="A5A5A5" w:themeColor="accent3"/>
              <w:bottom w:val="single" w:sz="4" w:space="0" w:color="A5A5A5" w:themeColor="accent3"/>
            </w:tcBorders>
            <w:shd w:val="clear" w:color="auto" w:fill="auto"/>
          </w:tcPr>
          <w:p w14:paraId="4E1681B2" w14:textId="77777777" w:rsidR="00FA263F" w:rsidRPr="006D7245" w:rsidRDefault="00FA263F" w:rsidP="006D7245">
            <w:pPr>
              <w:rPr>
                <w:rFonts w:eastAsia="Calibri"/>
                <w:noProof/>
                <w:sz w:val="22"/>
                <w:szCs w:val="22"/>
                <w:lang w:val="pt-BR"/>
              </w:rPr>
            </w:pPr>
            <w:r w:rsidRPr="006D7245">
              <w:rPr>
                <w:rFonts w:eastAsia="Calibri"/>
                <w:noProof/>
                <w:sz w:val="22"/>
                <w:szCs w:val="22"/>
                <w:lang w:val="pt-BR"/>
              </w:rPr>
              <w:t>Permitir a manutenção de clientes com suas informações como Nome, telefones para contato, endereço, local de trabalho, Nascimento.</w:t>
            </w:r>
          </w:p>
        </w:tc>
      </w:tr>
      <w:tr w:rsidR="00FA263F" w:rsidRPr="009240C3" w14:paraId="7BE4360A" w14:textId="77777777" w:rsidTr="75866918">
        <w:tc>
          <w:tcPr>
            <w:tcW w:w="852" w:type="dxa"/>
            <w:tcBorders>
              <w:right w:val="nil"/>
            </w:tcBorders>
            <w:shd w:val="clear" w:color="auto" w:fill="FFFFFF" w:themeFill="background1"/>
          </w:tcPr>
          <w:p w14:paraId="0D9FE793" w14:textId="77777777" w:rsidR="00FA263F" w:rsidRPr="006D7245" w:rsidRDefault="5BDB5BDF" w:rsidP="5BDB5BDF">
            <w:pPr>
              <w:jc w:val="center"/>
              <w:rPr>
                <w:rFonts w:eastAsia="Calibri"/>
                <w:b/>
                <w:bCs/>
                <w:sz w:val="22"/>
                <w:szCs w:val="22"/>
              </w:rPr>
            </w:pPr>
            <w:r w:rsidRPr="5BDB5BDF">
              <w:rPr>
                <w:rFonts w:eastAsia="Calibri"/>
                <w:b/>
                <w:bCs/>
                <w:sz w:val="22"/>
                <w:szCs w:val="22"/>
              </w:rPr>
              <w:t>F002</w:t>
            </w:r>
          </w:p>
        </w:tc>
        <w:tc>
          <w:tcPr>
            <w:tcW w:w="2835" w:type="dxa"/>
            <w:shd w:val="clear" w:color="auto" w:fill="auto"/>
          </w:tcPr>
          <w:p w14:paraId="70CE6667" w14:textId="77777777" w:rsidR="00FA263F" w:rsidRPr="006D7245" w:rsidRDefault="75866918" w:rsidP="75866918">
            <w:pPr>
              <w:rPr>
                <w:rFonts w:eastAsia="Calibri"/>
                <w:sz w:val="22"/>
                <w:szCs w:val="22"/>
              </w:rPr>
            </w:pPr>
            <w:proofErr w:type="spellStart"/>
            <w:r w:rsidRPr="75866918">
              <w:rPr>
                <w:rFonts w:eastAsia="Calibri"/>
                <w:sz w:val="22"/>
                <w:szCs w:val="22"/>
              </w:rPr>
              <w:t>Cadastro</w:t>
            </w:r>
            <w:proofErr w:type="spellEnd"/>
            <w:r w:rsidRPr="75866918">
              <w:rPr>
                <w:rFonts w:eastAsia="Calibri"/>
                <w:sz w:val="22"/>
                <w:szCs w:val="22"/>
              </w:rPr>
              <w:t xml:space="preserve"> de </w:t>
            </w:r>
            <w:proofErr w:type="spellStart"/>
            <w:r w:rsidRPr="75866918">
              <w:rPr>
                <w:rFonts w:eastAsia="Calibri"/>
                <w:sz w:val="22"/>
                <w:szCs w:val="22"/>
              </w:rPr>
              <w:t>Profissionais</w:t>
            </w:r>
            <w:proofErr w:type="spellEnd"/>
          </w:p>
        </w:tc>
        <w:tc>
          <w:tcPr>
            <w:tcW w:w="5811" w:type="dxa"/>
            <w:shd w:val="clear" w:color="auto" w:fill="auto"/>
          </w:tcPr>
          <w:p w14:paraId="144581D7"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profissionais do salão, com suas informações como nome, telefones de contato, endereço, função, nascimento, RG e CPF.</w:t>
            </w:r>
          </w:p>
        </w:tc>
      </w:tr>
      <w:tr w:rsidR="00FA263F" w:rsidRPr="009240C3" w14:paraId="75E4F7E4"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37DF2E1" w14:textId="77777777" w:rsidR="00FA263F" w:rsidRPr="006D7245" w:rsidRDefault="5BDB5BDF" w:rsidP="5BDB5BDF">
            <w:pPr>
              <w:jc w:val="center"/>
              <w:rPr>
                <w:rFonts w:eastAsia="Calibri"/>
                <w:b/>
                <w:bCs/>
                <w:sz w:val="22"/>
                <w:szCs w:val="22"/>
              </w:rPr>
            </w:pPr>
            <w:r w:rsidRPr="5BDB5BDF">
              <w:rPr>
                <w:rFonts w:eastAsia="Calibri"/>
                <w:b/>
                <w:bCs/>
                <w:sz w:val="22"/>
                <w:szCs w:val="22"/>
              </w:rPr>
              <w:t>F003</w:t>
            </w:r>
          </w:p>
        </w:tc>
        <w:tc>
          <w:tcPr>
            <w:tcW w:w="2835" w:type="dxa"/>
            <w:tcBorders>
              <w:top w:val="single" w:sz="4" w:space="0" w:color="A5A5A5" w:themeColor="accent3"/>
              <w:bottom w:val="single" w:sz="4" w:space="0" w:color="A5A5A5" w:themeColor="accent3"/>
            </w:tcBorders>
            <w:shd w:val="clear" w:color="auto" w:fill="auto"/>
          </w:tcPr>
          <w:p w14:paraId="55839CB4" w14:textId="77777777" w:rsidR="00FA263F" w:rsidRPr="006D7245" w:rsidRDefault="75866918" w:rsidP="75866918">
            <w:pPr>
              <w:rPr>
                <w:rFonts w:eastAsia="Calibri"/>
                <w:sz w:val="22"/>
                <w:szCs w:val="22"/>
              </w:rPr>
            </w:pPr>
            <w:proofErr w:type="spellStart"/>
            <w:r w:rsidRPr="75866918">
              <w:rPr>
                <w:rFonts w:eastAsia="Calibri"/>
                <w:sz w:val="22"/>
                <w:szCs w:val="22"/>
              </w:rPr>
              <w:t>Alertas</w:t>
            </w:r>
            <w:proofErr w:type="spellEnd"/>
            <w:r w:rsidRPr="75866918">
              <w:rPr>
                <w:rFonts w:eastAsia="Calibri"/>
                <w:sz w:val="22"/>
                <w:szCs w:val="22"/>
              </w:rPr>
              <w:t xml:space="preserve"> de </w:t>
            </w:r>
            <w:proofErr w:type="spellStart"/>
            <w:r w:rsidRPr="75866918">
              <w:rPr>
                <w:rFonts w:eastAsia="Calibri"/>
                <w:sz w:val="22"/>
                <w:szCs w:val="22"/>
              </w:rPr>
              <w:t>Aniversário</w:t>
            </w:r>
            <w:proofErr w:type="spellEnd"/>
          </w:p>
        </w:tc>
        <w:tc>
          <w:tcPr>
            <w:tcW w:w="5811" w:type="dxa"/>
            <w:tcBorders>
              <w:top w:val="single" w:sz="4" w:space="0" w:color="A5A5A5" w:themeColor="accent3"/>
              <w:bottom w:val="single" w:sz="4" w:space="0" w:color="A5A5A5" w:themeColor="accent3"/>
            </w:tcBorders>
            <w:shd w:val="clear" w:color="auto" w:fill="auto"/>
          </w:tcPr>
          <w:p w14:paraId="23D027FE" w14:textId="77777777" w:rsidR="00FA263F" w:rsidRPr="006D7245" w:rsidRDefault="5BDB5BDF" w:rsidP="5BDB5BDF">
            <w:pPr>
              <w:keepNext/>
              <w:rPr>
                <w:rFonts w:eastAsia="Calibri"/>
                <w:sz w:val="22"/>
                <w:szCs w:val="22"/>
                <w:lang w:val="pt-BR"/>
              </w:rPr>
            </w:pPr>
            <w:r w:rsidRPr="5BDB5BDF">
              <w:rPr>
                <w:rFonts w:eastAsia="Calibri"/>
                <w:sz w:val="22"/>
                <w:szCs w:val="22"/>
                <w:lang w:val="pt-BR"/>
              </w:rPr>
              <w:t>Gerar um alerta no sistema, na área de notificações quando um cliente estiver de aniversário.</w:t>
            </w:r>
          </w:p>
        </w:tc>
      </w:tr>
      <w:tr w:rsidR="00FA263F" w:rsidRPr="009240C3" w14:paraId="67AD01BC" w14:textId="77777777" w:rsidTr="75866918">
        <w:tc>
          <w:tcPr>
            <w:tcW w:w="852" w:type="dxa"/>
            <w:tcBorders>
              <w:right w:val="nil"/>
            </w:tcBorders>
            <w:shd w:val="clear" w:color="auto" w:fill="FFFFFF" w:themeFill="background1"/>
          </w:tcPr>
          <w:p w14:paraId="5FEC2B7E" w14:textId="77777777" w:rsidR="00FA263F" w:rsidRPr="006D7245" w:rsidRDefault="5BDB5BDF" w:rsidP="5BDB5BDF">
            <w:pPr>
              <w:jc w:val="center"/>
              <w:rPr>
                <w:rFonts w:eastAsia="Calibri"/>
                <w:b/>
                <w:bCs/>
                <w:sz w:val="22"/>
                <w:szCs w:val="22"/>
              </w:rPr>
            </w:pPr>
            <w:r w:rsidRPr="5BDB5BDF">
              <w:rPr>
                <w:rFonts w:eastAsia="Calibri"/>
                <w:b/>
                <w:bCs/>
                <w:sz w:val="22"/>
                <w:szCs w:val="22"/>
              </w:rPr>
              <w:t>F004</w:t>
            </w:r>
          </w:p>
          <w:p w14:paraId="6A05A809" w14:textId="77777777" w:rsidR="00FA263F" w:rsidRPr="006D7245" w:rsidRDefault="00FA263F" w:rsidP="006D7245">
            <w:pPr>
              <w:rPr>
                <w:rFonts w:eastAsia="Calibri"/>
                <w:b/>
                <w:bCs/>
                <w:sz w:val="22"/>
                <w:szCs w:val="22"/>
              </w:rPr>
            </w:pPr>
          </w:p>
        </w:tc>
        <w:tc>
          <w:tcPr>
            <w:tcW w:w="2835" w:type="dxa"/>
            <w:shd w:val="clear" w:color="auto" w:fill="auto"/>
          </w:tcPr>
          <w:p w14:paraId="0EDEA049" w14:textId="77777777" w:rsidR="00FA263F" w:rsidRPr="006D7245" w:rsidRDefault="75866918" w:rsidP="75866918">
            <w:pPr>
              <w:rPr>
                <w:rFonts w:eastAsia="Calibri"/>
                <w:sz w:val="22"/>
                <w:szCs w:val="22"/>
              </w:rPr>
            </w:pPr>
            <w:proofErr w:type="spellStart"/>
            <w:r w:rsidRPr="75866918">
              <w:rPr>
                <w:rFonts w:eastAsia="Calibri"/>
                <w:sz w:val="22"/>
                <w:szCs w:val="22"/>
              </w:rPr>
              <w:t>Serviços</w:t>
            </w:r>
            <w:proofErr w:type="spellEnd"/>
            <w:r w:rsidRPr="75866918">
              <w:rPr>
                <w:rFonts w:eastAsia="Calibri"/>
                <w:sz w:val="22"/>
                <w:szCs w:val="22"/>
              </w:rPr>
              <w:t xml:space="preserve"> </w:t>
            </w:r>
            <w:proofErr w:type="spellStart"/>
            <w:r w:rsidRPr="75866918">
              <w:rPr>
                <w:rFonts w:eastAsia="Calibri"/>
                <w:sz w:val="22"/>
                <w:szCs w:val="22"/>
              </w:rPr>
              <w:t>Prestados</w:t>
            </w:r>
            <w:proofErr w:type="spellEnd"/>
          </w:p>
        </w:tc>
        <w:tc>
          <w:tcPr>
            <w:tcW w:w="5811" w:type="dxa"/>
            <w:shd w:val="clear" w:color="auto" w:fill="auto"/>
          </w:tcPr>
          <w:p w14:paraId="1EE685F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todos os serviços prestados, com seus respectivos preços, nome, tipo (cabeleireiro, manicure e depilação), subtipos (corte, química, tintura, mechas, Hidratação, Cauterização, Progressiva, Selagem, Reconstrução, etc...).</w:t>
            </w:r>
          </w:p>
        </w:tc>
      </w:tr>
      <w:tr w:rsidR="00FA263F" w:rsidRPr="009240C3" w14:paraId="0CBA7F79"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3C9EDD4" w14:textId="77777777" w:rsidR="00FA263F" w:rsidRPr="006D7245" w:rsidRDefault="5BDB5BDF" w:rsidP="5BDB5BDF">
            <w:pPr>
              <w:jc w:val="center"/>
              <w:rPr>
                <w:rFonts w:eastAsia="Calibri"/>
                <w:b/>
                <w:bCs/>
                <w:sz w:val="22"/>
                <w:szCs w:val="22"/>
              </w:rPr>
            </w:pPr>
            <w:r w:rsidRPr="5BDB5BDF">
              <w:rPr>
                <w:rFonts w:eastAsia="Calibri"/>
                <w:b/>
                <w:bCs/>
                <w:sz w:val="22"/>
                <w:szCs w:val="22"/>
              </w:rPr>
              <w:t>F005</w:t>
            </w:r>
          </w:p>
        </w:tc>
        <w:tc>
          <w:tcPr>
            <w:tcW w:w="2835" w:type="dxa"/>
            <w:tcBorders>
              <w:top w:val="single" w:sz="4" w:space="0" w:color="A5A5A5" w:themeColor="accent3"/>
              <w:bottom w:val="single" w:sz="4" w:space="0" w:color="A5A5A5" w:themeColor="accent3"/>
            </w:tcBorders>
            <w:shd w:val="clear" w:color="auto" w:fill="auto"/>
          </w:tcPr>
          <w:p w14:paraId="460870CE" w14:textId="77777777" w:rsidR="00FA263F" w:rsidRPr="006D7245" w:rsidRDefault="5BDB5BDF" w:rsidP="5BDB5BDF">
            <w:pPr>
              <w:rPr>
                <w:rFonts w:eastAsia="Calibri"/>
                <w:sz w:val="22"/>
                <w:szCs w:val="22"/>
              </w:rPr>
            </w:pPr>
            <w:proofErr w:type="spellStart"/>
            <w:r w:rsidRPr="5BDB5BDF">
              <w:rPr>
                <w:rFonts w:eastAsia="Calibri"/>
                <w:sz w:val="22"/>
                <w:szCs w:val="22"/>
              </w:rPr>
              <w:t>Valores</w:t>
            </w:r>
            <w:proofErr w:type="spellEnd"/>
            <w:r w:rsidRPr="5BDB5BDF">
              <w:rPr>
                <w:rFonts w:eastAsia="Calibri"/>
                <w:sz w:val="22"/>
                <w:szCs w:val="22"/>
              </w:rPr>
              <w:t xml:space="preserve"> </w:t>
            </w:r>
            <w:proofErr w:type="spellStart"/>
            <w:r w:rsidRPr="5BDB5BDF">
              <w:rPr>
                <w:rFonts w:eastAsia="Calibri"/>
                <w:sz w:val="22"/>
                <w:szCs w:val="22"/>
              </w:rPr>
              <w:t>Serviços</w:t>
            </w:r>
            <w:proofErr w:type="spellEnd"/>
          </w:p>
        </w:tc>
        <w:tc>
          <w:tcPr>
            <w:tcW w:w="5811" w:type="dxa"/>
            <w:tcBorders>
              <w:top w:val="single" w:sz="4" w:space="0" w:color="A5A5A5" w:themeColor="accent3"/>
              <w:bottom w:val="single" w:sz="4" w:space="0" w:color="A5A5A5" w:themeColor="accent3"/>
            </w:tcBorders>
            <w:shd w:val="clear" w:color="auto" w:fill="auto"/>
          </w:tcPr>
          <w:p w14:paraId="122C05DE" w14:textId="77777777" w:rsidR="00FA263F" w:rsidRPr="006D7245" w:rsidRDefault="5BDB5BDF" w:rsidP="5BDB5BDF">
            <w:pPr>
              <w:keepNext/>
              <w:rPr>
                <w:rFonts w:eastAsia="Calibri"/>
                <w:sz w:val="22"/>
                <w:szCs w:val="22"/>
                <w:lang w:val="pt-BR"/>
              </w:rPr>
            </w:pPr>
            <w:r w:rsidRPr="5BDB5BDF">
              <w:rPr>
                <w:rFonts w:eastAsia="Calibri"/>
                <w:sz w:val="22"/>
                <w:szCs w:val="22"/>
                <w:lang w:val="pt-BR"/>
              </w:rPr>
              <w:t>Disponibilizar para os clientes uma tabela com os valores dos serviços.</w:t>
            </w:r>
          </w:p>
        </w:tc>
      </w:tr>
      <w:tr w:rsidR="00FA263F" w:rsidRPr="009240C3" w14:paraId="2C9A7A0C" w14:textId="77777777" w:rsidTr="75866918">
        <w:tc>
          <w:tcPr>
            <w:tcW w:w="852" w:type="dxa"/>
            <w:tcBorders>
              <w:right w:val="nil"/>
            </w:tcBorders>
            <w:shd w:val="clear" w:color="auto" w:fill="FFFFFF" w:themeFill="background1"/>
          </w:tcPr>
          <w:p w14:paraId="24F588D1" w14:textId="77777777" w:rsidR="00FA263F" w:rsidRPr="006D7245" w:rsidRDefault="5BDB5BDF" w:rsidP="5BDB5BDF">
            <w:pPr>
              <w:jc w:val="center"/>
              <w:rPr>
                <w:rFonts w:eastAsia="Calibri"/>
                <w:b/>
                <w:bCs/>
                <w:sz w:val="22"/>
                <w:szCs w:val="22"/>
              </w:rPr>
            </w:pPr>
            <w:r w:rsidRPr="5BDB5BDF">
              <w:rPr>
                <w:rFonts w:eastAsia="Calibri"/>
                <w:b/>
                <w:bCs/>
                <w:sz w:val="22"/>
                <w:szCs w:val="22"/>
              </w:rPr>
              <w:t>F006</w:t>
            </w:r>
          </w:p>
        </w:tc>
        <w:tc>
          <w:tcPr>
            <w:tcW w:w="2835" w:type="dxa"/>
            <w:shd w:val="clear" w:color="auto" w:fill="auto"/>
          </w:tcPr>
          <w:p w14:paraId="5C89500C" w14:textId="77777777" w:rsidR="00FA263F" w:rsidRPr="006D7245" w:rsidRDefault="5BDB5BDF" w:rsidP="5BDB5BDF">
            <w:pPr>
              <w:rPr>
                <w:rFonts w:eastAsia="Calibri"/>
                <w:sz w:val="22"/>
                <w:szCs w:val="22"/>
                <w:lang w:val="pt-BR"/>
              </w:rPr>
            </w:pPr>
            <w:r w:rsidRPr="5BDB5BDF">
              <w:rPr>
                <w:rFonts w:eastAsia="Calibri"/>
                <w:sz w:val="22"/>
                <w:szCs w:val="22"/>
                <w:lang w:val="pt-BR"/>
              </w:rPr>
              <w:t>Total de Valores dos Serviços Prestados</w:t>
            </w:r>
          </w:p>
        </w:tc>
        <w:tc>
          <w:tcPr>
            <w:tcW w:w="5811" w:type="dxa"/>
            <w:shd w:val="clear" w:color="auto" w:fill="auto"/>
          </w:tcPr>
          <w:p w14:paraId="2004D30D" w14:textId="77777777" w:rsidR="00FA263F" w:rsidRPr="006D7245" w:rsidRDefault="5BDB5BDF" w:rsidP="5BDB5BDF">
            <w:pPr>
              <w:keepNext/>
              <w:rPr>
                <w:rFonts w:eastAsia="Calibri"/>
                <w:sz w:val="22"/>
                <w:szCs w:val="22"/>
                <w:lang w:val="pt-BR"/>
              </w:rPr>
            </w:pPr>
            <w:r w:rsidRPr="5BDB5BDF">
              <w:rPr>
                <w:rFonts w:eastAsia="Calibri"/>
                <w:sz w:val="22"/>
                <w:szCs w:val="22"/>
                <w:lang w:val="pt-BR"/>
              </w:rPr>
              <w:t>No ato do agendamento online, o sistema calcula o valor de cada serviço e mostra ao cliente junto ao valor total.</w:t>
            </w:r>
          </w:p>
        </w:tc>
      </w:tr>
      <w:tr w:rsidR="00FA263F" w:rsidRPr="009240C3" w14:paraId="0F55E4FF"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0057FF40" w14:textId="77777777" w:rsidR="00FA263F" w:rsidRPr="006D7245" w:rsidRDefault="5BDB5BDF" w:rsidP="5BDB5BDF">
            <w:pPr>
              <w:jc w:val="center"/>
              <w:rPr>
                <w:rFonts w:eastAsia="Calibri"/>
                <w:b/>
                <w:bCs/>
                <w:sz w:val="22"/>
                <w:szCs w:val="22"/>
              </w:rPr>
            </w:pPr>
            <w:r w:rsidRPr="5BDB5BDF">
              <w:rPr>
                <w:rFonts w:eastAsia="Calibri"/>
                <w:b/>
                <w:bCs/>
                <w:sz w:val="22"/>
                <w:szCs w:val="22"/>
              </w:rPr>
              <w:t>F007</w:t>
            </w:r>
          </w:p>
        </w:tc>
        <w:tc>
          <w:tcPr>
            <w:tcW w:w="2835" w:type="dxa"/>
            <w:tcBorders>
              <w:top w:val="single" w:sz="4" w:space="0" w:color="A5A5A5" w:themeColor="accent3"/>
              <w:bottom w:val="single" w:sz="4" w:space="0" w:color="A5A5A5" w:themeColor="accent3"/>
            </w:tcBorders>
            <w:shd w:val="clear" w:color="auto" w:fill="auto"/>
          </w:tcPr>
          <w:p w14:paraId="3482B4D4" w14:textId="77777777" w:rsidR="00FA263F" w:rsidRPr="006D7245" w:rsidRDefault="75866918" w:rsidP="75866918">
            <w:pPr>
              <w:rPr>
                <w:rFonts w:eastAsia="Calibri"/>
                <w:sz w:val="22"/>
                <w:szCs w:val="22"/>
              </w:rPr>
            </w:pPr>
            <w:proofErr w:type="spellStart"/>
            <w:r w:rsidRPr="75866918">
              <w:rPr>
                <w:rFonts w:eastAsia="Calibri"/>
                <w:sz w:val="22"/>
                <w:szCs w:val="22"/>
              </w:rPr>
              <w:t>Cadastros</w:t>
            </w:r>
            <w:proofErr w:type="spellEnd"/>
            <w:r w:rsidRPr="75866918">
              <w:rPr>
                <w:rFonts w:eastAsia="Calibri"/>
                <w:sz w:val="22"/>
                <w:szCs w:val="22"/>
              </w:rPr>
              <w:t xml:space="preserve"> de </w:t>
            </w:r>
            <w:proofErr w:type="spellStart"/>
            <w:r w:rsidRPr="75866918">
              <w:rPr>
                <w:rFonts w:eastAsia="Calibri"/>
                <w:sz w:val="22"/>
                <w:szCs w:val="22"/>
              </w:rPr>
              <w:t>Fornecedores</w:t>
            </w:r>
            <w:proofErr w:type="spellEnd"/>
          </w:p>
        </w:tc>
        <w:tc>
          <w:tcPr>
            <w:tcW w:w="5811" w:type="dxa"/>
            <w:tcBorders>
              <w:top w:val="single" w:sz="4" w:space="0" w:color="A5A5A5" w:themeColor="accent3"/>
              <w:bottom w:val="single" w:sz="4" w:space="0" w:color="A5A5A5" w:themeColor="accent3"/>
            </w:tcBorders>
            <w:shd w:val="clear" w:color="auto" w:fill="auto"/>
          </w:tcPr>
          <w:p w14:paraId="38620E5B"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dos fornecedores do estabelecimento (Nome Empresa, Nome Consultor, Telefone, Tipos de produtos).</w:t>
            </w:r>
          </w:p>
        </w:tc>
      </w:tr>
      <w:tr w:rsidR="00FA263F" w:rsidRPr="009240C3" w14:paraId="5E3C0FDD" w14:textId="77777777" w:rsidTr="75866918">
        <w:tc>
          <w:tcPr>
            <w:tcW w:w="852" w:type="dxa"/>
            <w:tcBorders>
              <w:right w:val="nil"/>
            </w:tcBorders>
            <w:shd w:val="clear" w:color="auto" w:fill="FFFFFF" w:themeFill="background1"/>
          </w:tcPr>
          <w:p w14:paraId="70A3F349" w14:textId="77777777" w:rsidR="00FA263F" w:rsidRPr="006D7245" w:rsidRDefault="5BDB5BDF" w:rsidP="5BDB5BDF">
            <w:pPr>
              <w:jc w:val="center"/>
              <w:rPr>
                <w:rFonts w:eastAsia="Calibri"/>
                <w:b/>
                <w:bCs/>
                <w:sz w:val="22"/>
                <w:szCs w:val="22"/>
              </w:rPr>
            </w:pPr>
            <w:r w:rsidRPr="5BDB5BDF">
              <w:rPr>
                <w:rFonts w:eastAsia="Calibri"/>
                <w:b/>
                <w:bCs/>
                <w:sz w:val="22"/>
                <w:szCs w:val="22"/>
              </w:rPr>
              <w:t>F008</w:t>
            </w:r>
          </w:p>
        </w:tc>
        <w:tc>
          <w:tcPr>
            <w:tcW w:w="2835" w:type="dxa"/>
            <w:shd w:val="clear" w:color="auto" w:fill="auto"/>
          </w:tcPr>
          <w:p w14:paraId="6AA6237A" w14:textId="77777777" w:rsidR="00FA263F" w:rsidRPr="006D7245" w:rsidRDefault="75866918" w:rsidP="75866918">
            <w:pPr>
              <w:rPr>
                <w:rFonts w:eastAsia="Calibri"/>
                <w:sz w:val="22"/>
                <w:szCs w:val="22"/>
              </w:rPr>
            </w:pPr>
            <w:proofErr w:type="spellStart"/>
            <w:r w:rsidRPr="75866918">
              <w:rPr>
                <w:rFonts w:eastAsia="Calibri"/>
                <w:sz w:val="22"/>
                <w:szCs w:val="22"/>
              </w:rPr>
              <w:t>Pagamento</w:t>
            </w:r>
            <w:proofErr w:type="spellEnd"/>
            <w:r w:rsidRPr="75866918">
              <w:rPr>
                <w:rFonts w:eastAsia="Calibri"/>
                <w:sz w:val="22"/>
                <w:szCs w:val="22"/>
              </w:rPr>
              <w:t xml:space="preserve"> </w:t>
            </w:r>
            <w:proofErr w:type="spellStart"/>
            <w:r w:rsidRPr="75866918">
              <w:rPr>
                <w:rFonts w:eastAsia="Calibri"/>
                <w:sz w:val="22"/>
                <w:szCs w:val="22"/>
              </w:rPr>
              <w:t>diferente</w:t>
            </w:r>
            <w:proofErr w:type="spellEnd"/>
            <w:r w:rsidRPr="75866918">
              <w:rPr>
                <w:rFonts w:eastAsia="Calibri"/>
                <w:sz w:val="22"/>
                <w:szCs w:val="22"/>
              </w:rPr>
              <w:t xml:space="preserve"> do </w:t>
            </w:r>
            <w:proofErr w:type="spellStart"/>
            <w:r w:rsidRPr="75866918">
              <w:rPr>
                <w:rFonts w:eastAsia="Calibri"/>
                <w:sz w:val="22"/>
                <w:szCs w:val="22"/>
              </w:rPr>
              <w:t>cobrado</w:t>
            </w:r>
            <w:proofErr w:type="spellEnd"/>
          </w:p>
        </w:tc>
        <w:tc>
          <w:tcPr>
            <w:tcW w:w="5811" w:type="dxa"/>
            <w:shd w:val="clear" w:color="auto" w:fill="auto"/>
          </w:tcPr>
          <w:p w14:paraId="2124C336"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permitir preencher o valor real pago pelo cliente, e assim gerar um registro de débitos/créditos do cliente com o empreendimento.</w:t>
            </w:r>
          </w:p>
        </w:tc>
      </w:tr>
      <w:tr w:rsidR="00FA263F" w:rsidRPr="009240C3" w14:paraId="7F85FC33"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D639564" w14:textId="77777777" w:rsidR="00FA263F" w:rsidRPr="006D7245" w:rsidRDefault="5BDB5BDF" w:rsidP="5BDB5BDF">
            <w:pPr>
              <w:jc w:val="center"/>
              <w:rPr>
                <w:rFonts w:eastAsia="Calibri"/>
                <w:b/>
                <w:bCs/>
                <w:sz w:val="22"/>
                <w:szCs w:val="22"/>
              </w:rPr>
            </w:pPr>
            <w:r w:rsidRPr="5BDB5BDF">
              <w:rPr>
                <w:rFonts w:eastAsia="Calibri"/>
                <w:b/>
                <w:bCs/>
                <w:sz w:val="22"/>
                <w:szCs w:val="22"/>
              </w:rPr>
              <w:t>F009</w:t>
            </w:r>
          </w:p>
        </w:tc>
        <w:tc>
          <w:tcPr>
            <w:tcW w:w="2835" w:type="dxa"/>
            <w:tcBorders>
              <w:top w:val="single" w:sz="4" w:space="0" w:color="A5A5A5" w:themeColor="accent3"/>
              <w:bottom w:val="single" w:sz="4" w:space="0" w:color="A5A5A5" w:themeColor="accent3"/>
            </w:tcBorders>
            <w:shd w:val="clear" w:color="auto" w:fill="auto"/>
          </w:tcPr>
          <w:p w14:paraId="32146CF6" w14:textId="77777777" w:rsidR="00FA263F" w:rsidRPr="006D7245" w:rsidRDefault="75866918" w:rsidP="75866918">
            <w:pPr>
              <w:rPr>
                <w:rFonts w:eastAsia="Calibri"/>
                <w:sz w:val="22"/>
                <w:szCs w:val="22"/>
              </w:rPr>
            </w:pPr>
            <w:proofErr w:type="spellStart"/>
            <w:r w:rsidRPr="75866918">
              <w:rPr>
                <w:rFonts w:eastAsia="Calibri"/>
                <w:sz w:val="22"/>
                <w:szCs w:val="22"/>
              </w:rPr>
              <w:t>Descontos</w:t>
            </w:r>
            <w:proofErr w:type="spellEnd"/>
          </w:p>
        </w:tc>
        <w:tc>
          <w:tcPr>
            <w:tcW w:w="5811" w:type="dxa"/>
            <w:tcBorders>
              <w:top w:val="single" w:sz="4" w:space="0" w:color="A5A5A5" w:themeColor="accent3"/>
              <w:bottom w:val="single" w:sz="4" w:space="0" w:color="A5A5A5" w:themeColor="accent3"/>
            </w:tcBorders>
            <w:shd w:val="clear" w:color="auto" w:fill="auto"/>
          </w:tcPr>
          <w:p w14:paraId="5BD02DCD"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permitir dar desconto/definir valor do serviço para o cliente na hora do pagamento.</w:t>
            </w:r>
          </w:p>
        </w:tc>
      </w:tr>
      <w:tr w:rsidR="00FA263F" w:rsidRPr="009240C3" w14:paraId="1D806B53" w14:textId="77777777" w:rsidTr="75866918">
        <w:tc>
          <w:tcPr>
            <w:tcW w:w="852" w:type="dxa"/>
            <w:tcBorders>
              <w:right w:val="nil"/>
            </w:tcBorders>
            <w:shd w:val="clear" w:color="auto" w:fill="FFFFFF" w:themeFill="background1"/>
          </w:tcPr>
          <w:p w14:paraId="3DC873E0" w14:textId="77777777" w:rsidR="00FA263F" w:rsidRPr="006D7245" w:rsidRDefault="5BDB5BDF" w:rsidP="5BDB5BDF">
            <w:pPr>
              <w:jc w:val="center"/>
              <w:rPr>
                <w:rFonts w:eastAsia="Calibri"/>
                <w:b/>
                <w:bCs/>
                <w:sz w:val="22"/>
                <w:szCs w:val="22"/>
              </w:rPr>
            </w:pPr>
            <w:r w:rsidRPr="5BDB5BDF">
              <w:rPr>
                <w:rFonts w:eastAsia="Calibri"/>
                <w:b/>
                <w:bCs/>
                <w:sz w:val="22"/>
                <w:szCs w:val="22"/>
              </w:rPr>
              <w:t>F010</w:t>
            </w:r>
          </w:p>
        </w:tc>
        <w:tc>
          <w:tcPr>
            <w:tcW w:w="2835" w:type="dxa"/>
            <w:shd w:val="clear" w:color="auto" w:fill="auto"/>
          </w:tcPr>
          <w:p w14:paraId="225A1AA7" w14:textId="77777777" w:rsidR="00FA263F" w:rsidRPr="006D7245" w:rsidRDefault="75866918" w:rsidP="75866918">
            <w:pPr>
              <w:rPr>
                <w:rFonts w:eastAsia="Calibri"/>
                <w:sz w:val="22"/>
                <w:szCs w:val="22"/>
              </w:rPr>
            </w:pPr>
            <w:proofErr w:type="spellStart"/>
            <w:r w:rsidRPr="75866918">
              <w:rPr>
                <w:rFonts w:eastAsia="Calibri"/>
                <w:sz w:val="22"/>
                <w:szCs w:val="22"/>
              </w:rPr>
              <w:t>Agendamento</w:t>
            </w:r>
            <w:proofErr w:type="spellEnd"/>
          </w:p>
        </w:tc>
        <w:tc>
          <w:tcPr>
            <w:tcW w:w="5811" w:type="dxa"/>
            <w:shd w:val="clear" w:color="auto" w:fill="auto"/>
          </w:tcPr>
          <w:p w14:paraId="51160DB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permitir que sejam realizados agendamentos, edições e cancelamentos de atendimentos online. Para realizar marcações de atendimentos, é necessário estar autenticado no sistema.</w:t>
            </w:r>
          </w:p>
        </w:tc>
      </w:tr>
      <w:tr w:rsidR="00FA263F" w:rsidRPr="009240C3" w14:paraId="47995425"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66F5144" w14:textId="77777777" w:rsidR="00FA263F" w:rsidRPr="006D7245" w:rsidRDefault="5BDB5BDF" w:rsidP="5BDB5BDF">
            <w:pPr>
              <w:jc w:val="center"/>
              <w:rPr>
                <w:rFonts w:eastAsia="Calibri"/>
                <w:b/>
                <w:bCs/>
                <w:sz w:val="22"/>
                <w:szCs w:val="22"/>
              </w:rPr>
            </w:pPr>
            <w:r w:rsidRPr="5BDB5BDF">
              <w:rPr>
                <w:rFonts w:eastAsia="Calibri"/>
                <w:b/>
                <w:bCs/>
                <w:sz w:val="22"/>
                <w:szCs w:val="22"/>
              </w:rPr>
              <w:lastRenderedPageBreak/>
              <w:t>F011</w:t>
            </w:r>
          </w:p>
        </w:tc>
        <w:tc>
          <w:tcPr>
            <w:tcW w:w="2835" w:type="dxa"/>
            <w:tcBorders>
              <w:top w:val="single" w:sz="4" w:space="0" w:color="A5A5A5" w:themeColor="accent3"/>
              <w:bottom w:val="single" w:sz="4" w:space="0" w:color="A5A5A5" w:themeColor="accent3"/>
            </w:tcBorders>
            <w:shd w:val="clear" w:color="auto" w:fill="auto"/>
          </w:tcPr>
          <w:p w14:paraId="22BCC025" w14:textId="77777777" w:rsidR="00FA263F" w:rsidRPr="006D7245" w:rsidRDefault="5BDB5BDF" w:rsidP="5BDB5BDF">
            <w:pPr>
              <w:rPr>
                <w:rFonts w:eastAsia="Calibri"/>
                <w:sz w:val="22"/>
                <w:szCs w:val="22"/>
              </w:rPr>
            </w:pPr>
            <w:r w:rsidRPr="5BDB5BDF">
              <w:rPr>
                <w:rFonts w:eastAsia="Calibri"/>
                <w:sz w:val="22"/>
                <w:szCs w:val="22"/>
              </w:rPr>
              <w:t>Agenda</w:t>
            </w:r>
          </w:p>
        </w:tc>
        <w:tc>
          <w:tcPr>
            <w:tcW w:w="5811" w:type="dxa"/>
            <w:tcBorders>
              <w:top w:val="single" w:sz="4" w:space="0" w:color="A5A5A5" w:themeColor="accent3"/>
              <w:bottom w:val="single" w:sz="4" w:space="0" w:color="A5A5A5" w:themeColor="accent3"/>
            </w:tcBorders>
            <w:shd w:val="clear" w:color="auto" w:fill="auto"/>
          </w:tcPr>
          <w:p w14:paraId="0AF9A388" w14:textId="77777777" w:rsidR="00FA263F" w:rsidRPr="006D7245" w:rsidRDefault="5BDB5BDF" w:rsidP="5BDB5BDF">
            <w:pPr>
              <w:keepNext/>
              <w:rPr>
                <w:rFonts w:eastAsia="Calibri"/>
                <w:sz w:val="22"/>
                <w:szCs w:val="22"/>
                <w:lang w:val="pt-BR"/>
              </w:rPr>
            </w:pPr>
            <w:r w:rsidRPr="5BDB5BDF">
              <w:rPr>
                <w:rFonts w:eastAsia="Calibri"/>
                <w:sz w:val="22"/>
                <w:szCs w:val="22"/>
                <w:lang w:val="pt-BR"/>
              </w:rPr>
              <w:t>A agenda deve ser um sistema intuitivo e fácil de usar.</w:t>
            </w:r>
          </w:p>
          <w:p w14:paraId="097A413E" w14:textId="77777777" w:rsidR="00FA263F" w:rsidRPr="006D7245" w:rsidRDefault="5BDB5BDF" w:rsidP="5BDB5BDF">
            <w:pPr>
              <w:keepNext/>
              <w:rPr>
                <w:rFonts w:eastAsia="Calibri"/>
                <w:sz w:val="22"/>
                <w:szCs w:val="22"/>
                <w:lang w:val="pt-BR"/>
              </w:rPr>
            </w:pPr>
            <w:r w:rsidRPr="5BDB5BDF">
              <w:rPr>
                <w:rFonts w:eastAsia="Calibri"/>
                <w:sz w:val="22"/>
                <w:szCs w:val="22"/>
                <w:lang w:val="pt-BR"/>
              </w:rPr>
              <w:t>Para visualizar os horários disponíveis na agenda, é necessário estar autenticado no sistema.</w:t>
            </w:r>
          </w:p>
        </w:tc>
      </w:tr>
      <w:tr w:rsidR="00FA263F" w:rsidRPr="009240C3" w14:paraId="366E56AF" w14:textId="77777777" w:rsidTr="75866918">
        <w:tc>
          <w:tcPr>
            <w:tcW w:w="852" w:type="dxa"/>
            <w:tcBorders>
              <w:right w:val="nil"/>
            </w:tcBorders>
            <w:shd w:val="clear" w:color="auto" w:fill="FFFFFF" w:themeFill="background1"/>
          </w:tcPr>
          <w:p w14:paraId="52A73FEC" w14:textId="77777777" w:rsidR="00FA263F" w:rsidRPr="006D7245" w:rsidRDefault="5BDB5BDF" w:rsidP="5BDB5BDF">
            <w:pPr>
              <w:jc w:val="center"/>
              <w:rPr>
                <w:rFonts w:eastAsia="Calibri"/>
                <w:b/>
                <w:bCs/>
                <w:sz w:val="22"/>
                <w:szCs w:val="22"/>
              </w:rPr>
            </w:pPr>
            <w:r w:rsidRPr="5BDB5BDF">
              <w:rPr>
                <w:rFonts w:eastAsia="Calibri"/>
                <w:b/>
                <w:bCs/>
                <w:sz w:val="22"/>
                <w:szCs w:val="22"/>
              </w:rPr>
              <w:t>F012</w:t>
            </w:r>
          </w:p>
        </w:tc>
        <w:tc>
          <w:tcPr>
            <w:tcW w:w="2835" w:type="dxa"/>
            <w:shd w:val="clear" w:color="auto" w:fill="auto"/>
          </w:tcPr>
          <w:p w14:paraId="1F9FEF35" w14:textId="77777777" w:rsidR="00FA263F" w:rsidRPr="006D7245" w:rsidRDefault="75866918" w:rsidP="75866918">
            <w:pPr>
              <w:rPr>
                <w:rFonts w:eastAsia="Calibri"/>
                <w:sz w:val="22"/>
                <w:szCs w:val="22"/>
              </w:rPr>
            </w:pPr>
            <w:proofErr w:type="spellStart"/>
            <w:r w:rsidRPr="75866918">
              <w:rPr>
                <w:rFonts w:eastAsia="Calibri"/>
                <w:sz w:val="22"/>
                <w:szCs w:val="22"/>
              </w:rPr>
              <w:t>Relatórios</w:t>
            </w:r>
            <w:proofErr w:type="spellEnd"/>
          </w:p>
        </w:tc>
        <w:tc>
          <w:tcPr>
            <w:tcW w:w="5811" w:type="dxa"/>
            <w:shd w:val="clear" w:color="auto" w:fill="auto"/>
          </w:tcPr>
          <w:p w14:paraId="314F94DE"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ter uma área para extrair relatórios, desde informações básicas, como números de clientes, atendimentos, profissionais, receitas, despesas e lucro, podendo serem filtrados através de datas, nome do cliente, profissionais, serviços, produtos, horários de atendimento.</w:t>
            </w:r>
          </w:p>
        </w:tc>
      </w:tr>
      <w:tr w:rsidR="00FA263F" w:rsidRPr="009240C3" w14:paraId="08629AEF"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73571A0" w14:textId="77777777" w:rsidR="00FA263F" w:rsidRPr="006D7245" w:rsidRDefault="5BDB5BDF" w:rsidP="5BDB5BDF">
            <w:pPr>
              <w:jc w:val="center"/>
              <w:rPr>
                <w:rFonts w:eastAsia="Calibri"/>
                <w:b/>
                <w:bCs/>
                <w:sz w:val="22"/>
                <w:szCs w:val="22"/>
              </w:rPr>
            </w:pPr>
            <w:r w:rsidRPr="5BDB5BDF">
              <w:rPr>
                <w:rFonts w:eastAsia="Calibri"/>
                <w:b/>
                <w:bCs/>
                <w:sz w:val="22"/>
                <w:szCs w:val="22"/>
              </w:rPr>
              <w:t>F013</w:t>
            </w:r>
          </w:p>
        </w:tc>
        <w:tc>
          <w:tcPr>
            <w:tcW w:w="2835" w:type="dxa"/>
            <w:tcBorders>
              <w:top w:val="single" w:sz="4" w:space="0" w:color="A5A5A5" w:themeColor="accent3"/>
              <w:bottom w:val="single" w:sz="4" w:space="0" w:color="A5A5A5" w:themeColor="accent3"/>
            </w:tcBorders>
            <w:shd w:val="clear" w:color="auto" w:fill="auto"/>
          </w:tcPr>
          <w:p w14:paraId="3D08897E" w14:textId="77777777" w:rsidR="00FA263F" w:rsidRPr="006D7245" w:rsidRDefault="75866918" w:rsidP="75866918">
            <w:pPr>
              <w:rPr>
                <w:rFonts w:eastAsia="Calibri"/>
                <w:sz w:val="22"/>
                <w:szCs w:val="22"/>
              </w:rPr>
            </w:pPr>
            <w:proofErr w:type="spellStart"/>
            <w:r w:rsidRPr="75866918">
              <w:rPr>
                <w:rFonts w:eastAsia="Calibri"/>
                <w:sz w:val="22"/>
                <w:szCs w:val="22"/>
              </w:rPr>
              <w:t>Pagamento</w:t>
            </w:r>
            <w:proofErr w:type="spellEnd"/>
          </w:p>
        </w:tc>
        <w:tc>
          <w:tcPr>
            <w:tcW w:w="5811" w:type="dxa"/>
            <w:tcBorders>
              <w:top w:val="single" w:sz="4" w:space="0" w:color="A5A5A5" w:themeColor="accent3"/>
              <w:bottom w:val="single" w:sz="4" w:space="0" w:color="A5A5A5" w:themeColor="accent3"/>
            </w:tcBorders>
            <w:shd w:val="clear" w:color="auto" w:fill="auto"/>
          </w:tcPr>
          <w:p w14:paraId="1960889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o pagamento em mais de um método no mesmo atendimento.</w:t>
            </w:r>
          </w:p>
        </w:tc>
      </w:tr>
      <w:tr w:rsidR="00FA263F" w:rsidRPr="009240C3" w14:paraId="6818E993" w14:textId="77777777" w:rsidTr="75866918">
        <w:tc>
          <w:tcPr>
            <w:tcW w:w="852" w:type="dxa"/>
            <w:tcBorders>
              <w:right w:val="nil"/>
            </w:tcBorders>
            <w:shd w:val="clear" w:color="auto" w:fill="FFFFFF" w:themeFill="background1"/>
          </w:tcPr>
          <w:p w14:paraId="658130E0" w14:textId="77777777" w:rsidR="00FA263F" w:rsidRPr="006D7245" w:rsidRDefault="5BDB5BDF" w:rsidP="5BDB5BDF">
            <w:pPr>
              <w:jc w:val="center"/>
              <w:rPr>
                <w:rFonts w:eastAsia="Calibri"/>
                <w:b/>
                <w:bCs/>
                <w:sz w:val="22"/>
                <w:szCs w:val="22"/>
              </w:rPr>
            </w:pPr>
            <w:r w:rsidRPr="5BDB5BDF">
              <w:rPr>
                <w:rFonts w:eastAsia="Calibri"/>
                <w:b/>
                <w:bCs/>
                <w:sz w:val="22"/>
                <w:szCs w:val="22"/>
              </w:rPr>
              <w:t>F014</w:t>
            </w:r>
          </w:p>
        </w:tc>
        <w:tc>
          <w:tcPr>
            <w:tcW w:w="2835" w:type="dxa"/>
            <w:shd w:val="clear" w:color="auto" w:fill="auto"/>
          </w:tcPr>
          <w:p w14:paraId="7E4CF983" w14:textId="77777777" w:rsidR="00FA263F" w:rsidRPr="006D7245" w:rsidRDefault="5BDB5BDF" w:rsidP="5BDB5BDF">
            <w:pPr>
              <w:rPr>
                <w:rFonts w:eastAsia="Calibri"/>
                <w:sz w:val="22"/>
                <w:szCs w:val="22"/>
              </w:rPr>
            </w:pPr>
            <w:r w:rsidRPr="5BDB5BDF">
              <w:rPr>
                <w:rFonts w:eastAsia="Calibri"/>
                <w:sz w:val="22"/>
                <w:szCs w:val="22"/>
              </w:rPr>
              <w:t>Login</w:t>
            </w:r>
          </w:p>
        </w:tc>
        <w:tc>
          <w:tcPr>
            <w:tcW w:w="5811" w:type="dxa"/>
            <w:shd w:val="clear" w:color="auto" w:fill="auto"/>
          </w:tcPr>
          <w:p w14:paraId="6FE50B78"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O cliente deve estar autenticado para acessar o sistema. </w:t>
            </w:r>
          </w:p>
        </w:tc>
      </w:tr>
      <w:tr w:rsidR="00FA263F" w:rsidRPr="009240C3" w14:paraId="36707B10"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3689F61" w14:textId="77777777" w:rsidR="00FA263F" w:rsidRPr="006D7245" w:rsidRDefault="5BDB5BDF" w:rsidP="5BDB5BDF">
            <w:pPr>
              <w:jc w:val="center"/>
              <w:rPr>
                <w:rFonts w:eastAsia="Calibri"/>
                <w:b/>
                <w:bCs/>
                <w:sz w:val="22"/>
                <w:szCs w:val="22"/>
              </w:rPr>
            </w:pPr>
            <w:r w:rsidRPr="5BDB5BDF">
              <w:rPr>
                <w:rFonts w:eastAsia="Calibri"/>
                <w:b/>
                <w:bCs/>
                <w:sz w:val="22"/>
                <w:szCs w:val="22"/>
              </w:rPr>
              <w:t>F015</w:t>
            </w:r>
          </w:p>
        </w:tc>
        <w:tc>
          <w:tcPr>
            <w:tcW w:w="2835" w:type="dxa"/>
            <w:tcBorders>
              <w:top w:val="single" w:sz="4" w:space="0" w:color="A5A5A5" w:themeColor="accent3"/>
              <w:bottom w:val="single" w:sz="4" w:space="0" w:color="A5A5A5" w:themeColor="accent3"/>
            </w:tcBorders>
            <w:shd w:val="clear" w:color="auto" w:fill="auto"/>
          </w:tcPr>
          <w:p w14:paraId="0421957E" w14:textId="77777777" w:rsidR="00FA263F" w:rsidRPr="006D7245" w:rsidRDefault="75866918" w:rsidP="75866918">
            <w:pPr>
              <w:rPr>
                <w:rFonts w:eastAsia="Calibri"/>
                <w:sz w:val="22"/>
                <w:szCs w:val="22"/>
              </w:rPr>
            </w:pPr>
            <w:proofErr w:type="spellStart"/>
            <w:r w:rsidRPr="75866918">
              <w:rPr>
                <w:rFonts w:eastAsia="Calibri"/>
                <w:sz w:val="22"/>
                <w:szCs w:val="22"/>
              </w:rPr>
              <w:t>Repetição</w:t>
            </w:r>
            <w:proofErr w:type="spellEnd"/>
            <w:r w:rsidRPr="75866918">
              <w:rPr>
                <w:rFonts w:eastAsia="Calibri"/>
                <w:sz w:val="22"/>
                <w:szCs w:val="22"/>
              </w:rPr>
              <w:t xml:space="preserve"> de </w:t>
            </w:r>
            <w:proofErr w:type="spellStart"/>
            <w:r w:rsidRPr="75866918">
              <w:rPr>
                <w:rFonts w:eastAsia="Calibri"/>
                <w:sz w:val="22"/>
                <w:szCs w:val="22"/>
              </w:rPr>
              <w:t>cliente</w:t>
            </w:r>
            <w:proofErr w:type="spellEnd"/>
          </w:p>
        </w:tc>
        <w:tc>
          <w:tcPr>
            <w:tcW w:w="5811" w:type="dxa"/>
            <w:tcBorders>
              <w:top w:val="single" w:sz="4" w:space="0" w:color="A5A5A5" w:themeColor="accent3"/>
              <w:bottom w:val="single" w:sz="4" w:space="0" w:color="A5A5A5" w:themeColor="accent3"/>
            </w:tcBorders>
            <w:shd w:val="clear" w:color="auto" w:fill="auto"/>
          </w:tcPr>
          <w:p w14:paraId="1ED4FC01"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valida se o cliente existe através do cruzamento de informações como nome, sobrenome e telefone (campos obrigatórios).</w:t>
            </w:r>
          </w:p>
        </w:tc>
      </w:tr>
      <w:tr w:rsidR="00FA263F" w:rsidRPr="009240C3" w14:paraId="485B5570" w14:textId="77777777" w:rsidTr="75866918">
        <w:trPr>
          <w:trHeight w:val="691"/>
        </w:trPr>
        <w:tc>
          <w:tcPr>
            <w:tcW w:w="852" w:type="dxa"/>
            <w:tcBorders>
              <w:right w:val="nil"/>
            </w:tcBorders>
            <w:shd w:val="clear" w:color="auto" w:fill="FFFFFF" w:themeFill="background1"/>
          </w:tcPr>
          <w:p w14:paraId="77FEEDE1" w14:textId="77777777" w:rsidR="00FA263F" w:rsidRPr="006D7245" w:rsidRDefault="5BDB5BDF" w:rsidP="5BDB5BDF">
            <w:pPr>
              <w:jc w:val="center"/>
              <w:rPr>
                <w:rFonts w:eastAsia="Calibri"/>
                <w:b/>
                <w:bCs/>
                <w:sz w:val="22"/>
                <w:szCs w:val="22"/>
              </w:rPr>
            </w:pPr>
            <w:r w:rsidRPr="5BDB5BDF">
              <w:rPr>
                <w:rFonts w:eastAsia="Calibri"/>
                <w:b/>
                <w:bCs/>
                <w:sz w:val="22"/>
                <w:szCs w:val="22"/>
              </w:rPr>
              <w:t>F016</w:t>
            </w:r>
          </w:p>
        </w:tc>
        <w:tc>
          <w:tcPr>
            <w:tcW w:w="2835" w:type="dxa"/>
            <w:shd w:val="clear" w:color="auto" w:fill="auto"/>
          </w:tcPr>
          <w:p w14:paraId="60D50394" w14:textId="77777777" w:rsidR="00FA263F" w:rsidRPr="006D7245" w:rsidRDefault="75866918" w:rsidP="75866918">
            <w:pPr>
              <w:rPr>
                <w:rFonts w:eastAsia="Calibri"/>
                <w:sz w:val="22"/>
                <w:szCs w:val="22"/>
              </w:rPr>
            </w:pPr>
            <w:proofErr w:type="spellStart"/>
            <w:r w:rsidRPr="75866918">
              <w:rPr>
                <w:rFonts w:eastAsia="Calibri"/>
                <w:sz w:val="22"/>
                <w:szCs w:val="22"/>
              </w:rPr>
              <w:t>Erros</w:t>
            </w:r>
            <w:proofErr w:type="spellEnd"/>
            <w:r w:rsidRPr="75866918">
              <w:rPr>
                <w:rFonts w:eastAsia="Calibri"/>
                <w:sz w:val="22"/>
                <w:szCs w:val="22"/>
              </w:rPr>
              <w:t xml:space="preserve"> </w:t>
            </w:r>
            <w:proofErr w:type="spellStart"/>
            <w:r w:rsidRPr="75866918">
              <w:rPr>
                <w:rFonts w:eastAsia="Calibri"/>
                <w:sz w:val="22"/>
                <w:szCs w:val="22"/>
              </w:rPr>
              <w:t>Formulários</w:t>
            </w:r>
            <w:proofErr w:type="spellEnd"/>
          </w:p>
        </w:tc>
        <w:tc>
          <w:tcPr>
            <w:tcW w:w="5811" w:type="dxa"/>
            <w:shd w:val="clear" w:color="auto" w:fill="auto"/>
          </w:tcPr>
          <w:p w14:paraId="4DA3D114" w14:textId="77777777" w:rsidR="00FA263F" w:rsidRPr="006D7245" w:rsidRDefault="5BDB5BDF" w:rsidP="5BDB5BDF">
            <w:pPr>
              <w:keepNext/>
              <w:rPr>
                <w:rFonts w:eastAsia="Calibri"/>
                <w:sz w:val="22"/>
                <w:szCs w:val="22"/>
                <w:lang w:val="pt-BR"/>
              </w:rPr>
            </w:pPr>
            <w:r w:rsidRPr="5BDB5BDF">
              <w:rPr>
                <w:rFonts w:eastAsia="Calibri"/>
                <w:sz w:val="22"/>
                <w:szCs w:val="22"/>
                <w:lang w:val="pt-BR"/>
              </w:rPr>
              <w:t>Quando houver algum erro e retornar ao formulário, auto preencher os campos que o usuário já havia preenchido.</w:t>
            </w:r>
          </w:p>
        </w:tc>
      </w:tr>
      <w:tr w:rsidR="00FA263F" w:rsidRPr="009240C3" w14:paraId="66C9717B"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AB0FAC5" w14:textId="77777777" w:rsidR="00FA263F" w:rsidRPr="006D7245" w:rsidRDefault="5BDB5BDF" w:rsidP="5BDB5BDF">
            <w:pPr>
              <w:jc w:val="center"/>
              <w:rPr>
                <w:rFonts w:eastAsia="Calibri"/>
                <w:b/>
                <w:bCs/>
                <w:sz w:val="22"/>
                <w:szCs w:val="22"/>
              </w:rPr>
            </w:pPr>
            <w:r w:rsidRPr="5BDB5BDF">
              <w:rPr>
                <w:rFonts w:eastAsia="Calibri"/>
                <w:b/>
                <w:bCs/>
                <w:sz w:val="22"/>
                <w:szCs w:val="22"/>
              </w:rPr>
              <w:t>F017</w:t>
            </w:r>
          </w:p>
        </w:tc>
        <w:tc>
          <w:tcPr>
            <w:tcW w:w="2835" w:type="dxa"/>
            <w:tcBorders>
              <w:top w:val="single" w:sz="4" w:space="0" w:color="A5A5A5" w:themeColor="accent3"/>
              <w:bottom w:val="single" w:sz="4" w:space="0" w:color="A5A5A5" w:themeColor="accent3"/>
            </w:tcBorders>
            <w:shd w:val="clear" w:color="auto" w:fill="auto"/>
          </w:tcPr>
          <w:p w14:paraId="343DB66F" w14:textId="77777777" w:rsidR="00FA263F" w:rsidRPr="006D7245" w:rsidRDefault="75866918" w:rsidP="75866918">
            <w:pPr>
              <w:rPr>
                <w:rFonts w:eastAsia="Calibri"/>
                <w:sz w:val="22"/>
                <w:szCs w:val="22"/>
              </w:rPr>
            </w:pPr>
            <w:proofErr w:type="spellStart"/>
            <w:r w:rsidRPr="75866918">
              <w:rPr>
                <w:rFonts w:eastAsia="Calibri"/>
                <w:sz w:val="22"/>
                <w:szCs w:val="22"/>
              </w:rPr>
              <w:t>Histórico</w:t>
            </w:r>
            <w:proofErr w:type="spellEnd"/>
            <w:r w:rsidRPr="75866918">
              <w:rPr>
                <w:rFonts w:eastAsia="Calibri"/>
                <w:sz w:val="22"/>
                <w:szCs w:val="22"/>
              </w:rPr>
              <w:t xml:space="preserve"> de </w:t>
            </w:r>
            <w:proofErr w:type="spellStart"/>
            <w:r w:rsidRPr="75866918">
              <w:rPr>
                <w:rFonts w:eastAsia="Calibri"/>
                <w:sz w:val="22"/>
                <w:szCs w:val="22"/>
              </w:rPr>
              <w:t>Preços</w:t>
            </w:r>
            <w:proofErr w:type="spellEnd"/>
          </w:p>
        </w:tc>
        <w:tc>
          <w:tcPr>
            <w:tcW w:w="5811" w:type="dxa"/>
            <w:tcBorders>
              <w:top w:val="single" w:sz="4" w:space="0" w:color="A5A5A5" w:themeColor="accent3"/>
              <w:bottom w:val="single" w:sz="4" w:space="0" w:color="A5A5A5" w:themeColor="accent3"/>
            </w:tcBorders>
            <w:shd w:val="clear" w:color="auto" w:fill="auto"/>
          </w:tcPr>
          <w:p w14:paraId="63C6A31F" w14:textId="77777777" w:rsidR="00FA263F" w:rsidRPr="006D7245" w:rsidRDefault="5BDB5BDF" w:rsidP="5BDB5BDF">
            <w:pPr>
              <w:keepNext/>
              <w:rPr>
                <w:rFonts w:eastAsia="Calibri"/>
                <w:sz w:val="22"/>
                <w:szCs w:val="22"/>
                <w:lang w:val="pt-BR"/>
              </w:rPr>
            </w:pPr>
            <w:r w:rsidRPr="5BDB5BDF">
              <w:rPr>
                <w:rFonts w:eastAsia="Calibri"/>
                <w:sz w:val="22"/>
                <w:szCs w:val="22"/>
                <w:lang w:val="pt-BR"/>
              </w:rPr>
              <w:t>Manter histórico de valores dos serviços para não afetar o histórico quando houver atualização nos preços.</w:t>
            </w:r>
          </w:p>
        </w:tc>
      </w:tr>
      <w:tr w:rsidR="00FA263F" w:rsidRPr="009240C3" w14:paraId="04911BE3" w14:textId="77777777" w:rsidTr="75866918">
        <w:tc>
          <w:tcPr>
            <w:tcW w:w="852" w:type="dxa"/>
            <w:tcBorders>
              <w:right w:val="nil"/>
            </w:tcBorders>
            <w:shd w:val="clear" w:color="auto" w:fill="FFFFFF" w:themeFill="background1"/>
          </w:tcPr>
          <w:p w14:paraId="5F2A1006" w14:textId="77777777" w:rsidR="00FA263F" w:rsidRPr="006D7245" w:rsidRDefault="5BDB5BDF" w:rsidP="5BDB5BDF">
            <w:pPr>
              <w:jc w:val="center"/>
              <w:rPr>
                <w:rFonts w:eastAsia="Calibri"/>
                <w:b/>
                <w:bCs/>
                <w:sz w:val="22"/>
                <w:szCs w:val="22"/>
              </w:rPr>
            </w:pPr>
            <w:r w:rsidRPr="5BDB5BDF">
              <w:rPr>
                <w:rFonts w:eastAsia="Calibri"/>
                <w:b/>
                <w:bCs/>
                <w:sz w:val="22"/>
                <w:szCs w:val="22"/>
              </w:rPr>
              <w:t>F018</w:t>
            </w:r>
          </w:p>
        </w:tc>
        <w:tc>
          <w:tcPr>
            <w:tcW w:w="2835" w:type="dxa"/>
            <w:shd w:val="clear" w:color="auto" w:fill="auto"/>
          </w:tcPr>
          <w:p w14:paraId="4E0B786A" w14:textId="77777777" w:rsidR="00FA263F" w:rsidRPr="006D7245" w:rsidRDefault="75866918" w:rsidP="75866918">
            <w:pPr>
              <w:rPr>
                <w:rFonts w:eastAsia="Calibri"/>
                <w:sz w:val="22"/>
                <w:szCs w:val="22"/>
              </w:rPr>
            </w:pPr>
            <w:proofErr w:type="spellStart"/>
            <w:r w:rsidRPr="75866918">
              <w:rPr>
                <w:rFonts w:eastAsia="Calibri"/>
                <w:sz w:val="22"/>
                <w:szCs w:val="22"/>
              </w:rPr>
              <w:t>Controle</w:t>
            </w:r>
            <w:proofErr w:type="spellEnd"/>
            <w:r w:rsidRPr="75866918">
              <w:rPr>
                <w:rFonts w:eastAsia="Calibri"/>
                <w:sz w:val="22"/>
                <w:szCs w:val="22"/>
              </w:rPr>
              <w:t xml:space="preserve"> de </w:t>
            </w:r>
            <w:proofErr w:type="spellStart"/>
            <w:r w:rsidRPr="75866918">
              <w:rPr>
                <w:rFonts w:eastAsia="Calibri"/>
                <w:sz w:val="22"/>
                <w:szCs w:val="22"/>
              </w:rPr>
              <w:t>Atendimentos</w:t>
            </w:r>
            <w:proofErr w:type="spellEnd"/>
          </w:p>
        </w:tc>
        <w:tc>
          <w:tcPr>
            <w:tcW w:w="5811" w:type="dxa"/>
            <w:shd w:val="clear" w:color="auto" w:fill="auto"/>
          </w:tcPr>
          <w:p w14:paraId="04F36FD3"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Permitir o controle dos atendimentos, com informações sobre quais foram os serviços prestados, o preço de cada um, hora do atendimento, desconto, valor pago, custo para o salão, etc... </w:t>
            </w:r>
          </w:p>
        </w:tc>
      </w:tr>
      <w:tr w:rsidR="00FA263F" w:rsidRPr="009240C3" w14:paraId="683957F7"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8239EF0" w14:textId="77777777" w:rsidR="00FA263F" w:rsidRPr="006D7245" w:rsidRDefault="5BDB5BDF" w:rsidP="5BDB5BDF">
            <w:pPr>
              <w:jc w:val="center"/>
              <w:rPr>
                <w:rFonts w:eastAsia="Calibri"/>
                <w:b/>
                <w:bCs/>
                <w:sz w:val="22"/>
                <w:szCs w:val="22"/>
              </w:rPr>
            </w:pPr>
            <w:r w:rsidRPr="5BDB5BDF">
              <w:rPr>
                <w:rFonts w:eastAsia="Calibri"/>
                <w:b/>
                <w:bCs/>
                <w:sz w:val="22"/>
                <w:szCs w:val="22"/>
              </w:rPr>
              <w:t>F019</w:t>
            </w:r>
          </w:p>
        </w:tc>
        <w:tc>
          <w:tcPr>
            <w:tcW w:w="2835" w:type="dxa"/>
            <w:tcBorders>
              <w:top w:val="single" w:sz="4" w:space="0" w:color="A5A5A5" w:themeColor="accent3"/>
              <w:bottom w:val="single" w:sz="4" w:space="0" w:color="A5A5A5" w:themeColor="accent3"/>
            </w:tcBorders>
            <w:shd w:val="clear" w:color="auto" w:fill="auto"/>
          </w:tcPr>
          <w:p w14:paraId="6AB8036F" w14:textId="77777777" w:rsidR="00FA263F" w:rsidRPr="006D7245" w:rsidRDefault="5BDB5BDF" w:rsidP="5BDB5BDF">
            <w:pPr>
              <w:rPr>
                <w:rFonts w:eastAsia="Calibri"/>
                <w:sz w:val="22"/>
                <w:szCs w:val="22"/>
              </w:rPr>
            </w:pPr>
            <w:proofErr w:type="spellStart"/>
            <w:r w:rsidRPr="5BDB5BDF">
              <w:rPr>
                <w:rFonts w:eastAsia="Calibri"/>
                <w:sz w:val="22"/>
                <w:szCs w:val="22"/>
              </w:rPr>
              <w:t>Controle</w:t>
            </w:r>
            <w:proofErr w:type="spellEnd"/>
            <w:r w:rsidRPr="5BDB5BDF">
              <w:rPr>
                <w:rFonts w:eastAsia="Calibri"/>
                <w:sz w:val="22"/>
                <w:szCs w:val="22"/>
              </w:rPr>
              <w:t xml:space="preserve"> de </w:t>
            </w:r>
            <w:proofErr w:type="spellStart"/>
            <w:r w:rsidRPr="5BDB5BDF">
              <w:rPr>
                <w:rFonts w:eastAsia="Calibri"/>
                <w:sz w:val="22"/>
                <w:szCs w:val="22"/>
              </w:rPr>
              <w:t>Produtos</w:t>
            </w:r>
            <w:proofErr w:type="spellEnd"/>
          </w:p>
        </w:tc>
        <w:tc>
          <w:tcPr>
            <w:tcW w:w="5811" w:type="dxa"/>
            <w:tcBorders>
              <w:top w:val="single" w:sz="4" w:space="0" w:color="A5A5A5" w:themeColor="accent3"/>
              <w:bottom w:val="single" w:sz="4" w:space="0" w:color="A5A5A5" w:themeColor="accent3"/>
            </w:tcBorders>
            <w:shd w:val="clear" w:color="auto" w:fill="auto"/>
          </w:tcPr>
          <w:p w14:paraId="16941710"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Permitir a manutenção dos produtos cadastrados e estoque. </w:t>
            </w:r>
          </w:p>
          <w:p w14:paraId="7AF56B32" w14:textId="77777777" w:rsidR="00FA263F" w:rsidRPr="006D7245" w:rsidRDefault="5BDB5BDF" w:rsidP="5BDB5BDF">
            <w:pPr>
              <w:keepNext/>
              <w:rPr>
                <w:rFonts w:eastAsia="Calibri"/>
                <w:sz w:val="22"/>
                <w:szCs w:val="22"/>
                <w:lang w:val="pt-BR"/>
              </w:rPr>
            </w:pPr>
            <w:r w:rsidRPr="5BDB5BDF">
              <w:rPr>
                <w:rFonts w:eastAsia="Calibri"/>
                <w:sz w:val="22"/>
                <w:szCs w:val="22"/>
                <w:lang w:val="pt-BR"/>
              </w:rPr>
              <w:t>Informações do produto: Separados por tipos (tintas com detalhe de numeração e nome da cor), nome, quantidade (Litros, mililitros, gramas), código de barras (obrigatório, para inserção de produto), estoque mínimo, etc...</w:t>
            </w:r>
          </w:p>
          <w:p w14:paraId="59664170"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O produto deve ter um histórico de compras, com destaque para o último comprado e com qual fornecedor. </w:t>
            </w:r>
          </w:p>
          <w:p w14:paraId="6824697E" w14:textId="77777777" w:rsidR="00FA263F" w:rsidRPr="006D7245" w:rsidRDefault="75866918" w:rsidP="75866918">
            <w:pPr>
              <w:keepNext/>
              <w:rPr>
                <w:rFonts w:eastAsia="Calibri"/>
                <w:sz w:val="22"/>
                <w:szCs w:val="22"/>
                <w:lang w:val="pt-BR"/>
              </w:rPr>
            </w:pPr>
            <w:r w:rsidRPr="75866918">
              <w:rPr>
                <w:rFonts w:eastAsia="Calibri"/>
                <w:sz w:val="22"/>
                <w:szCs w:val="22"/>
                <w:lang w:val="pt-BR"/>
              </w:rPr>
              <w:t>O estoque deve gerar um alerta quando estiver menos ou igual o valor do estoque mínimo.</w:t>
            </w:r>
          </w:p>
        </w:tc>
      </w:tr>
      <w:tr w:rsidR="00FA263F" w:rsidRPr="009240C3" w14:paraId="50355E45" w14:textId="77777777" w:rsidTr="75866918">
        <w:tc>
          <w:tcPr>
            <w:tcW w:w="852" w:type="dxa"/>
            <w:tcBorders>
              <w:right w:val="nil"/>
            </w:tcBorders>
            <w:shd w:val="clear" w:color="auto" w:fill="FFFFFF" w:themeFill="background1"/>
          </w:tcPr>
          <w:p w14:paraId="65B684E5" w14:textId="77777777" w:rsidR="00FA263F" w:rsidRPr="006D7245" w:rsidRDefault="5BDB5BDF" w:rsidP="5BDB5BDF">
            <w:pPr>
              <w:jc w:val="center"/>
              <w:rPr>
                <w:rFonts w:eastAsia="Calibri"/>
                <w:b/>
                <w:bCs/>
                <w:sz w:val="22"/>
                <w:szCs w:val="22"/>
              </w:rPr>
            </w:pPr>
            <w:r w:rsidRPr="5BDB5BDF">
              <w:rPr>
                <w:rFonts w:eastAsia="Calibri"/>
                <w:b/>
                <w:bCs/>
                <w:sz w:val="22"/>
                <w:szCs w:val="22"/>
              </w:rPr>
              <w:t>F020</w:t>
            </w:r>
          </w:p>
        </w:tc>
        <w:tc>
          <w:tcPr>
            <w:tcW w:w="2835" w:type="dxa"/>
            <w:shd w:val="clear" w:color="auto" w:fill="auto"/>
          </w:tcPr>
          <w:p w14:paraId="46D1BD70" w14:textId="77777777" w:rsidR="00FA263F" w:rsidRPr="006D7245" w:rsidRDefault="5BDB5BDF" w:rsidP="5BDB5BDF">
            <w:pPr>
              <w:rPr>
                <w:rFonts w:eastAsia="Calibri"/>
                <w:sz w:val="22"/>
                <w:szCs w:val="22"/>
              </w:rPr>
            </w:pPr>
            <w:proofErr w:type="spellStart"/>
            <w:r w:rsidRPr="5BDB5BDF">
              <w:rPr>
                <w:rFonts w:eastAsia="Calibri"/>
                <w:sz w:val="22"/>
                <w:szCs w:val="22"/>
              </w:rPr>
              <w:t>Controle</w:t>
            </w:r>
            <w:proofErr w:type="spellEnd"/>
            <w:r w:rsidRPr="5BDB5BDF">
              <w:rPr>
                <w:rFonts w:eastAsia="Calibri"/>
                <w:sz w:val="22"/>
                <w:szCs w:val="22"/>
              </w:rPr>
              <w:t xml:space="preserve"> de </w:t>
            </w:r>
            <w:proofErr w:type="spellStart"/>
            <w:r w:rsidRPr="5BDB5BDF">
              <w:rPr>
                <w:rFonts w:eastAsia="Calibri"/>
                <w:sz w:val="22"/>
                <w:szCs w:val="22"/>
              </w:rPr>
              <w:t>Caixa</w:t>
            </w:r>
            <w:proofErr w:type="spellEnd"/>
          </w:p>
        </w:tc>
        <w:tc>
          <w:tcPr>
            <w:tcW w:w="5811" w:type="dxa"/>
            <w:shd w:val="clear" w:color="auto" w:fill="auto"/>
          </w:tcPr>
          <w:p w14:paraId="20BDF248" w14:textId="77777777" w:rsidR="00FA263F" w:rsidRPr="006D7245" w:rsidRDefault="5BDB5BDF" w:rsidP="5BDB5BDF">
            <w:pPr>
              <w:keepNext/>
              <w:rPr>
                <w:rFonts w:eastAsia="Calibri"/>
                <w:sz w:val="22"/>
                <w:szCs w:val="22"/>
                <w:lang w:val="pt-BR"/>
              </w:rPr>
            </w:pPr>
            <w:r w:rsidRPr="5BDB5BDF">
              <w:rPr>
                <w:rFonts w:eastAsia="Calibri"/>
                <w:sz w:val="22"/>
                <w:szCs w:val="22"/>
                <w:lang w:val="pt-BR"/>
              </w:rPr>
              <w:t>Controlar receitas e custos, usando uma base de dados alinhada com o RF018.</w:t>
            </w:r>
          </w:p>
        </w:tc>
      </w:tr>
      <w:tr w:rsidR="00FA263F" w:rsidRPr="009240C3" w14:paraId="631ADCC4"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B93A739" w14:textId="77777777" w:rsidR="00FA263F" w:rsidRPr="006D7245" w:rsidRDefault="5BDB5BDF" w:rsidP="5BDB5BDF">
            <w:pPr>
              <w:jc w:val="center"/>
              <w:rPr>
                <w:rFonts w:eastAsia="Calibri"/>
                <w:b/>
                <w:bCs/>
                <w:sz w:val="22"/>
                <w:szCs w:val="22"/>
              </w:rPr>
            </w:pPr>
            <w:r w:rsidRPr="5BDB5BDF">
              <w:rPr>
                <w:rFonts w:eastAsia="Calibri"/>
                <w:b/>
                <w:bCs/>
                <w:sz w:val="22"/>
                <w:szCs w:val="22"/>
              </w:rPr>
              <w:t>F021</w:t>
            </w:r>
          </w:p>
        </w:tc>
        <w:tc>
          <w:tcPr>
            <w:tcW w:w="2835" w:type="dxa"/>
            <w:tcBorders>
              <w:top w:val="single" w:sz="4" w:space="0" w:color="A5A5A5" w:themeColor="accent3"/>
              <w:bottom w:val="single" w:sz="4" w:space="0" w:color="A5A5A5" w:themeColor="accent3"/>
            </w:tcBorders>
            <w:shd w:val="clear" w:color="auto" w:fill="auto"/>
          </w:tcPr>
          <w:p w14:paraId="6E2B41A5" w14:textId="77777777" w:rsidR="00FA263F" w:rsidRPr="006D7245" w:rsidRDefault="75866918" w:rsidP="75866918">
            <w:pPr>
              <w:rPr>
                <w:rFonts w:eastAsia="Calibri"/>
                <w:sz w:val="22"/>
                <w:szCs w:val="22"/>
              </w:rPr>
            </w:pPr>
            <w:proofErr w:type="spellStart"/>
            <w:r w:rsidRPr="75866918">
              <w:rPr>
                <w:rFonts w:eastAsia="Calibri"/>
                <w:sz w:val="22"/>
                <w:szCs w:val="22"/>
              </w:rPr>
              <w:t>Atendimentos</w:t>
            </w:r>
            <w:proofErr w:type="spellEnd"/>
          </w:p>
        </w:tc>
        <w:tc>
          <w:tcPr>
            <w:tcW w:w="5811" w:type="dxa"/>
            <w:tcBorders>
              <w:top w:val="single" w:sz="4" w:space="0" w:color="A5A5A5" w:themeColor="accent3"/>
              <w:bottom w:val="single" w:sz="4" w:space="0" w:color="A5A5A5" w:themeColor="accent3"/>
            </w:tcBorders>
            <w:shd w:val="clear" w:color="auto" w:fill="auto"/>
          </w:tcPr>
          <w:p w14:paraId="34541E8B" w14:textId="77777777" w:rsidR="00FA263F" w:rsidRPr="006D7245" w:rsidRDefault="5BDB5BDF" w:rsidP="5BDB5BDF">
            <w:pPr>
              <w:keepNext/>
              <w:rPr>
                <w:rFonts w:eastAsia="Calibri"/>
                <w:sz w:val="22"/>
                <w:szCs w:val="22"/>
                <w:lang w:val="pt-BR"/>
              </w:rPr>
            </w:pPr>
            <w:r w:rsidRPr="5BDB5BDF">
              <w:rPr>
                <w:rFonts w:eastAsia="Calibri"/>
                <w:sz w:val="22"/>
                <w:szCs w:val="22"/>
                <w:lang w:val="pt-BR"/>
              </w:rPr>
              <w:t>Apenas usuário cliente podem ser atendidos.</w:t>
            </w:r>
          </w:p>
        </w:tc>
      </w:tr>
      <w:tr w:rsidR="00FA263F" w:rsidRPr="009240C3" w14:paraId="243DFF56" w14:textId="77777777" w:rsidTr="75866918">
        <w:tc>
          <w:tcPr>
            <w:tcW w:w="852" w:type="dxa"/>
            <w:tcBorders>
              <w:right w:val="nil"/>
            </w:tcBorders>
            <w:shd w:val="clear" w:color="auto" w:fill="FFFFFF" w:themeFill="background1"/>
          </w:tcPr>
          <w:p w14:paraId="64CFB940" w14:textId="77777777" w:rsidR="00FA263F" w:rsidRPr="006D7245" w:rsidRDefault="5BDB5BDF" w:rsidP="5BDB5BDF">
            <w:pPr>
              <w:jc w:val="center"/>
              <w:rPr>
                <w:rFonts w:eastAsia="Calibri"/>
                <w:b/>
                <w:bCs/>
                <w:sz w:val="22"/>
                <w:szCs w:val="22"/>
              </w:rPr>
            </w:pPr>
            <w:r w:rsidRPr="5BDB5BDF">
              <w:rPr>
                <w:rFonts w:eastAsia="Calibri"/>
                <w:b/>
                <w:bCs/>
                <w:sz w:val="22"/>
                <w:szCs w:val="22"/>
              </w:rPr>
              <w:t>F022</w:t>
            </w:r>
          </w:p>
        </w:tc>
        <w:tc>
          <w:tcPr>
            <w:tcW w:w="2835" w:type="dxa"/>
            <w:shd w:val="clear" w:color="auto" w:fill="auto"/>
          </w:tcPr>
          <w:p w14:paraId="216553CB" w14:textId="77777777" w:rsidR="00FA263F" w:rsidRPr="006D7245" w:rsidRDefault="75866918" w:rsidP="75866918">
            <w:pPr>
              <w:rPr>
                <w:rFonts w:eastAsia="Calibri"/>
                <w:sz w:val="22"/>
                <w:szCs w:val="22"/>
              </w:rPr>
            </w:pPr>
            <w:proofErr w:type="spellStart"/>
            <w:r w:rsidRPr="75866918">
              <w:rPr>
                <w:rFonts w:eastAsia="Calibri"/>
                <w:sz w:val="22"/>
                <w:szCs w:val="22"/>
              </w:rPr>
              <w:t>Cadastro</w:t>
            </w:r>
            <w:proofErr w:type="spellEnd"/>
            <w:r w:rsidRPr="75866918">
              <w:rPr>
                <w:rFonts w:eastAsia="Calibri"/>
                <w:sz w:val="22"/>
                <w:szCs w:val="22"/>
              </w:rPr>
              <w:t xml:space="preserve"> de </w:t>
            </w:r>
            <w:proofErr w:type="spellStart"/>
            <w:r w:rsidRPr="75866918">
              <w:rPr>
                <w:rFonts w:eastAsia="Calibri"/>
                <w:sz w:val="22"/>
                <w:szCs w:val="22"/>
              </w:rPr>
              <w:t>Gerente</w:t>
            </w:r>
            <w:proofErr w:type="spellEnd"/>
          </w:p>
        </w:tc>
        <w:tc>
          <w:tcPr>
            <w:tcW w:w="5811" w:type="dxa"/>
            <w:shd w:val="clear" w:color="auto" w:fill="auto"/>
          </w:tcPr>
          <w:p w14:paraId="7F5ED7F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gerentes, Com informações como nome, telefone, CPF, RG, Endereço, Nascimento.</w:t>
            </w:r>
          </w:p>
        </w:tc>
      </w:tr>
      <w:tr w:rsidR="00FA263F" w:rsidRPr="009240C3" w14:paraId="54E115F1"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75401EF" w14:textId="77777777" w:rsidR="00FA263F" w:rsidRPr="006D7245" w:rsidRDefault="5BDB5BDF" w:rsidP="5BDB5BDF">
            <w:pPr>
              <w:jc w:val="center"/>
              <w:rPr>
                <w:rFonts w:eastAsia="Calibri"/>
                <w:b/>
                <w:bCs/>
                <w:sz w:val="22"/>
                <w:szCs w:val="22"/>
              </w:rPr>
            </w:pPr>
            <w:r w:rsidRPr="5BDB5BDF">
              <w:rPr>
                <w:rFonts w:eastAsia="Calibri"/>
                <w:b/>
                <w:bCs/>
                <w:sz w:val="22"/>
                <w:szCs w:val="22"/>
              </w:rPr>
              <w:t>F023</w:t>
            </w:r>
          </w:p>
        </w:tc>
        <w:tc>
          <w:tcPr>
            <w:tcW w:w="2835" w:type="dxa"/>
            <w:tcBorders>
              <w:top w:val="single" w:sz="4" w:space="0" w:color="A5A5A5" w:themeColor="accent3"/>
              <w:bottom w:val="single" w:sz="4" w:space="0" w:color="A5A5A5" w:themeColor="accent3"/>
            </w:tcBorders>
            <w:shd w:val="clear" w:color="auto" w:fill="auto"/>
          </w:tcPr>
          <w:p w14:paraId="561AF708" w14:textId="77777777" w:rsidR="00FA263F" w:rsidRPr="006D7245" w:rsidRDefault="75866918" w:rsidP="75866918">
            <w:pPr>
              <w:rPr>
                <w:rFonts w:eastAsia="Calibri"/>
                <w:sz w:val="22"/>
                <w:szCs w:val="22"/>
              </w:rPr>
            </w:pPr>
            <w:proofErr w:type="spellStart"/>
            <w:r w:rsidRPr="75866918">
              <w:rPr>
                <w:rFonts w:eastAsia="Calibri"/>
                <w:sz w:val="22"/>
                <w:szCs w:val="22"/>
              </w:rPr>
              <w:t>Motivo</w:t>
            </w:r>
            <w:proofErr w:type="spellEnd"/>
            <w:r w:rsidRPr="75866918">
              <w:rPr>
                <w:rFonts w:eastAsia="Calibri"/>
                <w:sz w:val="22"/>
                <w:szCs w:val="22"/>
              </w:rPr>
              <w:t xml:space="preserve"> de </w:t>
            </w:r>
            <w:proofErr w:type="spellStart"/>
            <w:r w:rsidRPr="75866918">
              <w:rPr>
                <w:rFonts w:eastAsia="Calibri"/>
                <w:sz w:val="22"/>
                <w:szCs w:val="22"/>
              </w:rPr>
              <w:t>cancelamento</w:t>
            </w:r>
            <w:proofErr w:type="spellEnd"/>
          </w:p>
        </w:tc>
        <w:tc>
          <w:tcPr>
            <w:tcW w:w="5811" w:type="dxa"/>
            <w:tcBorders>
              <w:top w:val="single" w:sz="4" w:space="0" w:color="A5A5A5" w:themeColor="accent3"/>
              <w:bottom w:val="single" w:sz="4" w:space="0" w:color="A5A5A5" w:themeColor="accent3"/>
            </w:tcBorders>
            <w:shd w:val="clear" w:color="auto" w:fill="auto"/>
          </w:tcPr>
          <w:p w14:paraId="093C327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solicitar ao cliente, o motivo para o cancelamento. Opções apresentadas ao cliente: “Financeiro; Achou preço mais acessível; Tem outro compromisso; Outro (pedir descrição)”.</w:t>
            </w:r>
          </w:p>
          <w:p w14:paraId="614E6671" w14:textId="77777777" w:rsidR="00FA263F" w:rsidRPr="006D7245" w:rsidRDefault="5BDB5BDF" w:rsidP="5BDB5BDF">
            <w:pPr>
              <w:keepNext/>
              <w:rPr>
                <w:rFonts w:eastAsia="Calibri"/>
                <w:sz w:val="22"/>
                <w:szCs w:val="22"/>
                <w:lang w:val="pt-BR"/>
              </w:rPr>
            </w:pPr>
            <w:r w:rsidRPr="5BDB5BDF">
              <w:rPr>
                <w:rFonts w:eastAsia="Calibri"/>
                <w:sz w:val="22"/>
                <w:szCs w:val="22"/>
                <w:lang w:val="pt-BR"/>
              </w:rPr>
              <w:t>Opções Gerente e Profissional: mesmas do cliente, mais “Não compareceu; Ligou solicitando o cancelamento”.</w:t>
            </w:r>
          </w:p>
        </w:tc>
      </w:tr>
    </w:tbl>
    <w:p w14:paraId="3AFC0BD6" w14:textId="77777777" w:rsidR="00FA263F" w:rsidRPr="00ED49AA" w:rsidRDefault="75866918" w:rsidP="00FA263F">
      <w:pPr>
        <w:pStyle w:val="Heading2"/>
        <w:rPr>
          <w:lang w:val="pt-BR"/>
        </w:rPr>
      </w:pPr>
      <w:r w:rsidRPr="00ED49AA">
        <w:rPr>
          <w:lang w:val="pt-BR"/>
        </w:rPr>
        <w:lastRenderedPageBreak/>
        <w:t>5.1. Requisitos Não Funcionais (RNF)</w:t>
      </w:r>
    </w:p>
    <w:p w14:paraId="5A39BBE3" w14:textId="351C586E" w:rsidR="00FA263F" w:rsidRPr="00FA263F" w:rsidRDefault="75866918" w:rsidP="5BDB5BDF">
      <w:pPr>
        <w:pStyle w:val="Caption"/>
      </w:pPr>
      <w:r w:rsidRPr="00ED49AA">
        <w:rPr>
          <w:lang w:val="pt-BR"/>
        </w:rPr>
        <w:t xml:space="preserve">Tabela 2. </w:t>
      </w:r>
      <w:proofErr w:type="spellStart"/>
      <w:r>
        <w:t>Requisitos</w:t>
      </w:r>
      <w:proofErr w:type="spellEnd"/>
      <w:r>
        <w:t xml:space="preserve"> </w:t>
      </w:r>
      <w:proofErr w:type="spellStart"/>
      <w:r>
        <w:t>Não</w:t>
      </w:r>
      <w:proofErr w:type="spellEnd"/>
      <w:r>
        <w:t xml:space="preserve"> </w:t>
      </w:r>
      <w:proofErr w:type="spellStart"/>
      <w:r>
        <w:t>Funcionais</w:t>
      </w:r>
      <w:proofErr w:type="spellEnd"/>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835"/>
        <w:gridCol w:w="5811"/>
      </w:tblGrid>
      <w:tr w:rsidR="00FA263F" w:rsidRPr="00B070A9" w14:paraId="7338799E" w14:textId="77777777" w:rsidTr="75866918">
        <w:tc>
          <w:tcPr>
            <w:tcW w:w="852" w:type="dxa"/>
            <w:tcBorders>
              <w:bottom w:val="nil"/>
              <w:right w:val="nil"/>
            </w:tcBorders>
            <w:shd w:val="clear" w:color="auto" w:fill="F2F2F2" w:themeFill="background1" w:themeFillShade="F2"/>
          </w:tcPr>
          <w:p w14:paraId="294E0801"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Cód</w:t>
            </w:r>
            <w:proofErr w:type="spellEnd"/>
            <w:r w:rsidRPr="75866918">
              <w:rPr>
                <w:rFonts w:eastAsia="Calibri"/>
                <w:b/>
                <w:bCs/>
                <w:sz w:val="22"/>
                <w:szCs w:val="22"/>
              </w:rPr>
              <w:t>.</w:t>
            </w:r>
          </w:p>
        </w:tc>
        <w:tc>
          <w:tcPr>
            <w:tcW w:w="2835" w:type="dxa"/>
            <w:shd w:val="clear" w:color="auto" w:fill="F2F2F2" w:themeFill="background1" w:themeFillShade="F2"/>
          </w:tcPr>
          <w:p w14:paraId="060AC683" w14:textId="77777777" w:rsidR="00FA263F" w:rsidRPr="006D7245" w:rsidRDefault="5BDB5BDF" w:rsidP="5BDB5BDF">
            <w:pPr>
              <w:jc w:val="center"/>
              <w:rPr>
                <w:rFonts w:eastAsia="Calibri"/>
                <w:b/>
                <w:bCs/>
                <w:sz w:val="22"/>
                <w:szCs w:val="22"/>
              </w:rPr>
            </w:pPr>
            <w:r w:rsidRPr="5BDB5BDF">
              <w:rPr>
                <w:rFonts w:eastAsia="Calibri"/>
                <w:b/>
                <w:bCs/>
                <w:sz w:val="22"/>
                <w:szCs w:val="22"/>
              </w:rPr>
              <w:t>Nome</w:t>
            </w:r>
          </w:p>
        </w:tc>
        <w:tc>
          <w:tcPr>
            <w:tcW w:w="5811" w:type="dxa"/>
            <w:shd w:val="clear" w:color="auto" w:fill="F2F2F2" w:themeFill="background1" w:themeFillShade="F2"/>
          </w:tcPr>
          <w:p w14:paraId="29FCE41E"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Descrição</w:t>
            </w:r>
            <w:proofErr w:type="spellEnd"/>
          </w:p>
        </w:tc>
      </w:tr>
      <w:tr w:rsidR="00FA263F" w:rsidRPr="009240C3" w14:paraId="6E9529EB"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51047451" w14:textId="77777777" w:rsidR="00FA263F" w:rsidRPr="006D7245" w:rsidRDefault="5BDB5BDF" w:rsidP="5BDB5BDF">
            <w:pPr>
              <w:jc w:val="center"/>
              <w:rPr>
                <w:rFonts w:eastAsia="Calibri"/>
                <w:b/>
                <w:bCs/>
                <w:sz w:val="22"/>
                <w:szCs w:val="22"/>
              </w:rPr>
            </w:pPr>
            <w:r w:rsidRPr="5BDB5BDF">
              <w:rPr>
                <w:rFonts w:eastAsia="Calibri"/>
                <w:b/>
                <w:bCs/>
                <w:sz w:val="22"/>
                <w:szCs w:val="22"/>
              </w:rPr>
              <w:t>NF001</w:t>
            </w:r>
          </w:p>
        </w:tc>
        <w:tc>
          <w:tcPr>
            <w:tcW w:w="2835" w:type="dxa"/>
            <w:tcBorders>
              <w:top w:val="single" w:sz="4" w:space="0" w:color="A5A5A5" w:themeColor="accent3"/>
              <w:bottom w:val="single" w:sz="4" w:space="0" w:color="A5A5A5" w:themeColor="accent3"/>
            </w:tcBorders>
            <w:shd w:val="clear" w:color="auto" w:fill="auto"/>
          </w:tcPr>
          <w:p w14:paraId="717F5D3F" w14:textId="77777777" w:rsidR="00FA263F" w:rsidRPr="006D7245" w:rsidRDefault="00FA263F" w:rsidP="006D7245">
            <w:pPr>
              <w:rPr>
                <w:rFonts w:eastAsia="Calibri"/>
                <w:sz w:val="22"/>
                <w:szCs w:val="22"/>
              </w:rPr>
            </w:pPr>
            <w:r w:rsidRPr="006D7245">
              <w:rPr>
                <w:rFonts w:eastAsia="Calibri"/>
                <w:noProof/>
                <w:sz w:val="22"/>
                <w:szCs w:val="22"/>
              </w:rPr>
              <w:t>Persistência de Dados</w:t>
            </w:r>
          </w:p>
        </w:tc>
        <w:tc>
          <w:tcPr>
            <w:tcW w:w="5811" w:type="dxa"/>
            <w:tcBorders>
              <w:top w:val="single" w:sz="4" w:space="0" w:color="A5A5A5" w:themeColor="accent3"/>
              <w:bottom w:val="single" w:sz="4" w:space="0" w:color="A5A5A5" w:themeColor="accent3"/>
            </w:tcBorders>
            <w:shd w:val="clear" w:color="auto" w:fill="auto"/>
          </w:tcPr>
          <w:p w14:paraId="1F081CF1" w14:textId="77777777" w:rsidR="00FA263F" w:rsidRPr="006D7245" w:rsidRDefault="00FA263F" w:rsidP="006D7245">
            <w:pPr>
              <w:rPr>
                <w:rFonts w:eastAsia="Calibri"/>
                <w:noProof/>
                <w:sz w:val="22"/>
                <w:szCs w:val="22"/>
                <w:lang w:val="pt-BR"/>
              </w:rPr>
            </w:pPr>
            <w:r w:rsidRPr="006D7245">
              <w:rPr>
                <w:rFonts w:eastAsia="Calibri"/>
                <w:noProof/>
                <w:sz w:val="22"/>
                <w:szCs w:val="22"/>
                <w:lang w:val="pt-BR"/>
              </w:rPr>
              <w:t>Os dados deverão ser armazenados em Banco de Dados SQL.</w:t>
            </w:r>
          </w:p>
        </w:tc>
      </w:tr>
      <w:tr w:rsidR="00FA263F" w:rsidRPr="009240C3" w14:paraId="3C2515DF" w14:textId="77777777" w:rsidTr="75866918">
        <w:tc>
          <w:tcPr>
            <w:tcW w:w="852" w:type="dxa"/>
            <w:tcBorders>
              <w:right w:val="nil"/>
            </w:tcBorders>
            <w:shd w:val="clear" w:color="auto" w:fill="FFFFFF" w:themeFill="background1"/>
          </w:tcPr>
          <w:p w14:paraId="09A6949C" w14:textId="77777777" w:rsidR="00FA263F" w:rsidRPr="006D7245" w:rsidRDefault="5BDB5BDF" w:rsidP="5BDB5BDF">
            <w:pPr>
              <w:rPr>
                <w:rFonts w:eastAsia="Calibri"/>
                <w:b/>
                <w:bCs/>
                <w:sz w:val="22"/>
                <w:szCs w:val="22"/>
              </w:rPr>
            </w:pPr>
            <w:r w:rsidRPr="5BDB5BDF">
              <w:rPr>
                <w:rFonts w:eastAsia="Calibri"/>
                <w:b/>
                <w:bCs/>
                <w:sz w:val="22"/>
                <w:szCs w:val="22"/>
              </w:rPr>
              <w:t>NF002</w:t>
            </w:r>
          </w:p>
        </w:tc>
        <w:tc>
          <w:tcPr>
            <w:tcW w:w="2835" w:type="dxa"/>
            <w:shd w:val="clear" w:color="auto" w:fill="auto"/>
          </w:tcPr>
          <w:p w14:paraId="3518D71D" w14:textId="77777777" w:rsidR="00FA263F" w:rsidRPr="006D7245" w:rsidRDefault="75866918" w:rsidP="75866918">
            <w:pPr>
              <w:rPr>
                <w:rFonts w:eastAsia="Calibri"/>
                <w:sz w:val="22"/>
                <w:szCs w:val="22"/>
              </w:rPr>
            </w:pPr>
            <w:proofErr w:type="spellStart"/>
            <w:r w:rsidRPr="75866918">
              <w:rPr>
                <w:rFonts w:eastAsia="Calibri"/>
                <w:sz w:val="22"/>
                <w:szCs w:val="22"/>
              </w:rPr>
              <w:t>Disponibilidade</w:t>
            </w:r>
            <w:proofErr w:type="spellEnd"/>
          </w:p>
        </w:tc>
        <w:tc>
          <w:tcPr>
            <w:tcW w:w="5811" w:type="dxa"/>
            <w:shd w:val="clear" w:color="auto" w:fill="auto"/>
          </w:tcPr>
          <w:p w14:paraId="23F7B643"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ser hospedado em um local que fique 24h ou aproximadamente este tempo online.</w:t>
            </w:r>
          </w:p>
        </w:tc>
      </w:tr>
      <w:tr w:rsidR="00FA263F" w:rsidRPr="009240C3" w14:paraId="586512FD"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0D87308" w14:textId="77777777" w:rsidR="00FA263F" w:rsidRPr="006D7245" w:rsidRDefault="5BDB5BDF" w:rsidP="5BDB5BDF">
            <w:pPr>
              <w:rPr>
                <w:rFonts w:eastAsia="Calibri"/>
                <w:b/>
                <w:bCs/>
                <w:sz w:val="22"/>
                <w:szCs w:val="22"/>
              </w:rPr>
            </w:pPr>
            <w:r w:rsidRPr="5BDB5BDF">
              <w:rPr>
                <w:rFonts w:eastAsia="Calibri"/>
                <w:b/>
                <w:bCs/>
                <w:sz w:val="22"/>
                <w:szCs w:val="22"/>
              </w:rPr>
              <w:t>NF003</w:t>
            </w:r>
          </w:p>
        </w:tc>
        <w:tc>
          <w:tcPr>
            <w:tcW w:w="2835" w:type="dxa"/>
            <w:tcBorders>
              <w:top w:val="single" w:sz="4" w:space="0" w:color="A5A5A5" w:themeColor="accent3"/>
              <w:bottom w:val="single" w:sz="4" w:space="0" w:color="A5A5A5" w:themeColor="accent3"/>
            </w:tcBorders>
            <w:shd w:val="clear" w:color="auto" w:fill="auto"/>
          </w:tcPr>
          <w:p w14:paraId="38075C13" w14:textId="77777777" w:rsidR="00FA263F" w:rsidRPr="006D7245" w:rsidRDefault="75866918" w:rsidP="75866918">
            <w:pPr>
              <w:rPr>
                <w:rFonts w:eastAsia="Calibri"/>
                <w:sz w:val="22"/>
                <w:szCs w:val="22"/>
              </w:rPr>
            </w:pPr>
            <w:proofErr w:type="spellStart"/>
            <w:r w:rsidRPr="75866918">
              <w:rPr>
                <w:rFonts w:eastAsia="Calibri"/>
                <w:sz w:val="22"/>
                <w:szCs w:val="22"/>
              </w:rPr>
              <w:t>Paradigma</w:t>
            </w:r>
            <w:proofErr w:type="spellEnd"/>
            <w:r w:rsidRPr="75866918">
              <w:rPr>
                <w:rFonts w:eastAsia="Calibri"/>
                <w:sz w:val="22"/>
                <w:szCs w:val="22"/>
              </w:rPr>
              <w:t xml:space="preserve"> de </w:t>
            </w:r>
            <w:proofErr w:type="spellStart"/>
            <w:r w:rsidRPr="75866918">
              <w:rPr>
                <w:rFonts w:eastAsia="Calibri"/>
                <w:sz w:val="22"/>
                <w:szCs w:val="22"/>
              </w:rPr>
              <w:t>Programação</w:t>
            </w:r>
            <w:proofErr w:type="spellEnd"/>
          </w:p>
        </w:tc>
        <w:tc>
          <w:tcPr>
            <w:tcW w:w="5811" w:type="dxa"/>
            <w:tcBorders>
              <w:top w:val="single" w:sz="4" w:space="0" w:color="A5A5A5" w:themeColor="accent3"/>
              <w:bottom w:val="single" w:sz="4" w:space="0" w:color="A5A5A5" w:themeColor="accent3"/>
            </w:tcBorders>
            <w:shd w:val="clear" w:color="auto" w:fill="auto"/>
          </w:tcPr>
          <w:p w14:paraId="62DB995B" w14:textId="77777777" w:rsidR="00FA263F" w:rsidRPr="006D7245" w:rsidRDefault="5BDB5BDF" w:rsidP="5BDB5BDF">
            <w:pPr>
              <w:keepNext/>
              <w:rPr>
                <w:rFonts w:eastAsia="Calibri"/>
                <w:sz w:val="22"/>
                <w:szCs w:val="22"/>
                <w:lang w:val="pt-BR"/>
              </w:rPr>
            </w:pPr>
            <w:r w:rsidRPr="5BDB5BDF">
              <w:rPr>
                <w:rFonts w:eastAsia="Calibri"/>
                <w:sz w:val="22"/>
                <w:szCs w:val="22"/>
                <w:lang w:val="pt-BR"/>
              </w:rPr>
              <w:t>Deverá ser usada uma linguagem Orientada a Objetos.</w:t>
            </w:r>
          </w:p>
        </w:tc>
      </w:tr>
      <w:tr w:rsidR="00FA263F" w:rsidRPr="009240C3" w14:paraId="3A65F8D8" w14:textId="77777777" w:rsidTr="75866918">
        <w:tc>
          <w:tcPr>
            <w:tcW w:w="852" w:type="dxa"/>
            <w:tcBorders>
              <w:right w:val="nil"/>
            </w:tcBorders>
            <w:shd w:val="clear" w:color="auto" w:fill="FFFFFF" w:themeFill="background1"/>
          </w:tcPr>
          <w:p w14:paraId="1ADF3D36" w14:textId="77777777" w:rsidR="00FA263F" w:rsidRPr="006D7245" w:rsidRDefault="5BDB5BDF" w:rsidP="5BDB5BDF">
            <w:pPr>
              <w:rPr>
                <w:rFonts w:eastAsia="Calibri"/>
                <w:b/>
                <w:bCs/>
                <w:sz w:val="22"/>
                <w:szCs w:val="22"/>
              </w:rPr>
            </w:pPr>
            <w:r w:rsidRPr="5BDB5BDF">
              <w:rPr>
                <w:rFonts w:eastAsia="Calibri"/>
                <w:b/>
                <w:bCs/>
                <w:sz w:val="22"/>
                <w:szCs w:val="22"/>
              </w:rPr>
              <w:t>NF004</w:t>
            </w:r>
          </w:p>
        </w:tc>
        <w:tc>
          <w:tcPr>
            <w:tcW w:w="2835" w:type="dxa"/>
            <w:shd w:val="clear" w:color="auto" w:fill="auto"/>
          </w:tcPr>
          <w:p w14:paraId="7D4DC70F" w14:textId="77777777" w:rsidR="00FA263F" w:rsidRPr="006D7245" w:rsidRDefault="75866918" w:rsidP="75866918">
            <w:pPr>
              <w:rPr>
                <w:rFonts w:eastAsia="Calibri"/>
                <w:sz w:val="22"/>
                <w:szCs w:val="22"/>
              </w:rPr>
            </w:pPr>
            <w:proofErr w:type="spellStart"/>
            <w:r w:rsidRPr="75866918">
              <w:rPr>
                <w:rFonts w:eastAsia="Calibri"/>
                <w:sz w:val="22"/>
                <w:szCs w:val="22"/>
              </w:rPr>
              <w:t>Autenticação</w:t>
            </w:r>
            <w:proofErr w:type="spellEnd"/>
          </w:p>
        </w:tc>
        <w:tc>
          <w:tcPr>
            <w:tcW w:w="5811" w:type="dxa"/>
            <w:shd w:val="clear" w:color="auto" w:fill="auto"/>
          </w:tcPr>
          <w:p w14:paraId="20369EBC" w14:textId="77777777" w:rsidR="00FA263F" w:rsidRPr="006D7245" w:rsidRDefault="5BDB5BDF" w:rsidP="5BDB5BDF">
            <w:pPr>
              <w:keepNext/>
              <w:rPr>
                <w:rFonts w:eastAsia="Calibri"/>
                <w:sz w:val="22"/>
                <w:szCs w:val="22"/>
                <w:lang w:val="pt-BR"/>
              </w:rPr>
            </w:pPr>
            <w:r w:rsidRPr="5BDB5BDF">
              <w:rPr>
                <w:rFonts w:eastAsia="Calibri"/>
                <w:sz w:val="22"/>
                <w:szCs w:val="22"/>
                <w:lang w:val="pt-BR"/>
              </w:rPr>
              <w:t>Usuário devem se autenticar com usuário e senha, a qual deve ser criptografada com MD5 antes de sair da máquina do cliente.</w:t>
            </w:r>
          </w:p>
        </w:tc>
      </w:tr>
      <w:tr w:rsidR="00FA263F" w:rsidRPr="009240C3" w14:paraId="1C3FCC79"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167AE357" w14:textId="77777777" w:rsidR="00FA263F" w:rsidRPr="006D7245" w:rsidRDefault="5BDB5BDF" w:rsidP="5BDB5BDF">
            <w:pPr>
              <w:rPr>
                <w:rFonts w:eastAsia="Calibri"/>
                <w:b/>
                <w:bCs/>
                <w:sz w:val="22"/>
                <w:szCs w:val="22"/>
              </w:rPr>
            </w:pPr>
            <w:r w:rsidRPr="5BDB5BDF">
              <w:rPr>
                <w:rFonts w:eastAsia="Calibri"/>
                <w:b/>
                <w:bCs/>
                <w:sz w:val="22"/>
                <w:szCs w:val="22"/>
              </w:rPr>
              <w:t>NF005</w:t>
            </w:r>
          </w:p>
        </w:tc>
        <w:tc>
          <w:tcPr>
            <w:tcW w:w="2835" w:type="dxa"/>
            <w:tcBorders>
              <w:top w:val="single" w:sz="4" w:space="0" w:color="A5A5A5" w:themeColor="accent3"/>
              <w:bottom w:val="single" w:sz="4" w:space="0" w:color="A5A5A5" w:themeColor="accent3"/>
            </w:tcBorders>
            <w:shd w:val="clear" w:color="auto" w:fill="auto"/>
          </w:tcPr>
          <w:p w14:paraId="0FD09BF3" w14:textId="77777777" w:rsidR="00FA263F" w:rsidRPr="006D7245" w:rsidRDefault="75866918" w:rsidP="75866918">
            <w:pPr>
              <w:rPr>
                <w:rFonts w:eastAsia="Calibri"/>
                <w:sz w:val="22"/>
                <w:szCs w:val="22"/>
              </w:rPr>
            </w:pPr>
            <w:proofErr w:type="spellStart"/>
            <w:r w:rsidRPr="75866918">
              <w:rPr>
                <w:rFonts w:eastAsia="Calibri"/>
                <w:sz w:val="22"/>
                <w:szCs w:val="22"/>
              </w:rPr>
              <w:t>Responsividade</w:t>
            </w:r>
            <w:proofErr w:type="spellEnd"/>
          </w:p>
        </w:tc>
        <w:tc>
          <w:tcPr>
            <w:tcW w:w="5811" w:type="dxa"/>
            <w:tcBorders>
              <w:top w:val="single" w:sz="4" w:space="0" w:color="A5A5A5" w:themeColor="accent3"/>
              <w:bottom w:val="single" w:sz="4" w:space="0" w:color="A5A5A5" w:themeColor="accent3"/>
            </w:tcBorders>
            <w:shd w:val="clear" w:color="auto" w:fill="auto"/>
          </w:tcPr>
          <w:p w14:paraId="175B76F7"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ser responsivo, para ser acesso tanto por Desktop quanto aparelhos mobile.</w:t>
            </w:r>
          </w:p>
        </w:tc>
      </w:tr>
      <w:tr w:rsidR="00FA263F" w:rsidRPr="009240C3" w14:paraId="7D56C680" w14:textId="77777777" w:rsidTr="75866918">
        <w:tc>
          <w:tcPr>
            <w:tcW w:w="852" w:type="dxa"/>
            <w:tcBorders>
              <w:right w:val="nil"/>
            </w:tcBorders>
            <w:shd w:val="clear" w:color="auto" w:fill="FFFFFF" w:themeFill="background1"/>
          </w:tcPr>
          <w:p w14:paraId="7772DB50" w14:textId="77777777" w:rsidR="00FA263F" w:rsidRPr="006D7245" w:rsidRDefault="5BDB5BDF" w:rsidP="5BDB5BDF">
            <w:pPr>
              <w:rPr>
                <w:rFonts w:eastAsia="Calibri"/>
                <w:b/>
                <w:bCs/>
                <w:sz w:val="22"/>
                <w:szCs w:val="22"/>
              </w:rPr>
            </w:pPr>
            <w:r w:rsidRPr="5BDB5BDF">
              <w:rPr>
                <w:rFonts w:eastAsia="Calibri"/>
                <w:b/>
                <w:bCs/>
                <w:sz w:val="22"/>
                <w:szCs w:val="22"/>
              </w:rPr>
              <w:t>NF006</w:t>
            </w:r>
          </w:p>
        </w:tc>
        <w:tc>
          <w:tcPr>
            <w:tcW w:w="2835" w:type="dxa"/>
            <w:shd w:val="clear" w:color="auto" w:fill="auto"/>
          </w:tcPr>
          <w:p w14:paraId="35C70A20" w14:textId="77777777" w:rsidR="00FA263F" w:rsidRPr="006D7245" w:rsidRDefault="5BDB5BDF" w:rsidP="5BDB5BDF">
            <w:pPr>
              <w:rPr>
                <w:rFonts w:eastAsia="Calibri"/>
                <w:sz w:val="22"/>
                <w:szCs w:val="22"/>
              </w:rPr>
            </w:pPr>
            <w:r w:rsidRPr="5BDB5BDF">
              <w:rPr>
                <w:rFonts w:eastAsia="Calibri"/>
                <w:sz w:val="22"/>
                <w:szCs w:val="22"/>
              </w:rPr>
              <w:t>Logs</w:t>
            </w:r>
          </w:p>
        </w:tc>
        <w:tc>
          <w:tcPr>
            <w:tcW w:w="5811" w:type="dxa"/>
            <w:shd w:val="clear" w:color="auto" w:fill="auto"/>
          </w:tcPr>
          <w:p w14:paraId="17B6864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guardar o histórico de movimentações, através de logs.</w:t>
            </w:r>
          </w:p>
        </w:tc>
      </w:tr>
      <w:tr w:rsidR="00FA263F" w:rsidRPr="009240C3" w14:paraId="790EAB1E"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70A5227" w14:textId="77777777" w:rsidR="00FA263F" w:rsidRPr="006D7245" w:rsidRDefault="5BDB5BDF" w:rsidP="5BDB5BDF">
            <w:pPr>
              <w:rPr>
                <w:rFonts w:eastAsia="Calibri"/>
                <w:b/>
                <w:bCs/>
                <w:sz w:val="22"/>
                <w:szCs w:val="22"/>
              </w:rPr>
            </w:pPr>
            <w:r w:rsidRPr="5BDB5BDF">
              <w:rPr>
                <w:rFonts w:eastAsia="Calibri"/>
                <w:b/>
                <w:bCs/>
                <w:sz w:val="22"/>
                <w:szCs w:val="22"/>
              </w:rPr>
              <w:t>NF007</w:t>
            </w:r>
          </w:p>
        </w:tc>
        <w:tc>
          <w:tcPr>
            <w:tcW w:w="2835" w:type="dxa"/>
            <w:tcBorders>
              <w:top w:val="single" w:sz="4" w:space="0" w:color="A5A5A5" w:themeColor="accent3"/>
              <w:bottom w:val="single" w:sz="4" w:space="0" w:color="A5A5A5" w:themeColor="accent3"/>
            </w:tcBorders>
            <w:shd w:val="clear" w:color="auto" w:fill="auto"/>
          </w:tcPr>
          <w:p w14:paraId="1036D6A6" w14:textId="77777777" w:rsidR="00FA263F" w:rsidRPr="006D7245" w:rsidRDefault="75866918" w:rsidP="75866918">
            <w:pPr>
              <w:rPr>
                <w:rFonts w:eastAsia="Calibri"/>
                <w:sz w:val="22"/>
                <w:szCs w:val="22"/>
              </w:rPr>
            </w:pPr>
            <w:proofErr w:type="spellStart"/>
            <w:r w:rsidRPr="75866918">
              <w:rPr>
                <w:rFonts w:eastAsia="Calibri"/>
                <w:sz w:val="22"/>
                <w:szCs w:val="22"/>
              </w:rPr>
              <w:t>Suporte</w:t>
            </w:r>
            <w:proofErr w:type="spellEnd"/>
            <w:r w:rsidRPr="75866918">
              <w:rPr>
                <w:rFonts w:eastAsia="Calibri"/>
                <w:sz w:val="22"/>
                <w:szCs w:val="22"/>
              </w:rPr>
              <w:t xml:space="preserve"> Web</w:t>
            </w:r>
          </w:p>
        </w:tc>
        <w:tc>
          <w:tcPr>
            <w:tcW w:w="5811" w:type="dxa"/>
            <w:tcBorders>
              <w:top w:val="single" w:sz="4" w:space="0" w:color="A5A5A5" w:themeColor="accent3"/>
              <w:bottom w:val="single" w:sz="4" w:space="0" w:color="A5A5A5" w:themeColor="accent3"/>
            </w:tcBorders>
            <w:shd w:val="clear" w:color="auto" w:fill="auto"/>
          </w:tcPr>
          <w:p w14:paraId="52D03EB4"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o acesso do sistema via internet, e seus dados ficarem armazenados na nuvem.</w:t>
            </w:r>
          </w:p>
        </w:tc>
      </w:tr>
      <w:tr w:rsidR="00FA263F" w:rsidRPr="00B070A9" w14:paraId="77267A84" w14:textId="77777777" w:rsidTr="75866918">
        <w:tc>
          <w:tcPr>
            <w:tcW w:w="852" w:type="dxa"/>
            <w:tcBorders>
              <w:right w:val="nil"/>
            </w:tcBorders>
            <w:shd w:val="clear" w:color="auto" w:fill="FFFFFF" w:themeFill="background1"/>
          </w:tcPr>
          <w:p w14:paraId="185B5E72" w14:textId="77777777" w:rsidR="00FA263F" w:rsidRPr="006D7245" w:rsidRDefault="5BDB5BDF" w:rsidP="5BDB5BDF">
            <w:pPr>
              <w:rPr>
                <w:rFonts w:eastAsia="Calibri"/>
                <w:b/>
                <w:bCs/>
                <w:sz w:val="22"/>
                <w:szCs w:val="22"/>
              </w:rPr>
            </w:pPr>
            <w:r w:rsidRPr="5BDB5BDF">
              <w:rPr>
                <w:rFonts w:eastAsia="Calibri"/>
                <w:b/>
                <w:bCs/>
                <w:sz w:val="22"/>
                <w:szCs w:val="22"/>
              </w:rPr>
              <w:t>NF008</w:t>
            </w:r>
          </w:p>
        </w:tc>
        <w:tc>
          <w:tcPr>
            <w:tcW w:w="2835" w:type="dxa"/>
            <w:shd w:val="clear" w:color="auto" w:fill="auto"/>
          </w:tcPr>
          <w:p w14:paraId="417DAB87" w14:textId="77777777" w:rsidR="00FA263F" w:rsidRPr="006D7245" w:rsidRDefault="75866918" w:rsidP="75866918">
            <w:pPr>
              <w:rPr>
                <w:rFonts w:eastAsia="Calibri"/>
                <w:sz w:val="22"/>
                <w:szCs w:val="22"/>
              </w:rPr>
            </w:pPr>
            <w:r w:rsidRPr="75866918">
              <w:rPr>
                <w:rFonts w:eastAsia="Calibri"/>
                <w:sz w:val="22"/>
                <w:szCs w:val="22"/>
              </w:rPr>
              <w:t>Multi-</w:t>
            </w:r>
            <w:proofErr w:type="spellStart"/>
            <w:r w:rsidRPr="75866918">
              <w:rPr>
                <w:rFonts w:eastAsia="Calibri"/>
                <w:sz w:val="22"/>
                <w:szCs w:val="22"/>
              </w:rPr>
              <w:t>idioma</w:t>
            </w:r>
            <w:proofErr w:type="spellEnd"/>
          </w:p>
        </w:tc>
        <w:tc>
          <w:tcPr>
            <w:tcW w:w="5811" w:type="dxa"/>
            <w:shd w:val="clear" w:color="auto" w:fill="auto"/>
          </w:tcPr>
          <w:p w14:paraId="2DDFC9EC" w14:textId="77777777" w:rsidR="00FA263F" w:rsidRPr="006D7245" w:rsidRDefault="75866918" w:rsidP="75866918">
            <w:pPr>
              <w:keepNext/>
              <w:rPr>
                <w:rFonts w:eastAsia="Calibri"/>
                <w:sz w:val="22"/>
                <w:szCs w:val="22"/>
              </w:rPr>
            </w:pPr>
            <w:r w:rsidRPr="75866918">
              <w:rPr>
                <w:rFonts w:eastAsia="Calibri"/>
                <w:sz w:val="22"/>
                <w:szCs w:val="22"/>
                <w:lang w:val="pt-BR"/>
              </w:rPr>
              <w:t xml:space="preserve">O sistema deve ser desenvolvido de modo a estar pronto para receber suporte multi-idioma. </w:t>
            </w:r>
            <w:r w:rsidRPr="75866918">
              <w:rPr>
                <w:rFonts w:eastAsia="Calibri"/>
                <w:sz w:val="22"/>
                <w:szCs w:val="22"/>
              </w:rPr>
              <w:t xml:space="preserve">O </w:t>
            </w:r>
            <w:proofErr w:type="spellStart"/>
            <w:r w:rsidRPr="75866918">
              <w:rPr>
                <w:rFonts w:eastAsia="Calibri"/>
                <w:sz w:val="22"/>
                <w:szCs w:val="22"/>
              </w:rPr>
              <w:t>idioma</w:t>
            </w:r>
            <w:proofErr w:type="spellEnd"/>
            <w:r w:rsidRPr="75866918">
              <w:rPr>
                <w:rFonts w:eastAsia="Calibri"/>
                <w:sz w:val="22"/>
                <w:szCs w:val="22"/>
              </w:rPr>
              <w:t xml:space="preserve"> </w:t>
            </w:r>
            <w:proofErr w:type="spellStart"/>
            <w:r w:rsidRPr="75866918">
              <w:rPr>
                <w:rFonts w:eastAsia="Calibri"/>
                <w:sz w:val="22"/>
                <w:szCs w:val="22"/>
              </w:rPr>
              <w:t>inicial</w:t>
            </w:r>
            <w:proofErr w:type="spellEnd"/>
            <w:r w:rsidRPr="75866918">
              <w:rPr>
                <w:rFonts w:eastAsia="Calibri"/>
                <w:sz w:val="22"/>
                <w:szCs w:val="22"/>
              </w:rPr>
              <w:t xml:space="preserve"> </w:t>
            </w:r>
            <w:proofErr w:type="spellStart"/>
            <w:r w:rsidRPr="75866918">
              <w:rPr>
                <w:rFonts w:eastAsia="Calibri"/>
                <w:sz w:val="22"/>
                <w:szCs w:val="22"/>
              </w:rPr>
              <w:t>será</w:t>
            </w:r>
            <w:proofErr w:type="spellEnd"/>
            <w:r w:rsidRPr="75866918">
              <w:rPr>
                <w:rFonts w:eastAsia="Calibri"/>
                <w:sz w:val="22"/>
                <w:szCs w:val="22"/>
              </w:rPr>
              <w:t xml:space="preserve"> </w:t>
            </w:r>
            <w:proofErr w:type="spellStart"/>
            <w:r w:rsidRPr="75866918">
              <w:rPr>
                <w:rFonts w:eastAsia="Calibri"/>
                <w:sz w:val="22"/>
                <w:szCs w:val="22"/>
              </w:rPr>
              <w:t>português</w:t>
            </w:r>
            <w:proofErr w:type="spellEnd"/>
            <w:r w:rsidRPr="75866918">
              <w:rPr>
                <w:rFonts w:eastAsia="Calibri"/>
                <w:sz w:val="22"/>
                <w:szCs w:val="22"/>
              </w:rPr>
              <w:t xml:space="preserve">, </w:t>
            </w:r>
            <w:proofErr w:type="spellStart"/>
            <w:r w:rsidRPr="75866918">
              <w:rPr>
                <w:rFonts w:eastAsia="Calibri"/>
                <w:sz w:val="22"/>
                <w:szCs w:val="22"/>
              </w:rPr>
              <w:t>Brasil</w:t>
            </w:r>
            <w:proofErr w:type="spellEnd"/>
            <w:r w:rsidRPr="75866918">
              <w:rPr>
                <w:rFonts w:eastAsia="Calibri"/>
                <w:sz w:val="22"/>
                <w:szCs w:val="22"/>
              </w:rPr>
              <w:t>.</w:t>
            </w:r>
          </w:p>
        </w:tc>
      </w:tr>
    </w:tbl>
    <w:p w14:paraId="41C8F396" w14:textId="77777777" w:rsidR="00FA263F" w:rsidRDefault="00FA263F"/>
    <w:p w14:paraId="4731ACE7" w14:textId="765B05DF" w:rsidR="3E26D841" w:rsidRPr="005817FD" w:rsidRDefault="00ED49AA" w:rsidP="75866918">
      <w:pPr>
        <w:spacing w:line="259" w:lineRule="auto"/>
        <w:rPr>
          <w:lang w:val="pt-BR"/>
        </w:rPr>
      </w:pPr>
      <w:r>
        <w:rPr>
          <w:lang w:val="pt-BR"/>
        </w:rPr>
        <w:tab/>
      </w:r>
      <w:r w:rsidR="75866918" w:rsidRPr="75866918">
        <w:rPr>
          <w:lang w:val="pt-BR"/>
        </w:rPr>
        <w:t xml:space="preserve">Durante o desenvolvimento, o cliente acabou por solicitar algumas alterações após experimentar algumas telas e, por exemplo, achou interessante o cliente poder acessar o site sem autenticação, para o mesmo poder ser usado como método de divulgação e se quisesse marcar algo, ele deveria então realizar o login ou registro, caso ainda não o tivesse. </w:t>
      </w:r>
    </w:p>
    <w:p w14:paraId="5FCAF08F" w14:textId="1CFD432F" w:rsidR="3E26D841" w:rsidRPr="005817FD" w:rsidRDefault="00ED49AA" w:rsidP="75866918">
      <w:pPr>
        <w:spacing w:line="259" w:lineRule="auto"/>
        <w:rPr>
          <w:rFonts w:eastAsia="Times" w:cs="Times"/>
          <w:lang w:val="pt-BR"/>
        </w:rPr>
      </w:pPr>
      <w:r>
        <w:rPr>
          <w:lang w:val="pt-BR"/>
        </w:rPr>
        <w:tab/>
      </w:r>
      <w:r w:rsidR="75866918" w:rsidRPr="75866918">
        <w:rPr>
          <w:lang w:val="pt-BR"/>
        </w:rPr>
        <w:t xml:space="preserve">Alterações após ou durante o desenvolvimento de software são corriqueiras e devem ser esperadas pelos gerentes de projeto. Os custos das mudanças costumam ter um alto custo, pois tudo está interligado, e quando se altera alguma parte do software, costumam ter várias funcionalidades afetadas e que voltam a necessitar de atenção por parte dos desenvolvedores, seja para adequar à nova mudança ou corrigir algo que veio a "quebrar" após a execução do sistema. Tendo isso em vista, existem outros modelos de desenvolvimento que são menos custosos com estas mudanças, chamados de métodos ágeis. Com a metodologia ágil as etapas de desenvolvimento são menores, pois o </w:t>
      </w:r>
      <w:r w:rsidR="75866918" w:rsidRPr="75866918">
        <w:rPr>
          <w:i/>
          <w:iCs/>
          <w:lang w:val="pt-BR"/>
        </w:rPr>
        <w:t>backlog</w:t>
      </w:r>
      <w:r w:rsidR="75866918" w:rsidRPr="75866918">
        <w:rPr>
          <w:lang w:val="pt-BR"/>
        </w:rPr>
        <w:t xml:space="preserve"> </w:t>
      </w:r>
      <w:r w:rsidR="75866918" w:rsidRPr="75866918">
        <w:rPr>
          <w:rFonts w:eastAsia="Times" w:cs="Times"/>
          <w:lang w:val="pt-BR"/>
        </w:rPr>
        <w:t>é dividido em partes menores, onde são realizados sprints que vão atendendo alguns dos requisitos e fazendo entregáveis com partes do software, para o cliente ir se ambientando e já verificar onde são necessárias mudanças para melhor atendê-lo.</w:t>
      </w:r>
    </w:p>
    <w:p w14:paraId="122B86ED" w14:textId="3B072FA0" w:rsidR="3E26D841" w:rsidRPr="005817FD" w:rsidRDefault="00ED49AA" w:rsidP="5BDB5BDF">
      <w:pPr>
        <w:spacing w:line="259" w:lineRule="auto"/>
        <w:rPr>
          <w:lang w:val="pt-BR"/>
        </w:rPr>
      </w:pPr>
      <w:r>
        <w:rPr>
          <w:lang w:val="pt-BR"/>
        </w:rPr>
        <w:tab/>
      </w:r>
      <w:r w:rsidR="5BDB5BDF" w:rsidRPr="5BDB5BDF">
        <w:rPr>
          <w:lang w:val="pt-BR"/>
        </w:rPr>
        <w:t xml:space="preserve">Como já mencionado, não foi escolhido este modo pelo fato de as fases serem bem distintas e com algum período entre elas, sendo considerado o modelo cascata como o que melhor atenderia este </w:t>
      </w:r>
      <w:r w:rsidR="5BDB5BDF" w:rsidRPr="5BDB5BDF">
        <w:rPr>
          <w:i/>
          <w:iCs/>
          <w:lang w:val="pt-BR"/>
        </w:rPr>
        <w:t>case</w:t>
      </w:r>
      <w:r w:rsidR="5BDB5BDF" w:rsidRPr="5BDB5BDF">
        <w:rPr>
          <w:lang w:val="pt-BR"/>
        </w:rPr>
        <w:t>.</w:t>
      </w:r>
    </w:p>
    <w:p w14:paraId="1A422334" w14:textId="57DBF4A2" w:rsidR="00EC49FE" w:rsidRPr="005817FD" w:rsidRDefault="5BDB5BDF" w:rsidP="5BDB5BDF">
      <w:pPr>
        <w:pStyle w:val="Heading1"/>
        <w:rPr>
          <w:lang w:val="pt-BR"/>
        </w:rPr>
      </w:pPr>
      <w:r w:rsidRPr="5BDB5BDF">
        <w:rPr>
          <w:lang w:val="pt-BR"/>
        </w:rPr>
        <w:lastRenderedPageBreak/>
        <w:t>6. Desenvolvimento</w:t>
      </w:r>
    </w:p>
    <w:p w14:paraId="279DA3B1" w14:textId="51735A3E" w:rsidR="3E26D841" w:rsidRPr="005817FD" w:rsidRDefault="5BDB5BDF" w:rsidP="5BDB5BDF">
      <w:pPr>
        <w:pStyle w:val="Heading2"/>
        <w:rPr>
          <w:lang w:val="pt-BR"/>
        </w:rPr>
      </w:pPr>
      <w:r w:rsidRPr="5BDB5BDF">
        <w:rPr>
          <w:lang w:val="pt-BR"/>
        </w:rPr>
        <w:t>6.1. Arquitetura</w:t>
      </w:r>
    </w:p>
    <w:p w14:paraId="0882DA14" w14:textId="2AE168F4" w:rsidR="3E26D841" w:rsidRPr="005817FD" w:rsidRDefault="2507B4D7" w:rsidP="2507B4D7">
      <w:pPr>
        <w:spacing w:line="259" w:lineRule="auto"/>
        <w:rPr>
          <w:lang w:val="pt-BR"/>
        </w:rPr>
      </w:pPr>
      <w:r w:rsidRPr="2507B4D7">
        <w:rPr>
          <w:lang w:val="pt-BR"/>
        </w:rPr>
        <w:t>Para arquitetura do software, foram escolhidos componentes que se adequam mais a construção do software e também à familiaridade do autor com tal.</w:t>
      </w:r>
      <w:r w:rsidR="3E26D841" w:rsidRPr="00ED49AA">
        <w:rPr>
          <w:lang w:val="pt-BR"/>
        </w:rPr>
        <w:br/>
      </w:r>
      <w:r w:rsidRPr="2507B4D7">
        <w:rPr>
          <w:lang w:val="pt-BR"/>
        </w:rPr>
        <w:t>Para o back-end foram escolhidos a linguagem PHP e o Banco de Dados MySQL. Já par ao front-end foram escolhidos, HTML, CSS, Javascript, e Bootstrap uma tecnologia interessante e que auxilia muito os desenvolvedores a desenvolver layouts responsivos.</w:t>
      </w:r>
    </w:p>
    <w:p w14:paraId="31AE1F69" w14:textId="26AF0B6D" w:rsidR="5BDB5BDF" w:rsidRDefault="5BDB5BDF" w:rsidP="5BDB5BDF">
      <w:pPr>
        <w:pStyle w:val="Heading2"/>
        <w:rPr>
          <w:lang w:val="pt-BR"/>
        </w:rPr>
      </w:pPr>
      <w:r w:rsidRPr="5BDB5BDF">
        <w:rPr>
          <w:lang w:val="pt-BR"/>
        </w:rPr>
        <w:t>6.1.1. Hospedagem</w:t>
      </w:r>
    </w:p>
    <w:p w14:paraId="44142525" w14:textId="652585DA" w:rsidR="5BDB5BDF" w:rsidRDefault="2507B4D7" w:rsidP="2507B4D7">
      <w:pPr>
        <w:rPr>
          <w:lang w:val="pt-BR"/>
        </w:rPr>
      </w:pPr>
      <w:r w:rsidRPr="2507B4D7">
        <w:rPr>
          <w:lang w:val="pt-BR"/>
        </w:rPr>
        <w:t xml:space="preserve">Como o sistema é online, como um site, para ele ter disponibilidade </w:t>
      </w:r>
      <w:r w:rsidRPr="2507B4D7">
        <w:rPr>
          <w:i/>
          <w:iCs/>
          <w:lang w:val="pt-BR"/>
        </w:rPr>
        <w:t>full-time</w:t>
      </w:r>
      <w:r w:rsidRPr="2507B4D7">
        <w:rPr>
          <w:lang w:val="pt-BR"/>
        </w:rPr>
        <w:t xml:space="preserve"> é aconselhado que seja hospedado na nuvem, através de alguma empresa especializada nisso. </w:t>
      </w:r>
    </w:p>
    <w:p w14:paraId="07999F80" w14:textId="4472D8B2" w:rsidR="5BDB5BDF" w:rsidRDefault="5BDB5BDF" w:rsidP="5BDB5BDF">
      <w:pPr>
        <w:pStyle w:val="Heading2"/>
        <w:rPr>
          <w:lang w:val="pt-BR"/>
        </w:rPr>
      </w:pPr>
      <w:r w:rsidRPr="5BDB5BDF">
        <w:rPr>
          <w:lang w:val="pt-BR"/>
        </w:rPr>
        <w:t>6.1.1. Cliente-Servidor</w:t>
      </w:r>
    </w:p>
    <w:p w14:paraId="4F40BBEE" w14:textId="1A8B628F" w:rsidR="5BDB5BDF" w:rsidRDefault="2507B4D7" w:rsidP="2507B4D7">
      <w:pPr>
        <w:spacing w:line="259" w:lineRule="auto"/>
        <w:rPr>
          <w:lang w:val="pt-BR"/>
        </w:rPr>
      </w:pPr>
      <w:r w:rsidRPr="2507B4D7">
        <w:rPr>
          <w:lang w:val="pt-BR"/>
        </w:rPr>
        <w:t>Será usado o modelo cliente servidor na comunicação, onde os clientes que quiserem acessar o sistema, devem acessar o endereço do site (</w:t>
      </w:r>
      <w:r w:rsidRPr="2507B4D7">
        <w:rPr>
          <w:i/>
          <w:iCs/>
          <w:lang w:val="pt-BR"/>
        </w:rPr>
        <w:t>Uniform Resource Locator, URL</w:t>
      </w:r>
      <w:r w:rsidRPr="2507B4D7">
        <w:rPr>
          <w:lang w:val="pt-BR"/>
        </w:rPr>
        <w:t>) para se comunicar com o servidor. Quando isso ocorrer, o navegador local envia uma requisição ao servidor remoto, que responde com a página inicial do site, ou no caminho que o usuário solicitou.</w:t>
      </w:r>
    </w:p>
    <w:p w14:paraId="7F0BD980" w14:textId="6F0FEAF2" w:rsidR="3E26D841" w:rsidRPr="005817FD" w:rsidRDefault="5BDB5BDF" w:rsidP="5BDB5BDF">
      <w:pPr>
        <w:pStyle w:val="Heading2"/>
        <w:rPr>
          <w:lang w:val="pt-BR"/>
        </w:rPr>
      </w:pPr>
      <w:r w:rsidRPr="5BDB5BDF">
        <w:rPr>
          <w:lang w:val="pt-BR"/>
        </w:rPr>
        <w:t>6.2. Casos de Uso</w:t>
      </w:r>
    </w:p>
    <w:p w14:paraId="606FCAEE" w14:textId="2142FED6" w:rsidR="3E26D841" w:rsidRPr="005817FD" w:rsidRDefault="2507B4D7" w:rsidP="2507B4D7">
      <w:pPr>
        <w:rPr>
          <w:lang w:val="pt-BR"/>
        </w:rPr>
      </w:pPr>
      <w:r w:rsidRPr="2507B4D7">
        <w:rPr>
          <w:lang w:val="pt-BR"/>
        </w:rPr>
        <w:t xml:space="preserve">Foi construída com a ferramenta </w:t>
      </w:r>
      <w:r w:rsidRPr="2507B4D7">
        <w:rPr>
          <w:i/>
          <w:iCs/>
          <w:lang w:val="pt-BR"/>
        </w:rPr>
        <w:t>Draw.io</w:t>
      </w:r>
      <w:r w:rsidRPr="2507B4D7">
        <w:rPr>
          <w:lang w:val="pt-BR"/>
        </w:rPr>
        <w:t xml:space="preserve"> os casos de uso para o sistema, levando em consideração os requisitos levantados com o cliente, vistos anteriormente.</w:t>
      </w:r>
      <w:r w:rsidR="3E26D841" w:rsidRPr="00ED49AA">
        <w:rPr>
          <w:lang w:val="pt-BR"/>
        </w:rPr>
        <w:br/>
      </w:r>
      <w:r w:rsidRPr="2507B4D7">
        <w:rPr>
          <w:lang w:val="pt-BR"/>
        </w:rPr>
        <w:t>Foi atingido o número de 10 casos de uso principais, sendo: Login, Agendamento, Manutenção de Clientes, Cadastro de Produtos, Cadastro de Serviços, Manutenção de Fornecedores, Extração de Relatórios, Cadastro de Profissionais, Controle de Caixa e Manutenção de Gerente. Isso para um total de 4 atores, sendo eles: Administrador, Gerente, Profissional e Cliente, indo do acesso mais permissivo ao mais restritivo.</w:t>
      </w:r>
    </w:p>
    <w:p w14:paraId="43618F59" w14:textId="43F145E5" w:rsidR="3E26D841" w:rsidRPr="005817FD" w:rsidRDefault="5BDB5BDF" w:rsidP="5BDB5BDF">
      <w:pPr>
        <w:spacing w:line="259" w:lineRule="auto"/>
        <w:rPr>
          <w:lang w:val="pt-BR"/>
        </w:rPr>
      </w:pPr>
      <w:r w:rsidRPr="5BDB5BDF">
        <w:rPr>
          <w:lang w:val="pt-BR"/>
        </w:rPr>
        <w:t xml:space="preserve">O digrama ficou da seguinte forma: </w:t>
      </w:r>
    </w:p>
    <w:p w14:paraId="12EC3622" w14:textId="6A9202D5" w:rsidR="3E26D841" w:rsidRDefault="3E26D841" w:rsidP="3E26D841">
      <w:pPr>
        <w:spacing w:line="259" w:lineRule="auto"/>
      </w:pPr>
      <w:r>
        <w:rPr>
          <w:noProof/>
          <w:lang w:eastAsia="en-US"/>
        </w:rPr>
        <w:lastRenderedPageBreak/>
        <w:drawing>
          <wp:inline distT="0" distB="0" distL="0" distR="0" wp14:anchorId="4DF455A4" wp14:editId="789E9E5E">
            <wp:extent cx="5067298" cy="7124698"/>
            <wp:effectExtent l="0" t="0" r="0" b="0"/>
            <wp:docPr id="16643152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067298" cy="7124698"/>
                    </a:xfrm>
                    <a:prstGeom prst="rect">
                      <a:avLst/>
                    </a:prstGeom>
                  </pic:spPr>
                </pic:pic>
              </a:graphicData>
            </a:graphic>
          </wp:inline>
        </w:drawing>
      </w:r>
    </w:p>
    <w:p w14:paraId="0835520D" w14:textId="1B64035E" w:rsidR="5BDB5BDF" w:rsidRPr="00ED49AA" w:rsidRDefault="2507B4D7" w:rsidP="5BDB5BDF">
      <w:pPr>
        <w:pStyle w:val="Caption"/>
        <w:rPr>
          <w:lang w:val="pt-BR"/>
        </w:rPr>
      </w:pPr>
      <w:r w:rsidRPr="00ED49AA">
        <w:rPr>
          <w:lang w:val="pt-BR"/>
        </w:rPr>
        <w:t xml:space="preserve">Figura </w:t>
      </w:r>
      <w:r w:rsidRPr="00ED49AA">
        <w:rPr>
          <w:noProof/>
          <w:lang w:val="pt-BR"/>
        </w:rPr>
        <w:t>1</w:t>
      </w:r>
      <w:r w:rsidRPr="00ED49AA">
        <w:rPr>
          <w:lang w:val="pt-BR"/>
        </w:rPr>
        <w:t>. Diagrama de casos de uso</w:t>
      </w:r>
    </w:p>
    <w:p w14:paraId="28DD0570" w14:textId="7F98F3EB" w:rsidR="5BDB5BDF" w:rsidRPr="00ED49AA" w:rsidRDefault="5BDB5BDF" w:rsidP="5BDB5BDF">
      <w:pPr>
        <w:spacing w:line="259" w:lineRule="auto"/>
        <w:rPr>
          <w:lang w:val="pt-BR"/>
        </w:rPr>
      </w:pPr>
    </w:p>
    <w:p w14:paraId="126B55D9" w14:textId="0B2AFB1D" w:rsidR="3E26D841" w:rsidRPr="005817FD" w:rsidRDefault="5BDB5BDF" w:rsidP="5BDB5BDF">
      <w:pPr>
        <w:pStyle w:val="Heading2"/>
        <w:spacing w:line="259" w:lineRule="auto"/>
        <w:rPr>
          <w:lang w:val="pt-BR"/>
        </w:rPr>
      </w:pPr>
      <w:r w:rsidRPr="5BDB5BDF">
        <w:rPr>
          <w:lang w:val="pt-BR"/>
        </w:rPr>
        <w:t>6.3. Atores</w:t>
      </w:r>
    </w:p>
    <w:p w14:paraId="0BAFFA69" w14:textId="27C1B991" w:rsidR="3E26D841" w:rsidRPr="005817FD" w:rsidRDefault="5BDB5BDF" w:rsidP="5BDB5BDF">
      <w:pPr>
        <w:rPr>
          <w:lang w:val="pt-BR"/>
        </w:rPr>
      </w:pPr>
      <w:r w:rsidRPr="5BDB5BDF">
        <w:rPr>
          <w:lang w:val="pt-BR"/>
        </w:rPr>
        <w:t>Abaixo está a tabela com a descrição de cada ator do sistema.</w:t>
      </w:r>
    </w:p>
    <w:p w14:paraId="30DD9DBA" w14:textId="471E7F2F" w:rsidR="3E26D841" w:rsidRPr="005817FD" w:rsidRDefault="3E26D841" w:rsidP="3E26D841">
      <w:pPr>
        <w:rPr>
          <w:lang w:val="pt-BR"/>
        </w:rPr>
      </w:pPr>
      <w:r w:rsidRPr="005817FD">
        <w:rPr>
          <w:rFonts w:ascii="Times New Roman" w:hAnsi="Times New Roman"/>
          <w:szCs w:val="24"/>
          <w:lang w:val="pt-BR"/>
        </w:rPr>
        <w:lastRenderedPageBreak/>
        <w:t xml:space="preserve"> </w:t>
      </w:r>
    </w:p>
    <w:tbl>
      <w:tblPr>
        <w:tblStyle w:val="GridTable1Light-Accent1"/>
        <w:tblW w:w="0" w:type="auto"/>
        <w:tblLayout w:type="fixed"/>
        <w:tblLook w:val="06A0" w:firstRow="1" w:lastRow="0" w:firstColumn="1" w:lastColumn="0" w:noHBand="1" w:noVBand="1"/>
      </w:tblPr>
      <w:tblGrid>
        <w:gridCol w:w="2539"/>
        <w:gridCol w:w="5966"/>
      </w:tblGrid>
      <w:tr w:rsidR="3E26D841" w14:paraId="6174C129" w14:textId="77777777" w:rsidTr="5BDB5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shd w:val="clear" w:color="auto" w:fill="F2F2F2" w:themeFill="background1" w:themeFillShade="F2"/>
          </w:tcPr>
          <w:p w14:paraId="08A61E2D" w14:textId="31A25C24" w:rsidR="3E26D841" w:rsidRDefault="5BDB5BDF" w:rsidP="5BDB5BDF">
            <w:pPr>
              <w:spacing w:after="160" w:line="259" w:lineRule="auto"/>
              <w:jc w:val="center"/>
              <w:rPr>
                <w:rFonts w:ascii="Calibri" w:eastAsia="Calibri" w:hAnsi="Calibri" w:cs="Calibri"/>
                <w:sz w:val="22"/>
                <w:szCs w:val="22"/>
              </w:rPr>
            </w:pPr>
            <w:r w:rsidRPr="5BDB5BDF">
              <w:rPr>
                <w:rFonts w:ascii="Calibri" w:eastAsia="Calibri" w:hAnsi="Calibri" w:cs="Calibri"/>
                <w:sz w:val="22"/>
                <w:szCs w:val="22"/>
                <w:lang w:val="pt-BR"/>
              </w:rPr>
              <w:t>Nome</w:t>
            </w:r>
          </w:p>
        </w:tc>
        <w:tc>
          <w:tcPr>
            <w:tcW w:w="5966" w:type="dxa"/>
            <w:shd w:val="clear" w:color="auto" w:fill="F2F2F2" w:themeFill="background1" w:themeFillShade="F2"/>
          </w:tcPr>
          <w:p w14:paraId="1C1C4709" w14:textId="475D4E53" w:rsidR="3E26D841" w:rsidRDefault="5BDB5BDF" w:rsidP="5BDB5BD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2"/>
                <w:szCs w:val="22"/>
              </w:rPr>
            </w:pPr>
            <w:r w:rsidRPr="5BDB5BDF">
              <w:rPr>
                <w:rFonts w:ascii="Calibri" w:eastAsia="Calibri" w:hAnsi="Calibri" w:cs="Calibri"/>
                <w:sz w:val="22"/>
                <w:szCs w:val="22"/>
                <w:lang w:val="pt-BR"/>
              </w:rPr>
              <w:t>Descrição</w:t>
            </w:r>
          </w:p>
        </w:tc>
      </w:tr>
      <w:tr w:rsidR="3E26D841" w:rsidRPr="009240C3" w14:paraId="40133AEB"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41CEEBB4" w14:textId="330565D6"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Administrador</w:t>
            </w:r>
          </w:p>
        </w:tc>
        <w:tc>
          <w:tcPr>
            <w:tcW w:w="5966" w:type="dxa"/>
          </w:tcPr>
          <w:p w14:paraId="2738AF2A" w14:textId="3B06FA56"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Terá permissão total dentro do Sistema, único ator que poderá de fato excluir um item (cliente, produto, serviço, fornecedor e profissional), após validar que ele não está sendo usado em lugar nenhum, outros apenas poderão desativar, para não corromper a consistência do banco e outros dados.</w:t>
            </w:r>
          </w:p>
        </w:tc>
      </w:tr>
      <w:tr w:rsidR="3E26D841" w:rsidRPr="009240C3" w14:paraId="66159EF5"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2D2B5102" w14:textId="21090BA3"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Gerente</w:t>
            </w:r>
          </w:p>
        </w:tc>
        <w:tc>
          <w:tcPr>
            <w:tcW w:w="5966" w:type="dxa"/>
          </w:tcPr>
          <w:p w14:paraId="16A05B5E" w14:textId="51A98014"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Este usuário irá gerenciar a os profissionais, modificar quaisquer agendas, este usuário também será considerado um profissional, criar/desativar novas contas de profissionais, para criar um gerente é necessário ser um gerente ou usuário com maiores permissões.</w:t>
            </w:r>
          </w:p>
        </w:tc>
      </w:tr>
      <w:tr w:rsidR="3E26D841" w:rsidRPr="009240C3" w14:paraId="1EDAD075"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5ED6B78C" w14:textId="38A62864"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Profissional</w:t>
            </w:r>
          </w:p>
        </w:tc>
        <w:tc>
          <w:tcPr>
            <w:tcW w:w="5966" w:type="dxa"/>
          </w:tcPr>
          <w:p w14:paraId="36D541C8" w14:textId="799B2A11"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A conta dos profissionais terá acesso a todas as agendas, porém vai poder editar apenas as suas marcações.</w:t>
            </w:r>
          </w:p>
        </w:tc>
      </w:tr>
      <w:tr w:rsidR="3E26D841" w:rsidRPr="009240C3" w14:paraId="04FE5BE7"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529B3DC7" w14:textId="0F30F299"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Cliente</w:t>
            </w:r>
          </w:p>
        </w:tc>
        <w:tc>
          <w:tcPr>
            <w:tcW w:w="5966" w:type="dxa"/>
          </w:tcPr>
          <w:p w14:paraId="7D189408" w14:textId="74CF32E1"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A conta cliente poderá ver todas as agendas, porém não poderá editar nenhuma e verá apenas os horários ocupados, não tendo acesso a informações como cliente que será atendido, serviço, etc. Nas marcações criadas pelo cliente, o mesmo poderá visualizar o serviço e realizar modificações alterar o serviço ou cancelar, mas apenas de datas futuras.</w:t>
            </w:r>
          </w:p>
        </w:tc>
      </w:tr>
    </w:tbl>
    <w:p w14:paraId="2A170D34" w14:textId="4CA72215" w:rsidR="3E26D841" w:rsidRPr="005817FD" w:rsidRDefault="5BDB5BDF" w:rsidP="5BDB5BDF">
      <w:pPr>
        <w:pStyle w:val="Heading2"/>
        <w:spacing w:line="259" w:lineRule="auto"/>
        <w:rPr>
          <w:lang w:val="pt-BR"/>
        </w:rPr>
      </w:pPr>
      <w:r w:rsidRPr="5BDB5BDF">
        <w:rPr>
          <w:lang w:val="pt-BR"/>
        </w:rPr>
        <w:t>6.4. Banco de Dados (Modelo E-R)</w:t>
      </w:r>
    </w:p>
    <w:p w14:paraId="1065DEF2" w14:textId="1B4434BF" w:rsidR="3E26D841" w:rsidRPr="005817FD" w:rsidRDefault="5BDB5BDF" w:rsidP="5BDB5BDF">
      <w:pPr>
        <w:rPr>
          <w:lang w:val="pt-BR"/>
        </w:rPr>
      </w:pPr>
      <w:r w:rsidRPr="5BDB5BDF">
        <w:rPr>
          <w:lang w:val="pt-BR"/>
        </w:rPr>
        <w:t>O banco de dados MySQL foi implementado com a entidade relacional a seguir:</w:t>
      </w:r>
    </w:p>
    <w:p w14:paraId="63735FC4" w14:textId="2974858F" w:rsidR="3E26D841" w:rsidRDefault="3E26D841" w:rsidP="3E26D841">
      <w:r>
        <w:rPr>
          <w:noProof/>
          <w:lang w:eastAsia="en-US"/>
        </w:rPr>
        <w:lastRenderedPageBreak/>
        <w:drawing>
          <wp:inline distT="0" distB="0" distL="0" distR="0" wp14:anchorId="319B279B" wp14:editId="3E82130E">
            <wp:extent cx="5400675" cy="3505200"/>
            <wp:effectExtent l="0" t="0" r="0" b="0"/>
            <wp:docPr id="11883357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400675" cy="3505200"/>
                    </a:xfrm>
                    <a:prstGeom prst="rect">
                      <a:avLst/>
                    </a:prstGeom>
                  </pic:spPr>
                </pic:pic>
              </a:graphicData>
            </a:graphic>
          </wp:inline>
        </w:drawing>
      </w:r>
    </w:p>
    <w:p w14:paraId="12000930" w14:textId="3D484F1D" w:rsidR="5BDB5BDF" w:rsidRPr="00ED49AA" w:rsidRDefault="2507B4D7" w:rsidP="5BDB5BDF">
      <w:pPr>
        <w:pStyle w:val="Caption"/>
        <w:rPr>
          <w:lang w:val="pt-BR"/>
        </w:rPr>
      </w:pPr>
      <w:r w:rsidRPr="00ED49AA">
        <w:rPr>
          <w:lang w:val="pt-BR"/>
        </w:rPr>
        <w:t>Figura 2. Modelo E-R</w:t>
      </w:r>
    </w:p>
    <w:p w14:paraId="5EFE26A9" w14:textId="54D022E8" w:rsidR="3E26D841" w:rsidRPr="005817FD" w:rsidRDefault="5BDB5BDF" w:rsidP="5BDB5BDF">
      <w:pPr>
        <w:rPr>
          <w:rFonts w:ascii="Times New Roman" w:hAnsi="Times New Roman"/>
          <w:lang w:val="pt-BR"/>
        </w:rPr>
      </w:pPr>
      <w:r w:rsidRPr="5BDB5BDF">
        <w:rPr>
          <w:rFonts w:ascii="Times New Roman" w:hAnsi="Times New Roman"/>
          <w:lang w:val="pt-BR"/>
        </w:rPr>
        <w:t>O banco de dados é uma estrutura importante e delicada em qualquer sistema, deve ser desenvolvido de uma forma em que consiga armazenar os dados de uma forma organizada e separado em tabelas para cada função e sem perder a performance quando houver um número elevado de informações salvas.</w:t>
      </w:r>
    </w:p>
    <w:p w14:paraId="3A71DDD6" w14:textId="1BB17CDC" w:rsidR="3E26D841" w:rsidRPr="005817FD" w:rsidRDefault="2507B4D7" w:rsidP="2507B4D7">
      <w:pPr>
        <w:pStyle w:val="Heading2"/>
        <w:spacing w:line="259" w:lineRule="auto"/>
        <w:rPr>
          <w:lang w:val="pt-BR"/>
        </w:rPr>
      </w:pPr>
      <w:r w:rsidRPr="2507B4D7">
        <w:rPr>
          <w:lang w:val="pt-BR"/>
        </w:rPr>
        <w:t>6.5. Back-End</w:t>
      </w:r>
    </w:p>
    <w:p w14:paraId="7E7CAEB4" w14:textId="717DE42D" w:rsidR="3E26D841" w:rsidRPr="00ED49AA" w:rsidRDefault="2507B4D7" w:rsidP="3E26D841">
      <w:pPr>
        <w:rPr>
          <w:lang w:val="pt-BR"/>
        </w:rPr>
      </w:pPr>
      <w:r w:rsidRPr="2507B4D7">
        <w:rPr>
          <w:lang w:val="pt-BR"/>
        </w:rPr>
        <w:t xml:space="preserve">Como já dito, o Back-End foi desenvolvido em linguagem PHP, bem conhecida e usada para construir sites no mundo todo. </w:t>
      </w:r>
      <w:r w:rsidRPr="00ED49AA">
        <w:rPr>
          <w:lang w:val="pt-BR"/>
        </w:rPr>
        <w:t>Segundo Wilker Costa, da página Cursos WL Treinamentos Profissionais:</w:t>
      </w:r>
    </w:p>
    <w:p w14:paraId="51754932" w14:textId="1867327C" w:rsidR="3E26D841" w:rsidRPr="005817FD" w:rsidRDefault="2507B4D7" w:rsidP="2507B4D7">
      <w:pPr>
        <w:ind w:left="851"/>
        <w:rPr>
          <w:sz w:val="22"/>
          <w:szCs w:val="22"/>
          <w:lang w:val="pt-BR"/>
        </w:rPr>
      </w:pPr>
      <w:r w:rsidRPr="2507B4D7">
        <w:rPr>
          <w:lang w:val="pt-BR"/>
        </w:rPr>
        <w:t xml:space="preserve"> “</w:t>
      </w:r>
      <w:r w:rsidRPr="2507B4D7">
        <w:rPr>
          <w:sz w:val="22"/>
          <w:szCs w:val="22"/>
          <w:lang w:val="pt-BR"/>
        </w:rPr>
        <w:t>[..] PHP é uma linguagem de criação de scripts do lado servidor, que foi projetada especificamente para a web. Dentro de uma página HTML, você pode embutir código PHP que será executado toda vez que a página for visitada. O código PHP é interpretado no servidor WEB e gera o HTML necessário para a aplicação rodar.”</w:t>
      </w:r>
    </w:p>
    <w:p w14:paraId="5E0D0467" w14:textId="656E58DF" w:rsidR="3E26D841" w:rsidRPr="005817FD" w:rsidRDefault="5BDB5BDF" w:rsidP="5BDB5BDF">
      <w:pPr>
        <w:rPr>
          <w:rFonts w:ascii="Times New Roman" w:hAnsi="Times New Roman"/>
          <w:lang w:val="pt-BR"/>
        </w:rPr>
      </w:pPr>
      <w:r w:rsidRPr="5BDB5BDF">
        <w:rPr>
          <w:rFonts w:ascii="Times New Roman" w:hAnsi="Times New Roman"/>
          <w:lang w:val="pt-BR"/>
        </w:rPr>
        <w:t>Através do uso desta linguagem foram desenvolvidas as seguintes classes para o site:</w:t>
      </w:r>
    </w:p>
    <w:p w14:paraId="46FFF356" w14:textId="4453F761" w:rsidR="5BDB5BDF" w:rsidRDefault="5BDB5BDF" w:rsidP="5BDB5BDF">
      <w:r>
        <w:rPr>
          <w:noProof/>
          <w:lang w:eastAsia="en-US"/>
        </w:rPr>
        <w:lastRenderedPageBreak/>
        <w:drawing>
          <wp:inline distT="0" distB="0" distL="0" distR="0" wp14:anchorId="1DA6768A" wp14:editId="18630325">
            <wp:extent cx="5400675" cy="2905125"/>
            <wp:effectExtent l="0" t="0" r="0" b="0"/>
            <wp:docPr id="722118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400675" cy="2905125"/>
                    </a:xfrm>
                    <a:prstGeom prst="rect">
                      <a:avLst/>
                    </a:prstGeom>
                  </pic:spPr>
                </pic:pic>
              </a:graphicData>
            </a:graphic>
          </wp:inline>
        </w:drawing>
      </w:r>
    </w:p>
    <w:p w14:paraId="07BBD847" w14:textId="0AC02BF7" w:rsidR="5BDB5BDF" w:rsidRPr="00ED49AA" w:rsidRDefault="2507B4D7" w:rsidP="5BDB5BDF">
      <w:pPr>
        <w:pStyle w:val="Caption"/>
        <w:rPr>
          <w:lang w:val="pt-BR"/>
        </w:rPr>
      </w:pPr>
      <w:r w:rsidRPr="00ED49AA">
        <w:rPr>
          <w:lang w:val="pt-BR"/>
        </w:rPr>
        <w:t>Figura 3. Diagrama de Classes</w:t>
      </w:r>
    </w:p>
    <w:p w14:paraId="139BDA49" w14:textId="4A152292" w:rsidR="5BDB5BDF" w:rsidRDefault="2507B4D7" w:rsidP="2507B4D7">
      <w:pPr>
        <w:pStyle w:val="Heading2"/>
        <w:spacing w:line="259" w:lineRule="auto"/>
        <w:rPr>
          <w:lang w:val="pt-BR"/>
        </w:rPr>
      </w:pPr>
      <w:r w:rsidRPr="2507B4D7">
        <w:rPr>
          <w:lang w:val="pt-BR"/>
        </w:rPr>
        <w:t>6.6. Front-End</w:t>
      </w:r>
    </w:p>
    <w:p w14:paraId="3F633E7E" w14:textId="2AEEB15C" w:rsidR="5BDB5BDF" w:rsidRDefault="2507B4D7" w:rsidP="2507B4D7">
      <w:pPr>
        <w:rPr>
          <w:lang w:val="pt-BR"/>
        </w:rPr>
      </w:pPr>
      <w:r w:rsidRPr="2507B4D7">
        <w:rPr>
          <w:lang w:val="pt-BR"/>
        </w:rPr>
        <w:t>O front-end, por conta de o autor não ter muito domínio de design e layouts, foi a parte mais desafiadora.</w:t>
      </w:r>
    </w:p>
    <w:p w14:paraId="4E862A25" w14:textId="1DBAE6E4" w:rsidR="5BDB5BDF" w:rsidRDefault="00ED49AA" w:rsidP="2507B4D7">
      <w:pPr>
        <w:rPr>
          <w:lang w:val="pt-BR"/>
        </w:rPr>
      </w:pPr>
      <w:r>
        <w:rPr>
          <w:lang w:val="pt-BR"/>
        </w:rPr>
        <w:tab/>
      </w:r>
      <w:r w:rsidR="2507B4D7" w:rsidRPr="2507B4D7">
        <w:rPr>
          <w:lang w:val="pt-BR"/>
        </w:rPr>
        <w:t>Apenas das dificuldades, através do uso do já citado Bootstrap, foi possível chegar em um resultado acima do esperado. Com telas atrativas e responsivas, e com as funcionalidades esperadas pela cliente. Uma das maiores dificuldades neste passo do desenvolvimento foi chegar a um layout que combinasse com o nicho do negócio, pois foram encontradas várias referências de layouts, porém alguns tinham um design antigo ou que não atenderiam às funcionalidades de um modo agradável.</w:t>
      </w:r>
    </w:p>
    <w:p w14:paraId="72AC2696" w14:textId="26388389" w:rsidR="5BDB5BDF" w:rsidRDefault="00ED49AA" w:rsidP="5BDB5BDF">
      <w:pPr>
        <w:rPr>
          <w:lang w:val="pt-BR"/>
        </w:rPr>
      </w:pPr>
      <w:r>
        <w:rPr>
          <w:lang w:val="pt-BR"/>
        </w:rPr>
        <w:tab/>
      </w:r>
      <w:r w:rsidR="2507B4D7" w:rsidRPr="2507B4D7">
        <w:rPr>
          <w:lang w:val="pt-BR"/>
        </w:rPr>
        <w:t>Porém após uma pesquisa mais aprofundada foi encontrado um layout moderno e bonito, que chamaria a atenção dos clientes e deixaria o software mais atrativo aos clientes do estabelecimento. Abaixo seguem imagens de como ficou o modelo de tela de login e página inicial.</w:t>
      </w:r>
    </w:p>
    <w:p w14:paraId="328231FC" w14:textId="77777777" w:rsidR="00DB577C" w:rsidRDefault="00DB577C" w:rsidP="5BDB5BDF">
      <w:pPr>
        <w:rPr>
          <w:lang w:val="pt-BR"/>
        </w:rPr>
      </w:pPr>
    </w:p>
    <w:p w14:paraId="75750650" w14:textId="49F8994F" w:rsidR="2507B4D7" w:rsidRDefault="2507B4D7" w:rsidP="2507B4D7">
      <w:r>
        <w:rPr>
          <w:noProof/>
          <w:lang w:eastAsia="en-US"/>
        </w:rPr>
        <w:lastRenderedPageBreak/>
        <w:drawing>
          <wp:inline distT="0" distB="0" distL="0" distR="0" wp14:anchorId="793F9BE7" wp14:editId="701110F6">
            <wp:extent cx="5400675" cy="2676525"/>
            <wp:effectExtent l="0" t="0" r="0" b="0"/>
            <wp:docPr id="760855252" name="picture"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676525"/>
                    </a:xfrm>
                    <a:prstGeom prst="rect">
                      <a:avLst/>
                    </a:prstGeom>
                  </pic:spPr>
                </pic:pic>
              </a:graphicData>
            </a:graphic>
          </wp:inline>
        </w:drawing>
      </w:r>
    </w:p>
    <w:p w14:paraId="2042274E" w14:textId="72257010" w:rsidR="5BDB5BDF" w:rsidRPr="00ED49AA" w:rsidRDefault="2507B4D7" w:rsidP="5BDB5BDF">
      <w:pPr>
        <w:pStyle w:val="Caption"/>
        <w:rPr>
          <w:lang w:val="pt-BR"/>
        </w:rPr>
      </w:pPr>
      <w:r w:rsidRPr="00ED49AA">
        <w:rPr>
          <w:lang w:val="pt-BR"/>
        </w:rPr>
        <w:t>Figura 4. Captura da tela de login</w:t>
      </w:r>
    </w:p>
    <w:p w14:paraId="5D73BB7B" w14:textId="71325859" w:rsidR="2507B4D7" w:rsidRDefault="2507B4D7" w:rsidP="2507B4D7">
      <w:r>
        <w:rPr>
          <w:noProof/>
          <w:lang w:eastAsia="en-US"/>
        </w:rPr>
        <w:drawing>
          <wp:inline distT="0" distB="0" distL="0" distR="0" wp14:anchorId="79558F61" wp14:editId="6FA6CFFA">
            <wp:extent cx="5400675" cy="2667000"/>
            <wp:effectExtent l="0" t="0" r="0" b="0"/>
            <wp:docPr id="2050270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2667000"/>
                    </a:xfrm>
                    <a:prstGeom prst="rect">
                      <a:avLst/>
                    </a:prstGeom>
                  </pic:spPr>
                </pic:pic>
              </a:graphicData>
            </a:graphic>
          </wp:inline>
        </w:drawing>
      </w:r>
    </w:p>
    <w:p w14:paraId="35AFCBA8" w14:textId="48C0FC59" w:rsidR="5BDB5BDF" w:rsidRDefault="2507B4D7" w:rsidP="2507B4D7">
      <w:pPr>
        <w:pStyle w:val="Caption"/>
        <w:rPr>
          <w:lang w:val="pt-BR"/>
        </w:rPr>
      </w:pPr>
      <w:r w:rsidRPr="00ED49AA">
        <w:rPr>
          <w:lang w:val="pt-BR"/>
        </w:rPr>
        <w:t>Figura 5. Captura da tela inicial</w:t>
      </w:r>
    </w:p>
    <w:p w14:paraId="27D16BD5" w14:textId="7670273C" w:rsidR="00DB577C" w:rsidRDefault="00DB577C" w:rsidP="00DB577C">
      <w:pPr>
        <w:pStyle w:val="Heading2"/>
        <w:spacing w:line="259" w:lineRule="auto"/>
        <w:rPr>
          <w:lang w:val="pt-BR"/>
        </w:rPr>
      </w:pPr>
      <w:r>
        <w:rPr>
          <w:lang w:val="pt-BR"/>
        </w:rPr>
        <w:t>7</w:t>
      </w:r>
      <w:r w:rsidRPr="2507B4D7">
        <w:rPr>
          <w:lang w:val="pt-BR"/>
        </w:rPr>
        <w:t xml:space="preserve">. </w:t>
      </w:r>
      <w:r>
        <w:rPr>
          <w:lang w:val="pt-BR"/>
        </w:rPr>
        <w:t>Conclusão</w:t>
      </w:r>
    </w:p>
    <w:p w14:paraId="1E5408EF" w14:textId="7C443445" w:rsidR="00DB577C" w:rsidRDefault="00DB577C" w:rsidP="00DB577C">
      <w:pPr>
        <w:rPr>
          <w:lang w:val="pt-BR"/>
        </w:rPr>
      </w:pPr>
      <w:r>
        <w:rPr>
          <w:lang w:val="pt-BR"/>
        </w:rPr>
        <w:t xml:space="preserve">Este foi um projeto que agregou muito ao autor, pois o mesmo enfrentou vários desafios e experimentou novos métodos de construção do software que ainda não havia testado. </w:t>
      </w:r>
    </w:p>
    <w:p w14:paraId="3450BAAB" w14:textId="77777777" w:rsidR="00A5356D" w:rsidRDefault="00DB577C" w:rsidP="00DB577C">
      <w:pPr>
        <w:rPr>
          <w:lang w:val="pt-BR"/>
        </w:rPr>
      </w:pPr>
      <w:r>
        <w:rPr>
          <w:lang w:val="pt-BR"/>
        </w:rPr>
        <w:tab/>
        <w:t>Como um desenvolvimento de software clássico, houve muitos contratempos,</w:t>
      </w:r>
      <w:r w:rsidR="00A5356D">
        <w:rPr>
          <w:lang w:val="pt-BR"/>
        </w:rPr>
        <w:t xml:space="preserve"> fazendo com que o desenvolvedor partisse em busca de novas informações na internet e com outros desenvolvedores, além de realizar um brainstormings constantes arquitetando soluções para os empecilhos encontrados pelo caminho. </w:t>
      </w:r>
    </w:p>
    <w:p w14:paraId="1F669838" w14:textId="514AC6D5" w:rsidR="008930EC" w:rsidRDefault="00A5356D" w:rsidP="00DB577C">
      <w:pPr>
        <w:rPr>
          <w:lang w:val="pt-BR"/>
        </w:rPr>
      </w:pPr>
      <w:r>
        <w:rPr>
          <w:lang w:val="pt-BR"/>
        </w:rPr>
        <w:tab/>
        <w:t>Também houveram equívocos nos</w:t>
      </w:r>
      <w:r w:rsidR="00DB577C">
        <w:rPr>
          <w:lang w:val="pt-BR"/>
        </w:rPr>
        <w:t xml:space="preserve"> cálculo</w:t>
      </w:r>
      <w:r>
        <w:rPr>
          <w:lang w:val="pt-BR"/>
        </w:rPr>
        <w:t>s</w:t>
      </w:r>
      <w:r w:rsidR="00DB577C">
        <w:rPr>
          <w:lang w:val="pt-BR"/>
        </w:rPr>
        <w:t xml:space="preserve"> para estimar o tempo de desenvolvimento de cada porção do software, o que resultou em um estouro no prazo para a construção do software completo, pois o mesmo é bem amplo e necessita de um estudo mais aprofundado para implemementar certas funcionalidades. Um objetivo que obteve êxito foi </w:t>
      </w:r>
      <w:r w:rsidR="008930EC">
        <w:rPr>
          <w:lang w:val="pt-BR"/>
        </w:rPr>
        <w:t>o</w:t>
      </w:r>
      <w:r w:rsidR="00DB577C">
        <w:rPr>
          <w:lang w:val="pt-BR"/>
        </w:rPr>
        <w:t xml:space="preserve"> front-end, que era a </w:t>
      </w:r>
      <w:r>
        <w:rPr>
          <w:lang w:val="pt-BR"/>
        </w:rPr>
        <w:t xml:space="preserve">seção </w:t>
      </w:r>
      <w:r w:rsidR="00DB577C">
        <w:rPr>
          <w:lang w:val="pt-BR"/>
        </w:rPr>
        <w:t xml:space="preserve">onde o autor possuía menor conhecimento, mas que </w:t>
      </w:r>
      <w:r w:rsidR="008930EC">
        <w:rPr>
          <w:lang w:val="pt-BR"/>
        </w:rPr>
        <w:lastRenderedPageBreak/>
        <w:t>com a ajuda de ferramentas adequadas conseguiu entregar um software responsivo e com visual atrativo, que é essencial para uma empresa no ramo da beleza.</w:t>
      </w:r>
    </w:p>
    <w:p w14:paraId="4733C320" w14:textId="77777777" w:rsidR="00DB577C" w:rsidRPr="00DB577C" w:rsidRDefault="00DB577C" w:rsidP="00DB577C">
      <w:pPr>
        <w:rPr>
          <w:lang w:val="pt-BR"/>
        </w:rPr>
      </w:pPr>
    </w:p>
    <w:p w14:paraId="1A8A572A" w14:textId="77777777" w:rsidR="00EC49FE" w:rsidRPr="00ED49AA" w:rsidRDefault="2507B4D7" w:rsidP="00603861">
      <w:pPr>
        <w:pStyle w:val="Heading1"/>
        <w:rPr>
          <w:lang w:val="pt-BR"/>
        </w:rPr>
      </w:pPr>
      <w:r w:rsidRPr="00ED49AA">
        <w:rPr>
          <w:lang w:val="pt-BR"/>
        </w:rPr>
        <w:t>Referências</w:t>
      </w:r>
    </w:p>
    <w:p w14:paraId="315BA24E" w14:textId="640DB24D" w:rsidR="5BDB5BDF" w:rsidRPr="00ED49AA" w:rsidRDefault="2507B4D7" w:rsidP="5BDB5BDF">
      <w:pPr>
        <w:rPr>
          <w:lang w:val="pt-BR"/>
        </w:rPr>
      </w:pPr>
      <w:r w:rsidRPr="00ED49AA">
        <w:rPr>
          <w:rFonts w:eastAsia="Times" w:cs="Times"/>
          <w:szCs w:val="24"/>
          <w:lang w:val="pt-BR"/>
        </w:rPr>
        <w:t>VALE A PENA MONTAR UM SALÃO DE BELEZA? SEBRAE. Disponível em: &lt;</w:t>
      </w:r>
      <w:hyperlink r:id="rId13">
        <w:r w:rsidRPr="00ED49AA">
          <w:rPr>
            <w:rStyle w:val="Hyperlink"/>
            <w:lang w:val="pt-BR"/>
          </w:rPr>
          <w:t>http://www.sebrae.com.br/sites/PortalSebrae/artigos/vale-a-pena-montar-um-salao-de-beleza,efb8d62b2b886410VgnVCM1000003b74010aRCRD</w:t>
        </w:r>
      </w:hyperlink>
      <w:r w:rsidRPr="00ED49AA">
        <w:rPr>
          <w:rFonts w:eastAsia="Times" w:cs="Times"/>
          <w:szCs w:val="24"/>
          <w:lang w:val="pt-BR"/>
        </w:rPr>
        <w:t>&gt;. Acesso em: 14 maio 2018.</w:t>
      </w:r>
    </w:p>
    <w:p w14:paraId="2ADA7EC6" w14:textId="77777777" w:rsidR="004B2415" w:rsidRDefault="2507B4D7" w:rsidP="2507B4D7">
      <w:pPr>
        <w:pStyle w:val="Reference"/>
        <w:rPr>
          <w:lang w:val="pt-BR"/>
        </w:rPr>
      </w:pPr>
      <w:r w:rsidRPr="2507B4D7">
        <w:rPr>
          <w:lang w:val="pt-BR"/>
        </w:rPr>
        <w:t>Talma, Thiago Moreira (2006) Em Desenvolvimento de Software de Auxílio ao Fluxo e ao Compartilhamento de Informações Administrativas em Ambientes Empresariais [Juiz de Fora] 2006</w:t>
      </w:r>
    </w:p>
    <w:p w14:paraId="43CDC44F" w14:textId="77777777" w:rsidR="004B2415" w:rsidRDefault="2507B4D7" w:rsidP="2507B4D7">
      <w:pPr>
        <w:pStyle w:val="Reference"/>
        <w:rPr>
          <w:lang w:val="pt-BR"/>
        </w:rPr>
      </w:pPr>
      <w:r w:rsidRPr="2507B4D7">
        <w:rPr>
          <w:lang w:val="pt-BR"/>
        </w:rPr>
        <w:t>Batista, Riann Martinelli (2015) Em Proposta de desenvolvimento de software para gestão de viagens da DEAD/UFVJM – SIGEV</w:t>
      </w:r>
    </w:p>
    <w:p w14:paraId="40AB4E0C" w14:textId="18A3D610" w:rsidR="5BDB5BDF" w:rsidRPr="00ED49AA" w:rsidRDefault="2507B4D7" w:rsidP="5BDB5BDF">
      <w:pPr>
        <w:rPr>
          <w:lang w:val="pt-BR"/>
        </w:rPr>
      </w:pPr>
      <w:r w:rsidRPr="00ED49AA">
        <w:rPr>
          <w:rFonts w:eastAsia="Times" w:cs="Times"/>
          <w:szCs w:val="24"/>
        </w:rPr>
        <w:t>WANT</w:t>
      </w:r>
      <w:r w:rsidRPr="2507B4D7">
        <w:rPr>
          <w:rFonts w:eastAsia="Times" w:cs="Times"/>
          <w:szCs w:val="24"/>
        </w:rPr>
        <w:t xml:space="preserve"> TO BE AGILE? STOP DOING "PROJECTS" AGILE METHODOLOGY. </w:t>
      </w:r>
      <w:r w:rsidRPr="00ED49AA">
        <w:rPr>
          <w:rFonts w:eastAsia="Times" w:cs="Times"/>
          <w:szCs w:val="24"/>
          <w:lang w:val="pt-BR"/>
        </w:rPr>
        <w:t>Disponível em: &lt;</w:t>
      </w:r>
      <w:hyperlink r:id="rId14">
        <w:r w:rsidRPr="00ED49AA">
          <w:rPr>
            <w:rStyle w:val="Hyperlink"/>
            <w:lang w:val="pt-BR"/>
          </w:rPr>
          <w:t>http://agilemethodology.org/</w:t>
        </w:r>
      </w:hyperlink>
      <w:r w:rsidRPr="00ED49AA">
        <w:rPr>
          <w:rFonts w:eastAsia="Times" w:cs="Times"/>
          <w:szCs w:val="24"/>
          <w:lang w:val="pt-BR"/>
        </w:rPr>
        <w:t>&gt;. Acesso em: 14 maio 2018.</w:t>
      </w:r>
    </w:p>
    <w:p w14:paraId="2B9977F0" w14:textId="4C458D3E" w:rsidR="5BDB5BDF" w:rsidRPr="0098220B" w:rsidRDefault="2507B4D7" w:rsidP="2507B4D7">
      <w:pPr>
        <w:rPr>
          <w:rFonts w:eastAsia="Times" w:cs="Times"/>
          <w:szCs w:val="24"/>
          <w:lang w:val="pt-BR"/>
        </w:rPr>
      </w:pPr>
      <w:r w:rsidRPr="00ED49AA">
        <w:rPr>
          <w:rFonts w:eastAsia="Times" w:cs="Times"/>
          <w:szCs w:val="24"/>
          <w:lang w:val="pt-BR"/>
        </w:rPr>
        <w:t>PHP – O QUE É E COMO FUNCIONA? CURSOS WL Disponível em: &lt;</w:t>
      </w:r>
      <w:hyperlink r:id="rId15">
        <w:r w:rsidRPr="2507B4D7">
          <w:rPr>
            <w:rStyle w:val="Hyperlink"/>
            <w:lang w:val="pt-BR"/>
          </w:rPr>
          <w:t>https://www.cursos.wlconsultoria.net/blog/php-o-que-e-e-como-funciona</w:t>
        </w:r>
      </w:hyperlink>
      <w:r w:rsidRPr="00ED49AA">
        <w:rPr>
          <w:rFonts w:eastAsia="Times" w:cs="Times"/>
          <w:szCs w:val="24"/>
          <w:lang w:val="pt-BR"/>
        </w:rPr>
        <w:t xml:space="preserve">&gt;. </w:t>
      </w:r>
      <w:r w:rsidRPr="0098220B">
        <w:rPr>
          <w:rFonts w:eastAsia="Times" w:cs="Times"/>
          <w:szCs w:val="24"/>
          <w:lang w:val="pt-BR"/>
        </w:rPr>
        <w:t>Acesso em: 14 maio 2018.</w:t>
      </w:r>
    </w:p>
    <w:p w14:paraId="6FEC2A4D" w14:textId="1D7E2336" w:rsidR="0098220B" w:rsidRDefault="0098220B" w:rsidP="2507B4D7">
      <w:pPr>
        <w:rPr>
          <w:rFonts w:eastAsia="Times" w:cs="Times"/>
          <w:szCs w:val="24"/>
          <w:lang w:val="pt-BR"/>
        </w:rPr>
      </w:pPr>
      <w:r w:rsidRPr="0098220B">
        <w:rPr>
          <w:rFonts w:eastAsia="Times" w:cs="Times"/>
          <w:szCs w:val="24"/>
          <w:lang w:val="pt-BR"/>
        </w:rPr>
        <w:t>MDB Bootstrap Disponível em: &lt;https://mdbootstrap.com/&gt;</w:t>
      </w:r>
      <w:r>
        <w:rPr>
          <w:rFonts w:eastAsia="Times" w:cs="Times"/>
          <w:szCs w:val="24"/>
          <w:lang w:val="pt-BR"/>
        </w:rPr>
        <w:t xml:space="preserve"> Acesso em: 15 junho 2018</w:t>
      </w:r>
    </w:p>
    <w:p w14:paraId="5F932D8E" w14:textId="77777777" w:rsidR="009240C3" w:rsidRDefault="009240C3" w:rsidP="2507B4D7">
      <w:pPr>
        <w:rPr>
          <w:rFonts w:eastAsia="Times" w:cs="Times"/>
          <w:szCs w:val="24"/>
          <w:lang w:val="pt-BR"/>
        </w:rPr>
      </w:pPr>
    </w:p>
    <w:p w14:paraId="2C4790E8" w14:textId="547D9B1F" w:rsidR="009240C3" w:rsidRDefault="009240C3" w:rsidP="2507B4D7">
      <w:pPr>
        <w:rPr>
          <w:rFonts w:eastAsia="Times" w:cs="Times"/>
          <w:szCs w:val="24"/>
          <w:lang w:val="pt-BR"/>
        </w:rPr>
      </w:pPr>
      <w:r>
        <w:rPr>
          <w:rFonts w:eastAsia="Times" w:cs="Times"/>
          <w:szCs w:val="24"/>
          <w:lang w:val="pt-BR"/>
        </w:rPr>
        <w:t xml:space="preserve">Link para o vídeo do software: </w:t>
      </w:r>
      <w:hyperlink r:id="rId16" w:history="1">
        <w:r w:rsidRPr="0093447E">
          <w:rPr>
            <w:rStyle w:val="Hyperlink"/>
            <w:rFonts w:eastAsia="Times" w:cs="Times"/>
            <w:szCs w:val="24"/>
            <w:lang w:val="pt-BR"/>
          </w:rPr>
          <w:t>https://bit.ly/2HU7kHp</w:t>
        </w:r>
      </w:hyperlink>
    </w:p>
    <w:p w14:paraId="77984B75" w14:textId="77777777" w:rsidR="009240C3" w:rsidRPr="0098220B" w:rsidRDefault="009240C3" w:rsidP="2507B4D7">
      <w:pPr>
        <w:rPr>
          <w:rFonts w:eastAsia="Times" w:cs="Times"/>
          <w:b/>
          <w:szCs w:val="24"/>
          <w:lang w:val="pt-BR"/>
        </w:rPr>
      </w:pPr>
      <w:bookmarkStart w:id="0" w:name="_GoBack"/>
      <w:bookmarkEnd w:id="0"/>
    </w:p>
    <w:sectPr w:rsidR="009240C3" w:rsidRPr="0098220B">
      <w:headerReference w:type="even" r:id="rId17"/>
      <w:headerReference w:type="default" r:id="rId18"/>
      <w:footerReference w:type="even" r:id="rId19"/>
      <w:footerReference w:type="first" r:id="rId20"/>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7E878" w14:textId="77777777" w:rsidR="00EF1AE7" w:rsidRDefault="00EF1AE7">
      <w:r>
        <w:separator/>
      </w:r>
    </w:p>
  </w:endnote>
  <w:endnote w:type="continuationSeparator" w:id="0">
    <w:p w14:paraId="153B0A64" w14:textId="77777777" w:rsidR="00EF1AE7" w:rsidRDefault="00EF1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0F38F" w14:textId="77777777" w:rsidR="0092301E" w:rsidRDefault="5BDB5BDF">
    <w:pPr>
      <w:jc w:val="left"/>
    </w:pPr>
    <w: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ECFA9" w14:textId="77777777" w:rsidR="0092301E" w:rsidRDefault="5BDB5BDF">
    <w: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C2B062" w14:textId="77777777" w:rsidR="00EF1AE7" w:rsidRDefault="00EF1AE7">
      <w:r>
        <w:separator/>
      </w:r>
    </w:p>
  </w:footnote>
  <w:footnote w:type="continuationSeparator" w:id="0">
    <w:p w14:paraId="23AE1C52" w14:textId="77777777" w:rsidR="00EF1AE7" w:rsidRDefault="00EF1A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3E1"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6FD7D66B" w14:textId="77777777" w:rsidR="0092301E" w:rsidRPr="00EC49FE" w:rsidRDefault="0092301E">
    <w:pPr>
      <w:jc w:val="right"/>
      <w:rPr>
        <w:lang w:val="pt-BR"/>
      </w:rPr>
    </w:pPr>
    <w:r w:rsidRPr="00EC49FE">
      <w:rPr>
        <w:lang w:val="pt-BR"/>
      </w:rPr>
      <w:t>S. Sandri, J. Stolfi, L.Velho</w:t>
    </w:r>
  </w:p>
  <w:p w14:paraId="3656B9AB" w14:textId="77777777" w:rsidR="0092301E" w:rsidRPr="005817FD" w:rsidRDefault="0092301E">
    <w:pPr>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1652C" w14:textId="77777777" w:rsidR="0092301E" w:rsidRDefault="0092301E">
    <w:pPr>
      <w:framePr w:wrap="around" w:vAnchor="text" w:hAnchor="margin" w:xAlign="inside" w:y="1"/>
    </w:pPr>
  </w:p>
  <w:p w14:paraId="4B99056E" w14:textId="77777777" w:rsidR="0092301E" w:rsidRDefault="0092301E">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2"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3"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4"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18"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19" w15:restartNumberingAfterBreak="0">
    <w:nsid w:val="60B14049"/>
    <w:multiLevelType w:val="hybridMultilevel"/>
    <w:tmpl w:val="D6E6BBAA"/>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20" w15:restartNumberingAfterBreak="0">
    <w:nsid w:val="7B5008A5"/>
    <w:multiLevelType w:val="hybridMultilevel"/>
    <w:tmpl w:val="603412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14"/>
  </w:num>
  <w:num w:numId="3">
    <w:abstractNumId w:val="15"/>
  </w:num>
  <w:num w:numId="4">
    <w:abstractNumId w:val="16"/>
  </w:num>
  <w:num w:numId="5">
    <w:abstractNumId w:val="10"/>
  </w:num>
  <w:num w:numId="6">
    <w:abstractNumId w:val="18"/>
  </w:num>
  <w:num w:numId="7">
    <w:abstractNumId w:val="13"/>
  </w:num>
  <w:num w:numId="8">
    <w:abstractNumId w:val="17"/>
  </w:num>
  <w:num w:numId="9">
    <w:abstractNumId w:val="1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11B17"/>
    <w:rsid w:val="00022497"/>
    <w:rsid w:val="000607B5"/>
    <w:rsid w:val="00065381"/>
    <w:rsid w:val="000725A5"/>
    <w:rsid w:val="000D79A2"/>
    <w:rsid w:val="00161A9B"/>
    <w:rsid w:val="001848CF"/>
    <w:rsid w:val="001A1E49"/>
    <w:rsid w:val="001A222E"/>
    <w:rsid w:val="001B0861"/>
    <w:rsid w:val="001D724B"/>
    <w:rsid w:val="00217E82"/>
    <w:rsid w:val="0022463D"/>
    <w:rsid w:val="0022582D"/>
    <w:rsid w:val="00227589"/>
    <w:rsid w:val="00242C79"/>
    <w:rsid w:val="00243528"/>
    <w:rsid w:val="002469A4"/>
    <w:rsid w:val="0025722C"/>
    <w:rsid w:val="00290562"/>
    <w:rsid w:val="003112B6"/>
    <w:rsid w:val="003443F0"/>
    <w:rsid w:val="003519DC"/>
    <w:rsid w:val="003627A7"/>
    <w:rsid w:val="0039084B"/>
    <w:rsid w:val="00394978"/>
    <w:rsid w:val="003A32BD"/>
    <w:rsid w:val="003B1088"/>
    <w:rsid w:val="003C25DE"/>
    <w:rsid w:val="003C5D8E"/>
    <w:rsid w:val="003F17F1"/>
    <w:rsid w:val="003F4556"/>
    <w:rsid w:val="004023B2"/>
    <w:rsid w:val="00437F5C"/>
    <w:rsid w:val="00443A27"/>
    <w:rsid w:val="0049752D"/>
    <w:rsid w:val="004A4FEF"/>
    <w:rsid w:val="004B2415"/>
    <w:rsid w:val="004F0067"/>
    <w:rsid w:val="004F0FEA"/>
    <w:rsid w:val="004F1D07"/>
    <w:rsid w:val="00507379"/>
    <w:rsid w:val="005220FC"/>
    <w:rsid w:val="00551F37"/>
    <w:rsid w:val="00556B9F"/>
    <w:rsid w:val="005817FD"/>
    <w:rsid w:val="0058413A"/>
    <w:rsid w:val="005A3834"/>
    <w:rsid w:val="005B49D2"/>
    <w:rsid w:val="005C46F1"/>
    <w:rsid w:val="005E07F7"/>
    <w:rsid w:val="005E42A1"/>
    <w:rsid w:val="00603861"/>
    <w:rsid w:val="00632E22"/>
    <w:rsid w:val="00676E05"/>
    <w:rsid w:val="0068092C"/>
    <w:rsid w:val="00680B1D"/>
    <w:rsid w:val="00687BED"/>
    <w:rsid w:val="006D6EA6"/>
    <w:rsid w:val="006D7245"/>
    <w:rsid w:val="00723C99"/>
    <w:rsid w:val="00780E68"/>
    <w:rsid w:val="0079307A"/>
    <w:rsid w:val="007C4987"/>
    <w:rsid w:val="007C7EF1"/>
    <w:rsid w:val="00817A2D"/>
    <w:rsid w:val="00845299"/>
    <w:rsid w:val="00870F98"/>
    <w:rsid w:val="008914A2"/>
    <w:rsid w:val="00892EFF"/>
    <w:rsid w:val="008930EC"/>
    <w:rsid w:val="008B0803"/>
    <w:rsid w:val="008B1055"/>
    <w:rsid w:val="008B593E"/>
    <w:rsid w:val="00910BED"/>
    <w:rsid w:val="0092301E"/>
    <w:rsid w:val="009240C3"/>
    <w:rsid w:val="00977226"/>
    <w:rsid w:val="0098220B"/>
    <w:rsid w:val="009B73FA"/>
    <w:rsid w:val="009C66C4"/>
    <w:rsid w:val="00A5356D"/>
    <w:rsid w:val="00A7268C"/>
    <w:rsid w:val="00AC6381"/>
    <w:rsid w:val="00AD15CD"/>
    <w:rsid w:val="00AD34F2"/>
    <w:rsid w:val="00B06EFE"/>
    <w:rsid w:val="00B16E1E"/>
    <w:rsid w:val="00B6017C"/>
    <w:rsid w:val="00B771AA"/>
    <w:rsid w:val="00BC3338"/>
    <w:rsid w:val="00BD3F04"/>
    <w:rsid w:val="00BE41E6"/>
    <w:rsid w:val="00C3594B"/>
    <w:rsid w:val="00C40F7F"/>
    <w:rsid w:val="00C66FED"/>
    <w:rsid w:val="00CB61F4"/>
    <w:rsid w:val="00CC071E"/>
    <w:rsid w:val="00CD4AAF"/>
    <w:rsid w:val="00CD567F"/>
    <w:rsid w:val="00D053DD"/>
    <w:rsid w:val="00D70751"/>
    <w:rsid w:val="00D80757"/>
    <w:rsid w:val="00D84B4B"/>
    <w:rsid w:val="00D90003"/>
    <w:rsid w:val="00DB577C"/>
    <w:rsid w:val="00E151F5"/>
    <w:rsid w:val="00E34C0C"/>
    <w:rsid w:val="00EA09FB"/>
    <w:rsid w:val="00EC49FE"/>
    <w:rsid w:val="00ED49AA"/>
    <w:rsid w:val="00EE70EF"/>
    <w:rsid w:val="00EF1AE7"/>
    <w:rsid w:val="00F01678"/>
    <w:rsid w:val="00F252DB"/>
    <w:rsid w:val="00F72D1B"/>
    <w:rsid w:val="00F80096"/>
    <w:rsid w:val="00F93337"/>
    <w:rsid w:val="00F936FB"/>
    <w:rsid w:val="00F939DA"/>
    <w:rsid w:val="00F966A4"/>
    <w:rsid w:val="00FA263F"/>
    <w:rsid w:val="00FC4CC4"/>
    <w:rsid w:val="00FD2EE8"/>
    <w:rsid w:val="00FF1B4C"/>
    <w:rsid w:val="2507B4D7"/>
    <w:rsid w:val="3E26D841"/>
    <w:rsid w:val="5BDB5BDF"/>
    <w:rsid w:val="7586691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20BAF"/>
  <w15:chartTrackingRefBased/>
  <w15:docId w15:val="{FD4030B9-0548-4A6F-9F4B-681D0E79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720"/>
      </w:tabs>
      <w:spacing w:before="120"/>
      <w:jc w:val="both"/>
    </w:pPr>
    <w:rPr>
      <w:rFonts w:ascii="Times" w:hAnsi="Times"/>
      <w:sz w:val="24"/>
      <w:lang w:val="en-US" w:eastAsia="pt-BR"/>
    </w:rPr>
  </w:style>
  <w:style w:type="paragraph" w:styleId="Heading1">
    <w:name w:val="heading 1"/>
    <w:basedOn w:val="Normal"/>
    <w:next w:val="Normal"/>
    <w:qFormat/>
    <w:pPr>
      <w:keepNext/>
      <w:spacing w:before="240"/>
      <w:jc w:val="left"/>
      <w:outlineLvl w:val="0"/>
    </w:pPr>
    <w:rPr>
      <w:b/>
      <w:kern w:val="28"/>
      <w:sz w:val="26"/>
    </w:rPr>
  </w:style>
  <w:style w:type="paragraph" w:styleId="Heading2">
    <w:name w:val="heading 2"/>
    <w:basedOn w:val="Normal"/>
    <w:next w:val="Normal"/>
    <w:qFormat/>
    <w:pPr>
      <w:keepNext/>
      <w:spacing w:before="240"/>
      <w:jc w:val="left"/>
      <w:outlineLvl w:val="1"/>
    </w:pPr>
    <w:rPr>
      <w:b/>
    </w:rPr>
  </w:style>
  <w:style w:type="paragraph" w:styleId="Heading3">
    <w:name w:val="heading 3"/>
    <w:basedOn w:val="Normal"/>
    <w:next w:val="Normal"/>
    <w:qFormat/>
    <w:pPr>
      <w:keepNext/>
      <w:spacing w:before="240"/>
      <w:outlineLvl w:val="2"/>
    </w:pPr>
    <w:rPr>
      <w:rFonts w:ascii="Helvetica" w:hAnsi="Helvetica"/>
      <w:b/>
    </w:rPr>
  </w:style>
  <w:style w:type="paragraph" w:styleId="Heading4">
    <w:name w:val="heading 4"/>
    <w:basedOn w:val="Normal"/>
    <w:next w:val="Normal"/>
    <w:qFormat/>
    <w:pPr>
      <w:keepNext/>
      <w:spacing w:before="240"/>
      <w:outlineLvl w:val="3"/>
    </w:pPr>
    <w:rPr>
      <w:rFonts w:ascii="Arial" w:hAnsi="Arial"/>
      <w:b/>
    </w:rPr>
  </w:style>
  <w:style w:type="paragraph" w:styleId="Heading5">
    <w:name w:val="heading 5"/>
    <w:basedOn w:val="Normal"/>
    <w:next w:val="Normal"/>
    <w:qFormat/>
    <w:pPr>
      <w:spacing w:before="240"/>
      <w:outlineLvl w:val="4"/>
    </w:pPr>
    <w:rPr>
      <w:sz w:val="22"/>
    </w:rPr>
  </w:style>
  <w:style w:type="paragraph" w:styleId="Heading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rPr>
      <w:lang w:val="pt-BR"/>
    </w:r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lang w:val="pt-BR"/>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itle">
    <w:name w:val="Title"/>
    <w:basedOn w:val="Normal"/>
    <w:qFormat/>
    <w:rsid w:val="0039084B"/>
    <w:pPr>
      <w:spacing w:before="240"/>
      <w:ind w:firstLine="397"/>
      <w:jc w:val="center"/>
    </w:pPr>
    <w:rPr>
      <w:rFonts w:cs="Arial"/>
      <w:b/>
      <w:bCs/>
      <w:sz w:val="32"/>
      <w:szCs w:val="32"/>
    </w:rPr>
  </w:style>
  <w:style w:type="paragraph" w:styleId="Caption">
    <w:name w:val="caption"/>
    <w:basedOn w:val="Normal"/>
    <w:next w:val="Normal"/>
    <w:qFormat/>
    <w:rsid w:val="0022582D"/>
    <w:pPr>
      <w:spacing w:after="120"/>
      <w:ind w:left="454" w:right="454"/>
      <w:jc w:val="center"/>
    </w:pPr>
    <w:rPr>
      <w:rFonts w:ascii="Helvetica" w:hAnsi="Helvetica"/>
      <w:b/>
      <w:bCs/>
      <w:sz w:val="20"/>
    </w:rPr>
  </w:style>
  <w:style w:type="paragraph" w:styleId="HTMLPreformatted">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table" w:customStyle="1" w:styleId="TabeladeLista3-nfase31">
    <w:name w:val="Tabela de Lista 3 - Ênfase 31"/>
    <w:basedOn w:val="TableNormal"/>
    <w:uiPriority w:val="48"/>
    <w:rsid w:val="00FA263F"/>
    <w:rPr>
      <w:rFonts w:ascii="Calibri" w:eastAsia="Calibri" w:hAnsi="Calibri"/>
      <w:sz w:val="22"/>
      <w:szCs w:val="22"/>
      <w:lang w:eastAsia="en-US"/>
    </w:rPr>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761873919">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ebrae.com.br/sites/PortalSebrae/artigos/vale-a-pena-montar-um-salao-de-beleza,efb8d62b2b886410VgnVCM1000003b74010aRC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it.ly/2HU7kHp"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ursos.wlconsultoria.net/blog/php-o-que-e-e-como-funciona/"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gilemethodology.org/"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CACCF-0C6C-49C6-A978-83AFF5B3F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sbc-template</Template>
  <TotalTime>6</TotalTime>
  <Pages>12</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Instruções aos Autores de Contribuições para o SIBGRAPI</vt:lpstr>
    </vt:vector>
  </TitlesOfParts>
  <Company/>
  <LinksUpToDate>false</LinksUpToDate>
  <CharactersWithSpaces>19692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Willow_XProg</cp:lastModifiedBy>
  <cp:revision>5</cp:revision>
  <cp:lastPrinted>2005-03-16T23:14:00Z</cp:lastPrinted>
  <dcterms:created xsi:type="dcterms:W3CDTF">2018-06-16T02:22:00Z</dcterms:created>
  <dcterms:modified xsi:type="dcterms:W3CDTF">2018-06-16T02:49:00Z</dcterms:modified>
</cp:coreProperties>
</file>