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F8012" w14:textId="77777777" w:rsidR="00F71F82" w:rsidRDefault="00D22496">
      <w:pPr>
        <w:rPr>
          <w:rFonts w:cstheme="minorHAnsi"/>
        </w:rPr>
      </w:pPr>
      <w:r>
        <w:rPr>
          <w:rFonts w:cstheme="minorHAnsi"/>
        </w:rPr>
        <w:t xml:space="preserve">Ryan Reid, Willard Wider, Sean </w:t>
      </w:r>
      <w:proofErr w:type="spellStart"/>
      <w:r>
        <w:rPr>
          <w:rFonts w:cstheme="minorHAnsi"/>
        </w:rPr>
        <w:t>Copp</w:t>
      </w:r>
      <w:proofErr w:type="spellEnd"/>
    </w:p>
    <w:p w14:paraId="07A0F77A" w14:textId="77777777" w:rsidR="00D22496" w:rsidRDefault="00D22496">
      <w:pPr>
        <w:rPr>
          <w:rFonts w:cstheme="minorHAnsi"/>
        </w:rPr>
      </w:pPr>
      <w:r>
        <w:rPr>
          <w:rFonts w:cstheme="minorHAnsi"/>
        </w:rPr>
        <w:t>Operating Systems – Lab 5</w:t>
      </w:r>
    </w:p>
    <w:p w14:paraId="4542BAFF" w14:textId="77777777" w:rsidR="00D22496" w:rsidRDefault="00D22496">
      <w:pPr>
        <w:rPr>
          <w:rFonts w:cstheme="minorHAnsi"/>
        </w:rPr>
      </w:pPr>
      <w:r>
        <w:rPr>
          <w:rFonts w:cstheme="minorHAnsi"/>
        </w:rPr>
        <w:t>Professor Mansour</w:t>
      </w:r>
    </w:p>
    <w:p w14:paraId="2C0C9189" w14:textId="77777777" w:rsidR="00D22496" w:rsidRDefault="00D22496">
      <w:pPr>
        <w:rPr>
          <w:rFonts w:cstheme="minorHAnsi"/>
        </w:rPr>
      </w:pPr>
      <w:r>
        <w:rPr>
          <w:rFonts w:cstheme="minorHAnsi"/>
        </w:rPr>
        <w:t>23 February 2018</w:t>
      </w:r>
    </w:p>
    <w:p w14:paraId="7937F534" w14:textId="77777777" w:rsidR="00D22496" w:rsidRDefault="00D22496">
      <w:pPr>
        <w:rPr>
          <w:rFonts w:cstheme="minorHAnsi"/>
        </w:rPr>
      </w:pPr>
    </w:p>
    <w:p w14:paraId="72C6D42F" w14:textId="77777777" w:rsidR="00D22496" w:rsidRDefault="00D22496" w:rsidP="00D22496">
      <w:pPr>
        <w:jc w:val="center"/>
        <w:rPr>
          <w:rFonts w:cstheme="minorHAnsi"/>
        </w:rPr>
      </w:pPr>
      <w:r>
        <w:rPr>
          <w:rFonts w:cstheme="minorHAnsi"/>
        </w:rPr>
        <w:t>Lab 5 Questions</w:t>
      </w:r>
    </w:p>
    <w:p w14:paraId="50C6F87F" w14:textId="77777777" w:rsidR="00D22496" w:rsidRDefault="00D22496" w:rsidP="00D22496">
      <w:pPr>
        <w:pStyle w:val="ListParagraph"/>
        <w:numPr>
          <w:ilvl w:val="0"/>
          <w:numId w:val="1"/>
        </w:numPr>
        <w:rPr>
          <w:rFonts w:cstheme="minorHAnsi"/>
          <w:b/>
        </w:rPr>
      </w:pPr>
      <w:r w:rsidRPr="00D22496">
        <w:rPr>
          <w:rFonts w:cstheme="minorHAnsi"/>
          <w:b/>
        </w:rPr>
        <w:t>Does the value of the counter change from one experiment to the other, or is it constant? If it is constant, what is the value? Explain why if not constant.</w:t>
      </w:r>
    </w:p>
    <w:p w14:paraId="7C380FDA" w14:textId="22139A2E" w:rsidR="00D22496" w:rsidRDefault="00D22496" w:rsidP="00D22496">
      <w:pPr>
        <w:pStyle w:val="ListParagraph"/>
        <w:rPr>
          <w:rFonts w:cstheme="minorHAnsi"/>
        </w:rPr>
      </w:pPr>
      <w:r>
        <w:rPr>
          <w:rFonts w:cstheme="minorHAnsi"/>
        </w:rPr>
        <w:tab/>
        <w:t>The value of the counter is 0 for the lower region of n. As n increases, however, there i</w:t>
      </w:r>
      <w:r w:rsidR="002652A9">
        <w:rPr>
          <w:rFonts w:cstheme="minorHAnsi"/>
        </w:rPr>
        <w:t>s a change in the value of the counter printed out at the end of the program. This</w:t>
      </w:r>
      <w:r>
        <w:rPr>
          <w:rFonts w:cstheme="minorHAnsi"/>
        </w:rPr>
        <w:t xml:space="preserve"> value is not constant as n increases; the value of counter changes with each run of t</w:t>
      </w:r>
      <w:r w:rsidR="00E95033">
        <w:rPr>
          <w:rFonts w:cstheme="minorHAnsi"/>
        </w:rPr>
        <w:t xml:space="preserve">he program. This is </w:t>
      </w:r>
      <w:r>
        <w:rPr>
          <w:rFonts w:cstheme="minorHAnsi"/>
        </w:rPr>
        <w:t>due to a data race occurring between the main thread and the secondary thread. Both threads are attempting to access the same memory space a</w:t>
      </w:r>
      <w:r w:rsidR="00E95033">
        <w:rPr>
          <w:rFonts w:cstheme="minorHAnsi"/>
        </w:rPr>
        <w:t xml:space="preserve">nd write to it at the same time, are </w:t>
      </w:r>
      <w:proofErr w:type="spellStart"/>
      <w:r w:rsidR="00E95033">
        <w:rPr>
          <w:rFonts w:cstheme="minorHAnsi"/>
        </w:rPr>
        <w:t>are</w:t>
      </w:r>
      <w:proofErr w:type="spellEnd"/>
      <w:r w:rsidR="00E95033">
        <w:rPr>
          <w:rFonts w:cstheme="minorHAnsi"/>
        </w:rPr>
        <w:t xml:space="preserve"> not in sync with each other (such as not using the mutex lock statement).</w:t>
      </w:r>
      <w:bookmarkStart w:id="0" w:name="_GoBack"/>
      <w:bookmarkEnd w:id="0"/>
      <w:r>
        <w:rPr>
          <w:rFonts w:cstheme="minorHAnsi"/>
        </w:rPr>
        <w:t xml:space="preserve"> </w:t>
      </w:r>
      <w:r w:rsidR="002652A9">
        <w:rPr>
          <w:rFonts w:cstheme="minorHAnsi"/>
        </w:rPr>
        <w:t>As n increases and each thread’s writes increase, it becomes more and more likely that it will cause unexpected behavior.</w:t>
      </w:r>
    </w:p>
    <w:p w14:paraId="0DC517BB" w14:textId="77777777" w:rsidR="002652A9" w:rsidRDefault="002652A9" w:rsidP="00D22496">
      <w:pPr>
        <w:pStyle w:val="ListParagraph"/>
        <w:rPr>
          <w:rFonts w:cstheme="minorHAnsi"/>
        </w:rPr>
      </w:pPr>
    </w:p>
    <w:p w14:paraId="5D2C2C63" w14:textId="77777777" w:rsidR="002652A9" w:rsidRDefault="002652A9" w:rsidP="002652A9">
      <w:pPr>
        <w:pStyle w:val="ListParagraph"/>
        <w:numPr>
          <w:ilvl w:val="0"/>
          <w:numId w:val="1"/>
        </w:numPr>
        <w:rPr>
          <w:rFonts w:cstheme="minorHAnsi"/>
          <w:b/>
        </w:rPr>
      </w:pPr>
      <w:r w:rsidRPr="002652A9">
        <w:rPr>
          <w:rFonts w:cstheme="minorHAnsi"/>
          <w:b/>
        </w:rPr>
        <w:t>Is there a region of n where the behavior is different from the behavior in other regions? Explain why if any.</w:t>
      </w:r>
    </w:p>
    <w:p w14:paraId="02AFA870" w14:textId="77777777" w:rsidR="00D22496" w:rsidRPr="00D22496" w:rsidRDefault="002652A9" w:rsidP="00D22496">
      <w:pPr>
        <w:pStyle w:val="ListParagraph"/>
        <w:rPr>
          <w:rFonts w:cstheme="minorHAnsi"/>
        </w:rPr>
      </w:pPr>
      <w:r>
        <w:rPr>
          <w:rFonts w:cstheme="minorHAnsi"/>
          <w:b/>
        </w:rPr>
        <w:tab/>
      </w:r>
      <w:r>
        <w:rPr>
          <w:rFonts w:cstheme="minorHAnsi"/>
        </w:rPr>
        <w:t>As n grows larger and larger, part</w:t>
      </w:r>
      <w:r w:rsidR="008052C1">
        <w:rPr>
          <w:rFonts w:cstheme="minorHAnsi"/>
        </w:rPr>
        <w:t>icularly after it reaches 10000</w:t>
      </w:r>
      <w:r>
        <w:rPr>
          <w:rFonts w:cstheme="minorHAnsi"/>
        </w:rPr>
        <w:t xml:space="preserve"> </w:t>
      </w:r>
      <w:r w:rsidR="008052C1">
        <w:rPr>
          <w:rFonts w:cstheme="minorHAnsi"/>
        </w:rPr>
        <w:t>and the two threads are writing to the same memory space more frequently, it becomes more likely that the threads will become out of sync. This is due to the data race mentioned in the answer to the previous question, but also most likely due to CPU scheduling issues. Perhaps the CPU schedules instructions in an unexpected or undesired way which could potentially cause the final counter value to differ from its expected value of 0.</w:t>
      </w:r>
      <w:r w:rsidR="00D22496">
        <w:rPr>
          <w:rFonts w:cstheme="minorHAnsi"/>
        </w:rPr>
        <w:tab/>
      </w:r>
    </w:p>
    <w:p w14:paraId="27DD7554" w14:textId="77777777" w:rsidR="00D22496" w:rsidRPr="00D22496" w:rsidRDefault="00D22496">
      <w:pPr>
        <w:rPr>
          <w:rFonts w:cstheme="minorHAnsi"/>
        </w:rPr>
      </w:pPr>
    </w:p>
    <w:sectPr w:rsidR="00D22496" w:rsidRPr="00D22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45152"/>
    <w:multiLevelType w:val="hybridMultilevel"/>
    <w:tmpl w:val="521A1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496"/>
    <w:rsid w:val="002652A9"/>
    <w:rsid w:val="008052C1"/>
    <w:rsid w:val="00C62B22"/>
    <w:rsid w:val="00D22496"/>
    <w:rsid w:val="00E95033"/>
    <w:rsid w:val="00F7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D87C"/>
  <w15:chartTrackingRefBased/>
  <w15:docId w15:val="{E5F0D84D-2786-4AC2-BB4F-BC727F94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496"/>
  </w:style>
  <w:style w:type="paragraph" w:styleId="Heading1">
    <w:name w:val="heading 1"/>
    <w:basedOn w:val="Normal"/>
    <w:next w:val="Normal"/>
    <w:link w:val="Heading1Char"/>
    <w:uiPriority w:val="9"/>
    <w:qFormat/>
    <w:rsid w:val="00D2249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2249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249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249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2249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2249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2249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2249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2249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49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224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249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249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2249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224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224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224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224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22496"/>
    <w:pPr>
      <w:spacing w:line="240" w:lineRule="auto"/>
    </w:pPr>
    <w:rPr>
      <w:b/>
      <w:bCs/>
      <w:smallCaps/>
      <w:color w:val="44546A" w:themeColor="text2"/>
    </w:rPr>
  </w:style>
  <w:style w:type="paragraph" w:styleId="Title">
    <w:name w:val="Title"/>
    <w:basedOn w:val="Normal"/>
    <w:next w:val="Normal"/>
    <w:link w:val="TitleChar"/>
    <w:uiPriority w:val="10"/>
    <w:qFormat/>
    <w:rsid w:val="00D224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2249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2249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224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22496"/>
    <w:rPr>
      <w:b/>
      <w:bCs/>
    </w:rPr>
  </w:style>
  <w:style w:type="character" w:styleId="Emphasis">
    <w:name w:val="Emphasis"/>
    <w:basedOn w:val="DefaultParagraphFont"/>
    <w:uiPriority w:val="20"/>
    <w:qFormat/>
    <w:rsid w:val="00D22496"/>
    <w:rPr>
      <w:i/>
      <w:iCs/>
    </w:rPr>
  </w:style>
  <w:style w:type="paragraph" w:styleId="NoSpacing">
    <w:name w:val="No Spacing"/>
    <w:uiPriority w:val="1"/>
    <w:qFormat/>
    <w:rsid w:val="00D22496"/>
    <w:pPr>
      <w:spacing w:after="0" w:line="240" w:lineRule="auto"/>
    </w:pPr>
  </w:style>
  <w:style w:type="paragraph" w:styleId="Quote">
    <w:name w:val="Quote"/>
    <w:basedOn w:val="Normal"/>
    <w:next w:val="Normal"/>
    <w:link w:val="QuoteChar"/>
    <w:uiPriority w:val="29"/>
    <w:qFormat/>
    <w:rsid w:val="00D224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22496"/>
    <w:rPr>
      <w:color w:val="44546A" w:themeColor="text2"/>
      <w:sz w:val="24"/>
      <w:szCs w:val="24"/>
    </w:rPr>
  </w:style>
  <w:style w:type="paragraph" w:styleId="IntenseQuote">
    <w:name w:val="Intense Quote"/>
    <w:basedOn w:val="Normal"/>
    <w:next w:val="Normal"/>
    <w:link w:val="IntenseQuoteChar"/>
    <w:uiPriority w:val="30"/>
    <w:qFormat/>
    <w:rsid w:val="00D224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224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22496"/>
    <w:rPr>
      <w:i/>
      <w:iCs/>
      <w:color w:val="595959" w:themeColor="text1" w:themeTint="A6"/>
    </w:rPr>
  </w:style>
  <w:style w:type="character" w:styleId="IntenseEmphasis">
    <w:name w:val="Intense Emphasis"/>
    <w:basedOn w:val="DefaultParagraphFont"/>
    <w:uiPriority w:val="21"/>
    <w:qFormat/>
    <w:rsid w:val="00D22496"/>
    <w:rPr>
      <w:b/>
      <w:bCs/>
      <w:i/>
      <w:iCs/>
    </w:rPr>
  </w:style>
  <w:style w:type="character" w:styleId="SubtleReference">
    <w:name w:val="Subtle Reference"/>
    <w:basedOn w:val="DefaultParagraphFont"/>
    <w:uiPriority w:val="31"/>
    <w:qFormat/>
    <w:rsid w:val="00D224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22496"/>
    <w:rPr>
      <w:b/>
      <w:bCs/>
      <w:smallCaps/>
      <w:color w:val="44546A" w:themeColor="text2"/>
      <w:u w:val="single"/>
    </w:rPr>
  </w:style>
  <w:style w:type="character" w:styleId="BookTitle">
    <w:name w:val="Book Title"/>
    <w:basedOn w:val="DefaultParagraphFont"/>
    <w:uiPriority w:val="33"/>
    <w:qFormat/>
    <w:rsid w:val="00D22496"/>
    <w:rPr>
      <w:b/>
      <w:bCs/>
      <w:smallCaps/>
      <w:spacing w:val="10"/>
    </w:rPr>
  </w:style>
  <w:style w:type="paragraph" w:styleId="TOCHeading">
    <w:name w:val="TOC Heading"/>
    <w:basedOn w:val="Heading1"/>
    <w:next w:val="Normal"/>
    <w:uiPriority w:val="39"/>
    <w:semiHidden/>
    <w:unhideWhenUsed/>
    <w:qFormat/>
    <w:rsid w:val="00D22496"/>
    <w:pPr>
      <w:outlineLvl w:val="9"/>
    </w:pPr>
  </w:style>
  <w:style w:type="paragraph" w:styleId="ListParagraph">
    <w:name w:val="List Paragraph"/>
    <w:basedOn w:val="Normal"/>
    <w:uiPriority w:val="34"/>
    <w:qFormat/>
    <w:rsid w:val="00D22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451158">
      <w:bodyDiv w:val="1"/>
      <w:marLeft w:val="0"/>
      <w:marRight w:val="0"/>
      <w:marTop w:val="0"/>
      <w:marBottom w:val="0"/>
      <w:divBdr>
        <w:top w:val="none" w:sz="0" w:space="0" w:color="auto"/>
        <w:left w:val="none" w:sz="0" w:space="0" w:color="auto"/>
        <w:bottom w:val="none" w:sz="0" w:space="0" w:color="auto"/>
        <w:right w:val="none" w:sz="0" w:space="0" w:color="auto"/>
      </w:divBdr>
      <w:divsChild>
        <w:div w:id="1625967360">
          <w:marLeft w:val="0"/>
          <w:marRight w:val="0"/>
          <w:marTop w:val="0"/>
          <w:marBottom w:val="0"/>
          <w:divBdr>
            <w:top w:val="none" w:sz="0" w:space="0" w:color="auto"/>
            <w:left w:val="none" w:sz="0" w:space="0" w:color="auto"/>
            <w:bottom w:val="none" w:sz="0" w:space="0" w:color="auto"/>
            <w:right w:val="none" w:sz="0" w:space="0" w:color="auto"/>
          </w:divBdr>
        </w:div>
        <w:div w:id="1417361194">
          <w:marLeft w:val="0"/>
          <w:marRight w:val="0"/>
          <w:marTop w:val="0"/>
          <w:marBottom w:val="0"/>
          <w:divBdr>
            <w:top w:val="none" w:sz="0" w:space="0" w:color="auto"/>
            <w:left w:val="none" w:sz="0" w:space="0" w:color="auto"/>
            <w:bottom w:val="none" w:sz="0" w:space="0" w:color="auto"/>
            <w:right w:val="none" w:sz="0" w:space="0" w:color="auto"/>
          </w:divBdr>
        </w:div>
        <w:div w:id="1724677308">
          <w:marLeft w:val="0"/>
          <w:marRight w:val="0"/>
          <w:marTop w:val="0"/>
          <w:marBottom w:val="0"/>
          <w:divBdr>
            <w:top w:val="none" w:sz="0" w:space="0" w:color="auto"/>
            <w:left w:val="none" w:sz="0" w:space="0" w:color="auto"/>
            <w:bottom w:val="none" w:sz="0" w:space="0" w:color="auto"/>
            <w:right w:val="none" w:sz="0" w:space="0" w:color="auto"/>
          </w:divBdr>
        </w:div>
        <w:div w:id="1729186189">
          <w:marLeft w:val="0"/>
          <w:marRight w:val="0"/>
          <w:marTop w:val="0"/>
          <w:marBottom w:val="0"/>
          <w:divBdr>
            <w:top w:val="none" w:sz="0" w:space="0" w:color="auto"/>
            <w:left w:val="none" w:sz="0" w:space="0" w:color="auto"/>
            <w:bottom w:val="none" w:sz="0" w:space="0" w:color="auto"/>
            <w:right w:val="none" w:sz="0" w:space="0" w:color="auto"/>
          </w:divBdr>
        </w:div>
        <w:div w:id="1046833402">
          <w:marLeft w:val="0"/>
          <w:marRight w:val="0"/>
          <w:marTop w:val="0"/>
          <w:marBottom w:val="0"/>
          <w:divBdr>
            <w:top w:val="none" w:sz="0" w:space="0" w:color="auto"/>
            <w:left w:val="none" w:sz="0" w:space="0" w:color="auto"/>
            <w:bottom w:val="none" w:sz="0" w:space="0" w:color="auto"/>
            <w:right w:val="none" w:sz="0" w:space="0" w:color="auto"/>
          </w:divBdr>
        </w:div>
        <w:div w:id="1585725762">
          <w:marLeft w:val="0"/>
          <w:marRight w:val="0"/>
          <w:marTop w:val="0"/>
          <w:marBottom w:val="0"/>
          <w:divBdr>
            <w:top w:val="none" w:sz="0" w:space="0" w:color="auto"/>
            <w:left w:val="none" w:sz="0" w:space="0" w:color="auto"/>
            <w:bottom w:val="none" w:sz="0" w:space="0" w:color="auto"/>
            <w:right w:val="none" w:sz="0" w:space="0" w:color="auto"/>
          </w:divBdr>
        </w:div>
        <w:div w:id="308368436">
          <w:marLeft w:val="0"/>
          <w:marRight w:val="0"/>
          <w:marTop w:val="0"/>
          <w:marBottom w:val="0"/>
          <w:divBdr>
            <w:top w:val="none" w:sz="0" w:space="0" w:color="auto"/>
            <w:left w:val="none" w:sz="0" w:space="0" w:color="auto"/>
            <w:bottom w:val="none" w:sz="0" w:space="0" w:color="auto"/>
            <w:right w:val="none" w:sz="0" w:space="0" w:color="auto"/>
          </w:divBdr>
        </w:div>
        <w:div w:id="1610355578">
          <w:marLeft w:val="0"/>
          <w:marRight w:val="0"/>
          <w:marTop w:val="0"/>
          <w:marBottom w:val="0"/>
          <w:divBdr>
            <w:top w:val="none" w:sz="0" w:space="0" w:color="auto"/>
            <w:left w:val="none" w:sz="0" w:space="0" w:color="auto"/>
            <w:bottom w:val="none" w:sz="0" w:space="0" w:color="auto"/>
            <w:right w:val="none" w:sz="0" w:space="0" w:color="auto"/>
          </w:divBdr>
        </w:div>
        <w:div w:id="801001568">
          <w:marLeft w:val="0"/>
          <w:marRight w:val="0"/>
          <w:marTop w:val="0"/>
          <w:marBottom w:val="0"/>
          <w:divBdr>
            <w:top w:val="none" w:sz="0" w:space="0" w:color="auto"/>
            <w:left w:val="none" w:sz="0" w:space="0" w:color="auto"/>
            <w:bottom w:val="none" w:sz="0" w:space="0" w:color="auto"/>
            <w:right w:val="none" w:sz="0" w:space="0" w:color="auto"/>
          </w:divBdr>
        </w:div>
        <w:div w:id="227039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Ryan M.</dc:creator>
  <cp:keywords/>
  <dc:description/>
  <cp:lastModifiedBy>Wider, Willard</cp:lastModifiedBy>
  <cp:revision>2</cp:revision>
  <dcterms:created xsi:type="dcterms:W3CDTF">2018-02-23T14:43:00Z</dcterms:created>
  <dcterms:modified xsi:type="dcterms:W3CDTF">2018-02-23T20:22:00Z</dcterms:modified>
</cp:coreProperties>
</file>