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AF2E" w14:textId="65D5B46C" w:rsidR="007F6CEE" w:rsidRDefault="006A2325" w:rsidP="006A2325">
      <w:r>
        <w:t xml:space="preserve">Lab 4 </w:t>
      </w:r>
      <w:r w:rsidR="002E4FCF">
        <w:t>–</w:t>
      </w:r>
      <w:r>
        <w:t xml:space="preserve"> </w:t>
      </w:r>
      <w:proofErr w:type="spellStart"/>
      <w:r>
        <w:t>FreqDiv</w:t>
      </w:r>
      <w:proofErr w:type="spellEnd"/>
    </w:p>
    <w:p w14:paraId="52778E57" w14:textId="16FE8223" w:rsidR="00285879" w:rsidRDefault="00285879" w:rsidP="006A2325">
      <w:r>
        <w:t>Frequency/Voltage table</w:t>
      </w:r>
    </w:p>
    <w:tbl>
      <w:tblPr>
        <w:tblStyle w:val="TableGrid"/>
        <w:tblW w:w="0" w:type="auto"/>
        <w:tblLook w:val="04A0" w:firstRow="1" w:lastRow="0" w:firstColumn="1" w:lastColumn="0" w:noHBand="0" w:noVBand="1"/>
      </w:tblPr>
      <w:tblGrid>
        <w:gridCol w:w="3116"/>
        <w:gridCol w:w="3117"/>
        <w:gridCol w:w="3117"/>
      </w:tblGrid>
      <w:tr w:rsidR="002E4FCF" w14:paraId="7B815D81" w14:textId="77777777" w:rsidTr="002E4FCF">
        <w:tc>
          <w:tcPr>
            <w:tcW w:w="3116" w:type="dxa"/>
          </w:tcPr>
          <w:p w14:paraId="6B6678B1" w14:textId="725D8873" w:rsidR="002E4FCF" w:rsidRDefault="006A6776" w:rsidP="006A2325">
            <w:r>
              <w:t>Port</w:t>
            </w:r>
          </w:p>
        </w:tc>
        <w:tc>
          <w:tcPr>
            <w:tcW w:w="3117" w:type="dxa"/>
          </w:tcPr>
          <w:p w14:paraId="5531173C" w14:textId="6E018A8B" w:rsidR="002E4FCF" w:rsidRDefault="006A6776" w:rsidP="006A2325">
            <w:r>
              <w:t>Index</w:t>
            </w:r>
          </w:p>
        </w:tc>
        <w:tc>
          <w:tcPr>
            <w:tcW w:w="3117" w:type="dxa"/>
          </w:tcPr>
          <w:p w14:paraId="5755393A" w14:textId="0CC8A932" w:rsidR="002E4FCF" w:rsidRDefault="006A6776" w:rsidP="006A2325">
            <w:r>
              <w:t>Voltage/Frequency</w:t>
            </w:r>
          </w:p>
        </w:tc>
      </w:tr>
      <w:tr w:rsidR="002E4FCF" w14:paraId="67A2F390" w14:textId="77777777" w:rsidTr="002E4FCF">
        <w:tc>
          <w:tcPr>
            <w:tcW w:w="3116" w:type="dxa"/>
          </w:tcPr>
          <w:p w14:paraId="2CED0C3C" w14:textId="45F1889F" w:rsidR="006A6776" w:rsidRDefault="006A6776" w:rsidP="006A2325">
            <w:r>
              <w:t>5V</w:t>
            </w:r>
          </w:p>
        </w:tc>
        <w:tc>
          <w:tcPr>
            <w:tcW w:w="3117" w:type="dxa"/>
          </w:tcPr>
          <w:p w14:paraId="1CFB22B4" w14:textId="5BAB8658" w:rsidR="002E4FCF" w:rsidRDefault="00A25915" w:rsidP="006A2325">
            <w:r>
              <w:t>No</w:t>
            </w:r>
          </w:p>
        </w:tc>
        <w:tc>
          <w:tcPr>
            <w:tcW w:w="3117" w:type="dxa"/>
          </w:tcPr>
          <w:p w14:paraId="696F231D" w14:textId="615BCE1F" w:rsidR="002E4FCF" w:rsidRDefault="00DE1E8C" w:rsidP="006A2325">
            <w:r>
              <w:t>5.09V</w:t>
            </w:r>
            <w:r w:rsidR="0023530E">
              <w:t>rms DC</w:t>
            </w:r>
          </w:p>
        </w:tc>
      </w:tr>
      <w:tr w:rsidR="002E4FCF" w14:paraId="29AFC021" w14:textId="77777777" w:rsidTr="002E4FCF">
        <w:tc>
          <w:tcPr>
            <w:tcW w:w="3116" w:type="dxa"/>
          </w:tcPr>
          <w:p w14:paraId="7166C7F5" w14:textId="1E9D9632" w:rsidR="002E4FCF" w:rsidRDefault="006A6776" w:rsidP="006A2325">
            <w:r>
              <w:t>3V</w:t>
            </w:r>
          </w:p>
        </w:tc>
        <w:tc>
          <w:tcPr>
            <w:tcW w:w="3117" w:type="dxa"/>
          </w:tcPr>
          <w:p w14:paraId="0F11EA62" w14:textId="4789ECBA" w:rsidR="002E4FCF" w:rsidRDefault="00A25915" w:rsidP="006A2325">
            <w:r>
              <w:t>No</w:t>
            </w:r>
          </w:p>
        </w:tc>
        <w:tc>
          <w:tcPr>
            <w:tcW w:w="3117" w:type="dxa"/>
          </w:tcPr>
          <w:p w14:paraId="3D596620" w14:textId="570FEE86" w:rsidR="002E4FCF" w:rsidRDefault="00DE1E8C" w:rsidP="006A2325">
            <w:r>
              <w:t>3.29V</w:t>
            </w:r>
            <w:r w:rsidR="0023530E">
              <w:t>rms DC</w:t>
            </w:r>
          </w:p>
        </w:tc>
      </w:tr>
      <w:tr w:rsidR="002E4FCF" w14:paraId="0C88E137" w14:textId="77777777" w:rsidTr="002E4FCF">
        <w:tc>
          <w:tcPr>
            <w:tcW w:w="3116" w:type="dxa"/>
          </w:tcPr>
          <w:p w14:paraId="566A780C" w14:textId="55A4BF49" w:rsidR="002E4FCF" w:rsidRDefault="006A6776" w:rsidP="006A2325">
            <w:r>
              <w:t>GND</w:t>
            </w:r>
          </w:p>
        </w:tc>
        <w:tc>
          <w:tcPr>
            <w:tcW w:w="3117" w:type="dxa"/>
          </w:tcPr>
          <w:p w14:paraId="4D8C37D4" w14:textId="0CA8FA65" w:rsidR="002E4FCF" w:rsidRDefault="00A25915" w:rsidP="006A2325">
            <w:r>
              <w:t>No</w:t>
            </w:r>
          </w:p>
        </w:tc>
        <w:tc>
          <w:tcPr>
            <w:tcW w:w="3117" w:type="dxa"/>
          </w:tcPr>
          <w:p w14:paraId="1746A732" w14:textId="536252A2" w:rsidR="002E4FCF" w:rsidRDefault="00DE1E8C" w:rsidP="006A2325">
            <w:r>
              <w:t>0</w:t>
            </w:r>
            <w:r w:rsidR="0023530E">
              <w:t>.01</w:t>
            </w:r>
            <w:r w:rsidR="005E5E4F">
              <w:t>V</w:t>
            </w:r>
            <w:r w:rsidR="0023530E">
              <w:t>rms DC</w:t>
            </w:r>
          </w:p>
        </w:tc>
      </w:tr>
      <w:tr w:rsidR="002E4FCF" w14:paraId="47AF7DD7" w14:textId="77777777" w:rsidTr="002E4FCF">
        <w:tc>
          <w:tcPr>
            <w:tcW w:w="3116" w:type="dxa"/>
          </w:tcPr>
          <w:p w14:paraId="7A34A95C" w14:textId="7E720E04" w:rsidR="002E4FCF" w:rsidRDefault="001E72C5" w:rsidP="006A2325">
            <w:r>
              <w:t>P4.0</w:t>
            </w:r>
          </w:p>
        </w:tc>
        <w:tc>
          <w:tcPr>
            <w:tcW w:w="3117" w:type="dxa"/>
          </w:tcPr>
          <w:p w14:paraId="515218F8" w14:textId="499ABDAC" w:rsidR="002E4FCF" w:rsidRDefault="00A25915" w:rsidP="006A2325">
            <w:r>
              <w:t>0</w:t>
            </w:r>
          </w:p>
        </w:tc>
        <w:tc>
          <w:tcPr>
            <w:tcW w:w="3117" w:type="dxa"/>
          </w:tcPr>
          <w:p w14:paraId="5594C752" w14:textId="2BB170C4" w:rsidR="002E4FCF" w:rsidRDefault="00C71734" w:rsidP="006A2325">
            <w:r>
              <w:t>1.38KHz</w:t>
            </w:r>
          </w:p>
        </w:tc>
      </w:tr>
      <w:tr w:rsidR="002E4FCF" w14:paraId="3A3B2F0C" w14:textId="77777777" w:rsidTr="002E4FCF">
        <w:tc>
          <w:tcPr>
            <w:tcW w:w="3116" w:type="dxa"/>
          </w:tcPr>
          <w:p w14:paraId="327B6DE8" w14:textId="60015AB1" w:rsidR="002E4FCF" w:rsidRDefault="001E72C5" w:rsidP="006A2325">
            <w:r>
              <w:t>P4.1</w:t>
            </w:r>
          </w:p>
        </w:tc>
        <w:tc>
          <w:tcPr>
            <w:tcW w:w="3117" w:type="dxa"/>
          </w:tcPr>
          <w:p w14:paraId="44343E17" w14:textId="506B462D" w:rsidR="002E4FCF" w:rsidRDefault="00A25915" w:rsidP="006A2325">
            <w:r>
              <w:t>1</w:t>
            </w:r>
          </w:p>
        </w:tc>
        <w:tc>
          <w:tcPr>
            <w:tcW w:w="3117" w:type="dxa"/>
          </w:tcPr>
          <w:p w14:paraId="233EC5E9" w14:textId="3DEEA3D6" w:rsidR="002E4FCF" w:rsidRDefault="00C71734" w:rsidP="006A2325">
            <w:r>
              <w:t>694Hz</w:t>
            </w:r>
          </w:p>
        </w:tc>
      </w:tr>
      <w:tr w:rsidR="002E4FCF" w14:paraId="4F5A68A3" w14:textId="77777777" w:rsidTr="002E4FCF">
        <w:tc>
          <w:tcPr>
            <w:tcW w:w="3116" w:type="dxa"/>
          </w:tcPr>
          <w:p w14:paraId="0B88AA11" w14:textId="385E9E02" w:rsidR="002E4FCF" w:rsidRDefault="001E72C5" w:rsidP="006A2325">
            <w:r>
              <w:t>P4.2</w:t>
            </w:r>
          </w:p>
        </w:tc>
        <w:tc>
          <w:tcPr>
            <w:tcW w:w="3117" w:type="dxa"/>
          </w:tcPr>
          <w:p w14:paraId="14F10553" w14:textId="3E700C42" w:rsidR="002E4FCF" w:rsidRDefault="00A25915" w:rsidP="006A2325">
            <w:r>
              <w:t>2</w:t>
            </w:r>
          </w:p>
        </w:tc>
        <w:tc>
          <w:tcPr>
            <w:tcW w:w="3117" w:type="dxa"/>
          </w:tcPr>
          <w:p w14:paraId="7D660F00" w14:textId="041141A8" w:rsidR="002E4FCF" w:rsidRDefault="00E362AC" w:rsidP="006A2325">
            <w:r>
              <w:t>346.9Hz</w:t>
            </w:r>
          </w:p>
        </w:tc>
      </w:tr>
      <w:tr w:rsidR="002E4FCF" w14:paraId="0E084988" w14:textId="77777777" w:rsidTr="002E4FCF">
        <w:tc>
          <w:tcPr>
            <w:tcW w:w="3116" w:type="dxa"/>
          </w:tcPr>
          <w:p w14:paraId="5A6D15F2" w14:textId="03F37171" w:rsidR="002E4FCF" w:rsidRDefault="001E72C5" w:rsidP="006A2325">
            <w:r>
              <w:t>P4.3</w:t>
            </w:r>
          </w:p>
        </w:tc>
        <w:tc>
          <w:tcPr>
            <w:tcW w:w="3117" w:type="dxa"/>
          </w:tcPr>
          <w:p w14:paraId="25EFD1DD" w14:textId="6B9306A2" w:rsidR="002E4FCF" w:rsidRDefault="00A25915" w:rsidP="006A2325">
            <w:r>
              <w:t>3</w:t>
            </w:r>
          </w:p>
        </w:tc>
        <w:tc>
          <w:tcPr>
            <w:tcW w:w="3117" w:type="dxa"/>
          </w:tcPr>
          <w:p w14:paraId="7C52C2CE" w14:textId="2929D5D1" w:rsidR="002E4FCF" w:rsidRDefault="00E362AC" w:rsidP="006A2325">
            <w:r>
              <w:t>173.3</w:t>
            </w:r>
            <w:r w:rsidR="00960044">
              <w:t>Hz</w:t>
            </w:r>
          </w:p>
        </w:tc>
      </w:tr>
      <w:tr w:rsidR="002E4FCF" w14:paraId="11D32B5E" w14:textId="77777777" w:rsidTr="002E4FCF">
        <w:tc>
          <w:tcPr>
            <w:tcW w:w="3116" w:type="dxa"/>
          </w:tcPr>
          <w:p w14:paraId="7C45848B" w14:textId="1B06746C" w:rsidR="002E4FCF" w:rsidRDefault="001E72C5" w:rsidP="006A2325">
            <w:r>
              <w:t>P4.4</w:t>
            </w:r>
          </w:p>
        </w:tc>
        <w:tc>
          <w:tcPr>
            <w:tcW w:w="3117" w:type="dxa"/>
          </w:tcPr>
          <w:p w14:paraId="11FABD16" w14:textId="027259B6" w:rsidR="002E4FCF" w:rsidRDefault="00A25915" w:rsidP="006A2325">
            <w:r>
              <w:t>4</w:t>
            </w:r>
          </w:p>
        </w:tc>
        <w:tc>
          <w:tcPr>
            <w:tcW w:w="3117" w:type="dxa"/>
          </w:tcPr>
          <w:p w14:paraId="5B34C0BE" w14:textId="087ADBD6" w:rsidR="002E4FCF" w:rsidRDefault="00256535" w:rsidP="006A2325">
            <w:r>
              <w:t>86.7Hz</w:t>
            </w:r>
          </w:p>
        </w:tc>
      </w:tr>
      <w:tr w:rsidR="002E4FCF" w14:paraId="2798CE64" w14:textId="77777777" w:rsidTr="002E4FCF">
        <w:tc>
          <w:tcPr>
            <w:tcW w:w="3116" w:type="dxa"/>
          </w:tcPr>
          <w:p w14:paraId="13D0B9CA" w14:textId="0653B5AD" w:rsidR="002E4FCF" w:rsidRDefault="001E72C5" w:rsidP="006A2325">
            <w:r>
              <w:t>P4.5</w:t>
            </w:r>
          </w:p>
        </w:tc>
        <w:tc>
          <w:tcPr>
            <w:tcW w:w="3117" w:type="dxa"/>
          </w:tcPr>
          <w:p w14:paraId="49742E02" w14:textId="77E83B1C" w:rsidR="002E4FCF" w:rsidRDefault="00A25915" w:rsidP="006A2325">
            <w:r>
              <w:t>5</w:t>
            </w:r>
          </w:p>
        </w:tc>
        <w:tc>
          <w:tcPr>
            <w:tcW w:w="3117" w:type="dxa"/>
          </w:tcPr>
          <w:p w14:paraId="0915E257" w14:textId="541D7096" w:rsidR="002E4FCF" w:rsidRDefault="00C94458" w:rsidP="006A2325">
            <w:r>
              <w:t>43.3Hz</w:t>
            </w:r>
          </w:p>
        </w:tc>
      </w:tr>
      <w:tr w:rsidR="002E4FCF" w14:paraId="283EF220" w14:textId="77777777" w:rsidTr="002E4FCF">
        <w:tc>
          <w:tcPr>
            <w:tcW w:w="3116" w:type="dxa"/>
          </w:tcPr>
          <w:p w14:paraId="56E3C30A" w14:textId="1A5EE384" w:rsidR="002E4FCF" w:rsidRDefault="001E72C5" w:rsidP="006A2325">
            <w:r>
              <w:t>P4.6</w:t>
            </w:r>
          </w:p>
        </w:tc>
        <w:tc>
          <w:tcPr>
            <w:tcW w:w="3117" w:type="dxa"/>
          </w:tcPr>
          <w:p w14:paraId="7ABE2E4C" w14:textId="23309085" w:rsidR="002E4FCF" w:rsidRDefault="00A25915" w:rsidP="006A2325">
            <w:r>
              <w:t>6</w:t>
            </w:r>
          </w:p>
        </w:tc>
        <w:tc>
          <w:tcPr>
            <w:tcW w:w="3117" w:type="dxa"/>
          </w:tcPr>
          <w:p w14:paraId="6D030760" w14:textId="2E515486" w:rsidR="002E4FCF" w:rsidRDefault="00C94458" w:rsidP="006A2325">
            <w:r>
              <w:t>21.6Hz</w:t>
            </w:r>
          </w:p>
        </w:tc>
      </w:tr>
      <w:tr w:rsidR="002E4FCF" w14:paraId="20F51B0D" w14:textId="77777777" w:rsidTr="002E4FCF">
        <w:tc>
          <w:tcPr>
            <w:tcW w:w="3116" w:type="dxa"/>
          </w:tcPr>
          <w:p w14:paraId="63387727" w14:textId="1A1A4D14" w:rsidR="002E4FCF" w:rsidRDefault="001E72C5" w:rsidP="006A2325">
            <w:r>
              <w:t>P4.7</w:t>
            </w:r>
          </w:p>
        </w:tc>
        <w:tc>
          <w:tcPr>
            <w:tcW w:w="3117" w:type="dxa"/>
          </w:tcPr>
          <w:p w14:paraId="084001D7" w14:textId="192505BA" w:rsidR="002E4FCF" w:rsidRDefault="00A25915" w:rsidP="006A2325">
            <w:r>
              <w:t>7</w:t>
            </w:r>
          </w:p>
        </w:tc>
        <w:tc>
          <w:tcPr>
            <w:tcW w:w="3117" w:type="dxa"/>
          </w:tcPr>
          <w:p w14:paraId="1A935373" w14:textId="22FC1D81" w:rsidR="002E4FCF" w:rsidRDefault="00256535" w:rsidP="006A2325">
            <w:r>
              <w:t>10.8Hz</w:t>
            </w:r>
          </w:p>
        </w:tc>
      </w:tr>
    </w:tbl>
    <w:p w14:paraId="449E6B78" w14:textId="14F4864E" w:rsidR="00D23C62" w:rsidRDefault="00D23C62" w:rsidP="006A2325"/>
    <w:p w14:paraId="03D11410" w14:textId="3B2FC72A" w:rsidR="007B6513" w:rsidRDefault="007B6513" w:rsidP="006A2325">
      <w:r>
        <w:t>Frequency/Voltage chart</w:t>
      </w:r>
    </w:p>
    <w:p w14:paraId="32F87724" w14:textId="01652753" w:rsidR="007B6513" w:rsidRDefault="007B6513" w:rsidP="006A2325">
      <w:r>
        <w:rPr>
          <w:noProof/>
        </w:rPr>
        <w:drawing>
          <wp:inline distT="0" distB="0" distL="0" distR="0" wp14:anchorId="48BCDFCF" wp14:editId="10E2D23B">
            <wp:extent cx="5162550" cy="2743200"/>
            <wp:effectExtent l="0" t="0" r="0" b="0"/>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A25F44" w14:textId="2DCC893D" w:rsidR="007B6513" w:rsidRDefault="007B6513" w:rsidP="006A2325"/>
    <w:p w14:paraId="61FD2850" w14:textId="389F38EB" w:rsidR="00810BE4" w:rsidRPr="00810BE4" w:rsidRDefault="00810BE4" w:rsidP="00810BE4">
      <w:pPr>
        <w:spacing w:line="480" w:lineRule="auto"/>
        <w:rPr>
          <w:rFonts w:ascii="Times New Roman" w:hAnsi="Times New Roman" w:cs="Times New Roman"/>
        </w:rPr>
      </w:pPr>
      <w:r>
        <w:rPr>
          <w:rFonts w:ascii="Times New Roman" w:hAnsi="Times New Roman" w:cs="Times New Roman"/>
        </w:rPr>
        <w:t>Questions</w:t>
      </w:r>
    </w:p>
    <w:p w14:paraId="535CCDF7" w14:textId="24B5DA6E" w:rsidR="00810BE4" w:rsidRPr="00240CE2" w:rsidRDefault="00810BE4" w:rsidP="00810BE4">
      <w:pPr>
        <w:pStyle w:val="ListParagraph"/>
        <w:numPr>
          <w:ilvl w:val="0"/>
          <w:numId w:val="1"/>
        </w:numPr>
        <w:spacing w:line="480" w:lineRule="auto"/>
        <w:rPr>
          <w:rFonts w:ascii="Times New Roman" w:hAnsi="Times New Roman" w:cs="Times New Roman"/>
        </w:rPr>
      </w:pPr>
      <w:r w:rsidRPr="00240CE2">
        <w:rPr>
          <w:rFonts w:ascii="Times New Roman" w:hAnsi="Times New Roman" w:cs="Times New Roman"/>
        </w:rPr>
        <w:t xml:space="preserve">When the </w:t>
      </w:r>
      <w:r>
        <w:rPr>
          <w:rFonts w:ascii="Times New Roman" w:hAnsi="Times New Roman" w:cs="Times New Roman"/>
        </w:rPr>
        <w:t xml:space="preserve">GPIO </w:t>
      </w:r>
      <w:r w:rsidRPr="00240CE2">
        <w:rPr>
          <w:rFonts w:ascii="Times New Roman" w:hAnsi="Times New Roman" w:cs="Times New Roman"/>
        </w:rPr>
        <w:t xml:space="preserve">port is high, the </w:t>
      </w:r>
      <w:r>
        <w:rPr>
          <w:rFonts w:ascii="Times New Roman" w:hAnsi="Times New Roman" w:cs="Times New Roman"/>
        </w:rPr>
        <w:t>rms voltage</w:t>
      </w:r>
      <w:r w:rsidRPr="00240CE2">
        <w:rPr>
          <w:rFonts w:ascii="Times New Roman" w:hAnsi="Times New Roman" w:cs="Times New Roman"/>
        </w:rPr>
        <w:t xml:space="preserve"> is 3.3V</w:t>
      </w:r>
    </w:p>
    <w:p w14:paraId="2A56640F" w14:textId="6E5EAF3F" w:rsidR="00810BE4" w:rsidRPr="00240CE2" w:rsidRDefault="00810BE4" w:rsidP="00810BE4">
      <w:pPr>
        <w:pStyle w:val="ListParagraph"/>
        <w:numPr>
          <w:ilvl w:val="0"/>
          <w:numId w:val="1"/>
        </w:numPr>
        <w:spacing w:line="480" w:lineRule="auto"/>
        <w:rPr>
          <w:rFonts w:ascii="Times New Roman" w:hAnsi="Times New Roman" w:cs="Times New Roman"/>
        </w:rPr>
      </w:pPr>
      <w:r>
        <w:rPr>
          <w:rFonts w:ascii="Times New Roman" w:hAnsi="Times New Roman" w:cs="Times New Roman"/>
        </w:rPr>
        <w:t>It i</w:t>
      </w:r>
      <w:r w:rsidR="00171C10">
        <w:rPr>
          <w:rFonts w:ascii="Times New Roman" w:hAnsi="Times New Roman" w:cs="Times New Roman"/>
        </w:rPr>
        <w:t>s</w:t>
      </w:r>
      <w:r>
        <w:rPr>
          <w:rFonts w:ascii="Times New Roman" w:hAnsi="Times New Roman" w:cs="Times New Roman"/>
        </w:rPr>
        <w:t xml:space="preserve"> not exactly 0 b</w:t>
      </w:r>
      <w:r w:rsidRPr="00240CE2">
        <w:rPr>
          <w:rFonts w:ascii="Times New Roman" w:hAnsi="Times New Roman" w:cs="Times New Roman"/>
        </w:rPr>
        <w:t xml:space="preserve">ecause of the noise in the system. It’s </w:t>
      </w:r>
      <w:r>
        <w:rPr>
          <w:rFonts w:ascii="Times New Roman" w:hAnsi="Times New Roman" w:cs="Times New Roman"/>
        </w:rPr>
        <w:t>very</w:t>
      </w:r>
      <w:r w:rsidRPr="00240CE2">
        <w:rPr>
          <w:rFonts w:ascii="Times New Roman" w:hAnsi="Times New Roman" w:cs="Times New Roman"/>
        </w:rPr>
        <w:t xml:space="preserve"> small and can be ignored in most circumstances.</w:t>
      </w:r>
    </w:p>
    <w:p w14:paraId="5CECB420" w14:textId="6FA56546" w:rsidR="00ED22E3" w:rsidRDefault="0007310B" w:rsidP="006A2325">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The relationship between the</w:t>
      </w:r>
      <w:r w:rsidR="00A90002">
        <w:rPr>
          <w:rFonts w:ascii="Times New Roman" w:hAnsi="Times New Roman" w:cs="Times New Roman"/>
        </w:rPr>
        <w:t xml:space="preserve"> frequencies measured is that as you measure from </w:t>
      </w:r>
      <w:r w:rsidR="004C5106">
        <w:rPr>
          <w:rFonts w:ascii="Times New Roman" w:hAnsi="Times New Roman" w:cs="Times New Roman"/>
        </w:rPr>
        <w:t xml:space="preserve">P4.0 to P4.7, the next frequency is about half </w:t>
      </w:r>
      <w:r w:rsidR="00186D3D">
        <w:rPr>
          <w:rFonts w:ascii="Times New Roman" w:hAnsi="Times New Roman" w:cs="Times New Roman"/>
        </w:rPr>
        <w:t xml:space="preserve">from the previous. In other words, the frequency is divided with each pin moving down the list. Therefore, the period for each cycle is </w:t>
      </w:r>
      <w:r w:rsidR="001B1D12">
        <w:rPr>
          <w:rFonts w:ascii="Times New Roman" w:hAnsi="Times New Roman" w:cs="Times New Roman"/>
        </w:rPr>
        <w:t xml:space="preserve">proportionally doubled in the same manor. </w:t>
      </w:r>
      <w:r w:rsidR="009B6776">
        <w:rPr>
          <w:rFonts w:ascii="Times New Roman" w:hAnsi="Times New Roman" w:cs="Times New Roman"/>
        </w:rPr>
        <w:t>The reason this</w:t>
      </w:r>
      <w:r w:rsidR="00992CBF">
        <w:rPr>
          <w:rFonts w:ascii="Times New Roman" w:hAnsi="Times New Roman" w:cs="Times New Roman"/>
        </w:rPr>
        <w:t xml:space="preserve"> happened is because the </w:t>
      </w:r>
      <w:r w:rsidR="00607658">
        <w:rPr>
          <w:rFonts w:ascii="Times New Roman" w:hAnsi="Times New Roman" w:cs="Times New Roman"/>
        </w:rPr>
        <w:t xml:space="preserve">LSB is assigned to </w:t>
      </w:r>
      <w:r w:rsidR="009F5EED">
        <w:rPr>
          <w:rFonts w:ascii="Times New Roman" w:hAnsi="Times New Roman" w:cs="Times New Roman"/>
        </w:rPr>
        <w:t xml:space="preserve">P4 of index 0, </w:t>
      </w:r>
      <w:r w:rsidR="003B0194">
        <w:rPr>
          <w:rFonts w:ascii="Times New Roman" w:hAnsi="Times New Roman" w:cs="Times New Roman"/>
        </w:rPr>
        <w:t xml:space="preserve">and as </w:t>
      </w:r>
      <w:r w:rsidR="00A617AA">
        <w:rPr>
          <w:rFonts w:ascii="Times New Roman" w:hAnsi="Times New Roman" w:cs="Times New Roman"/>
        </w:rPr>
        <w:t>you</w:t>
      </w:r>
      <w:r w:rsidR="003B0194">
        <w:rPr>
          <w:rFonts w:ascii="Times New Roman" w:hAnsi="Times New Roman" w:cs="Times New Roman"/>
        </w:rPr>
        <w:t xml:space="preserve"> move bit by bit to the MSB, the index of each bit increases by one, and therefore takes the pin ID of the same number as the char bit index.</w:t>
      </w:r>
      <w:r w:rsidR="00C640D9">
        <w:rPr>
          <w:rFonts w:ascii="Times New Roman" w:hAnsi="Times New Roman" w:cs="Times New Roman"/>
        </w:rPr>
        <w:t xml:space="preserve"> In the loop, the char is incremented</w:t>
      </w:r>
      <w:r w:rsidR="00BE1F4B">
        <w:rPr>
          <w:rFonts w:ascii="Times New Roman" w:hAnsi="Times New Roman" w:cs="Times New Roman"/>
        </w:rPr>
        <w:t xml:space="preserve"> </w:t>
      </w:r>
      <w:r w:rsidR="00E025F9">
        <w:rPr>
          <w:rFonts w:ascii="Times New Roman" w:hAnsi="Times New Roman" w:cs="Times New Roman"/>
        </w:rPr>
        <w:t xml:space="preserve">by one </w:t>
      </w:r>
      <w:r w:rsidR="00BE1F4B">
        <w:rPr>
          <w:rFonts w:ascii="Times New Roman" w:hAnsi="Times New Roman" w:cs="Times New Roman"/>
        </w:rPr>
        <w:t>during each pass</w:t>
      </w:r>
      <w:r w:rsidR="00B51C17">
        <w:rPr>
          <w:rFonts w:ascii="Times New Roman" w:hAnsi="Times New Roman" w:cs="Times New Roman"/>
        </w:rPr>
        <w:t xml:space="preserve">, then the function to set selected pins high is executed. Then, the delay </w:t>
      </w:r>
      <w:r w:rsidR="00663C14">
        <w:rPr>
          <w:rFonts w:ascii="Times New Roman" w:hAnsi="Times New Roman" w:cs="Times New Roman"/>
        </w:rPr>
        <w:t xml:space="preserve">code </w:t>
      </w:r>
      <w:r w:rsidR="000A17E5">
        <w:rPr>
          <w:rFonts w:ascii="Times New Roman" w:hAnsi="Times New Roman" w:cs="Times New Roman"/>
        </w:rPr>
        <w:t>happens</w:t>
      </w:r>
      <w:r w:rsidR="00663C14">
        <w:rPr>
          <w:rFonts w:ascii="Times New Roman" w:hAnsi="Times New Roman" w:cs="Times New Roman"/>
        </w:rPr>
        <w:t>, then the</w:t>
      </w:r>
      <w:r w:rsidR="00453BD6">
        <w:rPr>
          <w:rFonts w:ascii="Times New Roman" w:hAnsi="Times New Roman" w:cs="Times New Roman"/>
        </w:rPr>
        <w:t xml:space="preserve"> functions to set the pins low is </w:t>
      </w:r>
      <w:r w:rsidR="000A17E5">
        <w:rPr>
          <w:rFonts w:ascii="Times New Roman" w:hAnsi="Times New Roman" w:cs="Times New Roman"/>
        </w:rPr>
        <w:t>executed</w:t>
      </w:r>
      <w:r w:rsidR="00453BD6">
        <w:rPr>
          <w:rFonts w:ascii="Times New Roman" w:hAnsi="Times New Roman" w:cs="Times New Roman"/>
        </w:rPr>
        <w:t xml:space="preserve"> on a bitwise inversion of the char, effectively </w:t>
      </w:r>
      <w:r w:rsidR="000A17E5">
        <w:rPr>
          <w:rFonts w:ascii="Times New Roman" w:hAnsi="Times New Roman" w:cs="Times New Roman"/>
        </w:rPr>
        <w:t>completing</w:t>
      </w:r>
      <w:r w:rsidR="00453BD6">
        <w:rPr>
          <w:rFonts w:ascii="Times New Roman" w:hAnsi="Times New Roman" w:cs="Times New Roman"/>
        </w:rPr>
        <w:t xml:space="preserve"> the </w:t>
      </w:r>
      <w:r w:rsidR="000A17E5">
        <w:rPr>
          <w:rFonts w:ascii="Times New Roman" w:hAnsi="Times New Roman" w:cs="Times New Roman"/>
        </w:rPr>
        <w:t>cycle.</w:t>
      </w:r>
      <w:r w:rsidR="00C525C2">
        <w:rPr>
          <w:rFonts w:ascii="Times New Roman" w:hAnsi="Times New Roman" w:cs="Times New Roman"/>
        </w:rPr>
        <w:t xml:space="preserve"> Therefore, </w:t>
      </w:r>
      <w:r w:rsidR="0080052E">
        <w:rPr>
          <w:rFonts w:ascii="Times New Roman" w:hAnsi="Times New Roman" w:cs="Times New Roman"/>
        </w:rPr>
        <w:t xml:space="preserve">it would take 2 </w:t>
      </w:r>
      <w:r w:rsidR="002730D0">
        <w:rPr>
          <w:rFonts w:ascii="Times New Roman" w:hAnsi="Times New Roman" w:cs="Times New Roman"/>
        </w:rPr>
        <w:t>loop executions</w:t>
      </w:r>
      <w:r w:rsidR="0080052E">
        <w:rPr>
          <w:rFonts w:ascii="Times New Roman" w:hAnsi="Times New Roman" w:cs="Times New Roman"/>
        </w:rPr>
        <w:t xml:space="preserve"> to make the square wave for the </w:t>
      </w:r>
      <w:r w:rsidR="002730D0">
        <w:rPr>
          <w:rFonts w:ascii="Times New Roman" w:hAnsi="Times New Roman" w:cs="Times New Roman"/>
        </w:rPr>
        <w:t xml:space="preserve">last pin tied to the LSB. Additionally, since it’s binary incrementation, it would take 4 loop executions </w:t>
      </w:r>
      <w:r w:rsidR="00A24FCC">
        <w:rPr>
          <w:rFonts w:ascii="Times New Roman" w:hAnsi="Times New Roman" w:cs="Times New Roman"/>
        </w:rPr>
        <w:t>to make the square wave for the second to last pin, tied to the second to LSB. This is what creates the division of the frequency form the LSB all the way to the MSB.</w:t>
      </w:r>
    </w:p>
    <w:p w14:paraId="54A37079" w14:textId="73E67959" w:rsidR="00C2477B" w:rsidRDefault="008C7FBB" w:rsidP="006A232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To get the number of times per second the while loop ran a complete cycle, you only need to look at the LSB, since it would be </w:t>
      </w:r>
      <w:r w:rsidR="005A05BF">
        <w:rPr>
          <w:rFonts w:ascii="Times New Roman" w:hAnsi="Times New Roman" w:cs="Times New Roman"/>
        </w:rPr>
        <w:t>changing the most</w:t>
      </w:r>
      <w:r w:rsidR="002B1D27">
        <w:rPr>
          <w:rFonts w:ascii="Times New Roman" w:hAnsi="Times New Roman" w:cs="Times New Roman"/>
        </w:rPr>
        <w:t xml:space="preserve">. </w:t>
      </w:r>
      <w:r w:rsidR="00D54902">
        <w:rPr>
          <w:rFonts w:ascii="Times New Roman" w:hAnsi="Times New Roman" w:cs="Times New Roman"/>
        </w:rPr>
        <w:t xml:space="preserve">In one cycle in the loop, </w:t>
      </w:r>
      <w:r w:rsidR="00247BED">
        <w:rPr>
          <w:rFonts w:ascii="Times New Roman" w:hAnsi="Times New Roman" w:cs="Times New Roman"/>
        </w:rPr>
        <w:t xml:space="preserve">it would also set the LSB pin high and then low, therefore also a cycle. </w:t>
      </w:r>
      <w:r w:rsidR="002B1D27">
        <w:rPr>
          <w:rFonts w:ascii="Times New Roman" w:hAnsi="Times New Roman" w:cs="Times New Roman"/>
        </w:rPr>
        <w:t>Pin 4.0 shows th</w:t>
      </w:r>
      <w:r w:rsidR="00266D21">
        <w:rPr>
          <w:rFonts w:ascii="Times New Roman" w:hAnsi="Times New Roman" w:cs="Times New Roman"/>
        </w:rPr>
        <w:t>e LSB</w:t>
      </w:r>
      <w:r w:rsidR="002B1D27">
        <w:rPr>
          <w:rFonts w:ascii="Times New Roman" w:hAnsi="Times New Roman" w:cs="Times New Roman"/>
        </w:rPr>
        <w:t>, taking 1.38KHz</w:t>
      </w:r>
      <w:r w:rsidR="002D6342">
        <w:rPr>
          <w:rFonts w:ascii="Times New Roman" w:hAnsi="Times New Roman" w:cs="Times New Roman"/>
        </w:rPr>
        <w:t>, therefore 1,380 times per second.</w:t>
      </w:r>
    </w:p>
    <w:p w14:paraId="6BCA502D" w14:textId="5367B1EF" w:rsidR="00676BF5" w:rsidRDefault="00A77713" w:rsidP="00A77713">
      <w:pPr>
        <w:spacing w:line="480" w:lineRule="auto"/>
        <w:rPr>
          <w:rFonts w:ascii="Times New Roman" w:hAnsi="Times New Roman" w:cs="Times New Roman"/>
        </w:rPr>
      </w:pPr>
      <w:r>
        <w:rPr>
          <w:rFonts w:ascii="Times New Roman" w:hAnsi="Times New Roman" w:cs="Times New Roman"/>
        </w:rPr>
        <w:t>Code: (</w:t>
      </w:r>
      <w:proofErr w:type="spellStart"/>
      <w:r>
        <w:rPr>
          <w:rFonts w:ascii="Times New Roman" w:hAnsi="Times New Roman" w:cs="Times New Roman"/>
        </w:rPr>
        <w:t>main.c</w:t>
      </w:r>
      <w:proofErr w:type="spellEnd"/>
      <w:r>
        <w:rPr>
          <w:rFonts w:ascii="Times New Roman" w:hAnsi="Times New Roman" w:cs="Times New Roman"/>
        </w:rPr>
        <w:t>)</w:t>
      </w:r>
    </w:p>
    <w:p w14:paraId="7BC7D586"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C577F2C"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Willard</w:t>
      </w:r>
      <w:r>
        <w:rPr>
          <w:rFonts w:ascii="Consolas" w:hAnsi="Consolas" w:cs="Consolas"/>
          <w:color w:val="3F7F5F"/>
          <w:sz w:val="20"/>
          <w:szCs w:val="20"/>
        </w:rPr>
        <w:t xml:space="preserve"> Wider</w:t>
      </w:r>
    </w:p>
    <w:p w14:paraId="03B6A0D1"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//Lab 04 - </w:t>
      </w:r>
      <w:proofErr w:type="spellStart"/>
      <w:r>
        <w:rPr>
          <w:rFonts w:ascii="Consolas" w:hAnsi="Consolas" w:cs="Consolas"/>
          <w:color w:val="3F7F5F"/>
          <w:sz w:val="20"/>
          <w:szCs w:val="20"/>
        </w:rPr>
        <w:t>FreqDiv</w:t>
      </w:r>
      <w:proofErr w:type="spellEnd"/>
    </w:p>
    <w:p w14:paraId="10441FA3"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//05/17/18</w:t>
      </w:r>
    </w:p>
    <w:p w14:paraId="207E5C0D"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u w:val="single"/>
        </w:rPr>
        <w:t>Fequency</w:t>
      </w:r>
      <w:proofErr w:type="spellEnd"/>
      <w:r>
        <w:rPr>
          <w:rFonts w:ascii="Consolas" w:hAnsi="Consolas" w:cs="Consolas"/>
          <w:color w:val="3F7F5F"/>
          <w:sz w:val="20"/>
          <w:szCs w:val="20"/>
        </w:rPr>
        <w:t xml:space="preserve"> division</w:t>
      </w:r>
    </w:p>
    <w:p w14:paraId="2A9E1C2A"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EAB4F01" w14:textId="77777777" w:rsidR="00A77713" w:rsidRDefault="00A77713" w:rsidP="00A77713">
      <w:pPr>
        <w:autoSpaceDE w:val="0"/>
        <w:autoSpaceDN w:val="0"/>
        <w:adjustRightInd w:val="0"/>
        <w:spacing w:after="0" w:line="240" w:lineRule="auto"/>
        <w:rPr>
          <w:rFonts w:ascii="Consolas" w:hAnsi="Consolas" w:cs="Consolas"/>
          <w:sz w:val="20"/>
          <w:szCs w:val="20"/>
        </w:rPr>
      </w:pPr>
    </w:p>
    <w:p w14:paraId="5D028160"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/devices/msp432p4xx/</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driverlib.h</w:t>
      </w:r>
      <w:proofErr w:type="spellEnd"/>
      <w:r>
        <w:rPr>
          <w:rFonts w:ascii="Consolas" w:hAnsi="Consolas" w:cs="Consolas"/>
          <w:color w:val="2A00FF"/>
          <w:sz w:val="20"/>
          <w:szCs w:val="20"/>
        </w:rPr>
        <w:t>&gt;</w:t>
      </w:r>
    </w:p>
    <w:p w14:paraId="442A1990" w14:textId="77777777" w:rsidR="00A77713" w:rsidRDefault="00A77713" w:rsidP="00A77713">
      <w:pPr>
        <w:autoSpaceDE w:val="0"/>
        <w:autoSpaceDN w:val="0"/>
        <w:adjustRightInd w:val="0"/>
        <w:spacing w:after="0" w:line="240" w:lineRule="auto"/>
        <w:rPr>
          <w:rFonts w:ascii="Consolas" w:hAnsi="Consolas" w:cs="Consolas"/>
          <w:sz w:val="20"/>
          <w:szCs w:val="20"/>
        </w:rPr>
      </w:pPr>
    </w:p>
    <w:p w14:paraId="1E23936A"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DELAY 100</w:t>
      </w:r>
    </w:p>
    <w:p w14:paraId="55DB04C6" w14:textId="77777777" w:rsidR="00A77713" w:rsidRDefault="00A77713" w:rsidP="00A77713">
      <w:pPr>
        <w:autoSpaceDE w:val="0"/>
        <w:autoSpaceDN w:val="0"/>
        <w:adjustRightInd w:val="0"/>
        <w:spacing w:after="0" w:line="240" w:lineRule="auto"/>
        <w:rPr>
          <w:rFonts w:ascii="Consolas" w:hAnsi="Consolas" w:cs="Consolas"/>
          <w:sz w:val="20"/>
          <w:szCs w:val="20"/>
        </w:rPr>
      </w:pPr>
    </w:p>
    <w:p w14:paraId="4E5313C5"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42A3F5C"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3CDA19C"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uint32_t </w:t>
      </w:r>
      <w:proofErr w:type="spellStart"/>
      <w:r>
        <w:rPr>
          <w:rFonts w:ascii="Consolas" w:hAnsi="Consolas" w:cs="Consolas"/>
          <w:color w:val="000000"/>
          <w:sz w:val="20"/>
          <w:szCs w:val="20"/>
        </w:rPr>
        <w:t>i</w:t>
      </w:r>
      <w:proofErr w:type="spellEnd"/>
      <w:r>
        <w:rPr>
          <w:rFonts w:ascii="Consolas" w:hAnsi="Consolas" w:cs="Consolas"/>
          <w:color w:val="000000"/>
          <w:sz w:val="20"/>
          <w:szCs w:val="20"/>
        </w:rPr>
        <w:t>, j;</w:t>
      </w:r>
    </w:p>
    <w:p w14:paraId="42BDBACF"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incriment</w:t>
      </w:r>
      <w:proofErr w:type="spellEnd"/>
      <w:r>
        <w:rPr>
          <w:rFonts w:ascii="Consolas" w:hAnsi="Consolas" w:cs="Consolas"/>
          <w:color w:val="000000"/>
          <w:sz w:val="20"/>
          <w:szCs w:val="20"/>
        </w:rPr>
        <w:t xml:space="preserve"> = 0;</w:t>
      </w:r>
    </w:p>
    <w:p w14:paraId="03B46893" w14:textId="77777777" w:rsidR="00A77713" w:rsidRDefault="00A77713" w:rsidP="00A77713">
      <w:pPr>
        <w:autoSpaceDE w:val="0"/>
        <w:autoSpaceDN w:val="0"/>
        <w:adjustRightInd w:val="0"/>
        <w:spacing w:after="0" w:line="240" w:lineRule="auto"/>
        <w:rPr>
          <w:rFonts w:ascii="Consolas" w:hAnsi="Consolas" w:cs="Consolas"/>
          <w:sz w:val="20"/>
          <w:szCs w:val="20"/>
        </w:rPr>
      </w:pPr>
    </w:p>
    <w:p w14:paraId="3B1C8CEB"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156F214"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WDT_A_hold</w:t>
      </w:r>
      <w:proofErr w:type="spellEnd"/>
      <w:r>
        <w:rPr>
          <w:rFonts w:ascii="Consolas" w:hAnsi="Consolas" w:cs="Consolas"/>
          <w:color w:val="000000"/>
          <w:sz w:val="20"/>
          <w:szCs w:val="20"/>
        </w:rPr>
        <w:t>(WDT_A_BASE);</w:t>
      </w:r>
    </w:p>
    <w:p w14:paraId="0F91D9E3" w14:textId="77777777" w:rsidR="00A77713" w:rsidRDefault="00A77713" w:rsidP="00A77713">
      <w:pPr>
        <w:autoSpaceDE w:val="0"/>
        <w:autoSpaceDN w:val="0"/>
        <w:adjustRightInd w:val="0"/>
        <w:spacing w:after="0" w:line="240" w:lineRule="auto"/>
        <w:rPr>
          <w:rFonts w:ascii="Consolas" w:hAnsi="Consolas" w:cs="Consolas"/>
          <w:sz w:val="20"/>
          <w:szCs w:val="20"/>
        </w:rPr>
      </w:pPr>
    </w:p>
    <w:p w14:paraId="69608D2A"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//set the pins for the </w:t>
      </w:r>
      <w:proofErr w:type="spellStart"/>
      <w:r>
        <w:rPr>
          <w:rFonts w:ascii="Consolas" w:hAnsi="Consolas" w:cs="Consolas"/>
          <w:color w:val="3F7F5F"/>
          <w:sz w:val="20"/>
          <w:szCs w:val="20"/>
          <w:u w:val="single"/>
        </w:rPr>
        <w:t>fewq</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div</w:t>
      </w:r>
    </w:p>
    <w:p w14:paraId="38146AD6"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GPIO_setAsOutputPin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4,GPIO</w:t>
      </w:r>
      <w:proofErr w:type="gramEnd"/>
      <w:r>
        <w:rPr>
          <w:rFonts w:ascii="Consolas" w:hAnsi="Consolas" w:cs="Consolas"/>
          <w:color w:val="000000"/>
          <w:sz w:val="20"/>
          <w:szCs w:val="20"/>
        </w:rPr>
        <w:t>_PIN0);</w:t>
      </w:r>
    </w:p>
    <w:p w14:paraId="025360C6"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GPIO_setAsOutputPin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4,GPIO</w:t>
      </w:r>
      <w:proofErr w:type="gramEnd"/>
      <w:r>
        <w:rPr>
          <w:rFonts w:ascii="Consolas" w:hAnsi="Consolas" w:cs="Consolas"/>
          <w:color w:val="000000"/>
          <w:sz w:val="20"/>
          <w:szCs w:val="20"/>
        </w:rPr>
        <w:t>_PIN1);</w:t>
      </w:r>
    </w:p>
    <w:p w14:paraId="53B434EA"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GPIO_setAsOutputPin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4,GPIO</w:t>
      </w:r>
      <w:proofErr w:type="gramEnd"/>
      <w:r>
        <w:rPr>
          <w:rFonts w:ascii="Consolas" w:hAnsi="Consolas" w:cs="Consolas"/>
          <w:color w:val="000000"/>
          <w:sz w:val="20"/>
          <w:szCs w:val="20"/>
        </w:rPr>
        <w:t>_PIN2);</w:t>
      </w:r>
    </w:p>
    <w:p w14:paraId="435EDC90"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GPIO_setAsOutputPin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4,GPIO</w:t>
      </w:r>
      <w:proofErr w:type="gramEnd"/>
      <w:r>
        <w:rPr>
          <w:rFonts w:ascii="Consolas" w:hAnsi="Consolas" w:cs="Consolas"/>
          <w:color w:val="000000"/>
          <w:sz w:val="20"/>
          <w:szCs w:val="20"/>
        </w:rPr>
        <w:t>_PIN3);</w:t>
      </w:r>
    </w:p>
    <w:p w14:paraId="29404BD8"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GPIO_setAsOutputPin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4,GPIO</w:t>
      </w:r>
      <w:proofErr w:type="gramEnd"/>
      <w:r>
        <w:rPr>
          <w:rFonts w:ascii="Consolas" w:hAnsi="Consolas" w:cs="Consolas"/>
          <w:color w:val="000000"/>
          <w:sz w:val="20"/>
          <w:szCs w:val="20"/>
        </w:rPr>
        <w:t>_PIN4);</w:t>
      </w:r>
    </w:p>
    <w:p w14:paraId="22AA548B"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GPIO_setAsOutputPin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4,GPIO</w:t>
      </w:r>
      <w:proofErr w:type="gramEnd"/>
      <w:r>
        <w:rPr>
          <w:rFonts w:ascii="Consolas" w:hAnsi="Consolas" w:cs="Consolas"/>
          <w:color w:val="000000"/>
          <w:sz w:val="20"/>
          <w:szCs w:val="20"/>
        </w:rPr>
        <w:t>_PIN5);</w:t>
      </w:r>
    </w:p>
    <w:p w14:paraId="7B7A1F60"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GPIO_setAsOutputPin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4,GPIO</w:t>
      </w:r>
      <w:proofErr w:type="gramEnd"/>
      <w:r>
        <w:rPr>
          <w:rFonts w:ascii="Consolas" w:hAnsi="Consolas" w:cs="Consolas"/>
          <w:color w:val="000000"/>
          <w:sz w:val="20"/>
          <w:szCs w:val="20"/>
        </w:rPr>
        <w:t>_PIN6);</w:t>
      </w:r>
    </w:p>
    <w:p w14:paraId="17129FA3"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GPIO_setAsOutputPin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4,GPIO</w:t>
      </w:r>
      <w:proofErr w:type="gramEnd"/>
      <w:r>
        <w:rPr>
          <w:rFonts w:ascii="Consolas" w:hAnsi="Consolas" w:cs="Consolas"/>
          <w:color w:val="000000"/>
          <w:sz w:val="20"/>
          <w:szCs w:val="20"/>
        </w:rPr>
        <w:t>_PIN7);</w:t>
      </w:r>
    </w:p>
    <w:p w14:paraId="4082EA22" w14:textId="77777777" w:rsidR="00A77713" w:rsidRDefault="00A77713" w:rsidP="00A77713">
      <w:pPr>
        <w:autoSpaceDE w:val="0"/>
        <w:autoSpaceDN w:val="0"/>
        <w:adjustRightInd w:val="0"/>
        <w:spacing w:after="0" w:line="240" w:lineRule="auto"/>
        <w:rPr>
          <w:rFonts w:ascii="Consolas" w:hAnsi="Consolas" w:cs="Consolas"/>
          <w:sz w:val="20"/>
          <w:szCs w:val="20"/>
        </w:rPr>
      </w:pPr>
    </w:p>
    <w:p w14:paraId="795D03D9"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//DEBUG: show at least something is working (like the LED)</w:t>
      </w:r>
    </w:p>
    <w:p w14:paraId="00699273"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//show that at least the code is being entered</w:t>
      </w:r>
    </w:p>
    <w:p w14:paraId="6D23E791"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GPIO_setAsOutputPin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1,GPIO</w:t>
      </w:r>
      <w:proofErr w:type="gramEnd"/>
      <w:r>
        <w:rPr>
          <w:rFonts w:ascii="Consolas" w:hAnsi="Consolas" w:cs="Consolas"/>
          <w:color w:val="000000"/>
          <w:sz w:val="20"/>
          <w:szCs w:val="20"/>
        </w:rPr>
        <w:t>_PIN0);</w:t>
      </w:r>
    </w:p>
    <w:p w14:paraId="1577A2CF" w14:textId="77777777" w:rsidR="00A77713" w:rsidRDefault="00A77713" w:rsidP="00A77713">
      <w:pPr>
        <w:autoSpaceDE w:val="0"/>
        <w:autoSpaceDN w:val="0"/>
        <w:adjustRightInd w:val="0"/>
        <w:spacing w:after="0" w:line="240" w:lineRule="auto"/>
        <w:rPr>
          <w:rFonts w:ascii="Consolas" w:hAnsi="Consolas" w:cs="Consolas"/>
          <w:sz w:val="20"/>
          <w:szCs w:val="20"/>
        </w:rPr>
      </w:pPr>
    </w:p>
    <w:p w14:paraId="29ADAE1A"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06FCD931"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24D3B1"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them high</w:t>
      </w:r>
    </w:p>
    <w:p w14:paraId="78D9EB30"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setOutputHighOnPin</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GPIO_PORT_P4, ++</w:t>
      </w:r>
      <w:proofErr w:type="spellStart"/>
      <w:r>
        <w:rPr>
          <w:rFonts w:ascii="Consolas" w:hAnsi="Consolas" w:cs="Consolas"/>
          <w:color w:val="000000"/>
          <w:sz w:val="20"/>
          <w:szCs w:val="20"/>
        </w:rPr>
        <w:t>incriment</w:t>
      </w:r>
      <w:proofErr w:type="spellEnd"/>
      <w:r>
        <w:rPr>
          <w:rFonts w:ascii="Consolas" w:hAnsi="Consolas" w:cs="Consolas"/>
          <w:color w:val="000000"/>
          <w:sz w:val="20"/>
          <w:szCs w:val="20"/>
        </w:rPr>
        <w:t>);</w:t>
      </w:r>
    </w:p>
    <w:p w14:paraId="5B2091FD" w14:textId="77777777" w:rsidR="00A77713" w:rsidRDefault="00A77713" w:rsidP="00A77713">
      <w:pPr>
        <w:autoSpaceDE w:val="0"/>
        <w:autoSpaceDN w:val="0"/>
        <w:adjustRightInd w:val="0"/>
        <w:spacing w:after="0" w:line="240" w:lineRule="auto"/>
        <w:rPr>
          <w:rFonts w:ascii="Consolas" w:hAnsi="Consolas" w:cs="Consolas"/>
          <w:sz w:val="20"/>
          <w:szCs w:val="20"/>
        </w:rPr>
      </w:pPr>
    </w:p>
    <w:p w14:paraId="0B8D7300"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//delay of pause</w:t>
      </w:r>
    </w:p>
    <w:p w14:paraId="4C81838B"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DELAY;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1FA03C59"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37D56E" w14:textId="77777777" w:rsidR="00A77713" w:rsidRDefault="00A77713" w:rsidP="00A77713">
      <w:pPr>
        <w:autoSpaceDE w:val="0"/>
        <w:autoSpaceDN w:val="0"/>
        <w:adjustRightInd w:val="0"/>
        <w:spacing w:after="0" w:line="240" w:lineRule="auto"/>
        <w:rPr>
          <w:rFonts w:ascii="Consolas" w:hAnsi="Consolas" w:cs="Consolas"/>
          <w:sz w:val="20"/>
          <w:szCs w:val="20"/>
        </w:rPr>
      </w:pPr>
    </w:p>
    <w:p w14:paraId="3603D885"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62DF3" w14:textId="77777777" w:rsidR="00A77713" w:rsidRDefault="00A77713" w:rsidP="00A77713">
      <w:pPr>
        <w:autoSpaceDE w:val="0"/>
        <w:autoSpaceDN w:val="0"/>
        <w:adjustRightInd w:val="0"/>
        <w:spacing w:after="0" w:line="240" w:lineRule="auto"/>
        <w:rPr>
          <w:rFonts w:ascii="Consolas" w:hAnsi="Consolas" w:cs="Consolas"/>
          <w:sz w:val="20"/>
          <w:szCs w:val="20"/>
        </w:rPr>
      </w:pPr>
    </w:p>
    <w:p w14:paraId="386D8FA1"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the inverts back to low</w:t>
      </w:r>
    </w:p>
    <w:p w14:paraId="5E2BF0D9"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setOutputLowOnPin</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GPIO_PORT_P4, ~</w:t>
      </w:r>
      <w:proofErr w:type="spellStart"/>
      <w:r>
        <w:rPr>
          <w:rFonts w:ascii="Consolas" w:hAnsi="Consolas" w:cs="Consolas"/>
          <w:color w:val="000000"/>
          <w:sz w:val="20"/>
          <w:szCs w:val="20"/>
        </w:rPr>
        <w:t>incriment</w:t>
      </w:r>
      <w:proofErr w:type="spellEnd"/>
      <w:r>
        <w:rPr>
          <w:rFonts w:ascii="Consolas" w:hAnsi="Consolas" w:cs="Consolas"/>
          <w:color w:val="000000"/>
          <w:sz w:val="20"/>
          <w:szCs w:val="20"/>
        </w:rPr>
        <w:t>);</w:t>
      </w:r>
    </w:p>
    <w:p w14:paraId="56C39B1C" w14:textId="77777777" w:rsidR="00A77713" w:rsidRDefault="00A77713" w:rsidP="00A77713">
      <w:pPr>
        <w:autoSpaceDE w:val="0"/>
        <w:autoSpaceDN w:val="0"/>
        <w:adjustRightInd w:val="0"/>
        <w:spacing w:after="0" w:line="240" w:lineRule="auto"/>
        <w:rPr>
          <w:rFonts w:ascii="Consolas" w:hAnsi="Consolas" w:cs="Consolas"/>
          <w:sz w:val="20"/>
          <w:szCs w:val="20"/>
        </w:rPr>
      </w:pPr>
    </w:p>
    <w:p w14:paraId="292258B1"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//DEBUG: show at least something is working</w:t>
      </w:r>
    </w:p>
    <w:p w14:paraId="25B137C6"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GPIO_toggleOutputOnPin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1,GPIO</w:t>
      </w:r>
      <w:proofErr w:type="gramEnd"/>
      <w:r>
        <w:rPr>
          <w:rFonts w:ascii="Consolas" w:hAnsi="Consolas" w:cs="Consolas"/>
          <w:color w:val="000000"/>
          <w:sz w:val="20"/>
          <w:szCs w:val="20"/>
        </w:rPr>
        <w:t>_PIN0);</w:t>
      </w:r>
    </w:p>
    <w:p w14:paraId="1AB5669F"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2EA460" w14:textId="77777777" w:rsidR="00A77713" w:rsidRDefault="00A77713" w:rsidP="00A77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58523F6" w14:textId="77777777" w:rsidR="00A77713" w:rsidRPr="00676BF5" w:rsidRDefault="00A77713" w:rsidP="00A77713">
      <w:pPr>
        <w:spacing w:line="480" w:lineRule="auto"/>
        <w:rPr>
          <w:rFonts w:ascii="Times New Roman" w:hAnsi="Times New Roman" w:cs="Times New Roman"/>
        </w:rPr>
      </w:pPr>
      <w:bookmarkStart w:id="0" w:name="_GoBack"/>
      <w:bookmarkEnd w:id="0"/>
    </w:p>
    <w:sectPr w:rsidR="00A77713" w:rsidRPr="00676B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FD408" w14:textId="77777777" w:rsidR="00975140" w:rsidRDefault="00975140" w:rsidP="00C224CE">
      <w:pPr>
        <w:spacing w:after="0" w:line="240" w:lineRule="auto"/>
      </w:pPr>
      <w:r>
        <w:separator/>
      </w:r>
    </w:p>
  </w:endnote>
  <w:endnote w:type="continuationSeparator" w:id="0">
    <w:p w14:paraId="42844A6D" w14:textId="77777777" w:rsidR="00975140" w:rsidRDefault="00975140" w:rsidP="00C2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9BF5B" w14:textId="77777777" w:rsidR="00975140" w:rsidRDefault="00975140" w:rsidP="00C224CE">
      <w:pPr>
        <w:spacing w:after="0" w:line="240" w:lineRule="auto"/>
      </w:pPr>
      <w:r>
        <w:separator/>
      </w:r>
    </w:p>
  </w:footnote>
  <w:footnote w:type="continuationSeparator" w:id="0">
    <w:p w14:paraId="6C91DC51" w14:textId="77777777" w:rsidR="00975140" w:rsidRDefault="00975140" w:rsidP="00C22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9B7FE" w14:textId="0704C8DA" w:rsidR="00C224CE" w:rsidRDefault="00C224CE" w:rsidP="00C224CE">
    <w:pPr>
      <w:pStyle w:val="Header"/>
      <w:jc w:val="right"/>
    </w:pPr>
    <w:r>
      <w:t>Willard Wider</w:t>
    </w:r>
  </w:p>
  <w:p w14:paraId="5D9A04A6" w14:textId="00BE7003" w:rsidR="00C224CE" w:rsidRDefault="00F71C0A" w:rsidP="00C224CE">
    <w:pPr>
      <w:pStyle w:val="Header"/>
      <w:jc w:val="right"/>
    </w:pPr>
    <w:r>
      <w:t>5/1</w:t>
    </w:r>
    <w:r w:rsidR="006A2325">
      <w:t>7</w:t>
    </w:r>
    <w:r>
      <w:t>/18</w:t>
    </w:r>
  </w:p>
  <w:p w14:paraId="10E161FF" w14:textId="28451452" w:rsidR="00F71C0A" w:rsidRDefault="00F71C0A" w:rsidP="00C224CE">
    <w:pPr>
      <w:pStyle w:val="Header"/>
      <w:jc w:val="right"/>
    </w:pPr>
    <w:r>
      <w:t>ELEC3800</w:t>
    </w:r>
  </w:p>
  <w:p w14:paraId="7D295D36" w14:textId="21DFDD8C" w:rsidR="00F71C0A" w:rsidRDefault="00F71C0A" w:rsidP="00C224CE">
    <w:pPr>
      <w:pStyle w:val="Header"/>
      <w:jc w:val="right"/>
    </w:pPr>
    <w:r>
      <w:t xml:space="preserve">Lab </w:t>
    </w:r>
    <w:r w:rsidR="006A2325">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45920"/>
    <w:multiLevelType w:val="hybridMultilevel"/>
    <w:tmpl w:val="120CA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ED"/>
    <w:rsid w:val="00006C42"/>
    <w:rsid w:val="0007310B"/>
    <w:rsid w:val="000A17E5"/>
    <w:rsid w:val="000B09C6"/>
    <w:rsid w:val="00171C10"/>
    <w:rsid w:val="00186D3D"/>
    <w:rsid w:val="001B1D12"/>
    <w:rsid w:val="001E72C5"/>
    <w:rsid w:val="002317CB"/>
    <w:rsid w:val="0023530E"/>
    <w:rsid w:val="00247BED"/>
    <w:rsid w:val="00256535"/>
    <w:rsid w:val="00266D21"/>
    <w:rsid w:val="002730D0"/>
    <w:rsid w:val="00285879"/>
    <w:rsid w:val="002A6A2E"/>
    <w:rsid w:val="002B1D27"/>
    <w:rsid w:val="002D6342"/>
    <w:rsid w:val="002E1BE4"/>
    <w:rsid w:val="002E4FCF"/>
    <w:rsid w:val="003B0194"/>
    <w:rsid w:val="00453BD6"/>
    <w:rsid w:val="004C5106"/>
    <w:rsid w:val="00596083"/>
    <w:rsid w:val="005A05BF"/>
    <w:rsid w:val="005C123A"/>
    <w:rsid w:val="005E5E4F"/>
    <w:rsid w:val="00607658"/>
    <w:rsid w:val="00663C14"/>
    <w:rsid w:val="00676BF5"/>
    <w:rsid w:val="006A2325"/>
    <w:rsid w:val="006A6776"/>
    <w:rsid w:val="007B6513"/>
    <w:rsid w:val="007D053F"/>
    <w:rsid w:val="007D7146"/>
    <w:rsid w:val="007E464D"/>
    <w:rsid w:val="007F6CEE"/>
    <w:rsid w:val="0080052E"/>
    <w:rsid w:val="00810BE4"/>
    <w:rsid w:val="008C7FBB"/>
    <w:rsid w:val="008E2A93"/>
    <w:rsid w:val="00960044"/>
    <w:rsid w:val="00975140"/>
    <w:rsid w:val="009908ED"/>
    <w:rsid w:val="00992CBF"/>
    <w:rsid w:val="009B6776"/>
    <w:rsid w:val="009F5EED"/>
    <w:rsid w:val="00A24FCC"/>
    <w:rsid w:val="00A25915"/>
    <w:rsid w:val="00A368BB"/>
    <w:rsid w:val="00A617AA"/>
    <w:rsid w:val="00A77713"/>
    <w:rsid w:val="00A90002"/>
    <w:rsid w:val="00AF6AB4"/>
    <w:rsid w:val="00B12706"/>
    <w:rsid w:val="00B46704"/>
    <w:rsid w:val="00B51C17"/>
    <w:rsid w:val="00BE1F4B"/>
    <w:rsid w:val="00C224CE"/>
    <w:rsid w:val="00C2477B"/>
    <w:rsid w:val="00C525C2"/>
    <w:rsid w:val="00C56CD4"/>
    <w:rsid w:val="00C640D9"/>
    <w:rsid w:val="00C71734"/>
    <w:rsid w:val="00C94458"/>
    <w:rsid w:val="00CF0110"/>
    <w:rsid w:val="00D23C62"/>
    <w:rsid w:val="00D54902"/>
    <w:rsid w:val="00DE1E8C"/>
    <w:rsid w:val="00E025F9"/>
    <w:rsid w:val="00E362AC"/>
    <w:rsid w:val="00EB6CC3"/>
    <w:rsid w:val="00ED22E3"/>
    <w:rsid w:val="00F449F0"/>
    <w:rsid w:val="00F45667"/>
    <w:rsid w:val="00F7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B9B8"/>
  <w15:chartTrackingRefBased/>
  <w15:docId w15:val="{608CA251-A49B-4E53-82A4-F536FD67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4CE"/>
  </w:style>
  <w:style w:type="paragraph" w:styleId="Footer">
    <w:name w:val="footer"/>
    <w:basedOn w:val="Normal"/>
    <w:link w:val="FooterChar"/>
    <w:uiPriority w:val="99"/>
    <w:unhideWhenUsed/>
    <w:rsid w:val="00C22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4CE"/>
  </w:style>
  <w:style w:type="table" w:styleId="TableGrid">
    <w:name w:val="Table Grid"/>
    <w:basedOn w:val="TableNormal"/>
    <w:uiPriority w:val="39"/>
    <w:rsid w:val="002E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mywentworth-my.sharepoint.com/personal/widerw_wit_edu/Documents/College/3_Senior/Semester%202/microcontroller/ELEC3800_microcontroller_sensor_networks/lab4/lab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Sheet1!$E$2</c:f>
              <c:strCache>
                <c:ptCount val="1"/>
                <c:pt idx="0">
                  <c:v>Log Base 2 of Frequency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3972939729397383E-2"/>
                  <c:y val="-0.401049504228638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Sheet1!$C$6:$C$13</c:f>
              <c:numCache>
                <c:formatCode>General</c:formatCode>
                <c:ptCount val="8"/>
                <c:pt idx="0">
                  <c:v>0</c:v>
                </c:pt>
                <c:pt idx="1">
                  <c:v>1</c:v>
                </c:pt>
                <c:pt idx="2">
                  <c:v>2</c:v>
                </c:pt>
                <c:pt idx="3">
                  <c:v>3</c:v>
                </c:pt>
                <c:pt idx="4">
                  <c:v>4</c:v>
                </c:pt>
                <c:pt idx="5">
                  <c:v>5</c:v>
                </c:pt>
                <c:pt idx="6">
                  <c:v>6</c:v>
                </c:pt>
                <c:pt idx="7">
                  <c:v>7</c:v>
                </c:pt>
              </c:numCache>
            </c:numRef>
          </c:xVal>
          <c:yVal>
            <c:numRef>
              <c:f>Sheet1!$E$6:$E$13</c:f>
              <c:numCache>
                <c:formatCode>0.000</c:formatCode>
                <c:ptCount val="8"/>
                <c:pt idx="0">
                  <c:v>10.019590728357882</c:v>
                </c:pt>
                <c:pt idx="1">
                  <c:v>9.4387918525782624</c:v>
                </c:pt>
                <c:pt idx="2">
                  <c:v>8.4383760303990201</c:v>
                </c:pt>
                <c:pt idx="3">
                  <c:v>7.4371278442728084</c:v>
                </c:pt>
                <c:pt idx="4">
                  <c:v>6.4379600883344734</c:v>
                </c:pt>
                <c:pt idx="5">
                  <c:v>5.4362951198393628</c:v>
                </c:pt>
                <c:pt idx="6">
                  <c:v>4.4329594072761065</c:v>
                </c:pt>
                <c:pt idx="7">
                  <c:v>3.4329594072761065</c:v>
                </c:pt>
              </c:numCache>
            </c:numRef>
          </c:yVal>
          <c:smooth val="0"/>
          <c:extLst>
            <c:ext xmlns:c16="http://schemas.microsoft.com/office/drawing/2014/chart" uri="{C3380CC4-5D6E-409C-BE32-E72D297353CC}">
              <c16:uniqueId val="{00000001-B6C1-4835-9E3E-E70CD80AB549}"/>
            </c:ext>
          </c:extLst>
        </c:ser>
        <c:dLbls>
          <c:showLegendKey val="0"/>
          <c:showVal val="0"/>
          <c:showCatName val="0"/>
          <c:showSerName val="0"/>
          <c:showPercent val="0"/>
          <c:showBubbleSize val="0"/>
        </c:dLbls>
        <c:axId val="333194472"/>
        <c:axId val="333196824"/>
      </c:scatterChart>
      <c:valAx>
        <c:axId val="333194472"/>
        <c:scaling>
          <c:orientation val="minMax"/>
          <c:max val="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Port Index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196824"/>
        <c:crosses val="autoZero"/>
        <c:crossBetween val="midCat"/>
      </c:valAx>
      <c:valAx>
        <c:axId val="333196824"/>
        <c:scaling>
          <c:orientation val="minMax"/>
          <c:max val="11"/>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a:t>
                </a:r>
                <a:r>
                  <a:rPr lang="en-US" baseline="0"/>
                  <a:t> of Frequency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194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Wider, Willard</dc:creator>
  <cp:keywords/>
  <dc:description/>
  <cp:lastModifiedBy>Wider, Willard</cp:lastModifiedBy>
  <cp:revision>74</cp:revision>
  <dcterms:created xsi:type="dcterms:W3CDTF">2018-05-15T16:32:00Z</dcterms:created>
  <dcterms:modified xsi:type="dcterms:W3CDTF">2018-05-17T19:02:00Z</dcterms:modified>
</cp:coreProperties>
</file>