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Title:"/>
        <w:tag w:val="Title:"/>
        <w:id w:val="-574357878"/>
        <w:placeholder>
          <w:docPart w:val="5AFEB3AD8AE642BE9B123F5B3B9508E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20ECBB1F" w14:textId="7CAB2139" w:rsidR="00A769E6" w:rsidRPr="002276B4" w:rsidRDefault="00914A15" w:rsidP="00914A15">
          <w:pPr>
            <w:pStyle w:val="Title"/>
          </w:pPr>
          <w:r>
            <w:t>https://github.com/Willthetitan/ARTIFICIAL-INTELLIGENCE--CPU5006-20-SEP-BU-SEM1-2024-2025--</w:t>
          </w:r>
          <w:proofErr w:type="spellStart"/>
          <w:r>
            <w:t>Willthetitan</w:t>
          </w:r>
          <w:proofErr w:type="spellEnd"/>
          <w:r>
            <w:br/>
          </w:r>
          <w:r>
            <w:br/>
            <w:t>ARTIFICAL INTELLIGENCE</w:t>
          </w:r>
        </w:p>
      </w:sdtContent>
    </w:sdt>
    <w:sdt>
      <w:sdtPr>
        <w:alias w:val="Introduction:"/>
        <w:tag w:val="Introduction:"/>
        <w:id w:val="-1719891336"/>
        <w:placeholder>
          <w:docPart w:val="2862075DBCE84C60A9AC1C6143C26D9C"/>
        </w:placeholder>
        <w:temporary/>
        <w:showingPlcHdr/>
        <w15:appearance w15:val="hidden"/>
      </w:sdtPr>
      <w:sdtContent>
        <w:p w14:paraId="34D3657C" w14:textId="77777777" w:rsidR="00C55AE2" w:rsidRPr="002276B4" w:rsidRDefault="00C55AE2" w:rsidP="00C55AE2">
          <w:pPr>
            <w:pStyle w:val="Heading1"/>
          </w:pPr>
          <w:r w:rsidRPr="002276B4">
            <w:rPr>
              <w:lang w:val="en-GB" w:bidi="en-GB"/>
            </w:rPr>
            <w:t>Introduction</w:t>
          </w:r>
        </w:p>
      </w:sdtContent>
    </w:sdt>
    <w:p w14:paraId="1A203F65" w14:textId="49944A91" w:rsidR="003225C1" w:rsidRPr="002276B4" w:rsidRDefault="003225C1" w:rsidP="003225C1">
      <w:pPr>
        <w:pStyle w:val="Heading2"/>
      </w:pPr>
      <w:r w:rsidRPr="002276B4">
        <w:t>AI and its influences</w:t>
      </w:r>
    </w:p>
    <w:p w14:paraId="07E58F1E" w14:textId="4742F303" w:rsidR="002C5F03" w:rsidRPr="002276B4" w:rsidRDefault="003225C1" w:rsidP="007C7582">
      <w:r w:rsidRPr="002276B4">
        <w:t xml:space="preserve">Artificial Intelligence is seeming to be </w:t>
      </w:r>
      <w:r w:rsidR="00EA71EE" w:rsidRPr="002276B4">
        <w:t>increasingly</w:t>
      </w:r>
      <w:r w:rsidRPr="002276B4">
        <w:t xml:space="preserve"> involved in our everyday lives and rightly so. Throughout humanity we have made tools to optimize our </w:t>
      </w:r>
      <w:r w:rsidR="00EA71EE" w:rsidRPr="002276B4">
        <w:t>lives,</w:t>
      </w:r>
      <w:r w:rsidRPr="002276B4">
        <w:t xml:space="preserve"> and this Tool is no different. </w:t>
      </w:r>
      <w:r w:rsidR="00EA71EE" w:rsidRPr="002276B4">
        <w:t>However,</w:t>
      </w:r>
      <w:r w:rsidRPr="002276B4">
        <w:t xml:space="preserve"> AI in of itself is not just a tool but a collection of tools with different purposes. </w:t>
      </w:r>
      <w:r w:rsidR="00EA71EE" w:rsidRPr="002276B4">
        <w:t>W</w:t>
      </w:r>
      <w:r w:rsidRPr="002276B4">
        <w:t xml:space="preserve">ithin this essay we will be </w:t>
      </w:r>
      <w:r w:rsidR="007C7582" w:rsidRPr="002276B4">
        <w:t>focusing</w:t>
      </w:r>
      <w:r w:rsidRPr="002276B4">
        <w:t xml:space="preserve"> on Rule Based AI. What is Rule Based AI?</w:t>
      </w:r>
      <w:r w:rsidR="002C5F03" w:rsidRPr="002276B4">
        <w:t xml:space="preserve"> “A system designed to achieve artificial intelligence (AI) via a model solely based on predetermined rules is known as a rule-based AI system</w:t>
      </w:r>
      <w:proofErr w:type="gramStart"/>
      <w:r w:rsidR="002C5F03" w:rsidRPr="002276B4">
        <w:t>.”(</w:t>
      </w:r>
      <w:proofErr w:type="gramEnd"/>
      <w:r w:rsidR="00986A42" w:rsidRPr="002276B4">
        <w:t xml:space="preserve">Mario </w:t>
      </w:r>
      <w:proofErr w:type="spellStart"/>
      <w:r w:rsidR="00986A42" w:rsidRPr="002276B4">
        <w:t>Grunitz</w:t>
      </w:r>
      <w:proofErr w:type="spellEnd"/>
      <w:r w:rsidR="00986A42" w:rsidRPr="002276B4">
        <w:t xml:space="preserve"> 2021 – Ref 1.1</w:t>
      </w:r>
      <w:r w:rsidR="002C5F03" w:rsidRPr="002276B4">
        <w:t>)</w:t>
      </w:r>
      <w:r w:rsidR="00986A42" w:rsidRPr="002276B4">
        <w:t xml:space="preserve"> </w:t>
      </w:r>
      <w:r w:rsidR="00535F98" w:rsidRPr="002276B4">
        <w:t xml:space="preserve">. This method of Operation is very successful and hence been used in many </w:t>
      </w:r>
      <w:proofErr w:type="gramStart"/>
      <w:r w:rsidR="00535F98" w:rsidRPr="002276B4">
        <w:t>formats</w:t>
      </w:r>
      <w:proofErr w:type="gramEnd"/>
      <w:r w:rsidR="00535F98" w:rsidRPr="002276B4">
        <w:t xml:space="preserve"> but its predominant utility is data </w:t>
      </w:r>
      <w:r w:rsidR="007C7582" w:rsidRPr="002276B4">
        <w:t>manipulation</w:t>
      </w:r>
      <w:r w:rsidR="00535F98" w:rsidRPr="002276B4">
        <w:t xml:space="preserve"> Due to </w:t>
      </w:r>
      <w:r w:rsidR="007C7582" w:rsidRPr="002276B4">
        <w:t>its simplicity</w:t>
      </w:r>
      <w:r w:rsidR="00535F98" w:rsidRPr="002276B4">
        <w:t xml:space="preserve"> of implementation and Consistency. This is due to its “if-then” coding statements allowing the user to have full control in the models </w:t>
      </w:r>
      <w:r w:rsidR="007C7582" w:rsidRPr="002276B4">
        <w:t>pre-defined</w:t>
      </w:r>
      <w:r w:rsidR="00535F98" w:rsidRPr="002276B4">
        <w:t xml:space="preserve"> outcomes insofar requiring no form of training.</w:t>
      </w:r>
      <w:r w:rsidR="007C7582" w:rsidRPr="002276B4">
        <w:t xml:space="preserve"> </w:t>
      </w:r>
    </w:p>
    <w:p w14:paraId="784A1E1C" w14:textId="25BE1E0D" w:rsidR="00535F98" w:rsidRPr="002276B4" w:rsidRDefault="007C7582" w:rsidP="007C7582">
      <w:pPr>
        <w:pStyle w:val="Heading2"/>
        <w:numPr>
          <w:ilvl w:val="0"/>
          <w:numId w:val="0"/>
        </w:numPr>
        <w:ind w:left="720" w:hanging="360"/>
      </w:pPr>
      <w:r w:rsidRPr="002276B4">
        <w:t>AI and a Goal in Mind</w:t>
      </w:r>
    </w:p>
    <w:p w14:paraId="07C527BB" w14:textId="47BB3A97" w:rsidR="00535F98" w:rsidRPr="002276B4" w:rsidRDefault="00535F98" w:rsidP="007C7582">
      <w:r w:rsidRPr="002276B4">
        <w:t>With These Utilizations in mind and its predominant strength of data manipulation</w:t>
      </w:r>
      <w:r w:rsidR="005E5896">
        <w:t>,</w:t>
      </w:r>
      <w:r w:rsidRPr="002276B4">
        <w:t xml:space="preserve"> I believe there is potential for this AI model to have success within the Medical Field more specifically in the use of determining potential patients with heart disease </w:t>
      </w:r>
      <w:r w:rsidR="007C7582" w:rsidRPr="002276B4">
        <w:t xml:space="preserve">via Common attributions like </w:t>
      </w:r>
      <w:proofErr w:type="gramStart"/>
      <w:r w:rsidR="007C7582" w:rsidRPr="002276B4">
        <w:t>Age ,</w:t>
      </w:r>
      <w:proofErr w:type="gramEnd"/>
      <w:r w:rsidR="007C7582" w:rsidRPr="002276B4">
        <w:t xml:space="preserve"> Chest Pain , Blood Pressure , Cholesterol , ECG and more.</w:t>
      </w:r>
    </w:p>
    <w:p w14:paraId="4F8CE42B" w14:textId="32C20222" w:rsidR="007C7582" w:rsidRPr="002276B4" w:rsidRDefault="007C7582" w:rsidP="007C7582">
      <w:r w:rsidRPr="002276B4">
        <w:t>This is due to these attributes having identifiers that can assist with diagnosis via diagnostic data. And as discussed before Rule Based Algorithms Preferred use is Data Manipulation. This Scientific paper will explore</w:t>
      </w:r>
      <w:r w:rsidR="00DE3B85" w:rsidRPr="002276B4">
        <w:t xml:space="preserve"> how this approach, rooted in clear “if-then” logic can be of enhancement to modern medical diagnostics, potentially offering a practical solution in an already increasingly data driven healthcare landscape.</w:t>
      </w:r>
    </w:p>
    <w:p w14:paraId="183CE87E" w14:textId="365B9FA1" w:rsidR="00A769E6" w:rsidRPr="002276B4" w:rsidRDefault="0063018C">
      <w:pPr>
        <w:pStyle w:val="Heading1"/>
      </w:pPr>
      <w:r w:rsidRPr="002276B4">
        <w:t>Literature Review</w:t>
      </w:r>
    </w:p>
    <w:p w14:paraId="48A6BE4F" w14:textId="4994B683" w:rsidR="00BA0609" w:rsidRPr="006172F7" w:rsidRDefault="00BA0609" w:rsidP="006172F7">
      <w:pPr>
        <w:rPr>
          <w:lang w:val="en-GB"/>
        </w:rPr>
      </w:pPr>
      <w:r w:rsidRPr="002276B4">
        <w:t>Although Rule Based AI is as simple as “if-then” we need to better explore its inner workings as to how it handles these “if then” Operations. This section explores the Essential Components that underpin Rule Based systems</w:t>
      </w:r>
      <w:r w:rsidR="002C05A4" w:rsidRPr="002276B4">
        <w:t>.</w:t>
      </w:r>
    </w:p>
    <w:p w14:paraId="709E5BED" w14:textId="77777777" w:rsidR="006172F7" w:rsidRPr="006172F7" w:rsidRDefault="006172F7" w:rsidP="00BA0609">
      <w:pPr>
        <w:rPr>
          <w:b/>
          <w:bCs/>
          <w:lang w:val="en-GB"/>
        </w:rPr>
      </w:pPr>
      <w:r w:rsidRPr="006172F7">
        <w:rPr>
          <w:b/>
          <w:bCs/>
          <w:lang w:val="en-GB"/>
        </w:rPr>
        <w:t>1. Rules: The Core Mechanism</w:t>
      </w:r>
    </w:p>
    <w:p w14:paraId="06398F68" w14:textId="4B61F5E6" w:rsidR="006172F7" w:rsidRPr="006172F7" w:rsidRDefault="006172F7" w:rsidP="006172F7">
      <w:pPr>
        <w:rPr>
          <w:lang w:val="en-GB"/>
        </w:rPr>
      </w:pPr>
      <w:r w:rsidRPr="006172F7">
        <w:rPr>
          <w:lang w:val="en-GB"/>
        </w:rPr>
        <w:t xml:space="preserve">At the core of any rule-based system are the rules, which define the system’s </w:t>
      </w:r>
      <w:r w:rsidR="00BA0609" w:rsidRPr="002276B4">
        <w:rPr>
          <w:lang w:val="en-GB"/>
        </w:rPr>
        <w:t>outcome</w:t>
      </w:r>
      <w:r w:rsidRPr="006172F7">
        <w:rPr>
          <w:lang w:val="en-GB"/>
        </w:rPr>
        <w:t>. Each rule follows the general format</w:t>
      </w:r>
      <w:r w:rsidR="00BA0609" w:rsidRPr="002276B4">
        <w:rPr>
          <w:lang w:val="en-GB"/>
        </w:rPr>
        <w:t xml:space="preserve"> of</w:t>
      </w:r>
      <w:r w:rsidRPr="006172F7">
        <w:rPr>
          <w:lang w:val="en-GB"/>
        </w:rPr>
        <w:t>:</w:t>
      </w:r>
    </w:p>
    <w:p w14:paraId="693F4971" w14:textId="77777777" w:rsidR="006172F7" w:rsidRPr="006172F7" w:rsidRDefault="006172F7" w:rsidP="006172F7">
      <w:pPr>
        <w:numPr>
          <w:ilvl w:val="0"/>
          <w:numId w:val="40"/>
        </w:numPr>
        <w:rPr>
          <w:lang w:val="en-GB"/>
        </w:rPr>
      </w:pPr>
      <w:r w:rsidRPr="006172F7">
        <w:rPr>
          <w:b/>
          <w:bCs/>
          <w:lang w:val="en-GB"/>
        </w:rPr>
        <w:t>IF</w:t>
      </w:r>
      <w:r w:rsidRPr="006172F7">
        <w:rPr>
          <w:lang w:val="en-GB"/>
        </w:rPr>
        <w:t xml:space="preserve"> [condition(s)] </w:t>
      </w:r>
      <w:r w:rsidRPr="006172F7">
        <w:rPr>
          <w:b/>
          <w:bCs/>
          <w:lang w:val="en-GB"/>
        </w:rPr>
        <w:t>THEN</w:t>
      </w:r>
      <w:r w:rsidRPr="006172F7">
        <w:rPr>
          <w:lang w:val="en-GB"/>
        </w:rPr>
        <w:t xml:space="preserve"> [action].</w:t>
      </w:r>
    </w:p>
    <w:p w14:paraId="3BF16AE3" w14:textId="77777777" w:rsidR="006172F7" w:rsidRPr="006172F7" w:rsidRDefault="006172F7" w:rsidP="006172F7">
      <w:pPr>
        <w:rPr>
          <w:lang w:val="en-GB"/>
        </w:rPr>
      </w:pPr>
      <w:r w:rsidRPr="006172F7">
        <w:rPr>
          <w:lang w:val="en-GB"/>
        </w:rPr>
        <w:t>For example:</w:t>
      </w:r>
    </w:p>
    <w:p w14:paraId="379E6374" w14:textId="529D0C4F" w:rsidR="006172F7" w:rsidRPr="006172F7" w:rsidRDefault="006172F7" w:rsidP="006172F7">
      <w:pPr>
        <w:numPr>
          <w:ilvl w:val="0"/>
          <w:numId w:val="41"/>
        </w:numPr>
        <w:rPr>
          <w:lang w:val="en-GB"/>
        </w:rPr>
      </w:pPr>
      <w:r w:rsidRPr="006172F7">
        <w:rPr>
          <w:b/>
          <w:bCs/>
          <w:lang w:val="en-GB"/>
        </w:rPr>
        <w:t>IF</w:t>
      </w:r>
      <w:r w:rsidRPr="006172F7">
        <w:rPr>
          <w:lang w:val="en-GB"/>
        </w:rPr>
        <w:t xml:space="preserve"> an individual is tired </w:t>
      </w:r>
      <w:r w:rsidRPr="006172F7">
        <w:rPr>
          <w:b/>
          <w:bCs/>
          <w:lang w:val="en-GB"/>
        </w:rPr>
        <w:t>AND</w:t>
      </w:r>
      <w:r w:rsidRPr="006172F7">
        <w:rPr>
          <w:lang w:val="en-GB"/>
        </w:rPr>
        <w:t xml:space="preserve"> it is nighttime, </w:t>
      </w:r>
      <w:r w:rsidRPr="006172F7">
        <w:rPr>
          <w:b/>
          <w:bCs/>
          <w:lang w:val="en-GB"/>
        </w:rPr>
        <w:t>THEN</w:t>
      </w:r>
      <w:r w:rsidRPr="006172F7">
        <w:rPr>
          <w:lang w:val="en-GB"/>
        </w:rPr>
        <w:t xml:space="preserve"> sleep.</w:t>
      </w:r>
    </w:p>
    <w:p w14:paraId="525A1C93" w14:textId="5C2CB52A" w:rsidR="006172F7" w:rsidRPr="006172F7" w:rsidRDefault="006172F7" w:rsidP="006172F7">
      <w:pPr>
        <w:rPr>
          <w:lang w:val="en-GB"/>
        </w:rPr>
      </w:pPr>
      <w:r w:rsidRPr="006172F7">
        <w:rPr>
          <w:lang w:val="en-GB"/>
        </w:rPr>
        <w:lastRenderedPageBreak/>
        <w:t xml:space="preserve">These rules </w:t>
      </w:r>
      <w:r w:rsidR="00BA0609" w:rsidRPr="002276B4">
        <w:rPr>
          <w:lang w:val="en-GB"/>
        </w:rPr>
        <w:t>incorporate</w:t>
      </w:r>
      <w:r w:rsidRPr="006172F7">
        <w:rPr>
          <w:lang w:val="en-GB"/>
        </w:rPr>
        <w:t xml:space="preserve"> logical relationships between conditions and corresponding actions, forming the basis for </w:t>
      </w:r>
      <w:r w:rsidR="00BA0609" w:rsidRPr="002276B4">
        <w:rPr>
          <w:lang w:val="en-GB"/>
        </w:rPr>
        <w:t xml:space="preserve">the </w:t>
      </w:r>
      <w:r w:rsidRPr="006172F7">
        <w:rPr>
          <w:lang w:val="en-GB"/>
        </w:rPr>
        <w:t>system</w:t>
      </w:r>
      <w:r w:rsidR="00BA0609" w:rsidRPr="002276B4">
        <w:rPr>
          <w:lang w:val="en-GB"/>
        </w:rPr>
        <w:t>s</w:t>
      </w:r>
      <w:r w:rsidRPr="006172F7">
        <w:rPr>
          <w:lang w:val="en-GB"/>
        </w:rPr>
        <w:t xml:space="preserve"> operation.</w:t>
      </w:r>
    </w:p>
    <w:p w14:paraId="66071F86" w14:textId="77777777" w:rsidR="006172F7" w:rsidRPr="006172F7" w:rsidRDefault="006172F7" w:rsidP="00BA0609">
      <w:pPr>
        <w:rPr>
          <w:b/>
          <w:bCs/>
          <w:lang w:val="en-GB"/>
        </w:rPr>
      </w:pPr>
      <w:r w:rsidRPr="006172F7">
        <w:rPr>
          <w:b/>
          <w:bCs/>
          <w:lang w:val="en-GB"/>
        </w:rPr>
        <w:t>2. Knowledge Base: Repository of Rules and Facts</w:t>
      </w:r>
    </w:p>
    <w:p w14:paraId="3A5135A4" w14:textId="7E21D703" w:rsidR="006172F7" w:rsidRPr="006172F7" w:rsidRDefault="00BA0609" w:rsidP="006172F7">
      <w:pPr>
        <w:rPr>
          <w:lang w:val="en-GB"/>
        </w:rPr>
      </w:pPr>
      <w:r w:rsidRPr="002276B4">
        <w:rPr>
          <w:lang w:val="en-GB"/>
        </w:rPr>
        <w:t>To</w:t>
      </w:r>
      <w:r w:rsidR="006172F7" w:rsidRPr="006172F7">
        <w:rPr>
          <w:lang w:val="en-GB"/>
        </w:rPr>
        <w:t xml:space="preserve"> evaluate conditions and execute actions, the system utilizes a </w:t>
      </w:r>
      <w:r w:rsidR="006172F7" w:rsidRPr="006172F7">
        <w:rPr>
          <w:b/>
          <w:bCs/>
          <w:lang w:val="en-GB"/>
        </w:rPr>
        <w:t>Knowledge Base</w:t>
      </w:r>
      <w:r w:rsidR="006172F7" w:rsidRPr="006172F7">
        <w:rPr>
          <w:lang w:val="en-GB"/>
        </w:rPr>
        <w:t>, which serves as a repository for two critical components:</w:t>
      </w:r>
    </w:p>
    <w:p w14:paraId="5883A5E0" w14:textId="326EFF40" w:rsidR="006172F7" w:rsidRPr="006172F7" w:rsidRDefault="006172F7" w:rsidP="006172F7">
      <w:pPr>
        <w:numPr>
          <w:ilvl w:val="0"/>
          <w:numId w:val="42"/>
        </w:numPr>
        <w:rPr>
          <w:lang w:val="en-GB"/>
        </w:rPr>
      </w:pPr>
      <w:r w:rsidRPr="006172F7">
        <w:rPr>
          <w:b/>
          <w:bCs/>
          <w:lang w:val="en-GB"/>
        </w:rPr>
        <w:t>Rules</w:t>
      </w:r>
      <w:r w:rsidR="00BA0609" w:rsidRPr="002276B4">
        <w:rPr>
          <w:b/>
          <w:bCs/>
          <w:lang w:val="en-GB"/>
        </w:rPr>
        <w:t xml:space="preserve"> </w:t>
      </w:r>
    </w:p>
    <w:p w14:paraId="4D7F5F49" w14:textId="674315BC" w:rsidR="006172F7" w:rsidRPr="006172F7" w:rsidRDefault="006172F7" w:rsidP="006172F7">
      <w:pPr>
        <w:numPr>
          <w:ilvl w:val="0"/>
          <w:numId w:val="42"/>
        </w:numPr>
        <w:rPr>
          <w:lang w:val="en-GB"/>
        </w:rPr>
      </w:pPr>
      <w:r w:rsidRPr="006172F7">
        <w:rPr>
          <w:b/>
          <w:bCs/>
          <w:lang w:val="en-GB"/>
        </w:rPr>
        <w:t>Facts</w:t>
      </w:r>
      <w:r w:rsidR="00BA0609" w:rsidRPr="002276B4">
        <w:rPr>
          <w:b/>
          <w:bCs/>
          <w:lang w:val="en-GB"/>
        </w:rPr>
        <w:t xml:space="preserve"> </w:t>
      </w:r>
    </w:p>
    <w:p w14:paraId="2A77565A" w14:textId="445D7FEE" w:rsidR="006172F7" w:rsidRPr="006172F7" w:rsidRDefault="006172F7" w:rsidP="006172F7">
      <w:pPr>
        <w:rPr>
          <w:lang w:val="en-GB"/>
        </w:rPr>
      </w:pPr>
      <w:r w:rsidRPr="006172F7">
        <w:rPr>
          <w:lang w:val="en-GB"/>
        </w:rPr>
        <w:t xml:space="preserve">In rule-based artificial intelligence, </w:t>
      </w:r>
      <w:r w:rsidR="002C05A4" w:rsidRPr="002276B4">
        <w:rPr>
          <w:lang w:val="en-GB"/>
        </w:rPr>
        <w:t>Data is denoted as FACTS</w:t>
      </w:r>
      <w:r w:rsidRPr="006172F7">
        <w:rPr>
          <w:lang w:val="en-GB"/>
        </w:rPr>
        <w:t xml:space="preserve">. For instance, to conclude that an individual should sleep, the system must first verify that the </w:t>
      </w:r>
      <w:r w:rsidR="002C05A4" w:rsidRPr="002276B4">
        <w:rPr>
          <w:lang w:val="en-GB"/>
        </w:rPr>
        <w:t>FACTS</w:t>
      </w:r>
      <w:r w:rsidRPr="006172F7">
        <w:rPr>
          <w:lang w:val="en-GB"/>
        </w:rPr>
        <w:t xml:space="preserve"> "tired" and "nighttime" are present in the Knowledge Base</w:t>
      </w:r>
      <w:r w:rsidR="00BA0609" w:rsidRPr="002276B4">
        <w:rPr>
          <w:lang w:val="en-GB"/>
        </w:rPr>
        <w:t xml:space="preserve"> and are True</w:t>
      </w:r>
      <w:r w:rsidRPr="006172F7">
        <w:rPr>
          <w:lang w:val="en-GB"/>
        </w:rPr>
        <w:t>.</w:t>
      </w:r>
    </w:p>
    <w:p w14:paraId="3F388493" w14:textId="77777777" w:rsidR="006172F7" w:rsidRPr="006172F7" w:rsidRDefault="006172F7" w:rsidP="00BA0609">
      <w:pPr>
        <w:rPr>
          <w:b/>
          <w:bCs/>
          <w:lang w:val="en-GB"/>
        </w:rPr>
      </w:pPr>
      <w:r w:rsidRPr="006172F7">
        <w:rPr>
          <w:b/>
          <w:bCs/>
          <w:lang w:val="en-GB"/>
        </w:rPr>
        <w:t>3. Inference Engine: Applying Rules to Derive Conclusions</w:t>
      </w:r>
    </w:p>
    <w:p w14:paraId="60F5A91D" w14:textId="77777777" w:rsidR="00BA0609" w:rsidRPr="002276B4" w:rsidRDefault="006172F7" w:rsidP="006172F7">
      <w:pPr>
        <w:rPr>
          <w:lang w:val="en-GB"/>
        </w:rPr>
      </w:pPr>
      <w:r w:rsidRPr="006172F7">
        <w:rPr>
          <w:lang w:val="en-GB"/>
        </w:rPr>
        <w:t xml:space="preserve">The process of applying rules to available facts is </w:t>
      </w:r>
      <w:r w:rsidR="00BA0609" w:rsidRPr="002276B4">
        <w:rPr>
          <w:lang w:val="en-GB"/>
        </w:rPr>
        <w:t>needed bringing us to</w:t>
      </w:r>
      <w:r w:rsidRPr="006172F7">
        <w:rPr>
          <w:lang w:val="en-GB"/>
        </w:rPr>
        <w:t xml:space="preserve"> the </w:t>
      </w:r>
      <w:r w:rsidRPr="006172F7">
        <w:rPr>
          <w:b/>
          <w:bCs/>
          <w:lang w:val="en-GB"/>
        </w:rPr>
        <w:t>Inference Engine</w:t>
      </w:r>
      <w:r w:rsidRPr="006172F7">
        <w:rPr>
          <w:lang w:val="en-GB"/>
        </w:rPr>
        <w:t xml:space="preserve">, a key component responsible for </w:t>
      </w:r>
      <w:r w:rsidR="00BA0609" w:rsidRPr="002276B4">
        <w:rPr>
          <w:lang w:val="en-GB"/>
        </w:rPr>
        <w:t>Conclusions</w:t>
      </w:r>
      <w:r w:rsidRPr="006172F7">
        <w:rPr>
          <w:lang w:val="en-GB"/>
        </w:rPr>
        <w:t xml:space="preserve">. The Inference Engine functions by iteratively evaluating the conditions specified </w:t>
      </w:r>
      <w:r w:rsidR="00BA0609" w:rsidRPr="002276B4">
        <w:rPr>
          <w:lang w:val="en-GB"/>
        </w:rPr>
        <w:t>via the</w:t>
      </w:r>
      <w:r w:rsidRPr="006172F7">
        <w:rPr>
          <w:lang w:val="en-GB"/>
        </w:rPr>
        <w:t xml:space="preserve"> </w:t>
      </w:r>
      <w:r w:rsidR="00BA0609" w:rsidRPr="002276B4">
        <w:rPr>
          <w:lang w:val="en-GB"/>
        </w:rPr>
        <w:t>RULES</w:t>
      </w:r>
      <w:r w:rsidRPr="006172F7">
        <w:rPr>
          <w:lang w:val="en-GB"/>
        </w:rPr>
        <w:t xml:space="preserve"> against the </w:t>
      </w:r>
      <w:r w:rsidR="00BA0609" w:rsidRPr="002276B4">
        <w:rPr>
          <w:lang w:val="en-GB"/>
        </w:rPr>
        <w:t>FACTS</w:t>
      </w:r>
      <w:r w:rsidRPr="006172F7">
        <w:rPr>
          <w:lang w:val="en-GB"/>
        </w:rPr>
        <w:t xml:space="preserve"> stored in the Knowledge Base. </w:t>
      </w:r>
    </w:p>
    <w:p w14:paraId="2B158007" w14:textId="5712FE60" w:rsidR="006172F7" w:rsidRPr="006172F7" w:rsidRDefault="006172F7" w:rsidP="006172F7">
      <w:pPr>
        <w:rPr>
          <w:lang w:val="en-GB"/>
        </w:rPr>
      </w:pPr>
      <w:r w:rsidRPr="006172F7">
        <w:rPr>
          <w:lang w:val="en-GB"/>
        </w:rPr>
        <w:t>The Inference Engine can utilize different reasoning strategies</w:t>
      </w:r>
      <w:r w:rsidR="00BA0609" w:rsidRPr="002276B4">
        <w:rPr>
          <w:lang w:val="en-GB"/>
        </w:rPr>
        <w:t xml:space="preserve"> to reach a conclusion</w:t>
      </w:r>
      <w:r w:rsidRPr="006172F7">
        <w:rPr>
          <w:lang w:val="en-GB"/>
        </w:rPr>
        <w:t>, such as forward chaining (starting from known facts to derive conclusions) or backward chaining (working backward from a desired conclusion to find supporting facts).</w:t>
      </w:r>
    </w:p>
    <w:p w14:paraId="72DD48A2" w14:textId="77777777" w:rsidR="006172F7" w:rsidRPr="006172F7" w:rsidRDefault="006172F7" w:rsidP="00BA0609">
      <w:pPr>
        <w:rPr>
          <w:b/>
          <w:bCs/>
          <w:lang w:val="en-GB"/>
        </w:rPr>
      </w:pPr>
      <w:r w:rsidRPr="006172F7">
        <w:rPr>
          <w:b/>
          <w:bCs/>
          <w:lang w:val="en-GB"/>
        </w:rPr>
        <w:t>4. Working Memory: Temporary Storage for Dynamic Processing</w:t>
      </w:r>
    </w:p>
    <w:p w14:paraId="2E38629E" w14:textId="1F1D7EC3" w:rsidR="006172F7" w:rsidRPr="006172F7" w:rsidRDefault="00BA0609" w:rsidP="006172F7">
      <w:pPr>
        <w:rPr>
          <w:lang w:val="en-GB"/>
        </w:rPr>
      </w:pPr>
      <w:r w:rsidRPr="002276B4">
        <w:rPr>
          <w:lang w:val="en-GB"/>
        </w:rPr>
        <w:t xml:space="preserve">The use of Iteration requires the </w:t>
      </w:r>
      <w:r w:rsidR="006172F7" w:rsidRPr="006172F7">
        <w:rPr>
          <w:lang w:val="en-GB"/>
        </w:rPr>
        <w:t xml:space="preserve">Inference </w:t>
      </w:r>
      <w:r w:rsidR="002C05A4" w:rsidRPr="002276B4">
        <w:rPr>
          <w:lang w:val="en-GB"/>
        </w:rPr>
        <w:t>Engine to</w:t>
      </w:r>
      <w:r w:rsidR="006172F7" w:rsidRPr="006172F7">
        <w:rPr>
          <w:lang w:val="en-GB"/>
        </w:rPr>
        <w:t xml:space="preserve"> use </w:t>
      </w:r>
      <w:r w:rsidRPr="002276B4">
        <w:rPr>
          <w:lang w:val="en-GB"/>
        </w:rPr>
        <w:t xml:space="preserve">an extra component known </w:t>
      </w:r>
      <w:proofErr w:type="gramStart"/>
      <w:r w:rsidRPr="002276B4">
        <w:rPr>
          <w:lang w:val="en-GB"/>
        </w:rPr>
        <w:t xml:space="preserve">as </w:t>
      </w:r>
      <w:r w:rsidR="006172F7" w:rsidRPr="006172F7">
        <w:rPr>
          <w:lang w:val="en-GB"/>
        </w:rPr>
        <w:t xml:space="preserve"> Working</w:t>
      </w:r>
      <w:proofErr w:type="gramEnd"/>
      <w:r w:rsidR="006172F7" w:rsidRPr="006172F7">
        <w:rPr>
          <w:lang w:val="en-GB"/>
        </w:rPr>
        <w:t xml:space="preserve"> Memory to temporarily store </w:t>
      </w:r>
      <w:r w:rsidRPr="002276B4">
        <w:rPr>
          <w:lang w:val="en-GB"/>
        </w:rPr>
        <w:t xml:space="preserve">current </w:t>
      </w:r>
      <w:r w:rsidR="006172F7" w:rsidRPr="006172F7">
        <w:rPr>
          <w:lang w:val="en-GB"/>
        </w:rPr>
        <w:t xml:space="preserve">facts. </w:t>
      </w:r>
    </w:p>
    <w:p w14:paraId="442C134D" w14:textId="09F39D01" w:rsidR="006172F7" w:rsidRPr="006172F7" w:rsidRDefault="006172F7" w:rsidP="00BA0609">
      <w:pPr>
        <w:rPr>
          <w:b/>
          <w:bCs/>
          <w:lang w:val="en-GB"/>
        </w:rPr>
      </w:pPr>
      <w:r w:rsidRPr="006172F7">
        <w:rPr>
          <w:b/>
          <w:bCs/>
          <w:lang w:val="en-GB"/>
        </w:rPr>
        <w:t>5. User Interface (Optional)</w:t>
      </w:r>
    </w:p>
    <w:p w14:paraId="69ED4AE2" w14:textId="77777777" w:rsidR="006172F7" w:rsidRPr="006172F7" w:rsidRDefault="006172F7" w:rsidP="006172F7">
      <w:pPr>
        <w:rPr>
          <w:lang w:val="en-GB"/>
        </w:rPr>
      </w:pPr>
      <w:r w:rsidRPr="006172F7">
        <w:rPr>
          <w:lang w:val="en-GB"/>
        </w:rPr>
        <w:t>Many rule-based systems incorporate a User Interface (UI) to enable user interaction. This interface allows users to:</w:t>
      </w:r>
    </w:p>
    <w:p w14:paraId="4F5EBF1B" w14:textId="77777777" w:rsidR="006172F7" w:rsidRPr="006172F7" w:rsidRDefault="006172F7" w:rsidP="006172F7">
      <w:pPr>
        <w:numPr>
          <w:ilvl w:val="0"/>
          <w:numId w:val="44"/>
        </w:numPr>
        <w:rPr>
          <w:lang w:val="en-GB"/>
        </w:rPr>
      </w:pPr>
      <w:r w:rsidRPr="006172F7">
        <w:rPr>
          <w:lang w:val="en-GB"/>
        </w:rPr>
        <w:t>Input new facts or modify existing ones within the Knowledge Base.</w:t>
      </w:r>
    </w:p>
    <w:p w14:paraId="66773265" w14:textId="78FBA818" w:rsidR="006730D5" w:rsidRPr="002276B4" w:rsidRDefault="006172F7" w:rsidP="006172F7">
      <w:pPr>
        <w:numPr>
          <w:ilvl w:val="0"/>
          <w:numId w:val="44"/>
        </w:numPr>
        <w:rPr>
          <w:lang w:val="en-GB"/>
        </w:rPr>
      </w:pPr>
      <w:r w:rsidRPr="006172F7">
        <w:rPr>
          <w:lang w:val="en-GB"/>
        </w:rPr>
        <w:t>Receive conclusions generated by the system’s reasoning process.</w:t>
      </w:r>
    </w:p>
    <w:p w14:paraId="6E3E883D" w14:textId="5930F6AE" w:rsidR="006730D5" w:rsidRPr="006730D5" w:rsidRDefault="006730D5" w:rsidP="006730D5">
      <w:r w:rsidRPr="006730D5">
        <w:rPr>
          <w:b/>
          <w:bCs/>
          <w:lang w:val="en-GB"/>
        </w:rPr>
        <w:t>Benefits of Rule-Based Systems in Healthcare</w:t>
      </w:r>
    </w:p>
    <w:p w14:paraId="6FFD72CF" w14:textId="285FC61D" w:rsidR="006730D5" w:rsidRPr="006730D5" w:rsidRDefault="006730D5" w:rsidP="006730D5">
      <w:pPr>
        <w:rPr>
          <w:lang w:val="en-GB"/>
        </w:rPr>
      </w:pPr>
      <w:r w:rsidRPr="002276B4">
        <w:rPr>
          <w:lang w:val="en-GB"/>
        </w:rPr>
        <w:t>Now that we have</w:t>
      </w:r>
      <w:r w:rsidRPr="006730D5">
        <w:rPr>
          <w:lang w:val="en-GB"/>
        </w:rPr>
        <w:t xml:space="preserve"> a firm understanding of rule-based systems, it is essential to explore their application within the healthcare industry. Currently, R</w:t>
      </w:r>
      <w:r w:rsidRPr="002276B4">
        <w:rPr>
          <w:lang w:val="en-GB"/>
        </w:rPr>
        <w:t xml:space="preserve">ule Based systems </w:t>
      </w:r>
      <w:r w:rsidRPr="006730D5">
        <w:rPr>
          <w:lang w:val="en-GB"/>
        </w:rPr>
        <w:t>are recognized as effective tools</w:t>
      </w:r>
      <w:r w:rsidRPr="002276B4">
        <w:rPr>
          <w:lang w:val="en-GB"/>
        </w:rPr>
        <w:t xml:space="preserve"> specifically</w:t>
      </w:r>
      <w:r w:rsidRPr="006730D5">
        <w:rPr>
          <w:lang w:val="en-GB"/>
        </w:rPr>
        <w:t xml:space="preserve"> in their integration into electronic health records and clinical decision support systems. These systems streamline clinical workflows. However, significant gaps remain in understanding how AI,</w:t>
      </w:r>
      <w:r w:rsidRPr="002276B4">
        <w:rPr>
          <w:lang w:val="en-GB"/>
        </w:rPr>
        <w:t xml:space="preserve"> could be incorporated</w:t>
      </w:r>
      <w:r w:rsidRPr="006730D5">
        <w:rPr>
          <w:lang w:val="en-GB"/>
        </w:rPr>
        <w:t xml:space="preserve"> </w:t>
      </w:r>
      <w:r w:rsidRPr="002276B4">
        <w:rPr>
          <w:lang w:val="en-GB"/>
        </w:rPr>
        <w:t xml:space="preserve">within the healthcare industry </w:t>
      </w:r>
      <w:r w:rsidRPr="006730D5">
        <w:rPr>
          <w:lang w:val="en-GB"/>
        </w:rPr>
        <w:t>As highlighted by</w:t>
      </w:r>
      <w:r w:rsidRPr="002276B4">
        <w:rPr>
          <w:lang w:val="en-GB"/>
        </w:rPr>
        <w:t xml:space="preserve"> </w:t>
      </w:r>
      <w:r w:rsidRPr="002276B4">
        <w:t>(</w:t>
      </w:r>
      <w:hyperlink r:id="rId10" w:anchor="b65" w:history="1">
        <w:r w:rsidRPr="002276B4">
          <w:rPr>
            <w:rStyle w:val="Hyperlink"/>
          </w:rPr>
          <w:t>Jiang et al., 2017</w:t>
        </w:r>
      </w:hyperlink>
      <w:r w:rsidRPr="002276B4">
        <w:t>, </w:t>
      </w:r>
      <w:proofErr w:type="spellStart"/>
      <w:r w:rsidRPr="002276B4">
        <w:fldChar w:fldCharType="begin"/>
      </w:r>
      <w:r w:rsidRPr="002276B4">
        <w:instrText>HYPERLINK "https://www.sciencedirect.com/science/article/pii/S0952197623000787" \l "b148"</w:instrText>
      </w:r>
      <w:r w:rsidRPr="002276B4">
        <w:fldChar w:fldCharType="separate"/>
      </w:r>
      <w:r w:rsidRPr="002276B4">
        <w:rPr>
          <w:rStyle w:val="Hyperlink"/>
        </w:rPr>
        <w:t>Tekkeşin</w:t>
      </w:r>
      <w:proofErr w:type="spellEnd"/>
      <w:r w:rsidRPr="002276B4">
        <w:rPr>
          <w:rStyle w:val="Hyperlink"/>
        </w:rPr>
        <w:t xml:space="preserve"> et al., 2019</w:t>
      </w:r>
      <w:r w:rsidRPr="002276B4">
        <w:fldChar w:fldCharType="end"/>
      </w:r>
      <w:r w:rsidRPr="002276B4">
        <w:t>) “ It is all too common for humans to be overlooked when discussing AI’s role in real-world applications”</w:t>
      </w:r>
      <w:r w:rsidRPr="006730D5">
        <w:rPr>
          <w:lang w:val="en-GB"/>
        </w:rPr>
        <w:t xml:space="preserve">  </w:t>
      </w:r>
    </w:p>
    <w:p w14:paraId="4BA1C764" w14:textId="72F789CA" w:rsidR="002276B4" w:rsidRDefault="006730D5" w:rsidP="007053AC">
      <w:pPr>
        <w:rPr>
          <w:lang w:val="en-GB"/>
        </w:rPr>
      </w:pPr>
      <w:r w:rsidRPr="002276B4">
        <w:rPr>
          <w:lang w:val="en-GB"/>
        </w:rPr>
        <w:lastRenderedPageBreak/>
        <w:t>Within the same scientific paper Kumar</w:t>
      </w:r>
      <w:r w:rsidRPr="006730D5">
        <w:rPr>
          <w:lang w:val="en-GB"/>
        </w:rPr>
        <w:t xml:space="preserve"> emphasizes the potential of AI-driven systems to </w:t>
      </w:r>
      <w:proofErr w:type="spellStart"/>
      <w:r w:rsidRPr="006730D5">
        <w:rPr>
          <w:lang w:val="en-GB"/>
        </w:rPr>
        <w:t>analyze</w:t>
      </w:r>
      <w:proofErr w:type="spellEnd"/>
      <w:r w:rsidRPr="006730D5">
        <w:rPr>
          <w:lang w:val="en-GB"/>
        </w:rPr>
        <w:t xml:space="preserve"> vast amounts of medical data, transforming them into diagnostic information. This </w:t>
      </w:r>
      <w:r w:rsidRPr="002276B4">
        <w:rPr>
          <w:lang w:val="en-GB"/>
        </w:rPr>
        <w:t>Reflects</w:t>
      </w:r>
      <w:r w:rsidRPr="006730D5">
        <w:rPr>
          <w:lang w:val="en-GB"/>
        </w:rPr>
        <w:t xml:space="preserve"> the diagnostic reasoning</w:t>
      </w:r>
      <w:r w:rsidRPr="002276B4">
        <w:rPr>
          <w:lang w:val="en-GB"/>
        </w:rPr>
        <w:t xml:space="preserve"> by</w:t>
      </w:r>
      <w:r w:rsidRPr="006730D5">
        <w:rPr>
          <w:lang w:val="en-GB"/>
        </w:rPr>
        <w:t xml:space="preserve"> human clinicians, suggesting that rule-based models could effectively mimic human </w:t>
      </w:r>
      <w:r w:rsidRPr="002276B4">
        <w:rPr>
          <w:lang w:val="en-GB"/>
        </w:rPr>
        <w:t>decision making</w:t>
      </w:r>
      <w:r w:rsidRPr="006730D5">
        <w:rPr>
          <w:lang w:val="en-GB"/>
        </w:rPr>
        <w:t>. Th</w:t>
      </w:r>
      <w:r w:rsidR="00751555">
        <w:rPr>
          <w:lang w:val="en-GB"/>
        </w:rPr>
        <w:t>is</w:t>
      </w:r>
      <w:r w:rsidRPr="006730D5">
        <w:rPr>
          <w:lang w:val="en-GB"/>
        </w:rPr>
        <w:t xml:space="preserve"> resemblance indicates the possibility of constructing rule sets that </w:t>
      </w:r>
      <w:r w:rsidR="00751555">
        <w:rPr>
          <w:lang w:val="en-GB"/>
        </w:rPr>
        <w:t>try to emulate</w:t>
      </w:r>
      <w:r w:rsidRPr="006730D5">
        <w:rPr>
          <w:lang w:val="en-GB"/>
        </w:rPr>
        <w:t xml:space="preserve"> human logic in clinical diagnosis</w:t>
      </w:r>
      <w:r w:rsidRPr="002276B4">
        <w:rPr>
          <w:lang w:val="en-GB"/>
        </w:rPr>
        <w:t>, which is perfectly suited towards Rule Based AI systems</w:t>
      </w:r>
      <w:r w:rsidR="00751555">
        <w:rPr>
          <w:lang w:val="en-GB"/>
        </w:rPr>
        <w:t>.</w:t>
      </w:r>
    </w:p>
    <w:p w14:paraId="1C94CDFD" w14:textId="79E26B3C" w:rsidR="007053AC" w:rsidRPr="007053AC" w:rsidRDefault="00751555" w:rsidP="007053AC">
      <w:pPr>
        <w:rPr>
          <w:lang w:val="en-GB"/>
        </w:rPr>
      </w:pPr>
      <w:proofErr w:type="gramStart"/>
      <w:r>
        <w:rPr>
          <w:lang w:val="en-GB"/>
        </w:rPr>
        <w:t>However</w:t>
      </w:r>
      <w:proofErr w:type="gramEnd"/>
      <w:r>
        <w:rPr>
          <w:lang w:val="en-GB"/>
        </w:rPr>
        <w:t xml:space="preserve"> before we can begin we must determine what Format of Rule Based AI would be most suitable towards our goal of determining potential patients that could be susceptible to heart Disease</w:t>
      </w:r>
    </w:p>
    <w:p w14:paraId="61BEAC98" w14:textId="77777777" w:rsidR="002276B4" w:rsidRPr="002276B4" w:rsidRDefault="002276B4" w:rsidP="002276B4">
      <w:pPr>
        <w:pStyle w:val="Heading1"/>
        <w:rPr>
          <w:lang w:val="en-GB"/>
        </w:rPr>
      </w:pPr>
      <w:r w:rsidRPr="002276B4">
        <w:rPr>
          <w:lang w:val="en-GB"/>
        </w:rPr>
        <w:t>Chaining Methods in Rule-Based AI</w:t>
      </w:r>
    </w:p>
    <w:p w14:paraId="6AF02F0A" w14:textId="77777777" w:rsidR="002276B4" w:rsidRPr="002276B4" w:rsidRDefault="002276B4" w:rsidP="002276B4">
      <w:pPr>
        <w:rPr>
          <w:lang w:val="en-GB"/>
        </w:rPr>
      </w:pPr>
      <w:r w:rsidRPr="002276B4">
        <w:rPr>
          <w:rStyle w:val="Heading1Char"/>
        </w:rPr>
        <w:t>Forward Chaining</w:t>
      </w:r>
      <w:r w:rsidRPr="002276B4">
        <w:rPr>
          <w:rStyle w:val="Heading2Char"/>
        </w:rPr>
        <w:br/>
      </w:r>
      <w:r w:rsidRPr="002276B4">
        <w:rPr>
          <w:lang w:val="en-GB"/>
        </w:rPr>
        <w:t>Forward chaining is a data-driven inference method that begins with known facts and applies rules iteratively until a specific goal is achieved. For example:</w:t>
      </w:r>
    </w:p>
    <w:p w14:paraId="1B497B16" w14:textId="5F75AFB3" w:rsidR="002276B4" w:rsidRPr="007053AC" w:rsidRDefault="002276B4" w:rsidP="007053AC">
      <w:pPr>
        <w:pStyle w:val="ListParagraph"/>
        <w:numPr>
          <w:ilvl w:val="1"/>
          <w:numId w:val="40"/>
        </w:numPr>
        <w:rPr>
          <w:lang w:val="en-GB"/>
        </w:rPr>
      </w:pPr>
      <w:r w:rsidRPr="007053AC">
        <w:rPr>
          <w:lang w:val="en-GB"/>
        </w:rPr>
        <w:t>Fact: A patient has a fever.</w:t>
      </w:r>
    </w:p>
    <w:p w14:paraId="6D03B68F" w14:textId="1060573D" w:rsidR="002276B4" w:rsidRPr="007053AC" w:rsidRDefault="002276B4" w:rsidP="007053AC">
      <w:pPr>
        <w:pStyle w:val="ListParagraph"/>
        <w:numPr>
          <w:ilvl w:val="1"/>
          <w:numId w:val="40"/>
        </w:numPr>
        <w:rPr>
          <w:lang w:val="en-GB"/>
        </w:rPr>
      </w:pPr>
      <w:r w:rsidRPr="007053AC">
        <w:rPr>
          <w:lang w:val="en-GB"/>
        </w:rPr>
        <w:t>Goal: A fever indicates the possibility of the flu.</w:t>
      </w:r>
    </w:p>
    <w:p w14:paraId="427F754C" w14:textId="5094B90D" w:rsidR="002276B4" w:rsidRPr="002276B4" w:rsidRDefault="002276B4" w:rsidP="002276B4">
      <w:pPr>
        <w:rPr>
          <w:lang w:val="en-GB"/>
        </w:rPr>
      </w:pPr>
      <w:r w:rsidRPr="007053AC">
        <w:rPr>
          <w:rStyle w:val="Heading1Char"/>
        </w:rPr>
        <w:t>Backward Chaining</w:t>
      </w:r>
      <w:r w:rsidRPr="002276B4">
        <w:rPr>
          <w:lang w:val="en-GB"/>
        </w:rPr>
        <w:br/>
        <w:t>backward chaining is</w:t>
      </w:r>
      <w:r>
        <w:rPr>
          <w:lang w:val="en-GB"/>
        </w:rPr>
        <w:t xml:space="preserve"> the opposite being</w:t>
      </w:r>
      <w:r w:rsidRPr="002276B4">
        <w:rPr>
          <w:lang w:val="en-GB"/>
        </w:rPr>
        <w:t xml:space="preserve"> a goal-driven approach that starts with a</w:t>
      </w:r>
      <w:r>
        <w:rPr>
          <w:lang w:val="en-GB"/>
        </w:rPr>
        <w:t xml:space="preserve"> </w:t>
      </w:r>
      <w:r w:rsidRPr="002276B4">
        <w:rPr>
          <w:lang w:val="en-GB"/>
        </w:rPr>
        <w:t>goal and works backward to gather supporting data. For instance:</w:t>
      </w:r>
    </w:p>
    <w:p w14:paraId="2EC3CD6F" w14:textId="4B0FC670" w:rsidR="002276B4" w:rsidRPr="007053AC" w:rsidRDefault="002276B4" w:rsidP="007053AC">
      <w:pPr>
        <w:pStyle w:val="ListParagraph"/>
        <w:numPr>
          <w:ilvl w:val="1"/>
          <w:numId w:val="40"/>
        </w:numPr>
        <w:rPr>
          <w:lang w:val="en-GB"/>
        </w:rPr>
      </w:pPr>
      <w:r w:rsidRPr="007053AC">
        <w:rPr>
          <w:lang w:val="en-GB"/>
        </w:rPr>
        <w:t>Goal: A fever may indicate the presence of a cold.</w:t>
      </w:r>
    </w:p>
    <w:p w14:paraId="28ACF996" w14:textId="538E02F8" w:rsidR="002276B4" w:rsidRPr="007053AC" w:rsidRDefault="002276B4" w:rsidP="007053AC">
      <w:pPr>
        <w:pStyle w:val="ListParagraph"/>
        <w:numPr>
          <w:ilvl w:val="1"/>
          <w:numId w:val="40"/>
        </w:numPr>
        <w:rPr>
          <w:lang w:val="en-GB"/>
        </w:rPr>
      </w:pPr>
      <w:r w:rsidRPr="007053AC">
        <w:rPr>
          <w:lang w:val="en-GB"/>
        </w:rPr>
        <w:t>Fact: The patient presents with a fever.</w:t>
      </w:r>
    </w:p>
    <w:p w14:paraId="0EEFB64E" w14:textId="31E88A72" w:rsidR="002276B4" w:rsidRPr="002276B4" w:rsidRDefault="007053AC" w:rsidP="007053AC">
      <w:pPr>
        <w:pStyle w:val="Heading1"/>
        <w:rPr>
          <w:lang w:val="en-GB"/>
        </w:rPr>
      </w:pPr>
      <w:r>
        <w:rPr>
          <w:lang w:val="en-GB"/>
        </w:rPr>
        <w:t xml:space="preserve">Viability of </w:t>
      </w:r>
      <w:r w:rsidR="002276B4" w:rsidRPr="002276B4">
        <w:rPr>
          <w:lang w:val="en-GB"/>
        </w:rPr>
        <w:t>Forward and Backward Chaining</w:t>
      </w:r>
    </w:p>
    <w:p w14:paraId="1D317467" w14:textId="68D70E22" w:rsidR="002276B4" w:rsidRPr="002276B4" w:rsidRDefault="002276B4" w:rsidP="002276B4">
      <w:pPr>
        <w:rPr>
          <w:lang w:val="en-GB"/>
        </w:rPr>
      </w:pPr>
      <w:r w:rsidRPr="002276B4">
        <w:rPr>
          <w:lang w:val="en-GB"/>
        </w:rPr>
        <w:t xml:space="preserve">Both forward and backward chaining can be viable in clinical diagnosis, depending on the data available and the </w:t>
      </w:r>
      <w:r w:rsidR="007053AC">
        <w:rPr>
          <w:lang w:val="en-GB"/>
        </w:rPr>
        <w:t>diagnostic use</w:t>
      </w:r>
      <w:r w:rsidRPr="002276B4">
        <w:rPr>
          <w:lang w:val="en-GB"/>
        </w:rPr>
        <w:t>. Forward chaining is well-suited for scenarios where observable symptoms need to be linked to potential diagnoses, while backward chaining is useful when a hypothesis-driven approach is needed to confirm or refute specific conditions.</w:t>
      </w:r>
    </w:p>
    <w:p w14:paraId="0D4B5163" w14:textId="524CF471" w:rsidR="002276B4" w:rsidRPr="002276B4" w:rsidRDefault="002276B4" w:rsidP="007053AC">
      <w:pPr>
        <w:pStyle w:val="Heading1"/>
        <w:rPr>
          <w:lang w:val="en-GB"/>
        </w:rPr>
      </w:pPr>
      <w:r w:rsidRPr="002276B4">
        <w:rPr>
          <w:lang w:val="en-GB"/>
        </w:rPr>
        <w:t>Hybrid Chaining</w:t>
      </w:r>
    </w:p>
    <w:p w14:paraId="1D7DFEC3" w14:textId="3842A4D7" w:rsidR="002276B4" w:rsidRPr="002276B4" w:rsidRDefault="002276B4" w:rsidP="002276B4">
      <w:pPr>
        <w:rPr>
          <w:lang w:val="en-GB"/>
        </w:rPr>
      </w:pPr>
      <w:r w:rsidRPr="002276B4">
        <w:rPr>
          <w:lang w:val="en-GB"/>
        </w:rPr>
        <w:t>A third approach</w:t>
      </w:r>
      <w:r>
        <w:rPr>
          <w:lang w:val="en-GB"/>
        </w:rPr>
        <w:t xml:space="preserve"> </w:t>
      </w:r>
      <w:r w:rsidRPr="002276B4">
        <w:rPr>
          <w:lang w:val="en-GB"/>
        </w:rPr>
        <w:t>hybrid chaining</w:t>
      </w:r>
      <w:r>
        <w:rPr>
          <w:lang w:val="en-GB"/>
        </w:rPr>
        <w:t xml:space="preserve"> is another chaining method</w:t>
      </w:r>
      <w:r w:rsidRPr="002276B4">
        <w:rPr>
          <w:lang w:val="en-GB"/>
        </w:rPr>
        <w:t xml:space="preserve"> combin</w:t>
      </w:r>
      <w:r>
        <w:rPr>
          <w:lang w:val="en-GB"/>
        </w:rPr>
        <w:t>ing</w:t>
      </w:r>
      <w:r w:rsidRPr="002276B4">
        <w:rPr>
          <w:lang w:val="en-GB"/>
        </w:rPr>
        <w:t xml:space="preserve"> the strengths of forward and backward chaining. Hybrid systems are particularly valuable in complex diagnostic scenarios where both data-driven reasoning and goal-oriented </w:t>
      </w:r>
      <w:r>
        <w:rPr>
          <w:lang w:val="en-GB"/>
        </w:rPr>
        <w:t xml:space="preserve">reasoning </w:t>
      </w:r>
      <w:r w:rsidRPr="002276B4">
        <w:rPr>
          <w:lang w:val="en-GB"/>
        </w:rPr>
        <w:t xml:space="preserve">are required. These systems can dynamically shift between </w:t>
      </w:r>
      <w:r>
        <w:rPr>
          <w:lang w:val="en-GB"/>
        </w:rPr>
        <w:t>reasoning</w:t>
      </w:r>
      <w:r w:rsidRPr="002276B4">
        <w:rPr>
          <w:lang w:val="en-GB"/>
        </w:rPr>
        <w:t xml:space="preserve"> strategies.</w:t>
      </w:r>
    </w:p>
    <w:p w14:paraId="05A3305F" w14:textId="0AAD634F" w:rsidR="002276B4" w:rsidRPr="002276B4" w:rsidRDefault="002276B4" w:rsidP="004B7D8C">
      <w:pPr>
        <w:pStyle w:val="Heading1"/>
        <w:rPr>
          <w:lang w:val="en-GB"/>
        </w:rPr>
      </w:pPr>
      <w:r w:rsidRPr="002276B4">
        <w:rPr>
          <w:lang w:val="en-GB"/>
        </w:rPr>
        <w:t xml:space="preserve">Machine Learning </w:t>
      </w:r>
    </w:p>
    <w:p w14:paraId="60836275" w14:textId="7F12B510" w:rsidR="002276B4" w:rsidRPr="002276B4" w:rsidRDefault="002276B4" w:rsidP="002276B4">
      <w:pPr>
        <w:rPr>
          <w:lang w:val="en-GB"/>
        </w:rPr>
      </w:pPr>
      <w:r w:rsidRPr="002276B4">
        <w:rPr>
          <w:lang w:val="en-GB"/>
        </w:rPr>
        <w:t>Although machine learning is not rule-based, it warrants consideration in the medical domain due to its powerful pattern recognition capabilities. M</w:t>
      </w:r>
      <w:r w:rsidR="007053AC">
        <w:rPr>
          <w:lang w:val="en-GB"/>
        </w:rPr>
        <w:t>achine learning</w:t>
      </w:r>
      <w:r w:rsidRPr="002276B4">
        <w:rPr>
          <w:lang w:val="en-GB"/>
        </w:rPr>
        <w:t xml:space="preserve"> models can </w:t>
      </w:r>
      <w:proofErr w:type="spellStart"/>
      <w:r w:rsidRPr="002276B4">
        <w:rPr>
          <w:lang w:val="en-GB"/>
        </w:rPr>
        <w:t>analyze</w:t>
      </w:r>
      <w:proofErr w:type="spellEnd"/>
      <w:r w:rsidRPr="002276B4">
        <w:rPr>
          <w:lang w:val="en-GB"/>
        </w:rPr>
        <w:t xml:space="preserve"> large datasets to identify patterns and make predictions about future </w:t>
      </w:r>
      <w:r>
        <w:rPr>
          <w:lang w:val="en-GB"/>
        </w:rPr>
        <w:t xml:space="preserve">data in this case future </w:t>
      </w:r>
      <w:r w:rsidRPr="002276B4">
        <w:rPr>
          <w:lang w:val="en-GB"/>
        </w:rPr>
        <w:t>patient</w:t>
      </w:r>
      <w:r>
        <w:rPr>
          <w:lang w:val="en-GB"/>
        </w:rPr>
        <w:t xml:space="preserve"> problems</w:t>
      </w:r>
      <w:r w:rsidRPr="002276B4">
        <w:rPr>
          <w:lang w:val="en-GB"/>
        </w:rPr>
        <w:t xml:space="preserve">, such as predicting the likelihood of heart disease in patients who have not yet presented with symptoms. </w:t>
      </w:r>
    </w:p>
    <w:p w14:paraId="17765CA2" w14:textId="77777777" w:rsidR="002276B4" w:rsidRPr="002276B4" w:rsidRDefault="002276B4" w:rsidP="00B12D1C">
      <w:pPr>
        <w:pStyle w:val="Heading2"/>
        <w:numPr>
          <w:ilvl w:val="0"/>
          <w:numId w:val="0"/>
        </w:numPr>
      </w:pPr>
    </w:p>
    <w:p w14:paraId="632EA5E9" w14:textId="77777777" w:rsidR="002276B4" w:rsidRPr="002276B4" w:rsidRDefault="002276B4" w:rsidP="002276B4">
      <w:pPr>
        <w:pStyle w:val="Heading1"/>
      </w:pPr>
    </w:p>
    <w:p w14:paraId="714FF9CF" w14:textId="77777777" w:rsidR="002276B4" w:rsidRPr="002276B4" w:rsidRDefault="002276B4" w:rsidP="00B12D1C">
      <w:pPr>
        <w:pStyle w:val="Heading2"/>
        <w:numPr>
          <w:ilvl w:val="0"/>
          <w:numId w:val="0"/>
        </w:numPr>
      </w:pPr>
    </w:p>
    <w:p w14:paraId="479FA7D0" w14:textId="77777777" w:rsidR="002276B4" w:rsidRPr="002276B4" w:rsidRDefault="002276B4" w:rsidP="00B12D1C">
      <w:pPr>
        <w:pStyle w:val="Heading2"/>
        <w:numPr>
          <w:ilvl w:val="0"/>
          <w:numId w:val="0"/>
        </w:numPr>
      </w:pPr>
    </w:p>
    <w:p w14:paraId="54B082FF" w14:textId="77777777" w:rsidR="00B12D1C" w:rsidRPr="002276B4" w:rsidRDefault="00B12D1C" w:rsidP="00B12D1C"/>
    <w:p w14:paraId="53C84AC0" w14:textId="77777777" w:rsidR="00956A1C" w:rsidRPr="002276B4" w:rsidRDefault="00956A1C" w:rsidP="00956A1C"/>
    <w:p w14:paraId="05CC0EF1" w14:textId="2BA91C67" w:rsidR="006043CA" w:rsidRPr="002276B4" w:rsidRDefault="006043CA" w:rsidP="006043CA"/>
    <w:p w14:paraId="3E1C6A8E" w14:textId="77777777" w:rsidR="006730D5" w:rsidRPr="006730D5" w:rsidRDefault="006730D5" w:rsidP="006730D5">
      <w:pPr>
        <w:rPr>
          <w:lang w:val="en-GB"/>
        </w:rPr>
      </w:pPr>
    </w:p>
    <w:p w14:paraId="036F9C55" w14:textId="77777777" w:rsidR="006730D5" w:rsidRPr="002276B4" w:rsidRDefault="006730D5" w:rsidP="006172F7"/>
    <w:p w14:paraId="119D5F79" w14:textId="416CBAA9" w:rsidR="00A769E6" w:rsidRDefault="0063018C">
      <w:pPr>
        <w:pStyle w:val="Heading1"/>
      </w:pPr>
      <w:r w:rsidRPr="002276B4">
        <w:t>Methodology</w:t>
      </w:r>
    </w:p>
    <w:p w14:paraId="716D1F33" w14:textId="77777777" w:rsidR="005754CD" w:rsidRDefault="005754CD" w:rsidP="005754CD">
      <w:r>
        <w:t xml:space="preserve">Within this Section we will be implementing and applying our current Understanding in context to Rule Based AI systems and our goal. With these in mind we must first gather a dataset that is best suited to our needs. With potential Heart Disease patients the main Factors to evaluate a potential risk our </w:t>
      </w:r>
      <w:proofErr w:type="gramStart"/>
      <w:r>
        <w:t>Age ,</w:t>
      </w:r>
      <w:proofErr w:type="gramEnd"/>
      <w:r>
        <w:t xml:space="preserve"> Blood Pressure , Cholesterol , chest pain type , blood sugar and Resting ECG. A dataset I found on the web via Kaggle has these Factors, and patient data consisting of over</w:t>
      </w:r>
    </w:p>
    <w:p w14:paraId="0252D347" w14:textId="77777777" w:rsidR="005754CD" w:rsidRDefault="005754CD" w:rsidP="005754CD">
      <w:r>
        <w:t xml:space="preserve">1026 patients and whether these patients got </w:t>
      </w:r>
      <w:proofErr w:type="gramStart"/>
      <w:r>
        <w:t>heart Disease</w:t>
      </w:r>
      <w:proofErr w:type="gramEnd"/>
      <w:r>
        <w:t xml:space="preserve"> or not, We can set this outcome as our target so that we can assess the accuracy of our Rule set This allows us to implement a Confusion Matrix</w:t>
      </w:r>
    </w:p>
    <w:p w14:paraId="3E800610" w14:textId="77777777" w:rsidR="005754CD" w:rsidRPr="00897200" w:rsidRDefault="005754CD" w:rsidP="005754CD">
      <w:pPr>
        <w:pStyle w:val="Heading2"/>
        <w:numPr>
          <w:ilvl w:val="0"/>
          <w:numId w:val="0"/>
        </w:numPr>
        <w:rPr>
          <w:b/>
          <w:bCs/>
          <w:lang w:val="en-GB"/>
        </w:rPr>
      </w:pPr>
      <w:r w:rsidRPr="00897200">
        <w:rPr>
          <w:b/>
          <w:bCs/>
          <w:lang w:val="en-GB"/>
        </w:rPr>
        <w:t>Confusion Matrix</w:t>
      </w:r>
    </w:p>
    <w:p w14:paraId="5075614A" w14:textId="77777777" w:rsidR="005754CD" w:rsidRDefault="005754CD" w:rsidP="005754CD">
      <w:pPr>
        <w:pStyle w:val="Heading2"/>
        <w:numPr>
          <w:ilvl w:val="0"/>
          <w:numId w:val="0"/>
        </w:numPr>
        <w:ind w:left="360"/>
        <w:rPr>
          <w:lang w:val="en-GB"/>
        </w:rPr>
      </w:pPr>
      <w:r w:rsidRPr="00897200">
        <w:rPr>
          <w:lang w:val="en-GB"/>
        </w:rPr>
        <w:t>A confusion matrix summarizes model performance on a set of test data by comparing predictions to actual outcomes:</w:t>
      </w:r>
    </w:p>
    <w:tbl>
      <w:tblPr>
        <w:tblStyle w:val="TableGrid"/>
        <w:tblW w:w="0" w:type="auto"/>
        <w:tblLook w:val="04A0" w:firstRow="1" w:lastRow="0" w:firstColumn="1" w:lastColumn="0" w:noHBand="0" w:noVBand="1"/>
      </w:tblPr>
      <w:tblGrid>
        <w:gridCol w:w="3005"/>
        <w:gridCol w:w="3005"/>
        <w:gridCol w:w="3006"/>
      </w:tblGrid>
      <w:tr w:rsidR="005754CD" w14:paraId="6E8A6366" w14:textId="77777777" w:rsidTr="00B15D42">
        <w:tc>
          <w:tcPr>
            <w:tcW w:w="3005" w:type="dxa"/>
          </w:tcPr>
          <w:p w14:paraId="42223DAF" w14:textId="77777777" w:rsidR="005754CD" w:rsidRDefault="005754CD" w:rsidP="00B15D42"/>
        </w:tc>
        <w:tc>
          <w:tcPr>
            <w:tcW w:w="3005" w:type="dxa"/>
          </w:tcPr>
          <w:p w14:paraId="36A52855" w14:textId="77777777" w:rsidR="005754CD" w:rsidRDefault="005754CD" w:rsidP="00B15D42">
            <w:r>
              <w:t>Prediction True</w:t>
            </w:r>
          </w:p>
        </w:tc>
        <w:tc>
          <w:tcPr>
            <w:tcW w:w="3006" w:type="dxa"/>
          </w:tcPr>
          <w:p w14:paraId="790922D6" w14:textId="77777777" w:rsidR="005754CD" w:rsidRDefault="005754CD" w:rsidP="00B15D42">
            <w:r>
              <w:t>Prediction False</w:t>
            </w:r>
          </w:p>
        </w:tc>
      </w:tr>
      <w:tr w:rsidR="005754CD" w14:paraId="35F79F4C" w14:textId="77777777" w:rsidTr="00B15D42">
        <w:tc>
          <w:tcPr>
            <w:tcW w:w="3005" w:type="dxa"/>
          </w:tcPr>
          <w:p w14:paraId="4E144367" w14:textId="77777777" w:rsidR="005754CD" w:rsidRDefault="005754CD" w:rsidP="00B15D42">
            <w:r>
              <w:t>Actual True</w:t>
            </w:r>
          </w:p>
        </w:tc>
        <w:tc>
          <w:tcPr>
            <w:tcW w:w="3005" w:type="dxa"/>
          </w:tcPr>
          <w:p w14:paraId="7A6AB04A" w14:textId="77777777" w:rsidR="005754CD" w:rsidRDefault="005754CD" w:rsidP="00B15D42"/>
        </w:tc>
        <w:tc>
          <w:tcPr>
            <w:tcW w:w="3006" w:type="dxa"/>
          </w:tcPr>
          <w:p w14:paraId="69F9F9F8" w14:textId="77777777" w:rsidR="005754CD" w:rsidRDefault="005754CD" w:rsidP="00B15D42"/>
        </w:tc>
      </w:tr>
      <w:tr w:rsidR="005754CD" w14:paraId="0017CF9F" w14:textId="77777777" w:rsidTr="00B15D42">
        <w:tc>
          <w:tcPr>
            <w:tcW w:w="3005" w:type="dxa"/>
          </w:tcPr>
          <w:p w14:paraId="77A6F847" w14:textId="77777777" w:rsidR="005754CD" w:rsidRDefault="005754CD" w:rsidP="00B15D42">
            <w:r>
              <w:t>Actual False</w:t>
            </w:r>
          </w:p>
        </w:tc>
        <w:tc>
          <w:tcPr>
            <w:tcW w:w="3005" w:type="dxa"/>
          </w:tcPr>
          <w:p w14:paraId="5B8FBB8B" w14:textId="77777777" w:rsidR="005754CD" w:rsidRDefault="005754CD" w:rsidP="00B15D42"/>
        </w:tc>
        <w:tc>
          <w:tcPr>
            <w:tcW w:w="3006" w:type="dxa"/>
          </w:tcPr>
          <w:p w14:paraId="341AB829" w14:textId="77777777" w:rsidR="005754CD" w:rsidRDefault="005754CD" w:rsidP="00B15D42"/>
        </w:tc>
      </w:tr>
    </w:tbl>
    <w:p w14:paraId="2C84A842" w14:textId="77777777" w:rsidR="005754CD" w:rsidRPr="00897200" w:rsidRDefault="005754CD" w:rsidP="005754CD">
      <w:pPr>
        <w:pStyle w:val="Heading2"/>
        <w:numPr>
          <w:ilvl w:val="0"/>
          <w:numId w:val="0"/>
        </w:numPr>
        <w:ind w:left="360"/>
        <w:rPr>
          <w:lang w:val="en-GB"/>
        </w:rPr>
      </w:pPr>
    </w:p>
    <w:p w14:paraId="7837A6DE" w14:textId="77777777" w:rsidR="005754CD" w:rsidRPr="00897200" w:rsidRDefault="005754CD" w:rsidP="005754CD">
      <w:pPr>
        <w:pStyle w:val="Heading2"/>
        <w:numPr>
          <w:ilvl w:val="0"/>
          <w:numId w:val="0"/>
        </w:numPr>
        <w:ind w:left="360"/>
        <w:rPr>
          <w:lang w:val="en-GB"/>
        </w:rPr>
      </w:pPr>
      <w:r w:rsidRPr="00897200">
        <w:rPr>
          <w:lang w:val="en-GB"/>
        </w:rPr>
        <w:t>This matrix enables us to evaluate the effectiveness of our rule set by comparing predicted outcomes with actual diagnoses.</w:t>
      </w:r>
    </w:p>
    <w:p w14:paraId="0A0997A6" w14:textId="77777777" w:rsidR="005754CD" w:rsidRPr="00897200" w:rsidRDefault="005754CD" w:rsidP="005754CD">
      <w:pPr>
        <w:pStyle w:val="Heading2"/>
        <w:numPr>
          <w:ilvl w:val="0"/>
          <w:numId w:val="0"/>
        </w:numPr>
        <w:ind w:left="720" w:hanging="360"/>
        <w:rPr>
          <w:b/>
          <w:bCs/>
          <w:lang w:val="en-GB"/>
        </w:rPr>
      </w:pPr>
      <w:r w:rsidRPr="00897200">
        <w:rPr>
          <w:b/>
          <w:bCs/>
          <w:lang w:val="en-GB"/>
        </w:rPr>
        <w:t>Rule Set Approach</w:t>
      </w:r>
    </w:p>
    <w:p w14:paraId="2D0B7EAB" w14:textId="6C873189" w:rsidR="005754CD" w:rsidRPr="00897200" w:rsidRDefault="005754CD" w:rsidP="005754CD">
      <w:pPr>
        <w:pStyle w:val="Heading2"/>
        <w:numPr>
          <w:ilvl w:val="0"/>
          <w:numId w:val="0"/>
        </w:numPr>
        <w:ind w:left="360"/>
        <w:rPr>
          <w:lang w:val="en-GB"/>
        </w:rPr>
      </w:pPr>
      <w:r w:rsidRPr="00897200">
        <w:rPr>
          <w:lang w:val="en-GB"/>
        </w:rPr>
        <w:t xml:space="preserve">To determine the most effective </w:t>
      </w:r>
      <w:r>
        <w:rPr>
          <w:lang w:val="en-GB"/>
        </w:rPr>
        <w:t>Chaining</w:t>
      </w:r>
      <w:r w:rsidRPr="00897200">
        <w:rPr>
          <w:lang w:val="en-GB"/>
        </w:rPr>
        <w:t xml:space="preserve"> method, both forward chaining and backward chaining. In medical diagnostics</w:t>
      </w:r>
      <w:r w:rsidR="000C56DA">
        <w:rPr>
          <w:lang w:val="en-GB"/>
        </w:rPr>
        <w:t xml:space="preserve"> </w:t>
      </w:r>
      <w:r w:rsidRPr="00897200">
        <w:rPr>
          <w:lang w:val="en-GB"/>
        </w:rPr>
        <w:t>symptoms lead to conclusions</w:t>
      </w:r>
      <w:r>
        <w:rPr>
          <w:lang w:val="en-GB"/>
        </w:rPr>
        <w:t xml:space="preserve"> meaning</w:t>
      </w:r>
      <w:r w:rsidRPr="00897200">
        <w:rPr>
          <w:lang w:val="en-GB"/>
        </w:rPr>
        <w:t xml:space="preserve"> forward chaining. </w:t>
      </w:r>
      <w:r>
        <w:rPr>
          <w:lang w:val="en-GB"/>
        </w:rPr>
        <w:t>Is suit</w:t>
      </w:r>
      <w:r w:rsidR="000C56DA">
        <w:rPr>
          <w:lang w:val="en-GB"/>
        </w:rPr>
        <w:t>able</w:t>
      </w:r>
      <w:r>
        <w:rPr>
          <w:lang w:val="en-GB"/>
        </w:rPr>
        <w:t xml:space="preserve"> for Diagnostics However</w:t>
      </w:r>
      <w:r w:rsidRPr="00897200">
        <w:rPr>
          <w:lang w:val="en-GB"/>
        </w:rPr>
        <w:t xml:space="preserve">, in our case, since patients do not display symptoms and require </w:t>
      </w:r>
      <w:r w:rsidR="000C56DA">
        <w:rPr>
          <w:lang w:val="en-GB"/>
        </w:rPr>
        <w:t>goal driven</w:t>
      </w:r>
      <w:r w:rsidRPr="00897200">
        <w:rPr>
          <w:lang w:val="en-GB"/>
        </w:rPr>
        <w:t xml:space="preserve"> evaluation, backward chaining is more suitable. This approach involves refuting </w:t>
      </w:r>
      <w:proofErr w:type="spellStart"/>
      <w:r>
        <w:rPr>
          <w:lang w:val="en-GB"/>
        </w:rPr>
        <w:t>wether</w:t>
      </w:r>
      <w:proofErr w:type="spellEnd"/>
      <w:r>
        <w:rPr>
          <w:lang w:val="en-GB"/>
        </w:rPr>
        <w:t xml:space="preserve"> or not a </w:t>
      </w:r>
      <w:proofErr w:type="gramStart"/>
      <w:r>
        <w:rPr>
          <w:lang w:val="en-GB"/>
        </w:rPr>
        <w:t>patient</w:t>
      </w:r>
      <w:r w:rsidRPr="00897200">
        <w:rPr>
          <w:lang w:val="en-GB"/>
        </w:rPr>
        <w:t xml:space="preserve">  </w:t>
      </w:r>
      <w:r>
        <w:rPr>
          <w:lang w:val="en-GB"/>
        </w:rPr>
        <w:t>could</w:t>
      </w:r>
      <w:proofErr w:type="gramEnd"/>
      <w:r>
        <w:rPr>
          <w:lang w:val="en-GB"/>
        </w:rPr>
        <w:t xml:space="preserve"> be at risk of </w:t>
      </w:r>
      <w:r w:rsidRPr="00897200">
        <w:rPr>
          <w:lang w:val="en-GB"/>
        </w:rPr>
        <w:t>heart disease.</w:t>
      </w:r>
    </w:p>
    <w:p w14:paraId="2D0724EA" w14:textId="77777777" w:rsidR="005754CD" w:rsidRPr="00897200" w:rsidRDefault="005754CD" w:rsidP="005754CD">
      <w:pPr>
        <w:pStyle w:val="Heading2"/>
        <w:numPr>
          <w:ilvl w:val="0"/>
          <w:numId w:val="0"/>
        </w:numPr>
        <w:ind w:left="720" w:hanging="360"/>
        <w:rPr>
          <w:b/>
          <w:bCs/>
          <w:lang w:val="en-GB"/>
        </w:rPr>
      </w:pPr>
      <w:r w:rsidRPr="00897200">
        <w:rPr>
          <w:b/>
          <w:bCs/>
          <w:lang w:val="en-GB"/>
        </w:rPr>
        <w:t>Rule Set Design and Implementation</w:t>
      </w:r>
    </w:p>
    <w:p w14:paraId="061FE0BB" w14:textId="77777777" w:rsidR="005754CD" w:rsidRPr="00897200" w:rsidRDefault="005754CD" w:rsidP="005754CD">
      <w:pPr>
        <w:pStyle w:val="Heading2"/>
        <w:numPr>
          <w:ilvl w:val="0"/>
          <w:numId w:val="0"/>
        </w:numPr>
        <w:ind w:left="360"/>
        <w:rPr>
          <w:lang w:val="en-GB"/>
        </w:rPr>
      </w:pPr>
      <w:r>
        <w:rPr>
          <w:lang w:val="en-GB"/>
        </w:rPr>
        <w:lastRenderedPageBreak/>
        <w:t>We can approach this form of chaining in two different ways,</w:t>
      </w:r>
      <w:r w:rsidRPr="00897200">
        <w:rPr>
          <w:lang w:val="en-GB"/>
        </w:rPr>
        <w:t xml:space="preserve"> one that identifies factors associated with increased heart disease risk (positive rule set) and another that identifies factors associated with a lower likelihood of heart disease (negative rule set).</w:t>
      </w:r>
    </w:p>
    <w:p w14:paraId="0FFD107F" w14:textId="77777777" w:rsidR="005754CD" w:rsidRPr="00897200" w:rsidRDefault="005754CD" w:rsidP="005754CD">
      <w:pPr>
        <w:pStyle w:val="Heading2"/>
        <w:numPr>
          <w:ilvl w:val="0"/>
          <w:numId w:val="0"/>
        </w:numPr>
        <w:ind w:left="720" w:hanging="360"/>
        <w:rPr>
          <w:b/>
          <w:bCs/>
          <w:lang w:val="en-GB"/>
        </w:rPr>
      </w:pPr>
      <w:r w:rsidRPr="00897200">
        <w:rPr>
          <w:b/>
          <w:bCs/>
          <w:lang w:val="en-GB"/>
        </w:rPr>
        <w:t>Positive Return Rule Set</w:t>
      </w:r>
    </w:p>
    <w:p w14:paraId="7A6E9234" w14:textId="77777777" w:rsidR="005754CD" w:rsidRPr="00897200" w:rsidRDefault="005754CD" w:rsidP="005754CD">
      <w:pPr>
        <w:pStyle w:val="Heading2"/>
        <w:numPr>
          <w:ilvl w:val="0"/>
          <w:numId w:val="0"/>
        </w:numPr>
        <w:ind w:left="360"/>
        <w:rPr>
          <w:lang w:val="en-GB"/>
        </w:rPr>
      </w:pPr>
      <w:r w:rsidRPr="00897200">
        <w:rPr>
          <w:lang w:val="en-GB"/>
        </w:rPr>
        <w:t xml:space="preserve">The positive rule set returns a result of </w:t>
      </w:r>
      <w:r w:rsidRPr="00897200">
        <w:rPr>
          <w:b/>
          <w:bCs/>
          <w:lang w:val="en-GB"/>
        </w:rPr>
        <w:t>1</w:t>
      </w:r>
      <w:r w:rsidRPr="00897200">
        <w:rPr>
          <w:lang w:val="en-GB"/>
        </w:rPr>
        <w:t xml:space="preserve"> when conditions indicative of increased heart disease risk </w:t>
      </w:r>
      <w:proofErr w:type="gramStart"/>
      <w:r w:rsidRPr="00897200">
        <w:rPr>
          <w:lang w:val="en-GB"/>
        </w:rPr>
        <w:t>are</w:t>
      </w:r>
      <w:proofErr w:type="gramEnd"/>
      <w:r w:rsidRPr="00897200">
        <w:rPr>
          <w:lang w:val="en-GB"/>
        </w:rPr>
        <w:t xml:space="preserve"> met:</w:t>
      </w:r>
    </w:p>
    <w:p w14:paraId="7EEBCC53" w14:textId="77777777" w:rsidR="005754CD" w:rsidRPr="00897200"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w:t>
      </w:r>
      <w:proofErr w:type="spellStart"/>
      <w:proofErr w:type="gramStart"/>
      <w:r>
        <w:rPr>
          <w:lang w:val="en-GB"/>
        </w:rPr>
        <w:t>Angine</w:t>
      </w:r>
      <w:proofErr w:type="spellEnd"/>
      <w:r>
        <w:rPr>
          <w:lang w:val="en-GB"/>
        </w:rPr>
        <w:t xml:space="preserve"> </w:t>
      </w:r>
      <w:r w:rsidRPr="00897200">
        <w:rPr>
          <w:lang w:val="en-GB"/>
        </w:rPr>
        <w:t>,</w:t>
      </w:r>
      <w:proofErr w:type="gramEnd"/>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Two or Three</w:t>
      </w:r>
      <w:r w:rsidRPr="00897200">
        <w:rPr>
          <w:lang w:val="en-GB"/>
        </w:rPr>
        <w:t xml:space="preserve">, </w:t>
      </w:r>
      <w:proofErr w:type="spellStart"/>
      <w:r w:rsidRPr="00897200">
        <w:rPr>
          <w:lang w:val="en-GB"/>
        </w:rPr>
        <w:t>oldpeak</w:t>
      </w:r>
      <w:proofErr w:type="spellEnd"/>
      <w:r>
        <w:rPr>
          <w:lang w:val="en-GB"/>
        </w:rPr>
        <w:t xml:space="preserve"> &gt;= 2</w:t>
      </w:r>
      <w:r w:rsidRPr="00897200">
        <w:rPr>
          <w:lang w:val="en-GB"/>
        </w:rPr>
        <w:t xml:space="preserve">, and slope </w:t>
      </w:r>
      <w:r>
        <w:rPr>
          <w:lang w:val="en-GB"/>
        </w:rPr>
        <w:t xml:space="preserve">== </w:t>
      </w:r>
      <w:proofErr w:type="spellStart"/>
      <w:r>
        <w:rPr>
          <w:lang w:val="en-GB"/>
        </w:rPr>
        <w:t>downsloping</w:t>
      </w:r>
      <w:proofErr w:type="spellEnd"/>
      <w:r>
        <w:rPr>
          <w:lang w:val="en-GB"/>
        </w:rPr>
        <w:t>:</w:t>
      </w:r>
      <w:r w:rsidRPr="00897200">
        <w:rPr>
          <w:lang w:val="en-GB"/>
        </w:rPr>
        <w:t xml:space="preserve"> </w:t>
      </w:r>
      <w:r w:rsidRPr="00897200">
        <w:rPr>
          <w:lang w:val="en-GB"/>
        </w:rPr>
        <w:br/>
      </w:r>
      <w:r w:rsidRPr="00897200">
        <w:rPr>
          <w:b/>
          <w:bCs/>
          <w:lang w:val="en-GB"/>
        </w:rPr>
        <w:t>Then</w:t>
      </w:r>
      <w:r w:rsidRPr="00897200">
        <w:rPr>
          <w:lang w:val="en-GB"/>
        </w:rPr>
        <w:t xml:space="preserve"> return 1</w:t>
      </w:r>
    </w:p>
    <w:p w14:paraId="370A7AAC" w14:textId="77777777" w:rsidR="005754CD" w:rsidRPr="00897200"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Asymptomatic</w:t>
      </w:r>
      <w:r w:rsidRPr="00897200">
        <w:rPr>
          <w:lang w:val="en-GB"/>
        </w:rPr>
        <w:t>, blood sugar</w:t>
      </w:r>
      <w:r>
        <w:rPr>
          <w:lang w:val="en-GB"/>
        </w:rPr>
        <w:t xml:space="preserve"> &gt; 120</w:t>
      </w:r>
      <w:r w:rsidRPr="00897200">
        <w:rPr>
          <w:lang w:val="en-GB"/>
        </w:rPr>
        <w:t>, cholesterol</w:t>
      </w:r>
      <w:r>
        <w:rPr>
          <w:lang w:val="en-GB"/>
        </w:rPr>
        <w:t xml:space="preserve"> &gt; 240</w:t>
      </w:r>
      <w:r w:rsidRPr="00897200">
        <w:rPr>
          <w:lang w:val="en-GB"/>
        </w:rPr>
        <w:t xml:space="preserve">, and resting ECG </w:t>
      </w:r>
      <w:r>
        <w:rPr>
          <w:lang w:val="en-GB"/>
        </w:rPr>
        <w:t>== Abnormal:</w:t>
      </w:r>
      <w:r w:rsidRPr="00897200">
        <w:rPr>
          <w:lang w:val="en-GB"/>
        </w:rPr>
        <w:t xml:space="preserve"> </w:t>
      </w:r>
      <w:r w:rsidRPr="00897200">
        <w:rPr>
          <w:lang w:val="en-GB"/>
        </w:rPr>
        <w:br/>
      </w:r>
      <w:r w:rsidRPr="00897200">
        <w:rPr>
          <w:b/>
          <w:bCs/>
          <w:lang w:val="en-GB"/>
        </w:rPr>
        <w:t>Then</w:t>
      </w:r>
      <w:r w:rsidRPr="00897200">
        <w:rPr>
          <w:lang w:val="en-GB"/>
        </w:rPr>
        <w:t xml:space="preserve"> return 1</w:t>
      </w:r>
    </w:p>
    <w:p w14:paraId="2810EF54" w14:textId="77777777" w:rsidR="005754CD" w:rsidRDefault="005754CD" w:rsidP="005754CD">
      <w:pPr>
        <w:pStyle w:val="Heading2"/>
        <w:numPr>
          <w:ilvl w:val="0"/>
          <w:numId w:val="49"/>
        </w:numPr>
        <w:rPr>
          <w:lang w:val="en-GB"/>
        </w:rPr>
      </w:pPr>
      <w:r w:rsidRPr="00897200">
        <w:rPr>
          <w:b/>
          <w:bCs/>
          <w:lang w:val="en-GB"/>
        </w:rPr>
        <w:t>If</w:t>
      </w:r>
      <w:r w:rsidRPr="00897200">
        <w:rPr>
          <w:lang w:val="en-GB"/>
        </w:rPr>
        <w:t xml:space="preserve"> chest pain</w:t>
      </w:r>
      <w:r>
        <w:rPr>
          <w:lang w:val="en-GB"/>
        </w:rPr>
        <w:t xml:space="preserve"> == Non anginal</w:t>
      </w:r>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One</w:t>
      </w:r>
      <w:r w:rsidRPr="00897200">
        <w:rPr>
          <w:lang w:val="en-GB"/>
        </w:rPr>
        <w:t>, slope</w:t>
      </w:r>
      <w:r>
        <w:rPr>
          <w:lang w:val="en-GB"/>
        </w:rPr>
        <w:t xml:space="preserve"> == flat</w:t>
      </w:r>
      <w:r w:rsidRPr="00897200">
        <w:rPr>
          <w:lang w:val="en-GB"/>
        </w:rPr>
        <w:t>, and cholesterol</w:t>
      </w:r>
      <w:r>
        <w:rPr>
          <w:lang w:val="en-GB"/>
        </w:rPr>
        <w:t xml:space="preserve"> &gt;240:</w:t>
      </w:r>
      <w:r w:rsidRPr="00897200">
        <w:rPr>
          <w:lang w:val="en-GB"/>
        </w:rPr>
        <w:br/>
      </w:r>
      <w:r w:rsidRPr="00897200">
        <w:rPr>
          <w:b/>
          <w:bCs/>
          <w:lang w:val="en-GB"/>
        </w:rPr>
        <w:t>Then</w:t>
      </w:r>
      <w:r w:rsidRPr="00897200">
        <w:rPr>
          <w:lang w:val="en-GB"/>
        </w:rPr>
        <w:t xml:space="preserve"> return 1</w:t>
      </w:r>
    </w:p>
    <w:p w14:paraId="2CBA3100" w14:textId="77777777" w:rsidR="005754CD" w:rsidRPr="00362D84" w:rsidRDefault="005754CD" w:rsidP="005754CD">
      <w:pPr>
        <w:pStyle w:val="ListParagraph"/>
        <w:numPr>
          <w:ilvl w:val="0"/>
          <w:numId w:val="49"/>
        </w:numPr>
        <w:rPr>
          <w:lang w:val="en-GB"/>
        </w:rPr>
      </w:pPr>
      <w:r w:rsidRPr="00362D84">
        <w:rPr>
          <w:lang w:val="en-GB"/>
        </w:rPr>
        <w:t xml:space="preserve">If Age &lt; </w:t>
      </w:r>
      <w:proofErr w:type="gramStart"/>
      <w:r w:rsidRPr="00362D84">
        <w:rPr>
          <w:lang w:val="en-GB"/>
        </w:rPr>
        <w:t>45</w:t>
      </w:r>
      <w:r>
        <w:rPr>
          <w:lang w:val="en-GB"/>
        </w:rPr>
        <w:t>,</w:t>
      </w:r>
      <w:r w:rsidRPr="00362D84">
        <w:rPr>
          <w:lang w:val="en-GB"/>
        </w:rPr>
        <w:t xml:space="preserve">  thalassemia</w:t>
      </w:r>
      <w:proofErr w:type="gramEnd"/>
      <w:r w:rsidRPr="00362D84">
        <w:rPr>
          <w:lang w:val="en-GB"/>
        </w:rPr>
        <w:t xml:space="preserve"> == Reverse able</w:t>
      </w:r>
      <w:r>
        <w:rPr>
          <w:lang w:val="en-GB"/>
        </w:rPr>
        <w:t>,</w:t>
      </w:r>
      <w:r w:rsidRPr="00362D84">
        <w:rPr>
          <w:lang w:val="en-GB"/>
        </w:rPr>
        <w:t xml:space="preserve"> a</w:t>
      </w:r>
      <w:r>
        <w:rPr>
          <w:lang w:val="en-GB"/>
        </w:rPr>
        <w:t>nd</w:t>
      </w:r>
      <w:r w:rsidRPr="00362D84">
        <w:rPr>
          <w:lang w:val="en-GB"/>
        </w:rPr>
        <w:t xml:space="preserve"> rest </w:t>
      </w:r>
      <w:r>
        <w:rPr>
          <w:lang w:val="en-GB"/>
        </w:rPr>
        <w:t>ECG</w:t>
      </w:r>
      <w:r w:rsidRPr="00362D84">
        <w:rPr>
          <w:lang w:val="en-GB"/>
        </w:rPr>
        <w:t xml:space="preserve"> == Wave abnormality</w:t>
      </w:r>
    </w:p>
    <w:p w14:paraId="7DF68B69" w14:textId="77777777" w:rsidR="005754CD" w:rsidRPr="00897200" w:rsidRDefault="005754CD" w:rsidP="005754CD">
      <w:pPr>
        <w:pStyle w:val="Heading2"/>
        <w:numPr>
          <w:ilvl w:val="0"/>
          <w:numId w:val="49"/>
        </w:numPr>
        <w:rPr>
          <w:lang w:val="en-GB"/>
        </w:rPr>
      </w:pPr>
      <w:r w:rsidRPr="00897200">
        <w:rPr>
          <w:b/>
          <w:bCs/>
          <w:lang w:val="en-GB"/>
        </w:rPr>
        <w:t>Anything else</w:t>
      </w:r>
      <w:r w:rsidRPr="00897200">
        <w:rPr>
          <w:lang w:val="en-GB"/>
        </w:rPr>
        <w:br/>
      </w:r>
      <w:r w:rsidRPr="00897200">
        <w:rPr>
          <w:b/>
          <w:bCs/>
          <w:lang w:val="en-GB"/>
        </w:rPr>
        <w:t>Then</w:t>
      </w:r>
      <w:r w:rsidRPr="00897200">
        <w:rPr>
          <w:lang w:val="en-GB"/>
        </w:rPr>
        <w:t xml:space="preserve"> return 0</w:t>
      </w:r>
    </w:p>
    <w:p w14:paraId="764F471C" w14:textId="77777777" w:rsidR="005754CD" w:rsidRPr="00897200" w:rsidRDefault="005754CD" w:rsidP="005754CD">
      <w:pPr>
        <w:pStyle w:val="Heading2"/>
        <w:numPr>
          <w:ilvl w:val="0"/>
          <w:numId w:val="0"/>
        </w:numPr>
        <w:ind w:left="360"/>
        <w:rPr>
          <w:lang w:val="en-GB"/>
        </w:rPr>
      </w:pPr>
      <w:r w:rsidRPr="00897200">
        <w:rPr>
          <w:lang w:val="en-GB"/>
        </w:rPr>
        <w:t>This rule set aims to identify anomalies in key attributes that are positively linked to heart disease.</w:t>
      </w:r>
    </w:p>
    <w:p w14:paraId="5A67E2B3" w14:textId="77777777" w:rsidR="005754CD" w:rsidRPr="00897200" w:rsidRDefault="005754CD" w:rsidP="005754CD">
      <w:pPr>
        <w:pStyle w:val="Heading2"/>
        <w:numPr>
          <w:ilvl w:val="0"/>
          <w:numId w:val="0"/>
        </w:numPr>
        <w:ind w:left="720" w:hanging="360"/>
        <w:rPr>
          <w:b/>
          <w:bCs/>
          <w:lang w:val="en-GB"/>
        </w:rPr>
      </w:pPr>
      <w:r w:rsidRPr="00897200">
        <w:rPr>
          <w:b/>
          <w:bCs/>
          <w:lang w:val="en-GB"/>
        </w:rPr>
        <w:t>Negative Return Rule Set</w:t>
      </w:r>
    </w:p>
    <w:p w14:paraId="5E70CBA9" w14:textId="77777777" w:rsidR="005754CD" w:rsidRPr="00897200" w:rsidRDefault="005754CD" w:rsidP="005754CD">
      <w:pPr>
        <w:pStyle w:val="Heading2"/>
        <w:numPr>
          <w:ilvl w:val="0"/>
          <w:numId w:val="0"/>
        </w:numPr>
        <w:ind w:left="360"/>
        <w:rPr>
          <w:lang w:val="en-GB"/>
        </w:rPr>
      </w:pPr>
      <w:r w:rsidRPr="00897200">
        <w:rPr>
          <w:lang w:val="en-GB"/>
        </w:rPr>
        <w:t xml:space="preserve">The negative rule set returns a result of </w:t>
      </w:r>
      <w:r w:rsidRPr="00897200">
        <w:rPr>
          <w:b/>
          <w:bCs/>
          <w:lang w:val="en-GB"/>
        </w:rPr>
        <w:t>0</w:t>
      </w:r>
      <w:r w:rsidRPr="00897200">
        <w:rPr>
          <w:lang w:val="en-GB"/>
        </w:rPr>
        <w:t xml:space="preserve"> when conditions</w:t>
      </w:r>
      <w:r>
        <w:rPr>
          <w:lang w:val="en-GB"/>
        </w:rPr>
        <w:t xml:space="preserve"> Lead to a healthy patient</w:t>
      </w:r>
      <w:r w:rsidRPr="00897200">
        <w:rPr>
          <w:lang w:val="en-GB"/>
        </w:rPr>
        <w:t>:</w:t>
      </w:r>
    </w:p>
    <w:p w14:paraId="2841FC0C"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chest pain, age</w:t>
      </w:r>
      <w:r>
        <w:rPr>
          <w:lang w:val="en-GB"/>
        </w:rPr>
        <w:t xml:space="preserve"> == </w:t>
      </w:r>
      <w:proofErr w:type="gramStart"/>
      <w:r>
        <w:rPr>
          <w:lang w:val="en-GB"/>
        </w:rPr>
        <w:t xml:space="preserve">asymptomatic </w:t>
      </w:r>
      <w:r w:rsidRPr="00897200">
        <w:rPr>
          <w:lang w:val="en-GB"/>
        </w:rPr>
        <w:t>,</w:t>
      </w:r>
      <w:proofErr w:type="gramEnd"/>
      <w:r w:rsidRPr="00897200">
        <w:rPr>
          <w:lang w:val="en-GB"/>
        </w:rPr>
        <w:t xml:space="preserve"> </w:t>
      </w:r>
      <w:proofErr w:type="spellStart"/>
      <w:r w:rsidRPr="00897200">
        <w:rPr>
          <w:lang w:val="en-GB"/>
        </w:rPr>
        <w:t>colored</w:t>
      </w:r>
      <w:proofErr w:type="spellEnd"/>
      <w:r w:rsidRPr="00897200">
        <w:rPr>
          <w:lang w:val="en-GB"/>
        </w:rPr>
        <w:t xml:space="preserve"> blood vessels</w:t>
      </w:r>
      <w:r>
        <w:rPr>
          <w:lang w:val="en-GB"/>
        </w:rPr>
        <w:t xml:space="preserve"> == 0 </w:t>
      </w:r>
      <w:r w:rsidRPr="00897200">
        <w:rPr>
          <w:lang w:val="en-GB"/>
        </w:rPr>
        <w:t>, and cholesterol</w:t>
      </w:r>
      <w:r>
        <w:rPr>
          <w:lang w:val="en-GB"/>
        </w:rPr>
        <w:t xml:space="preserve"> &lt;200:</w:t>
      </w:r>
      <w:r w:rsidRPr="00897200">
        <w:rPr>
          <w:lang w:val="en-GB"/>
        </w:rPr>
        <w:br/>
      </w:r>
      <w:r w:rsidRPr="00897200">
        <w:rPr>
          <w:b/>
          <w:bCs/>
          <w:lang w:val="en-GB"/>
        </w:rPr>
        <w:t>Then</w:t>
      </w:r>
      <w:r w:rsidRPr="00897200">
        <w:rPr>
          <w:lang w:val="en-GB"/>
        </w:rPr>
        <w:t xml:space="preserve"> return 0</w:t>
      </w:r>
    </w:p>
    <w:p w14:paraId="066F102F"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age</w:t>
      </w:r>
      <w:r>
        <w:rPr>
          <w:lang w:val="en-GB"/>
        </w:rPr>
        <w:t xml:space="preserve"> &gt; 45</w:t>
      </w:r>
      <w:r w:rsidRPr="00897200">
        <w:rPr>
          <w:lang w:val="en-GB"/>
        </w:rPr>
        <w:t>, cholesterol</w:t>
      </w:r>
      <w:r>
        <w:rPr>
          <w:lang w:val="en-GB"/>
        </w:rPr>
        <w:t xml:space="preserve"> &lt; 200</w:t>
      </w:r>
      <w:r w:rsidRPr="00897200">
        <w:rPr>
          <w:lang w:val="en-GB"/>
        </w:rPr>
        <w:t>, and chest pain</w:t>
      </w:r>
      <w:r>
        <w:rPr>
          <w:lang w:val="en-GB"/>
        </w:rPr>
        <w:t xml:space="preserve"> == asymptomatic:</w:t>
      </w:r>
      <w:r w:rsidRPr="00897200">
        <w:rPr>
          <w:lang w:val="en-GB"/>
        </w:rPr>
        <w:br/>
      </w:r>
      <w:r w:rsidRPr="00897200">
        <w:rPr>
          <w:b/>
          <w:bCs/>
          <w:lang w:val="en-GB"/>
        </w:rPr>
        <w:t>Then</w:t>
      </w:r>
      <w:r w:rsidRPr="00897200">
        <w:rPr>
          <w:lang w:val="en-GB"/>
        </w:rPr>
        <w:t xml:space="preserve"> return 0</w:t>
      </w:r>
    </w:p>
    <w:p w14:paraId="6DCC9AE9" w14:textId="77777777" w:rsidR="005754CD" w:rsidRPr="00897200" w:rsidRDefault="005754CD" w:rsidP="005754CD">
      <w:pPr>
        <w:pStyle w:val="Heading2"/>
        <w:numPr>
          <w:ilvl w:val="0"/>
          <w:numId w:val="48"/>
        </w:numPr>
        <w:rPr>
          <w:lang w:val="en-GB"/>
        </w:rPr>
      </w:pPr>
      <w:r w:rsidRPr="00897200">
        <w:rPr>
          <w:b/>
          <w:bCs/>
          <w:lang w:val="en-GB"/>
        </w:rPr>
        <w:t>If</w:t>
      </w:r>
      <w:r w:rsidRPr="00897200">
        <w:rPr>
          <w:lang w:val="en-GB"/>
        </w:rPr>
        <w:t xml:space="preserve"> chest pain</w:t>
      </w:r>
      <w:r>
        <w:rPr>
          <w:lang w:val="en-GB"/>
        </w:rPr>
        <w:t xml:space="preserve"> == Non </w:t>
      </w:r>
      <w:proofErr w:type="gramStart"/>
      <w:r>
        <w:rPr>
          <w:lang w:val="en-GB"/>
        </w:rPr>
        <w:t xml:space="preserve">anginal </w:t>
      </w:r>
      <w:r w:rsidRPr="00897200">
        <w:rPr>
          <w:lang w:val="en-GB"/>
        </w:rPr>
        <w:t>,</w:t>
      </w:r>
      <w:proofErr w:type="gramEnd"/>
      <w:r w:rsidRPr="00897200">
        <w:rPr>
          <w:lang w:val="en-GB"/>
        </w:rPr>
        <w:t xml:space="preserve"> </w:t>
      </w:r>
      <w:proofErr w:type="spellStart"/>
      <w:r w:rsidRPr="00897200">
        <w:rPr>
          <w:lang w:val="en-GB"/>
        </w:rPr>
        <w:t>oldpeak</w:t>
      </w:r>
      <w:proofErr w:type="spellEnd"/>
      <w:r>
        <w:rPr>
          <w:lang w:val="en-GB"/>
        </w:rPr>
        <w:t xml:space="preserve"> &lt; 0.2</w:t>
      </w:r>
      <w:r w:rsidRPr="00897200">
        <w:rPr>
          <w:lang w:val="en-GB"/>
        </w:rPr>
        <w:t>, and resting ECG</w:t>
      </w:r>
      <w:r>
        <w:rPr>
          <w:lang w:val="en-GB"/>
        </w:rPr>
        <w:t xml:space="preserve"> == Normal:</w:t>
      </w:r>
      <w:r w:rsidRPr="00897200">
        <w:rPr>
          <w:lang w:val="en-GB"/>
        </w:rPr>
        <w:br/>
      </w:r>
      <w:r w:rsidRPr="00897200">
        <w:rPr>
          <w:b/>
          <w:bCs/>
          <w:lang w:val="en-GB"/>
        </w:rPr>
        <w:t>Then</w:t>
      </w:r>
      <w:r w:rsidRPr="00897200">
        <w:rPr>
          <w:lang w:val="en-GB"/>
        </w:rPr>
        <w:t xml:space="preserve"> return 0</w:t>
      </w:r>
    </w:p>
    <w:p w14:paraId="5D5FD38E" w14:textId="77777777" w:rsidR="005754CD" w:rsidRPr="00897200" w:rsidRDefault="005754CD" w:rsidP="005754CD">
      <w:pPr>
        <w:pStyle w:val="Heading2"/>
        <w:numPr>
          <w:ilvl w:val="0"/>
          <w:numId w:val="48"/>
        </w:numPr>
        <w:rPr>
          <w:lang w:val="en-GB"/>
        </w:rPr>
      </w:pPr>
      <w:r w:rsidRPr="00897200">
        <w:rPr>
          <w:b/>
          <w:bCs/>
          <w:lang w:val="en-GB"/>
        </w:rPr>
        <w:t>Anything else</w:t>
      </w:r>
      <w:r w:rsidRPr="00897200">
        <w:rPr>
          <w:lang w:val="en-GB"/>
        </w:rPr>
        <w:br/>
      </w:r>
      <w:r w:rsidRPr="00897200">
        <w:rPr>
          <w:b/>
          <w:bCs/>
          <w:lang w:val="en-GB"/>
        </w:rPr>
        <w:t>Then</w:t>
      </w:r>
      <w:r w:rsidRPr="00897200">
        <w:rPr>
          <w:lang w:val="en-GB"/>
        </w:rPr>
        <w:t xml:space="preserve"> return 1</w:t>
      </w:r>
    </w:p>
    <w:p w14:paraId="2B79C713" w14:textId="4043D29E" w:rsidR="008F20FB" w:rsidRPr="00751555" w:rsidRDefault="005754CD" w:rsidP="005754CD">
      <w:r w:rsidRPr="00897200">
        <w:rPr>
          <w:lang w:val="en-GB"/>
        </w:rPr>
        <w:t xml:space="preserve">Unlike the positive rule set, this approach focuses on identifying conditions that are less likely to be associated with heart disease, </w:t>
      </w:r>
      <w:r>
        <w:rPr>
          <w:lang w:val="en-GB"/>
        </w:rPr>
        <w:t>therefore ruling out potential heart disease</w:t>
      </w:r>
      <w:r w:rsidRPr="00897200">
        <w:rPr>
          <w:lang w:val="en-GB"/>
        </w:rPr>
        <w:t>.</w:t>
      </w:r>
    </w:p>
    <w:p w14:paraId="6ABC3107" w14:textId="480502EF" w:rsidR="00A769E6" w:rsidRDefault="0063018C" w:rsidP="00CA37C7">
      <w:pPr>
        <w:pStyle w:val="Heading1"/>
        <w:keepNext/>
      </w:pPr>
      <w:r w:rsidRPr="002276B4">
        <w:lastRenderedPageBreak/>
        <w:t>RESULTS</w:t>
      </w:r>
    </w:p>
    <w:p w14:paraId="2AA55120" w14:textId="0AA5827A" w:rsidR="005754CD" w:rsidRDefault="005754CD" w:rsidP="005754CD">
      <w:pPr>
        <w:pStyle w:val="Heading2"/>
        <w:numPr>
          <w:ilvl w:val="0"/>
          <w:numId w:val="0"/>
        </w:numPr>
        <w:rPr>
          <w:lang w:val="en-GB"/>
        </w:rPr>
      </w:pPr>
      <w:r>
        <w:rPr>
          <w:lang w:val="en-GB"/>
        </w:rPr>
        <w:t xml:space="preserve">Now that we have </w:t>
      </w:r>
      <w:r w:rsidR="00A849C3">
        <w:rPr>
          <w:lang w:val="en-GB"/>
        </w:rPr>
        <w:t>implemented our rule sets,</w:t>
      </w:r>
      <w:r>
        <w:rPr>
          <w:lang w:val="en-GB"/>
        </w:rPr>
        <w:t xml:space="preserve"> we can now Critically Evaluate the results we received via the Rule sets we </w:t>
      </w:r>
      <w:proofErr w:type="gramStart"/>
      <w:r>
        <w:rPr>
          <w:lang w:val="en-GB"/>
        </w:rPr>
        <w:t>created</w:t>
      </w:r>
      <w:r w:rsidR="00A849C3">
        <w:rPr>
          <w:lang w:val="en-GB"/>
        </w:rPr>
        <w:t>,</w:t>
      </w:r>
      <w:r>
        <w:rPr>
          <w:lang w:val="en-GB"/>
        </w:rPr>
        <w:t xml:space="preserve"> and</w:t>
      </w:r>
      <w:proofErr w:type="gramEnd"/>
      <w:r>
        <w:rPr>
          <w:lang w:val="en-GB"/>
        </w:rPr>
        <w:t xml:space="preserve"> compare the contrast.</w:t>
      </w:r>
    </w:p>
    <w:p w14:paraId="25AD4A71" w14:textId="0D69DDEE" w:rsidR="005754CD" w:rsidRDefault="005754CD" w:rsidP="005754CD">
      <w:pPr>
        <w:pStyle w:val="Heading1"/>
        <w:rPr>
          <w:lang w:val="en-GB"/>
        </w:rPr>
      </w:pPr>
      <w:r>
        <w:rPr>
          <w:lang w:val="en-GB"/>
        </w:rPr>
        <w:t>Accuracy</w:t>
      </w:r>
    </w:p>
    <w:p w14:paraId="3E0E88E5" w14:textId="33D22E8B" w:rsidR="005754CD" w:rsidRDefault="005754CD" w:rsidP="005754CD">
      <w:pPr>
        <w:rPr>
          <w:lang w:val="en-GB"/>
        </w:rPr>
      </w:pPr>
      <w:r>
        <w:rPr>
          <w:lang w:val="en-GB"/>
        </w:rPr>
        <w:t xml:space="preserve">The accuracy of our models </w:t>
      </w:r>
      <w:proofErr w:type="gramStart"/>
      <w:r>
        <w:rPr>
          <w:lang w:val="en-GB"/>
        </w:rPr>
        <w:t>were</w:t>
      </w:r>
      <w:proofErr w:type="gramEnd"/>
      <w:r>
        <w:rPr>
          <w:lang w:val="en-GB"/>
        </w:rPr>
        <w:t xml:space="preserve"> based via the total ratio of correct instances to the total instances.</w:t>
      </w:r>
    </w:p>
    <w:p w14:paraId="793D6AD8" w14:textId="49E2032D" w:rsidR="0063018C" w:rsidRDefault="005754CD" w:rsidP="00C865F8">
      <w:r>
        <w:rPr>
          <w:lang w:val="en-GB"/>
        </w:rPr>
        <w:t xml:space="preserve">For our </w:t>
      </w:r>
      <w:proofErr w:type="gramStart"/>
      <w:r>
        <w:rPr>
          <w:lang w:val="en-GB"/>
        </w:rPr>
        <w:t>inclusive(</w:t>
      </w:r>
      <w:proofErr w:type="gramEnd"/>
      <w:r>
        <w:rPr>
          <w:lang w:val="en-GB"/>
        </w:rPr>
        <w:t>Positive Return) Rule set</w:t>
      </w:r>
      <w:r w:rsidR="00C865F8">
        <w:rPr>
          <w:lang w:val="en-GB"/>
        </w:rPr>
        <w:t xml:space="preserve"> we received a 39.32% accuracy rating whereas our Exclusive(Negative Return) Rule set gave us a 46.24% accuracy rating </w:t>
      </w:r>
      <w:r w:rsidR="002E4416">
        <w:rPr>
          <w:lang w:val="en-GB"/>
        </w:rPr>
        <w:t>t</w:t>
      </w:r>
      <w:r w:rsidR="00C865F8" w:rsidRPr="00C865F8">
        <w:t>his discrepancy may stem from the broader scop</w:t>
      </w:r>
      <w:r w:rsidR="002E4416">
        <w:t>e</w:t>
      </w:r>
      <w:r w:rsidR="00C865F8" w:rsidRPr="00C865F8">
        <w:t xml:space="preserve"> in the inclusive rule set, which considers attributes that, while indicative of potential heart disease, could also be associated with other unrelated conditions. In contrast, the exclusive rule set avoids this pitfall by narrowly focusing on ruling out factors unrelated to heart disease, th</w:t>
      </w:r>
      <w:r w:rsidR="002E4416">
        <w:t>erefore</w:t>
      </w:r>
      <w:r w:rsidR="00C865F8" w:rsidRPr="00C865F8">
        <w:t xml:space="preserve"> enhancing its </w:t>
      </w:r>
      <w:r w:rsidR="002E4416">
        <w:t>accuracy</w:t>
      </w:r>
      <w:r w:rsidR="00C865F8" w:rsidRPr="00C865F8">
        <w:t>.</w:t>
      </w:r>
    </w:p>
    <w:p w14:paraId="1A0BBFBD" w14:textId="5E36C03F" w:rsidR="00A849C3" w:rsidRDefault="00A849C3" w:rsidP="00A849C3">
      <w:pPr>
        <w:pStyle w:val="Heading1"/>
      </w:pPr>
      <w:r>
        <w:t>F1-Score</w:t>
      </w:r>
    </w:p>
    <w:p w14:paraId="113D3FBB" w14:textId="42881741" w:rsidR="00A849C3" w:rsidRPr="00A849C3" w:rsidRDefault="00A849C3" w:rsidP="00A849C3">
      <w:r>
        <w:t>Another Great Mathematical Model to assess our Rule sets is by evaluati</w:t>
      </w:r>
      <w:r w:rsidR="005668A7">
        <w:t>ng</w:t>
      </w:r>
      <w:r>
        <w:t xml:space="preserve"> the overall performance of a model</w:t>
      </w:r>
      <w:r w:rsidR="005668A7">
        <w:t xml:space="preserve">. For our Inclusive Rule set we received </w:t>
      </w:r>
      <w:proofErr w:type="gramStart"/>
      <w:r w:rsidR="005668A7">
        <w:t>a</w:t>
      </w:r>
      <w:proofErr w:type="gramEnd"/>
      <w:r w:rsidR="005668A7">
        <w:t xml:space="preserve"> 8.25% Performance Rating Whereas for our Exclusive Rule set we received a 63.24% Performance Rating. This allows us to Further recognize the Exclusive Rule set, this time in its Precision and Recall Techniques to provide a </w:t>
      </w:r>
      <w:r w:rsidR="00F03F6F">
        <w:t>better-balanced</w:t>
      </w:r>
      <w:r w:rsidR="005668A7">
        <w:t xml:space="preserve"> performing model</w:t>
      </w:r>
      <w:r w:rsidR="00F03F6F">
        <w:t xml:space="preserve"> further reinforcing its status as a more reliable and </w:t>
      </w:r>
      <w:proofErr w:type="spellStart"/>
      <w:r w:rsidR="00F03F6F">
        <w:t>well rounded</w:t>
      </w:r>
      <w:proofErr w:type="spellEnd"/>
      <w:r w:rsidR="00F03F6F">
        <w:t xml:space="preserve"> potential Diagnostic Model</w:t>
      </w:r>
    </w:p>
    <w:p w14:paraId="4ACED316" w14:textId="5EFC6FD9" w:rsidR="0063018C" w:rsidRDefault="0063018C" w:rsidP="0063018C">
      <w:pPr>
        <w:pStyle w:val="Heading1"/>
        <w:keepNext/>
      </w:pPr>
      <w:r w:rsidRPr="002276B4">
        <w:t>DISCCUSION</w:t>
      </w:r>
    </w:p>
    <w:p w14:paraId="3ED54BFA" w14:textId="22C2797F" w:rsidR="0000277D" w:rsidRDefault="0000277D" w:rsidP="0000277D">
      <w:pPr>
        <w:pStyle w:val="Heading2"/>
        <w:numPr>
          <w:ilvl w:val="0"/>
          <w:numId w:val="0"/>
        </w:numPr>
      </w:pPr>
      <w:r>
        <w:t xml:space="preserve">The results highlight a large disparity between the two models although they are both backward chaining methods, this shows the significance of </w:t>
      </w:r>
      <w:proofErr w:type="gramStart"/>
      <w:r>
        <w:t>a</w:t>
      </w:r>
      <w:proofErr w:type="gramEnd"/>
      <w:r>
        <w:t xml:space="preserve"> effective approach towards the rule set</w:t>
      </w:r>
    </w:p>
    <w:p w14:paraId="6767923E" w14:textId="574A8D9E" w:rsidR="00E72567" w:rsidRDefault="00681389" w:rsidP="00E72567">
      <w:pPr>
        <w:pStyle w:val="Heading1"/>
      </w:pPr>
      <w:r>
        <w:t>Strengths of Positive Rule set</w:t>
      </w:r>
    </w:p>
    <w:p w14:paraId="2D878D7C" w14:textId="77777777" w:rsidR="00E72567" w:rsidRPr="00E72567" w:rsidRDefault="00E72567" w:rsidP="00E72567">
      <w:pPr>
        <w:pStyle w:val="Heading2"/>
        <w:numPr>
          <w:ilvl w:val="0"/>
          <w:numId w:val="0"/>
        </w:numPr>
      </w:pPr>
    </w:p>
    <w:p w14:paraId="5242E451" w14:textId="7FCC2F96" w:rsidR="00E72567" w:rsidRDefault="00E72567" w:rsidP="00681389">
      <w:pPr>
        <w:pStyle w:val="Heading1"/>
        <w:rPr>
          <w:b w:val="0"/>
          <w:bCs w:val="0"/>
        </w:rPr>
      </w:pPr>
      <w:r w:rsidRPr="00E72567">
        <w:rPr>
          <w:b w:val="0"/>
          <w:bCs w:val="0"/>
        </w:rPr>
        <w:t xml:space="preserve">Although the positive rule set proved less effective for diagnosing heart disease, it could excel when applied to datasets involving a broader range of potential conditions. For example, instead of focusing exclusively on heart disease, this rule set might perform better in identifying general symptoms </w:t>
      </w:r>
      <w:r>
        <w:rPr>
          <w:b w:val="0"/>
          <w:bCs w:val="0"/>
        </w:rPr>
        <w:t xml:space="preserve">connected to </w:t>
      </w:r>
      <w:r w:rsidRPr="00E72567">
        <w:rPr>
          <w:b w:val="0"/>
          <w:bCs w:val="0"/>
        </w:rPr>
        <w:t xml:space="preserve">heart-related issues, making it valuable for more </w:t>
      </w:r>
      <w:r>
        <w:rPr>
          <w:b w:val="0"/>
          <w:bCs w:val="0"/>
        </w:rPr>
        <w:t>broad</w:t>
      </w:r>
      <w:r w:rsidRPr="00E72567">
        <w:rPr>
          <w:b w:val="0"/>
          <w:bCs w:val="0"/>
        </w:rPr>
        <w:t xml:space="preserve"> diagnostic tasks.</w:t>
      </w:r>
    </w:p>
    <w:p w14:paraId="226C640F" w14:textId="77777777" w:rsidR="00E72567" w:rsidRPr="00E72567" w:rsidRDefault="00E72567" w:rsidP="00E72567">
      <w:pPr>
        <w:pStyle w:val="Heading2"/>
        <w:numPr>
          <w:ilvl w:val="0"/>
          <w:numId w:val="0"/>
        </w:numPr>
      </w:pPr>
    </w:p>
    <w:p w14:paraId="39B6F76D" w14:textId="0B623975" w:rsidR="00681389" w:rsidRDefault="00681389" w:rsidP="00681389">
      <w:pPr>
        <w:pStyle w:val="Heading1"/>
      </w:pPr>
      <w:r>
        <w:t>Strengths of Negative Rule Set</w:t>
      </w:r>
    </w:p>
    <w:p w14:paraId="562FCF04" w14:textId="77777777" w:rsidR="00E72567" w:rsidRPr="00E72567" w:rsidRDefault="00E72567" w:rsidP="00E72567">
      <w:pPr>
        <w:pStyle w:val="Heading2"/>
        <w:numPr>
          <w:ilvl w:val="0"/>
          <w:numId w:val="0"/>
        </w:numPr>
      </w:pPr>
    </w:p>
    <w:p w14:paraId="22CE72B2" w14:textId="0717CE5A" w:rsidR="00E72567" w:rsidRDefault="00E72567" w:rsidP="00681389">
      <w:pPr>
        <w:pStyle w:val="Heading1"/>
        <w:rPr>
          <w:b w:val="0"/>
          <w:bCs w:val="0"/>
        </w:rPr>
      </w:pPr>
      <w:r>
        <w:rPr>
          <w:b w:val="0"/>
          <w:bCs w:val="0"/>
        </w:rPr>
        <w:t>For the negative ruleset the</w:t>
      </w:r>
      <w:r w:rsidRPr="00E72567">
        <w:rPr>
          <w:b w:val="0"/>
          <w:bCs w:val="0"/>
        </w:rPr>
        <w:t xml:space="preserve"> results demonstrate that an exclusionary approach offers superior accuracy when targeting </w:t>
      </w:r>
      <w:r>
        <w:rPr>
          <w:b w:val="0"/>
          <w:bCs w:val="0"/>
        </w:rPr>
        <w:t xml:space="preserve">a </w:t>
      </w:r>
      <w:r w:rsidRPr="00E72567">
        <w:rPr>
          <w:b w:val="0"/>
          <w:bCs w:val="0"/>
        </w:rPr>
        <w:t>specific diagn</w:t>
      </w:r>
      <w:r>
        <w:rPr>
          <w:b w:val="0"/>
          <w:bCs w:val="0"/>
        </w:rPr>
        <w:t>osis</w:t>
      </w:r>
      <w:r w:rsidRPr="00E72567">
        <w:rPr>
          <w:b w:val="0"/>
          <w:bCs w:val="0"/>
        </w:rPr>
        <w:t>. The negative rule set excels because it focuses on eliminating conditions unrelated to the target, minimizing the risk of mis</w:t>
      </w:r>
      <w:r>
        <w:rPr>
          <w:b w:val="0"/>
          <w:bCs w:val="0"/>
        </w:rPr>
        <w:t>s diagnosing</w:t>
      </w:r>
      <w:r w:rsidRPr="00E72567">
        <w:rPr>
          <w:b w:val="0"/>
          <w:bCs w:val="0"/>
        </w:rPr>
        <w:t xml:space="preserve"> similar </w:t>
      </w:r>
      <w:r w:rsidRPr="00E72567">
        <w:rPr>
          <w:b w:val="0"/>
          <w:bCs w:val="0"/>
        </w:rPr>
        <w:lastRenderedPageBreak/>
        <w:t>symptoms as heart disease. This precision makes it particularly effective for narrowly defined diagnostic objectives.</w:t>
      </w:r>
    </w:p>
    <w:p w14:paraId="21AB5A68" w14:textId="24BA86B4" w:rsidR="00681389" w:rsidRDefault="00681389" w:rsidP="00681389">
      <w:pPr>
        <w:pStyle w:val="Heading1"/>
      </w:pPr>
      <w:r>
        <w:t>Limitations of backward Chaining</w:t>
      </w:r>
    </w:p>
    <w:p w14:paraId="42FC6FB2" w14:textId="14CC9D85" w:rsidR="00E72567" w:rsidRDefault="00E72567" w:rsidP="00E72567">
      <w:r w:rsidRPr="00E72567">
        <w:t xml:space="preserve">While backward chaining was appropriate for our goal of ruling out heart disease, it has limitations In </w:t>
      </w:r>
      <w:r>
        <w:t xml:space="preserve">a </w:t>
      </w:r>
      <w:r w:rsidRPr="00E72567">
        <w:t>broader diagnostic</w:t>
      </w:r>
      <w:r>
        <w:t xml:space="preserve"> </w:t>
      </w:r>
      <w:proofErr w:type="gramStart"/>
      <w:r>
        <w:t>goal</w:t>
      </w:r>
      <w:r w:rsidRPr="00E72567">
        <w:t xml:space="preserve"> ,</w:t>
      </w:r>
      <w:proofErr w:type="gramEnd"/>
      <w:r w:rsidRPr="00E72567">
        <w:t xml:space="preserve"> forward chaining is often more suitable due to its hypothesis-driven approach, which allows multiple potential diagnoses to be explored. For example, if a patient presents with a fever, forward chaining could generate multiple possible diagnoses, such as:</w:t>
      </w:r>
    </w:p>
    <w:p w14:paraId="61FAE2D8" w14:textId="2636DCF2" w:rsidR="006D38BA" w:rsidRDefault="006D38BA" w:rsidP="00E72567">
      <w:pPr>
        <w:pStyle w:val="ListParagraph"/>
        <w:numPr>
          <w:ilvl w:val="1"/>
          <w:numId w:val="40"/>
        </w:numPr>
      </w:pPr>
      <w:r>
        <w:t>Viral infection</w:t>
      </w:r>
    </w:p>
    <w:p w14:paraId="368E921A" w14:textId="4A2F3BC9" w:rsidR="006D38BA" w:rsidRDefault="006D38BA" w:rsidP="006D38BA">
      <w:pPr>
        <w:pStyle w:val="ListParagraph"/>
        <w:numPr>
          <w:ilvl w:val="1"/>
          <w:numId w:val="40"/>
        </w:numPr>
      </w:pPr>
      <w:r>
        <w:t>Bacterial infection</w:t>
      </w:r>
    </w:p>
    <w:p w14:paraId="7E52282D" w14:textId="4179D07F" w:rsidR="006D38BA" w:rsidRDefault="006D38BA" w:rsidP="006D38BA">
      <w:pPr>
        <w:pStyle w:val="ListParagraph"/>
        <w:numPr>
          <w:ilvl w:val="1"/>
          <w:numId w:val="40"/>
        </w:numPr>
      </w:pPr>
      <w:r>
        <w:t>Covid 19</w:t>
      </w:r>
    </w:p>
    <w:p w14:paraId="3A77FD70" w14:textId="77F309EC" w:rsidR="006D38BA" w:rsidRDefault="006D38BA" w:rsidP="006D38BA">
      <w:pPr>
        <w:pStyle w:val="ListParagraph"/>
        <w:numPr>
          <w:ilvl w:val="1"/>
          <w:numId w:val="40"/>
        </w:numPr>
      </w:pPr>
      <w:r>
        <w:t>Sinusitis</w:t>
      </w:r>
    </w:p>
    <w:p w14:paraId="48BB5123" w14:textId="1330A567" w:rsidR="006D38BA" w:rsidRDefault="006D38BA" w:rsidP="006D38BA">
      <w:pPr>
        <w:pStyle w:val="ListParagraph"/>
        <w:numPr>
          <w:ilvl w:val="1"/>
          <w:numId w:val="40"/>
        </w:numPr>
      </w:pPr>
      <w:r>
        <w:t xml:space="preserve">Heat exhaustion </w:t>
      </w:r>
    </w:p>
    <w:p w14:paraId="392DD614" w14:textId="3A7C1F4E" w:rsidR="006D38BA" w:rsidRDefault="006D38BA" w:rsidP="006D38BA">
      <w:pPr>
        <w:pStyle w:val="ListParagraph"/>
        <w:numPr>
          <w:ilvl w:val="1"/>
          <w:numId w:val="40"/>
        </w:numPr>
      </w:pPr>
      <w:proofErr w:type="spellStart"/>
      <w:r>
        <w:t>Etc</w:t>
      </w:r>
      <w:proofErr w:type="spellEnd"/>
      <w:r>
        <w:t>…</w:t>
      </w:r>
    </w:p>
    <w:p w14:paraId="2A009D40" w14:textId="1E92A722" w:rsidR="00A769E6" w:rsidRDefault="00E72567" w:rsidP="0063018C">
      <w:pPr>
        <w:pStyle w:val="Heading3"/>
        <w:numPr>
          <w:ilvl w:val="0"/>
          <w:numId w:val="0"/>
        </w:numPr>
      </w:pPr>
      <w:r>
        <w:t>whereas</w:t>
      </w:r>
      <w:r w:rsidRPr="00E72567">
        <w:t xml:space="preserve"> backward chaining focuses on a single hypothesis, returning only one possible diagnosis. However, for </w:t>
      </w:r>
      <w:r>
        <w:t>the goal of</w:t>
      </w:r>
      <w:r w:rsidRPr="00E72567">
        <w:t xml:space="preserve"> ruling out heart diseas</w:t>
      </w:r>
      <w:r>
        <w:t xml:space="preserve">e </w:t>
      </w:r>
      <w:r w:rsidRPr="00E72567">
        <w:t>backward chaining was the optimal choice</w:t>
      </w:r>
      <w:r>
        <w:t>.</w:t>
      </w:r>
    </w:p>
    <w:p w14:paraId="766BBB35" w14:textId="5354BDB1" w:rsidR="00E72567" w:rsidRDefault="00E72567" w:rsidP="00E72567">
      <w:pPr>
        <w:pStyle w:val="Heading1"/>
      </w:pPr>
      <w:r>
        <w:t>Implications of future work</w:t>
      </w:r>
    </w:p>
    <w:p w14:paraId="54325366" w14:textId="4DAC3967" w:rsidR="00E72567" w:rsidRPr="00E72567" w:rsidRDefault="000C56DA" w:rsidP="00E72567">
      <w:r w:rsidRPr="000C56DA">
        <w:t xml:space="preserve">The findings of this study suggest that the selection of a chaining method should be carefully tailored to the clinical context, depending on whether the goal is future diagnostics or immediate diagnosis. Future research should further investigate the potential of integrating forward and backward chaining into a hybrid system, </w:t>
      </w:r>
      <w:r>
        <w:t>inheriting</w:t>
      </w:r>
      <w:r w:rsidRPr="000C56DA">
        <w:t xml:space="preserve"> the strengths of both approaches. Additionally, exploring the application of machine learning algorithms could offer new insights and enhance diagnostic accuracy, providing a more robust and adaptable framework for medical decision-making.</w:t>
      </w:r>
    </w:p>
    <w:p w14:paraId="749D6123" w14:textId="77777777" w:rsidR="00A769E6" w:rsidRPr="002276B4" w:rsidRDefault="00000000">
      <w:pPr>
        <w:pStyle w:val="Heading1"/>
      </w:pPr>
      <w:sdt>
        <w:sdtPr>
          <w:alias w:val="Conclusion:"/>
          <w:tag w:val="Conclusion:"/>
          <w:id w:val="1826468754"/>
          <w:placeholder>
            <w:docPart w:val="4DAB33014DA747819427232D13FAAA2C"/>
          </w:placeholder>
          <w:temporary/>
          <w:showingPlcHdr/>
          <w15:appearance w15:val="hidden"/>
        </w:sdtPr>
        <w:sdtContent>
          <w:r w:rsidR="008B4470" w:rsidRPr="002276B4">
            <w:rPr>
              <w:lang w:val="en-GB" w:bidi="en-GB"/>
            </w:rPr>
            <w:t>Conclusion</w:t>
          </w:r>
        </w:sdtContent>
      </w:sdt>
    </w:p>
    <w:p w14:paraId="6B35AE22" w14:textId="77777777" w:rsidR="00790FC4" w:rsidRPr="00790FC4" w:rsidRDefault="00790FC4" w:rsidP="00790FC4">
      <w:pPr>
        <w:pStyle w:val="Heading2"/>
        <w:numPr>
          <w:ilvl w:val="0"/>
          <w:numId w:val="0"/>
        </w:numPr>
        <w:ind w:left="360"/>
        <w:rPr>
          <w:lang w:val="en-GB"/>
        </w:rPr>
      </w:pPr>
      <w:r w:rsidRPr="00790FC4">
        <w:rPr>
          <w:lang w:val="en-GB"/>
        </w:rPr>
        <w:t>This study compared the effectiveness of backward chaining rule sets in diagnosing potential heart disease patients. By implementing and evaluating both inclusive and exclusive approaches, the results revealed significant disparities in accuracy and performance. The inclusive rule set achieved an accuracy of 39.32% and a performance rating of 8.25%, whereas the exclusive rule set demonstrated superior results with an accuracy of 46.24% and a performance rating of 63.24%.</w:t>
      </w:r>
    </w:p>
    <w:p w14:paraId="0566324F" w14:textId="0789EE31" w:rsidR="00790FC4" w:rsidRPr="00790FC4" w:rsidRDefault="00790FC4" w:rsidP="00790FC4">
      <w:pPr>
        <w:pStyle w:val="Heading2"/>
        <w:numPr>
          <w:ilvl w:val="0"/>
          <w:numId w:val="0"/>
        </w:numPr>
        <w:ind w:left="360"/>
        <w:rPr>
          <w:lang w:val="en-GB"/>
        </w:rPr>
      </w:pPr>
      <w:r w:rsidRPr="00790FC4">
        <w:rPr>
          <w:lang w:val="en-GB"/>
        </w:rPr>
        <w:t>These findings strongly suggest that, in clinical diagnoses focused on</w:t>
      </w:r>
      <w:r w:rsidR="00BD43E1">
        <w:rPr>
          <w:lang w:val="en-GB"/>
        </w:rPr>
        <w:t xml:space="preserve"> solely</w:t>
      </w:r>
      <w:r w:rsidRPr="00790FC4">
        <w:rPr>
          <w:lang w:val="en-GB"/>
        </w:rPr>
        <w:t xml:space="preserve"> potential future symptoms, an exclusionary </w:t>
      </w:r>
      <w:r w:rsidR="00BD43E1">
        <w:rPr>
          <w:lang w:val="en-GB"/>
        </w:rPr>
        <w:t xml:space="preserve">approach </w:t>
      </w:r>
      <w:r w:rsidRPr="00790FC4">
        <w:rPr>
          <w:lang w:val="en-GB"/>
        </w:rPr>
        <w:t>eliminating other possible condition</w:t>
      </w:r>
      <w:r w:rsidR="00BD43E1">
        <w:rPr>
          <w:lang w:val="en-GB"/>
        </w:rPr>
        <w:t xml:space="preserve">s </w:t>
      </w:r>
      <w:r w:rsidRPr="00790FC4">
        <w:rPr>
          <w:lang w:val="en-GB"/>
        </w:rPr>
        <w:t xml:space="preserve">is more effective than attempting to diagnose based solely on </w:t>
      </w:r>
      <w:r w:rsidR="00BD43E1">
        <w:rPr>
          <w:lang w:val="en-GB"/>
        </w:rPr>
        <w:t xml:space="preserve">current </w:t>
      </w:r>
      <w:r w:rsidRPr="00790FC4">
        <w:rPr>
          <w:lang w:val="en-GB"/>
        </w:rPr>
        <w:t>symptoms. Rule-based AI systems are particularly well-suited for such tasks due to their clarity and well-defined outcomes.</w:t>
      </w:r>
    </w:p>
    <w:p w14:paraId="3CA4C02A" w14:textId="77777777" w:rsidR="00790FC4" w:rsidRPr="00790FC4" w:rsidRDefault="00790FC4" w:rsidP="00790FC4">
      <w:pPr>
        <w:pStyle w:val="Heading2"/>
        <w:numPr>
          <w:ilvl w:val="0"/>
          <w:numId w:val="0"/>
        </w:numPr>
        <w:ind w:left="360"/>
        <w:rPr>
          <w:lang w:val="en-GB"/>
        </w:rPr>
      </w:pPr>
      <w:r w:rsidRPr="00790FC4">
        <w:rPr>
          <w:lang w:val="en-GB"/>
        </w:rPr>
        <w:t>The results underscore the importance of aligning rule sets with the specific requirements of the diagnostic context. However, future research should explore the potential benefits of hybrid systems that integrate both forward and backward chaining, as well as the application of machine learning algorithms, to enhance diagnostic accuracy and flexibility.</w:t>
      </w:r>
    </w:p>
    <w:p w14:paraId="3AE299C2" w14:textId="60938089" w:rsidR="002C5F03" w:rsidRPr="002276B4" w:rsidRDefault="002C5F03" w:rsidP="002C5F03">
      <w:pPr>
        <w:pStyle w:val="Heading2"/>
        <w:numPr>
          <w:ilvl w:val="0"/>
          <w:numId w:val="0"/>
        </w:numPr>
      </w:pPr>
      <w:r w:rsidRPr="002276B4">
        <w:lastRenderedPageBreak/>
        <w:t>References</w:t>
      </w:r>
    </w:p>
    <w:p w14:paraId="36B68492" w14:textId="5260D289" w:rsidR="002C5F03" w:rsidRPr="002276B4" w:rsidRDefault="002C5F03" w:rsidP="002C5F03">
      <w:pPr>
        <w:pStyle w:val="Heading3"/>
        <w:numPr>
          <w:ilvl w:val="0"/>
          <w:numId w:val="0"/>
        </w:numPr>
        <w:ind w:left="1080" w:hanging="360"/>
      </w:pPr>
      <w:r w:rsidRPr="002276B4">
        <w:t>1.1</w:t>
      </w:r>
    </w:p>
    <w:p w14:paraId="0DA43652" w14:textId="14B52124" w:rsidR="002C5F03" w:rsidRPr="002276B4" w:rsidRDefault="002C5F03" w:rsidP="002C5F03">
      <w:pPr>
        <w:ind w:left="720"/>
        <w:rPr>
          <w:lang w:val="en-GB"/>
        </w:rPr>
      </w:pPr>
      <w:proofErr w:type="spellStart"/>
      <w:r w:rsidRPr="002276B4">
        <w:rPr>
          <w:lang w:val="en-GB"/>
        </w:rPr>
        <w:t>Gruntiz</w:t>
      </w:r>
      <w:proofErr w:type="spellEnd"/>
      <w:r w:rsidRPr="002276B4">
        <w:rPr>
          <w:lang w:val="en-GB"/>
        </w:rPr>
        <w:t xml:space="preserve">, M. (2021) ‘Rule-based AI vs machine learning: what’s the difference?’, https://wearebrain.com/blog/rule-based-ai-vs-machine-learning-whats-the-difference/, 13 September. Available at: https://wearebrain.com/blog/rule-based-ai-vs-machine-learning-whats-the-difference/ (Accessed: 27 November 2024). </w:t>
      </w:r>
    </w:p>
    <w:p w14:paraId="65074AAF" w14:textId="26A08197" w:rsidR="00E53497" w:rsidRPr="002276B4" w:rsidRDefault="00E53497" w:rsidP="002C5F03">
      <w:pPr>
        <w:ind w:left="720"/>
        <w:rPr>
          <w:lang w:val="en-GB"/>
        </w:rPr>
      </w:pPr>
      <w:r w:rsidRPr="002276B4">
        <w:rPr>
          <w:lang w:val="en-GB"/>
        </w:rPr>
        <w:t>1.2</w:t>
      </w:r>
    </w:p>
    <w:p w14:paraId="4847F2DD" w14:textId="77777777" w:rsidR="00E53497" w:rsidRPr="002276B4" w:rsidRDefault="00E53497" w:rsidP="00E53497">
      <w:pPr>
        <w:ind w:left="720"/>
        <w:rPr>
          <w:lang w:val="en-GB"/>
        </w:rPr>
      </w:pPr>
      <w:proofErr w:type="spellStart"/>
      <w:r w:rsidRPr="00E53497">
        <w:rPr>
          <w:lang w:val="en-GB"/>
        </w:rPr>
        <w:t>GeeksforGeeks</w:t>
      </w:r>
      <w:proofErr w:type="spellEnd"/>
      <w:r w:rsidRPr="00E53497">
        <w:rPr>
          <w:lang w:val="en-GB"/>
        </w:rPr>
        <w:t xml:space="preserve">, P. (2024) Rule-based system in Ai, </w:t>
      </w:r>
      <w:proofErr w:type="spellStart"/>
      <w:r w:rsidRPr="00E53497">
        <w:rPr>
          <w:lang w:val="en-GB"/>
        </w:rPr>
        <w:t>GeeksforGeeks</w:t>
      </w:r>
      <w:proofErr w:type="spellEnd"/>
      <w:r w:rsidRPr="00E53497">
        <w:rPr>
          <w:lang w:val="en-GB"/>
        </w:rPr>
        <w:t xml:space="preserve">. Available at: https://www.geeksforgeeks.org/rule-based-system-in-ai/ (Accessed: 27 November 2024). </w:t>
      </w:r>
    </w:p>
    <w:p w14:paraId="0E183943" w14:textId="3692F69B" w:rsidR="00A1453B" w:rsidRPr="002276B4" w:rsidRDefault="00A1453B" w:rsidP="00E53497">
      <w:pPr>
        <w:ind w:left="720"/>
        <w:rPr>
          <w:lang w:val="en-GB"/>
        </w:rPr>
      </w:pPr>
      <w:r w:rsidRPr="002276B4">
        <w:rPr>
          <w:lang w:val="en-GB"/>
        </w:rPr>
        <w:t>1.3</w:t>
      </w:r>
    </w:p>
    <w:p w14:paraId="2E896EA6" w14:textId="77777777" w:rsidR="00A1453B" w:rsidRDefault="00A1453B" w:rsidP="00A1453B">
      <w:pPr>
        <w:ind w:left="720"/>
        <w:rPr>
          <w:lang w:val="en-GB"/>
        </w:rPr>
      </w:pPr>
      <w:r w:rsidRPr="00A1453B">
        <w:rPr>
          <w:lang w:val="en-GB"/>
        </w:rPr>
        <w:t xml:space="preserve">Kumar, P. (2023) Artificial Intelligence in Healthcare: Review, Ethics, Trust Challenges &amp; Future Research Directions, https://www.sciencedirect.com/science/article/pii/S0952197623000787. Available at: https://www.sciencedirect.com/science/article/pii/S0952197623000787 (Accessed: 27 November 2024). </w:t>
      </w:r>
    </w:p>
    <w:p w14:paraId="7906C214" w14:textId="5C2D4052" w:rsidR="00DC00C6" w:rsidRDefault="00DC00C6" w:rsidP="00A1453B">
      <w:pPr>
        <w:ind w:left="720"/>
        <w:rPr>
          <w:lang w:val="en-GB"/>
        </w:rPr>
      </w:pPr>
      <w:r>
        <w:rPr>
          <w:lang w:val="en-GB"/>
        </w:rPr>
        <w:t>1.4</w:t>
      </w:r>
    </w:p>
    <w:p w14:paraId="6F05316F" w14:textId="77777777" w:rsidR="00DC00C6" w:rsidRPr="00DC00C6" w:rsidRDefault="00DC00C6" w:rsidP="00DC00C6">
      <w:pPr>
        <w:ind w:left="720"/>
        <w:rPr>
          <w:lang w:val="en-GB"/>
        </w:rPr>
      </w:pPr>
      <w:proofErr w:type="spellStart"/>
      <w:r w:rsidRPr="00DC00C6">
        <w:rPr>
          <w:lang w:val="en-GB"/>
        </w:rPr>
        <w:t>GeeksforGeeks</w:t>
      </w:r>
      <w:proofErr w:type="spellEnd"/>
      <w:r w:rsidRPr="00DC00C6">
        <w:rPr>
          <w:lang w:val="en-GB"/>
        </w:rPr>
        <w:t xml:space="preserve">                                                                                                                                                                                                                                                  and </w:t>
      </w:r>
      <w:proofErr w:type="spellStart"/>
      <w:r w:rsidRPr="00DC00C6">
        <w:rPr>
          <w:lang w:val="en-GB"/>
        </w:rPr>
        <w:t>GeeksforGeeks</w:t>
      </w:r>
      <w:proofErr w:type="spellEnd"/>
      <w:r w:rsidRPr="00DC00C6">
        <w:rPr>
          <w:lang w:val="en-GB"/>
        </w:rPr>
        <w:t xml:space="preserve"> (2024) </w:t>
      </w:r>
      <w:r w:rsidRPr="00DC00C6">
        <w:rPr>
          <w:i/>
          <w:iCs/>
          <w:lang w:val="en-GB"/>
        </w:rPr>
        <w:t>Introduction to machine learning: What is and its applications</w:t>
      </w:r>
      <w:r w:rsidRPr="00DC00C6">
        <w:rPr>
          <w:lang w:val="en-GB"/>
        </w:rPr>
        <w:t xml:space="preserve">, </w:t>
      </w:r>
      <w:proofErr w:type="spellStart"/>
      <w:r w:rsidRPr="00DC00C6">
        <w:rPr>
          <w:i/>
          <w:iCs/>
          <w:lang w:val="en-GB"/>
        </w:rPr>
        <w:t>GeeksforGeeks</w:t>
      </w:r>
      <w:proofErr w:type="spellEnd"/>
      <w:r w:rsidRPr="00DC00C6">
        <w:rPr>
          <w:lang w:val="en-GB"/>
        </w:rPr>
        <w:t xml:space="preserve">. Available at: https://www.geeksforgeeks.org/introduction-machine-learning/ (Accessed: 28 November 2024). </w:t>
      </w:r>
    </w:p>
    <w:p w14:paraId="3828932D" w14:textId="6C2A6127" w:rsidR="00DC00C6" w:rsidRDefault="00837289" w:rsidP="00A1453B">
      <w:pPr>
        <w:ind w:left="720"/>
        <w:rPr>
          <w:lang w:val="en-GB"/>
        </w:rPr>
      </w:pPr>
      <w:r>
        <w:rPr>
          <w:lang w:val="en-GB"/>
        </w:rPr>
        <w:t>1.5</w:t>
      </w:r>
    </w:p>
    <w:p w14:paraId="19971237" w14:textId="77777777" w:rsidR="00837289" w:rsidRPr="00837289" w:rsidRDefault="00837289" w:rsidP="00837289">
      <w:pPr>
        <w:ind w:left="720"/>
        <w:rPr>
          <w:lang w:val="en-GB"/>
        </w:rPr>
      </w:pPr>
      <w:proofErr w:type="spellStart"/>
      <w:r w:rsidRPr="00837289">
        <w:rPr>
          <w:lang w:val="en-GB"/>
        </w:rPr>
        <w:t>GeeksforGeeks</w:t>
      </w:r>
      <w:proofErr w:type="spellEnd"/>
      <w:r w:rsidRPr="00837289">
        <w:rPr>
          <w:lang w:val="en-GB"/>
        </w:rPr>
        <w:t xml:space="preserve"> (2024) </w:t>
      </w:r>
      <w:r w:rsidRPr="00837289">
        <w:rPr>
          <w:i/>
          <w:iCs/>
          <w:lang w:val="en-GB"/>
        </w:rPr>
        <w:t>Rule-based system in Ai</w:t>
      </w:r>
      <w:r w:rsidRPr="00837289">
        <w:rPr>
          <w:lang w:val="en-GB"/>
        </w:rPr>
        <w:t xml:space="preserve">, </w:t>
      </w:r>
      <w:proofErr w:type="spellStart"/>
      <w:r w:rsidRPr="00837289">
        <w:rPr>
          <w:i/>
          <w:iCs/>
          <w:lang w:val="en-GB"/>
        </w:rPr>
        <w:t>GeeksforGeeks</w:t>
      </w:r>
      <w:proofErr w:type="spellEnd"/>
      <w:r w:rsidRPr="00837289">
        <w:rPr>
          <w:lang w:val="en-GB"/>
        </w:rPr>
        <w:t xml:space="preserve">. Available at: https://www.geeksforgeeks.org/rule-based-system-in-ai/ (Accessed: 28 November 2024). </w:t>
      </w:r>
    </w:p>
    <w:p w14:paraId="520C3916" w14:textId="4C6AB1DA" w:rsidR="00837289" w:rsidRDefault="00837289" w:rsidP="00A1453B">
      <w:pPr>
        <w:ind w:left="720"/>
        <w:rPr>
          <w:lang w:val="en-GB"/>
        </w:rPr>
      </w:pPr>
      <w:r>
        <w:rPr>
          <w:lang w:val="en-GB"/>
        </w:rPr>
        <w:t>1.6</w:t>
      </w:r>
    </w:p>
    <w:p w14:paraId="27C78EAF" w14:textId="77777777" w:rsidR="00837289" w:rsidRPr="00837289" w:rsidRDefault="00837289" w:rsidP="00837289">
      <w:pPr>
        <w:ind w:left="720"/>
        <w:rPr>
          <w:lang w:val="en-GB"/>
        </w:rPr>
      </w:pPr>
      <w:proofErr w:type="spellStart"/>
      <w:r w:rsidRPr="00837289">
        <w:rPr>
          <w:lang w:val="en-GB"/>
        </w:rPr>
        <w:t>Alowais</w:t>
      </w:r>
      <w:proofErr w:type="spellEnd"/>
      <w:r w:rsidRPr="00837289">
        <w:rPr>
          <w:lang w:val="en-GB"/>
        </w:rPr>
        <w:t xml:space="preserve">, S.A. </w:t>
      </w:r>
      <w:r w:rsidRPr="00837289">
        <w:rPr>
          <w:i/>
          <w:iCs/>
          <w:lang w:val="en-GB"/>
        </w:rPr>
        <w:t>et al.</w:t>
      </w:r>
      <w:r w:rsidRPr="00837289">
        <w:rPr>
          <w:lang w:val="en-GB"/>
        </w:rPr>
        <w:t xml:space="preserve"> (2023) </w:t>
      </w:r>
      <w:r w:rsidRPr="00837289">
        <w:rPr>
          <w:i/>
          <w:iCs/>
          <w:lang w:val="en-GB"/>
        </w:rPr>
        <w:t>Revolutionizing Healthcare: The role of Artificial Intelligence in Clinical Practice</w:t>
      </w:r>
      <w:r w:rsidRPr="00837289">
        <w:rPr>
          <w:lang w:val="en-GB"/>
        </w:rPr>
        <w:t xml:space="preserve">, </w:t>
      </w:r>
      <w:r w:rsidRPr="00837289">
        <w:rPr>
          <w:i/>
          <w:iCs/>
          <w:lang w:val="en-GB"/>
        </w:rPr>
        <w:t>BMC medical education</w:t>
      </w:r>
      <w:r w:rsidRPr="00837289">
        <w:rPr>
          <w:lang w:val="en-GB"/>
        </w:rPr>
        <w:t xml:space="preserve">. Available at: https://pmc.ncbi.nlm.nih.gov/articles/PMC10517477/ (Accessed: 28 November 2024). </w:t>
      </w:r>
    </w:p>
    <w:p w14:paraId="0F547A1E" w14:textId="77777777" w:rsidR="00837289" w:rsidRPr="00A1453B" w:rsidRDefault="00837289" w:rsidP="00A1453B">
      <w:pPr>
        <w:ind w:left="720"/>
        <w:rPr>
          <w:lang w:val="en-GB"/>
        </w:rPr>
      </w:pPr>
    </w:p>
    <w:p w14:paraId="34F04FEF" w14:textId="77777777" w:rsidR="00A1453B" w:rsidRPr="00E53497" w:rsidRDefault="00A1453B" w:rsidP="00E53497">
      <w:pPr>
        <w:ind w:left="720"/>
        <w:rPr>
          <w:lang w:val="en-GB"/>
        </w:rPr>
      </w:pPr>
    </w:p>
    <w:p w14:paraId="481696A3" w14:textId="77777777" w:rsidR="00E53497" w:rsidRPr="002276B4" w:rsidRDefault="00E53497" w:rsidP="002C5F03">
      <w:pPr>
        <w:ind w:left="720"/>
        <w:rPr>
          <w:lang w:val="en-GB"/>
        </w:rPr>
      </w:pPr>
    </w:p>
    <w:p w14:paraId="431DC14F" w14:textId="6FC48E60" w:rsidR="002C5F03" w:rsidRPr="002276B4" w:rsidRDefault="002C5F03" w:rsidP="002C5F03"/>
    <w:p w14:paraId="6D853A8F" w14:textId="77777777" w:rsidR="002C5F03" w:rsidRPr="002276B4" w:rsidRDefault="002C5F03" w:rsidP="002C5F03">
      <w:pPr>
        <w:pStyle w:val="Heading3"/>
        <w:numPr>
          <w:ilvl w:val="0"/>
          <w:numId w:val="0"/>
        </w:numPr>
        <w:ind w:left="1080" w:hanging="360"/>
      </w:pPr>
    </w:p>
    <w:sectPr w:rsidR="002C5F03" w:rsidRPr="002276B4" w:rsidSect="00C449D6">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301EC" w14:textId="77777777" w:rsidR="007601CD" w:rsidRDefault="007601CD">
      <w:pPr>
        <w:spacing w:after="0" w:line="240" w:lineRule="auto"/>
      </w:pPr>
      <w:r>
        <w:separator/>
      </w:r>
    </w:p>
  </w:endnote>
  <w:endnote w:type="continuationSeparator" w:id="0">
    <w:p w14:paraId="47A45ACF" w14:textId="77777777" w:rsidR="007601CD" w:rsidRDefault="0076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5FA8" w14:textId="7D5B45D6" w:rsidR="00A769E6" w:rsidRPr="0025690E" w:rsidRDefault="00000000" w:rsidP="0025690E">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14A15">
          <w:t>https://github.com/Willthetitan/ARTIFICIAL-INTELLIGENCE--CPU5006-20-SEP-BU-SEM1-2024-2025--</w:t>
        </w:r>
        <w:proofErr w:type="spellStart"/>
        <w:r w:rsidR="00914A15">
          <w:t>Willthetitan</w:t>
        </w:r>
        <w:proofErr w:type="spellEnd"/>
        <w:r w:rsidR="00914A15">
          <w:br/>
        </w:r>
        <w:r w:rsidR="00914A15">
          <w:br/>
          <w:t>ARTIFICAL INTELLIGENCE</w:t>
        </w:r>
      </w:sdtContent>
    </w:sdt>
    <w:r w:rsidR="008B4470" w:rsidRPr="0025690E">
      <w:rPr>
        <w:lang w:val="en-GB" w:bidi="en-GB"/>
      </w:rPr>
      <w:ptab w:relativeTo="margin" w:alignment="right" w:leader="none"/>
    </w:r>
    <w:r w:rsidR="008B4470" w:rsidRPr="0025690E">
      <w:rPr>
        <w:lang w:val="en-GB" w:bidi="en-GB"/>
      </w:rPr>
      <w:t xml:space="preserve">Page </w:t>
    </w:r>
    <w:r w:rsidR="008B4470" w:rsidRPr="0025690E">
      <w:rPr>
        <w:lang w:val="en-GB" w:bidi="en-GB"/>
      </w:rPr>
      <w:fldChar w:fldCharType="begin"/>
    </w:r>
    <w:r w:rsidR="008B4470" w:rsidRPr="0025690E">
      <w:rPr>
        <w:lang w:val="en-GB" w:bidi="en-GB"/>
      </w:rPr>
      <w:instrText xml:space="preserve"> PAGE  \* Arabic  \* MERGEFORMAT </w:instrText>
    </w:r>
    <w:r w:rsidR="008B4470" w:rsidRPr="0025690E">
      <w:rPr>
        <w:lang w:val="en-GB" w:bidi="en-GB"/>
      </w:rPr>
      <w:fldChar w:fldCharType="separate"/>
    </w:r>
    <w:r w:rsidR="00CA37C7">
      <w:rPr>
        <w:noProof/>
        <w:lang w:val="en-GB" w:bidi="en-GB"/>
      </w:rPr>
      <w:t>2</w:t>
    </w:r>
    <w:r w:rsidR="008B4470" w:rsidRPr="0025690E">
      <w:rPr>
        <w:lang w:val="en-GB" w:bidi="en-GB"/>
      </w:rPr>
      <w:fldChar w:fldCharType="end"/>
    </w:r>
    <w:r w:rsidR="008B4470" w:rsidRPr="0025690E">
      <w:rPr>
        <w:lang w:val="en-GB" w:bidi="en-GB"/>
      </w:rPr>
      <w:t xml:space="preserve"> of </w:t>
    </w:r>
    <w:r w:rsidR="0086238C">
      <w:rPr>
        <w:lang w:val="en-GB" w:bidi="en-GB"/>
      </w:rPr>
      <w:fldChar w:fldCharType="begin"/>
    </w:r>
    <w:r w:rsidR="0086238C">
      <w:rPr>
        <w:lang w:val="en-GB" w:bidi="en-GB"/>
      </w:rPr>
      <w:instrText xml:space="preserve"> NUMPAGES  \* Arabic  \* MERGEFORMAT </w:instrText>
    </w:r>
    <w:r w:rsidR="0086238C">
      <w:rPr>
        <w:lang w:val="en-GB" w:bidi="en-GB"/>
      </w:rPr>
      <w:fldChar w:fldCharType="separate"/>
    </w:r>
    <w:r w:rsidR="00CA37C7">
      <w:rPr>
        <w:noProof/>
        <w:lang w:val="en-GB" w:bidi="en-GB"/>
      </w:rPr>
      <w:t>2</w:t>
    </w:r>
    <w:r w:rsidR="0086238C">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906A" w14:textId="77777777" w:rsidR="007601CD" w:rsidRDefault="007601CD">
      <w:pPr>
        <w:spacing w:after="0" w:line="240" w:lineRule="auto"/>
      </w:pPr>
      <w:r>
        <w:separator/>
      </w:r>
    </w:p>
  </w:footnote>
  <w:footnote w:type="continuationSeparator" w:id="0">
    <w:p w14:paraId="78AC2E33" w14:textId="77777777" w:rsidR="007601CD" w:rsidRDefault="00760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7385D"/>
    <w:multiLevelType w:val="multilevel"/>
    <w:tmpl w:val="228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0144A"/>
    <w:multiLevelType w:val="multilevel"/>
    <w:tmpl w:val="04F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4E1149"/>
    <w:multiLevelType w:val="multilevel"/>
    <w:tmpl w:val="A3A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40463"/>
    <w:multiLevelType w:val="multilevel"/>
    <w:tmpl w:val="E9B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E1609"/>
    <w:multiLevelType w:val="multilevel"/>
    <w:tmpl w:val="206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0418B"/>
    <w:multiLevelType w:val="multilevel"/>
    <w:tmpl w:val="852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5E515D"/>
    <w:multiLevelType w:val="multilevel"/>
    <w:tmpl w:val="CF94E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mbria" w:eastAsiaTheme="minorEastAsia" w:hAnsi="Cambria"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6" w15:restartNumberingAfterBreak="0">
    <w:nsid w:val="557C4E4D"/>
    <w:multiLevelType w:val="multilevel"/>
    <w:tmpl w:val="37E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825EA"/>
    <w:multiLevelType w:val="hybridMultilevel"/>
    <w:tmpl w:val="791E0578"/>
    <w:lvl w:ilvl="0" w:tplc="47C6D6EA">
      <w:start w:val="1"/>
      <w:numFmt w:val="bullet"/>
      <w:lvlText w:val="-"/>
      <w:lvlJc w:val="left"/>
      <w:pPr>
        <w:ind w:left="720" w:hanging="360"/>
      </w:pPr>
      <w:rPr>
        <w:rFonts w:ascii="Cambria" w:eastAsiaTheme="minorEastAsia"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3D1740"/>
    <w:multiLevelType w:val="hybridMultilevel"/>
    <w:tmpl w:val="6D62C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DF06D9"/>
    <w:multiLevelType w:val="multilevel"/>
    <w:tmpl w:val="CE8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376">
    <w:abstractNumId w:val="9"/>
  </w:num>
  <w:num w:numId="2" w16cid:durableId="1605069672">
    <w:abstractNumId w:val="7"/>
  </w:num>
  <w:num w:numId="3" w16cid:durableId="95249885">
    <w:abstractNumId w:val="29"/>
  </w:num>
  <w:num w:numId="4" w16cid:durableId="1873223083">
    <w:abstractNumId w:val="12"/>
  </w:num>
  <w:num w:numId="5" w16cid:durableId="1338312633">
    <w:abstractNumId w:val="12"/>
    <w:lvlOverride w:ilvl="0">
      <w:startOverride w:val="1"/>
    </w:lvlOverride>
  </w:num>
  <w:num w:numId="6" w16cid:durableId="1972515372">
    <w:abstractNumId w:val="12"/>
    <w:lvlOverride w:ilvl="0">
      <w:startOverride w:val="1"/>
    </w:lvlOverride>
  </w:num>
  <w:num w:numId="7" w16cid:durableId="1596397083">
    <w:abstractNumId w:val="12"/>
    <w:lvlOverride w:ilvl="0">
      <w:startOverride w:val="1"/>
    </w:lvlOverride>
  </w:num>
  <w:num w:numId="8" w16cid:durableId="58602214">
    <w:abstractNumId w:val="12"/>
    <w:lvlOverride w:ilvl="0">
      <w:startOverride w:val="1"/>
    </w:lvlOverride>
  </w:num>
  <w:num w:numId="9" w16cid:durableId="2030790996">
    <w:abstractNumId w:val="12"/>
    <w:lvlOverride w:ilvl="0">
      <w:startOverride w:val="1"/>
    </w:lvlOverride>
  </w:num>
  <w:num w:numId="10" w16cid:durableId="848522328">
    <w:abstractNumId w:val="23"/>
  </w:num>
  <w:num w:numId="11" w16cid:durableId="1685132291">
    <w:abstractNumId w:val="30"/>
  </w:num>
  <w:num w:numId="12" w16cid:durableId="821853252">
    <w:abstractNumId w:val="25"/>
  </w:num>
  <w:num w:numId="13" w16cid:durableId="38864597">
    <w:abstractNumId w:val="21"/>
  </w:num>
  <w:num w:numId="14" w16cid:durableId="544147822">
    <w:abstractNumId w:val="21"/>
    <w:lvlOverride w:ilvl="0">
      <w:startOverride w:val="1"/>
    </w:lvlOverride>
  </w:num>
  <w:num w:numId="15" w16cid:durableId="2059694756">
    <w:abstractNumId w:val="21"/>
    <w:lvlOverride w:ilvl="0">
      <w:startOverride w:val="1"/>
    </w:lvlOverride>
  </w:num>
  <w:num w:numId="16" w16cid:durableId="1410038102">
    <w:abstractNumId w:val="21"/>
    <w:lvlOverride w:ilvl="0">
      <w:startOverride w:val="1"/>
    </w:lvlOverride>
  </w:num>
  <w:num w:numId="17" w16cid:durableId="1595286664">
    <w:abstractNumId w:val="16"/>
  </w:num>
  <w:num w:numId="18" w16cid:durableId="420375719">
    <w:abstractNumId w:val="21"/>
    <w:lvlOverride w:ilvl="0">
      <w:startOverride w:val="1"/>
    </w:lvlOverride>
  </w:num>
  <w:num w:numId="19" w16cid:durableId="372734146">
    <w:abstractNumId w:val="21"/>
    <w:lvlOverride w:ilvl="0">
      <w:startOverride w:val="1"/>
    </w:lvlOverride>
  </w:num>
  <w:num w:numId="20" w16cid:durableId="2006472482">
    <w:abstractNumId w:val="21"/>
    <w:lvlOverride w:ilvl="0">
      <w:startOverride w:val="1"/>
    </w:lvlOverride>
  </w:num>
  <w:num w:numId="21" w16cid:durableId="2078017861">
    <w:abstractNumId w:val="22"/>
  </w:num>
  <w:num w:numId="22" w16cid:durableId="991517696">
    <w:abstractNumId w:val="21"/>
    <w:lvlOverride w:ilvl="0">
      <w:startOverride w:val="1"/>
    </w:lvlOverride>
  </w:num>
  <w:num w:numId="23" w16cid:durableId="1625844949">
    <w:abstractNumId w:val="21"/>
    <w:lvlOverride w:ilvl="0">
      <w:startOverride w:val="1"/>
    </w:lvlOverride>
  </w:num>
  <w:num w:numId="24" w16cid:durableId="1198813506">
    <w:abstractNumId w:val="33"/>
  </w:num>
  <w:num w:numId="25" w16cid:durableId="128017191">
    <w:abstractNumId w:val="34"/>
  </w:num>
  <w:num w:numId="26" w16cid:durableId="1389458091">
    <w:abstractNumId w:val="19"/>
  </w:num>
  <w:num w:numId="27" w16cid:durableId="479076447">
    <w:abstractNumId w:val="24"/>
  </w:num>
  <w:num w:numId="28" w16cid:durableId="971059176">
    <w:abstractNumId w:val="6"/>
  </w:num>
  <w:num w:numId="29" w16cid:durableId="1395423493">
    <w:abstractNumId w:val="5"/>
  </w:num>
  <w:num w:numId="30" w16cid:durableId="876313687">
    <w:abstractNumId w:val="4"/>
  </w:num>
  <w:num w:numId="31" w16cid:durableId="546835765">
    <w:abstractNumId w:val="8"/>
  </w:num>
  <w:num w:numId="32" w16cid:durableId="966662831">
    <w:abstractNumId w:val="3"/>
  </w:num>
  <w:num w:numId="33" w16cid:durableId="875703849">
    <w:abstractNumId w:val="2"/>
  </w:num>
  <w:num w:numId="34" w16cid:durableId="63650771">
    <w:abstractNumId w:val="1"/>
  </w:num>
  <w:num w:numId="35" w16cid:durableId="343212137">
    <w:abstractNumId w:val="0"/>
  </w:num>
  <w:num w:numId="36" w16cid:durableId="351423627">
    <w:abstractNumId w:val="13"/>
  </w:num>
  <w:num w:numId="37" w16cid:durableId="63378398">
    <w:abstractNumId w:val="31"/>
  </w:num>
  <w:num w:numId="38" w16cid:durableId="317079673">
    <w:abstractNumId w:val="28"/>
  </w:num>
  <w:num w:numId="39" w16cid:durableId="1230650422">
    <w:abstractNumId w:val="27"/>
  </w:num>
  <w:num w:numId="40" w16cid:durableId="1078676367">
    <w:abstractNumId w:val="20"/>
  </w:num>
  <w:num w:numId="41" w16cid:durableId="1917081793">
    <w:abstractNumId w:val="35"/>
  </w:num>
  <w:num w:numId="42" w16cid:durableId="2052149981">
    <w:abstractNumId w:val="18"/>
  </w:num>
  <w:num w:numId="43" w16cid:durableId="756101261">
    <w:abstractNumId w:val="15"/>
  </w:num>
  <w:num w:numId="44" w16cid:durableId="1505824222">
    <w:abstractNumId w:val="26"/>
  </w:num>
  <w:num w:numId="45" w16cid:durableId="999962154">
    <w:abstractNumId w:val="17"/>
  </w:num>
  <w:num w:numId="46" w16cid:durableId="214658503">
    <w:abstractNumId w:val="14"/>
  </w:num>
  <w:num w:numId="47" w16cid:durableId="960576559">
    <w:abstractNumId w:val="10"/>
  </w:num>
  <w:num w:numId="48" w16cid:durableId="1643465162">
    <w:abstractNumId w:val="11"/>
  </w:num>
  <w:num w:numId="49" w16cid:durableId="3113752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C"/>
    <w:rsid w:val="0000277D"/>
    <w:rsid w:val="000C56DA"/>
    <w:rsid w:val="000D5B1F"/>
    <w:rsid w:val="00157CA3"/>
    <w:rsid w:val="00220349"/>
    <w:rsid w:val="002276B4"/>
    <w:rsid w:val="0025690E"/>
    <w:rsid w:val="002B45EF"/>
    <w:rsid w:val="002B539B"/>
    <w:rsid w:val="002C05A4"/>
    <w:rsid w:val="002C5F03"/>
    <w:rsid w:val="002D09B3"/>
    <w:rsid w:val="002E3468"/>
    <w:rsid w:val="002E4416"/>
    <w:rsid w:val="003211B7"/>
    <w:rsid w:val="003225C1"/>
    <w:rsid w:val="00351FA1"/>
    <w:rsid w:val="00362D84"/>
    <w:rsid w:val="003E4B77"/>
    <w:rsid w:val="004322F1"/>
    <w:rsid w:val="004B58B0"/>
    <w:rsid w:val="004B7D8C"/>
    <w:rsid w:val="004E5A2D"/>
    <w:rsid w:val="00535F98"/>
    <w:rsid w:val="005668A7"/>
    <w:rsid w:val="005754CD"/>
    <w:rsid w:val="005A7F34"/>
    <w:rsid w:val="005E5896"/>
    <w:rsid w:val="005F5AE6"/>
    <w:rsid w:val="006043CA"/>
    <w:rsid w:val="006172F7"/>
    <w:rsid w:val="0063018C"/>
    <w:rsid w:val="006730D5"/>
    <w:rsid w:val="00676AC7"/>
    <w:rsid w:val="00681389"/>
    <w:rsid w:val="006D38BA"/>
    <w:rsid w:val="006E66A4"/>
    <w:rsid w:val="007053AC"/>
    <w:rsid w:val="00751555"/>
    <w:rsid w:val="007601CD"/>
    <w:rsid w:val="00790FC4"/>
    <w:rsid w:val="007C7582"/>
    <w:rsid w:val="007D202E"/>
    <w:rsid w:val="00837289"/>
    <w:rsid w:val="0086238C"/>
    <w:rsid w:val="00897200"/>
    <w:rsid w:val="008B4470"/>
    <w:rsid w:val="008D4D99"/>
    <w:rsid w:val="008E344B"/>
    <w:rsid w:val="008E752A"/>
    <w:rsid w:val="008F20FB"/>
    <w:rsid w:val="00914A15"/>
    <w:rsid w:val="00956A1C"/>
    <w:rsid w:val="00970CB9"/>
    <w:rsid w:val="00986A42"/>
    <w:rsid w:val="009A2ED4"/>
    <w:rsid w:val="00A1453B"/>
    <w:rsid w:val="00A300EA"/>
    <w:rsid w:val="00A6649D"/>
    <w:rsid w:val="00A7551B"/>
    <w:rsid w:val="00A769E6"/>
    <w:rsid w:val="00A849C3"/>
    <w:rsid w:val="00AD458C"/>
    <w:rsid w:val="00B12D1C"/>
    <w:rsid w:val="00B27C7C"/>
    <w:rsid w:val="00BA0609"/>
    <w:rsid w:val="00BD27A7"/>
    <w:rsid w:val="00BD43E1"/>
    <w:rsid w:val="00C449D6"/>
    <w:rsid w:val="00C45DBF"/>
    <w:rsid w:val="00C55AE2"/>
    <w:rsid w:val="00C60ACE"/>
    <w:rsid w:val="00C865F8"/>
    <w:rsid w:val="00CA37C7"/>
    <w:rsid w:val="00CD46DD"/>
    <w:rsid w:val="00D443B6"/>
    <w:rsid w:val="00D80F0B"/>
    <w:rsid w:val="00D87C8F"/>
    <w:rsid w:val="00DC00C6"/>
    <w:rsid w:val="00DE3B85"/>
    <w:rsid w:val="00DE46BD"/>
    <w:rsid w:val="00E01AD9"/>
    <w:rsid w:val="00E26528"/>
    <w:rsid w:val="00E53497"/>
    <w:rsid w:val="00E72567"/>
    <w:rsid w:val="00EA71EE"/>
    <w:rsid w:val="00EB3D17"/>
    <w:rsid w:val="00EC2B40"/>
    <w:rsid w:val="00F03F6F"/>
    <w:rsid w:val="00F0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971F21"/>
  <w15:chartTrackingRefBased/>
  <w15:docId w15:val="{90ED3D0C-7C2E-4CCD-85BC-3A4AAD5F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2"/>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NormalWeb">
    <w:name w:val="Normal (Web)"/>
    <w:basedOn w:val="Normal"/>
    <w:uiPriority w:val="99"/>
    <w:semiHidden/>
    <w:unhideWhenUsed/>
    <w:rsid w:val="002C5F03"/>
    <w:rPr>
      <w:rFonts w:ascii="Times New Roman" w:hAnsi="Times New Roman" w:cs="Times New Roman"/>
      <w:sz w:val="24"/>
      <w:szCs w:val="24"/>
    </w:rPr>
  </w:style>
  <w:style w:type="paragraph" w:styleId="ListParagraph">
    <w:name w:val="List Paragraph"/>
    <w:basedOn w:val="Normal"/>
    <w:uiPriority w:val="34"/>
    <w:unhideWhenUsed/>
    <w:rsid w:val="00351FA1"/>
    <w:pPr>
      <w:ind w:left="720"/>
      <w:contextualSpacing/>
    </w:pPr>
  </w:style>
  <w:style w:type="character" w:styleId="Hyperlink">
    <w:name w:val="Hyperlink"/>
    <w:basedOn w:val="DefaultParagraphFont"/>
    <w:uiPriority w:val="99"/>
    <w:unhideWhenUsed/>
    <w:rsid w:val="00A1453B"/>
    <w:rPr>
      <w:color w:val="0563C1" w:themeColor="hyperlink"/>
      <w:u w:val="single"/>
    </w:rPr>
  </w:style>
  <w:style w:type="character" w:styleId="UnresolvedMention">
    <w:name w:val="Unresolved Mention"/>
    <w:basedOn w:val="DefaultParagraphFont"/>
    <w:uiPriority w:val="99"/>
    <w:semiHidden/>
    <w:unhideWhenUsed/>
    <w:rsid w:val="00A1453B"/>
    <w:rPr>
      <w:color w:val="605E5C"/>
      <w:shd w:val="clear" w:color="auto" w:fill="E1DFDD"/>
    </w:rPr>
  </w:style>
  <w:style w:type="table" w:styleId="TableGrid">
    <w:name w:val="Table Grid"/>
    <w:basedOn w:val="TableNormal"/>
    <w:uiPriority w:val="39"/>
    <w:rsid w:val="00A6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380">
      <w:bodyDiv w:val="1"/>
      <w:marLeft w:val="0"/>
      <w:marRight w:val="0"/>
      <w:marTop w:val="0"/>
      <w:marBottom w:val="0"/>
      <w:divBdr>
        <w:top w:val="none" w:sz="0" w:space="0" w:color="auto"/>
        <w:left w:val="none" w:sz="0" w:space="0" w:color="auto"/>
        <w:bottom w:val="none" w:sz="0" w:space="0" w:color="auto"/>
        <w:right w:val="none" w:sz="0" w:space="0" w:color="auto"/>
      </w:divBdr>
    </w:div>
    <w:div w:id="59330318">
      <w:bodyDiv w:val="1"/>
      <w:marLeft w:val="0"/>
      <w:marRight w:val="0"/>
      <w:marTop w:val="0"/>
      <w:marBottom w:val="0"/>
      <w:divBdr>
        <w:top w:val="none" w:sz="0" w:space="0" w:color="auto"/>
        <w:left w:val="none" w:sz="0" w:space="0" w:color="auto"/>
        <w:bottom w:val="none" w:sz="0" w:space="0" w:color="auto"/>
        <w:right w:val="none" w:sz="0" w:space="0" w:color="auto"/>
      </w:divBdr>
    </w:div>
    <w:div w:id="105003328">
      <w:bodyDiv w:val="1"/>
      <w:marLeft w:val="0"/>
      <w:marRight w:val="0"/>
      <w:marTop w:val="0"/>
      <w:marBottom w:val="0"/>
      <w:divBdr>
        <w:top w:val="none" w:sz="0" w:space="0" w:color="auto"/>
        <w:left w:val="none" w:sz="0" w:space="0" w:color="auto"/>
        <w:bottom w:val="none" w:sz="0" w:space="0" w:color="auto"/>
        <w:right w:val="none" w:sz="0" w:space="0" w:color="auto"/>
      </w:divBdr>
    </w:div>
    <w:div w:id="296229774">
      <w:bodyDiv w:val="1"/>
      <w:marLeft w:val="0"/>
      <w:marRight w:val="0"/>
      <w:marTop w:val="0"/>
      <w:marBottom w:val="0"/>
      <w:divBdr>
        <w:top w:val="none" w:sz="0" w:space="0" w:color="auto"/>
        <w:left w:val="none" w:sz="0" w:space="0" w:color="auto"/>
        <w:bottom w:val="none" w:sz="0" w:space="0" w:color="auto"/>
        <w:right w:val="none" w:sz="0" w:space="0" w:color="auto"/>
      </w:divBdr>
    </w:div>
    <w:div w:id="386073940">
      <w:bodyDiv w:val="1"/>
      <w:marLeft w:val="0"/>
      <w:marRight w:val="0"/>
      <w:marTop w:val="0"/>
      <w:marBottom w:val="0"/>
      <w:divBdr>
        <w:top w:val="none" w:sz="0" w:space="0" w:color="auto"/>
        <w:left w:val="none" w:sz="0" w:space="0" w:color="auto"/>
        <w:bottom w:val="none" w:sz="0" w:space="0" w:color="auto"/>
        <w:right w:val="none" w:sz="0" w:space="0" w:color="auto"/>
      </w:divBdr>
    </w:div>
    <w:div w:id="426269146">
      <w:bodyDiv w:val="1"/>
      <w:marLeft w:val="0"/>
      <w:marRight w:val="0"/>
      <w:marTop w:val="0"/>
      <w:marBottom w:val="0"/>
      <w:divBdr>
        <w:top w:val="none" w:sz="0" w:space="0" w:color="auto"/>
        <w:left w:val="none" w:sz="0" w:space="0" w:color="auto"/>
        <w:bottom w:val="none" w:sz="0" w:space="0" w:color="auto"/>
        <w:right w:val="none" w:sz="0" w:space="0" w:color="auto"/>
      </w:divBdr>
    </w:div>
    <w:div w:id="493453061">
      <w:bodyDiv w:val="1"/>
      <w:marLeft w:val="0"/>
      <w:marRight w:val="0"/>
      <w:marTop w:val="0"/>
      <w:marBottom w:val="0"/>
      <w:divBdr>
        <w:top w:val="none" w:sz="0" w:space="0" w:color="auto"/>
        <w:left w:val="none" w:sz="0" w:space="0" w:color="auto"/>
        <w:bottom w:val="none" w:sz="0" w:space="0" w:color="auto"/>
        <w:right w:val="none" w:sz="0" w:space="0" w:color="auto"/>
      </w:divBdr>
    </w:div>
    <w:div w:id="511529374">
      <w:bodyDiv w:val="1"/>
      <w:marLeft w:val="0"/>
      <w:marRight w:val="0"/>
      <w:marTop w:val="0"/>
      <w:marBottom w:val="0"/>
      <w:divBdr>
        <w:top w:val="none" w:sz="0" w:space="0" w:color="auto"/>
        <w:left w:val="none" w:sz="0" w:space="0" w:color="auto"/>
        <w:bottom w:val="none" w:sz="0" w:space="0" w:color="auto"/>
        <w:right w:val="none" w:sz="0" w:space="0" w:color="auto"/>
      </w:divBdr>
    </w:div>
    <w:div w:id="564998085">
      <w:bodyDiv w:val="1"/>
      <w:marLeft w:val="0"/>
      <w:marRight w:val="0"/>
      <w:marTop w:val="0"/>
      <w:marBottom w:val="0"/>
      <w:divBdr>
        <w:top w:val="none" w:sz="0" w:space="0" w:color="auto"/>
        <w:left w:val="none" w:sz="0" w:space="0" w:color="auto"/>
        <w:bottom w:val="none" w:sz="0" w:space="0" w:color="auto"/>
        <w:right w:val="none" w:sz="0" w:space="0" w:color="auto"/>
      </w:divBdr>
    </w:div>
    <w:div w:id="597906998">
      <w:bodyDiv w:val="1"/>
      <w:marLeft w:val="0"/>
      <w:marRight w:val="0"/>
      <w:marTop w:val="0"/>
      <w:marBottom w:val="0"/>
      <w:divBdr>
        <w:top w:val="none" w:sz="0" w:space="0" w:color="auto"/>
        <w:left w:val="none" w:sz="0" w:space="0" w:color="auto"/>
        <w:bottom w:val="none" w:sz="0" w:space="0" w:color="auto"/>
        <w:right w:val="none" w:sz="0" w:space="0" w:color="auto"/>
      </w:divBdr>
    </w:div>
    <w:div w:id="628513663">
      <w:bodyDiv w:val="1"/>
      <w:marLeft w:val="0"/>
      <w:marRight w:val="0"/>
      <w:marTop w:val="0"/>
      <w:marBottom w:val="0"/>
      <w:divBdr>
        <w:top w:val="none" w:sz="0" w:space="0" w:color="auto"/>
        <w:left w:val="none" w:sz="0" w:space="0" w:color="auto"/>
        <w:bottom w:val="none" w:sz="0" w:space="0" w:color="auto"/>
        <w:right w:val="none" w:sz="0" w:space="0" w:color="auto"/>
      </w:divBdr>
    </w:div>
    <w:div w:id="729811334">
      <w:bodyDiv w:val="1"/>
      <w:marLeft w:val="0"/>
      <w:marRight w:val="0"/>
      <w:marTop w:val="0"/>
      <w:marBottom w:val="0"/>
      <w:divBdr>
        <w:top w:val="none" w:sz="0" w:space="0" w:color="auto"/>
        <w:left w:val="none" w:sz="0" w:space="0" w:color="auto"/>
        <w:bottom w:val="none" w:sz="0" w:space="0" w:color="auto"/>
        <w:right w:val="none" w:sz="0" w:space="0" w:color="auto"/>
      </w:divBdr>
    </w:div>
    <w:div w:id="775713004">
      <w:bodyDiv w:val="1"/>
      <w:marLeft w:val="0"/>
      <w:marRight w:val="0"/>
      <w:marTop w:val="0"/>
      <w:marBottom w:val="0"/>
      <w:divBdr>
        <w:top w:val="none" w:sz="0" w:space="0" w:color="auto"/>
        <w:left w:val="none" w:sz="0" w:space="0" w:color="auto"/>
        <w:bottom w:val="none" w:sz="0" w:space="0" w:color="auto"/>
        <w:right w:val="none" w:sz="0" w:space="0" w:color="auto"/>
      </w:divBdr>
    </w:div>
    <w:div w:id="784737620">
      <w:bodyDiv w:val="1"/>
      <w:marLeft w:val="0"/>
      <w:marRight w:val="0"/>
      <w:marTop w:val="0"/>
      <w:marBottom w:val="0"/>
      <w:divBdr>
        <w:top w:val="none" w:sz="0" w:space="0" w:color="auto"/>
        <w:left w:val="none" w:sz="0" w:space="0" w:color="auto"/>
        <w:bottom w:val="none" w:sz="0" w:space="0" w:color="auto"/>
        <w:right w:val="none" w:sz="0" w:space="0" w:color="auto"/>
      </w:divBdr>
    </w:div>
    <w:div w:id="789014045">
      <w:bodyDiv w:val="1"/>
      <w:marLeft w:val="0"/>
      <w:marRight w:val="0"/>
      <w:marTop w:val="0"/>
      <w:marBottom w:val="0"/>
      <w:divBdr>
        <w:top w:val="none" w:sz="0" w:space="0" w:color="auto"/>
        <w:left w:val="none" w:sz="0" w:space="0" w:color="auto"/>
        <w:bottom w:val="none" w:sz="0" w:space="0" w:color="auto"/>
        <w:right w:val="none" w:sz="0" w:space="0" w:color="auto"/>
      </w:divBdr>
    </w:div>
    <w:div w:id="791175294">
      <w:bodyDiv w:val="1"/>
      <w:marLeft w:val="0"/>
      <w:marRight w:val="0"/>
      <w:marTop w:val="0"/>
      <w:marBottom w:val="0"/>
      <w:divBdr>
        <w:top w:val="none" w:sz="0" w:space="0" w:color="auto"/>
        <w:left w:val="none" w:sz="0" w:space="0" w:color="auto"/>
        <w:bottom w:val="none" w:sz="0" w:space="0" w:color="auto"/>
        <w:right w:val="none" w:sz="0" w:space="0" w:color="auto"/>
      </w:divBdr>
    </w:div>
    <w:div w:id="830675598">
      <w:bodyDiv w:val="1"/>
      <w:marLeft w:val="0"/>
      <w:marRight w:val="0"/>
      <w:marTop w:val="0"/>
      <w:marBottom w:val="0"/>
      <w:divBdr>
        <w:top w:val="none" w:sz="0" w:space="0" w:color="auto"/>
        <w:left w:val="none" w:sz="0" w:space="0" w:color="auto"/>
        <w:bottom w:val="none" w:sz="0" w:space="0" w:color="auto"/>
        <w:right w:val="none" w:sz="0" w:space="0" w:color="auto"/>
      </w:divBdr>
    </w:div>
    <w:div w:id="850293812">
      <w:bodyDiv w:val="1"/>
      <w:marLeft w:val="0"/>
      <w:marRight w:val="0"/>
      <w:marTop w:val="0"/>
      <w:marBottom w:val="0"/>
      <w:divBdr>
        <w:top w:val="none" w:sz="0" w:space="0" w:color="auto"/>
        <w:left w:val="none" w:sz="0" w:space="0" w:color="auto"/>
        <w:bottom w:val="none" w:sz="0" w:space="0" w:color="auto"/>
        <w:right w:val="none" w:sz="0" w:space="0" w:color="auto"/>
      </w:divBdr>
    </w:div>
    <w:div w:id="850991384">
      <w:bodyDiv w:val="1"/>
      <w:marLeft w:val="0"/>
      <w:marRight w:val="0"/>
      <w:marTop w:val="0"/>
      <w:marBottom w:val="0"/>
      <w:divBdr>
        <w:top w:val="none" w:sz="0" w:space="0" w:color="auto"/>
        <w:left w:val="none" w:sz="0" w:space="0" w:color="auto"/>
        <w:bottom w:val="none" w:sz="0" w:space="0" w:color="auto"/>
        <w:right w:val="none" w:sz="0" w:space="0" w:color="auto"/>
      </w:divBdr>
    </w:div>
    <w:div w:id="888955863">
      <w:bodyDiv w:val="1"/>
      <w:marLeft w:val="0"/>
      <w:marRight w:val="0"/>
      <w:marTop w:val="0"/>
      <w:marBottom w:val="0"/>
      <w:divBdr>
        <w:top w:val="none" w:sz="0" w:space="0" w:color="auto"/>
        <w:left w:val="none" w:sz="0" w:space="0" w:color="auto"/>
        <w:bottom w:val="none" w:sz="0" w:space="0" w:color="auto"/>
        <w:right w:val="none" w:sz="0" w:space="0" w:color="auto"/>
      </w:divBdr>
    </w:div>
    <w:div w:id="994840972">
      <w:bodyDiv w:val="1"/>
      <w:marLeft w:val="0"/>
      <w:marRight w:val="0"/>
      <w:marTop w:val="0"/>
      <w:marBottom w:val="0"/>
      <w:divBdr>
        <w:top w:val="none" w:sz="0" w:space="0" w:color="auto"/>
        <w:left w:val="none" w:sz="0" w:space="0" w:color="auto"/>
        <w:bottom w:val="none" w:sz="0" w:space="0" w:color="auto"/>
        <w:right w:val="none" w:sz="0" w:space="0" w:color="auto"/>
      </w:divBdr>
    </w:div>
    <w:div w:id="1016730970">
      <w:bodyDiv w:val="1"/>
      <w:marLeft w:val="0"/>
      <w:marRight w:val="0"/>
      <w:marTop w:val="0"/>
      <w:marBottom w:val="0"/>
      <w:divBdr>
        <w:top w:val="none" w:sz="0" w:space="0" w:color="auto"/>
        <w:left w:val="none" w:sz="0" w:space="0" w:color="auto"/>
        <w:bottom w:val="none" w:sz="0" w:space="0" w:color="auto"/>
        <w:right w:val="none" w:sz="0" w:space="0" w:color="auto"/>
      </w:divBdr>
    </w:div>
    <w:div w:id="1099523339">
      <w:bodyDiv w:val="1"/>
      <w:marLeft w:val="0"/>
      <w:marRight w:val="0"/>
      <w:marTop w:val="0"/>
      <w:marBottom w:val="0"/>
      <w:divBdr>
        <w:top w:val="none" w:sz="0" w:space="0" w:color="auto"/>
        <w:left w:val="none" w:sz="0" w:space="0" w:color="auto"/>
        <w:bottom w:val="none" w:sz="0" w:space="0" w:color="auto"/>
        <w:right w:val="none" w:sz="0" w:space="0" w:color="auto"/>
      </w:divBdr>
    </w:div>
    <w:div w:id="1198198505">
      <w:bodyDiv w:val="1"/>
      <w:marLeft w:val="0"/>
      <w:marRight w:val="0"/>
      <w:marTop w:val="0"/>
      <w:marBottom w:val="0"/>
      <w:divBdr>
        <w:top w:val="none" w:sz="0" w:space="0" w:color="auto"/>
        <w:left w:val="none" w:sz="0" w:space="0" w:color="auto"/>
        <w:bottom w:val="none" w:sz="0" w:space="0" w:color="auto"/>
        <w:right w:val="none" w:sz="0" w:space="0" w:color="auto"/>
      </w:divBdr>
    </w:div>
    <w:div w:id="1301495609">
      <w:bodyDiv w:val="1"/>
      <w:marLeft w:val="0"/>
      <w:marRight w:val="0"/>
      <w:marTop w:val="0"/>
      <w:marBottom w:val="0"/>
      <w:divBdr>
        <w:top w:val="none" w:sz="0" w:space="0" w:color="auto"/>
        <w:left w:val="none" w:sz="0" w:space="0" w:color="auto"/>
        <w:bottom w:val="none" w:sz="0" w:space="0" w:color="auto"/>
        <w:right w:val="none" w:sz="0" w:space="0" w:color="auto"/>
      </w:divBdr>
    </w:div>
    <w:div w:id="1344209230">
      <w:bodyDiv w:val="1"/>
      <w:marLeft w:val="0"/>
      <w:marRight w:val="0"/>
      <w:marTop w:val="0"/>
      <w:marBottom w:val="0"/>
      <w:divBdr>
        <w:top w:val="none" w:sz="0" w:space="0" w:color="auto"/>
        <w:left w:val="none" w:sz="0" w:space="0" w:color="auto"/>
        <w:bottom w:val="none" w:sz="0" w:space="0" w:color="auto"/>
        <w:right w:val="none" w:sz="0" w:space="0" w:color="auto"/>
      </w:divBdr>
    </w:div>
    <w:div w:id="1360856376">
      <w:bodyDiv w:val="1"/>
      <w:marLeft w:val="0"/>
      <w:marRight w:val="0"/>
      <w:marTop w:val="0"/>
      <w:marBottom w:val="0"/>
      <w:divBdr>
        <w:top w:val="none" w:sz="0" w:space="0" w:color="auto"/>
        <w:left w:val="none" w:sz="0" w:space="0" w:color="auto"/>
        <w:bottom w:val="none" w:sz="0" w:space="0" w:color="auto"/>
        <w:right w:val="none" w:sz="0" w:space="0" w:color="auto"/>
      </w:divBdr>
    </w:div>
    <w:div w:id="1463620328">
      <w:bodyDiv w:val="1"/>
      <w:marLeft w:val="0"/>
      <w:marRight w:val="0"/>
      <w:marTop w:val="0"/>
      <w:marBottom w:val="0"/>
      <w:divBdr>
        <w:top w:val="none" w:sz="0" w:space="0" w:color="auto"/>
        <w:left w:val="none" w:sz="0" w:space="0" w:color="auto"/>
        <w:bottom w:val="none" w:sz="0" w:space="0" w:color="auto"/>
        <w:right w:val="none" w:sz="0" w:space="0" w:color="auto"/>
      </w:divBdr>
    </w:div>
    <w:div w:id="1495340342">
      <w:bodyDiv w:val="1"/>
      <w:marLeft w:val="0"/>
      <w:marRight w:val="0"/>
      <w:marTop w:val="0"/>
      <w:marBottom w:val="0"/>
      <w:divBdr>
        <w:top w:val="none" w:sz="0" w:space="0" w:color="auto"/>
        <w:left w:val="none" w:sz="0" w:space="0" w:color="auto"/>
        <w:bottom w:val="none" w:sz="0" w:space="0" w:color="auto"/>
        <w:right w:val="none" w:sz="0" w:space="0" w:color="auto"/>
      </w:divBdr>
    </w:div>
    <w:div w:id="1574392388">
      <w:bodyDiv w:val="1"/>
      <w:marLeft w:val="0"/>
      <w:marRight w:val="0"/>
      <w:marTop w:val="0"/>
      <w:marBottom w:val="0"/>
      <w:divBdr>
        <w:top w:val="none" w:sz="0" w:space="0" w:color="auto"/>
        <w:left w:val="none" w:sz="0" w:space="0" w:color="auto"/>
        <w:bottom w:val="none" w:sz="0" w:space="0" w:color="auto"/>
        <w:right w:val="none" w:sz="0" w:space="0" w:color="auto"/>
      </w:divBdr>
    </w:div>
    <w:div w:id="1815369485">
      <w:bodyDiv w:val="1"/>
      <w:marLeft w:val="0"/>
      <w:marRight w:val="0"/>
      <w:marTop w:val="0"/>
      <w:marBottom w:val="0"/>
      <w:divBdr>
        <w:top w:val="none" w:sz="0" w:space="0" w:color="auto"/>
        <w:left w:val="none" w:sz="0" w:space="0" w:color="auto"/>
        <w:bottom w:val="none" w:sz="0" w:space="0" w:color="auto"/>
        <w:right w:val="none" w:sz="0" w:space="0" w:color="auto"/>
      </w:divBdr>
    </w:div>
    <w:div w:id="1832676379">
      <w:bodyDiv w:val="1"/>
      <w:marLeft w:val="0"/>
      <w:marRight w:val="0"/>
      <w:marTop w:val="0"/>
      <w:marBottom w:val="0"/>
      <w:divBdr>
        <w:top w:val="none" w:sz="0" w:space="0" w:color="auto"/>
        <w:left w:val="none" w:sz="0" w:space="0" w:color="auto"/>
        <w:bottom w:val="none" w:sz="0" w:space="0" w:color="auto"/>
        <w:right w:val="none" w:sz="0" w:space="0" w:color="auto"/>
      </w:divBdr>
    </w:div>
    <w:div w:id="1976913514">
      <w:bodyDiv w:val="1"/>
      <w:marLeft w:val="0"/>
      <w:marRight w:val="0"/>
      <w:marTop w:val="0"/>
      <w:marBottom w:val="0"/>
      <w:divBdr>
        <w:top w:val="none" w:sz="0" w:space="0" w:color="auto"/>
        <w:left w:val="none" w:sz="0" w:space="0" w:color="auto"/>
        <w:bottom w:val="none" w:sz="0" w:space="0" w:color="auto"/>
        <w:right w:val="none" w:sz="0" w:space="0" w:color="auto"/>
      </w:divBdr>
    </w:div>
    <w:div w:id="2003585136">
      <w:bodyDiv w:val="1"/>
      <w:marLeft w:val="0"/>
      <w:marRight w:val="0"/>
      <w:marTop w:val="0"/>
      <w:marBottom w:val="0"/>
      <w:divBdr>
        <w:top w:val="none" w:sz="0" w:space="0" w:color="auto"/>
        <w:left w:val="none" w:sz="0" w:space="0" w:color="auto"/>
        <w:bottom w:val="none" w:sz="0" w:space="0" w:color="auto"/>
        <w:right w:val="none" w:sz="0" w:space="0" w:color="auto"/>
      </w:divBdr>
    </w:div>
    <w:div w:id="2084795537">
      <w:bodyDiv w:val="1"/>
      <w:marLeft w:val="0"/>
      <w:marRight w:val="0"/>
      <w:marTop w:val="0"/>
      <w:marBottom w:val="0"/>
      <w:divBdr>
        <w:top w:val="none" w:sz="0" w:space="0" w:color="auto"/>
        <w:left w:val="none" w:sz="0" w:space="0" w:color="auto"/>
        <w:bottom w:val="none" w:sz="0" w:space="0" w:color="auto"/>
        <w:right w:val="none" w:sz="0" w:space="0" w:color="auto"/>
      </w:divBdr>
    </w:div>
    <w:div w:id="21449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sciencedirect.com/science/article/pii/S09521976230007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t\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FEB3AD8AE642BE9B123F5B3B9508EA"/>
        <w:category>
          <w:name w:val="General"/>
          <w:gallery w:val="placeholder"/>
        </w:category>
        <w:types>
          <w:type w:val="bbPlcHdr"/>
        </w:types>
        <w:behaviors>
          <w:behavior w:val="content"/>
        </w:behaviors>
        <w:guid w:val="{F1B3322C-8113-46B1-BC0A-99004291F78C}"/>
      </w:docPartPr>
      <w:docPartBody>
        <w:p w:rsidR="001304F4" w:rsidRDefault="00000000">
          <w:pPr>
            <w:pStyle w:val="5AFEB3AD8AE642BE9B123F5B3B9508EA"/>
          </w:pPr>
          <w:r w:rsidRPr="00B27C7C">
            <w:rPr>
              <w:lang w:bidi="en-GB"/>
            </w:rPr>
            <w:t>Title</w:t>
          </w:r>
        </w:p>
      </w:docPartBody>
    </w:docPart>
    <w:docPart>
      <w:docPartPr>
        <w:name w:val="2862075DBCE84C60A9AC1C6143C26D9C"/>
        <w:category>
          <w:name w:val="General"/>
          <w:gallery w:val="placeholder"/>
        </w:category>
        <w:types>
          <w:type w:val="bbPlcHdr"/>
        </w:types>
        <w:behaviors>
          <w:behavior w:val="content"/>
        </w:behaviors>
        <w:guid w:val="{43DF33F2-43BE-4A33-8B46-10756A17574B}"/>
      </w:docPartPr>
      <w:docPartBody>
        <w:p w:rsidR="001304F4" w:rsidRDefault="00000000">
          <w:pPr>
            <w:pStyle w:val="2862075DBCE84C60A9AC1C6143C26D9C"/>
          </w:pPr>
          <w:r>
            <w:rPr>
              <w:lang w:bidi="en-GB"/>
            </w:rPr>
            <w:t>Introduction</w:t>
          </w:r>
        </w:p>
      </w:docPartBody>
    </w:docPart>
    <w:docPart>
      <w:docPartPr>
        <w:name w:val="4DAB33014DA747819427232D13FAAA2C"/>
        <w:category>
          <w:name w:val="General"/>
          <w:gallery w:val="placeholder"/>
        </w:category>
        <w:types>
          <w:type w:val="bbPlcHdr"/>
        </w:types>
        <w:behaviors>
          <w:behavior w:val="content"/>
        </w:behaviors>
        <w:guid w:val="{E6216312-23BA-4D67-A2DC-E2E57FD9CD17}"/>
      </w:docPartPr>
      <w:docPartBody>
        <w:p w:rsidR="001304F4" w:rsidRDefault="00000000">
          <w:pPr>
            <w:pStyle w:val="4DAB33014DA747819427232D13FAAA2C"/>
          </w:pPr>
          <w:r>
            <w:rPr>
              <w:lang w:bidi="en-GB"/>
            </w:rPr>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97"/>
    <w:rsid w:val="001304F4"/>
    <w:rsid w:val="003877CD"/>
    <w:rsid w:val="004B58B0"/>
    <w:rsid w:val="005A7F34"/>
    <w:rsid w:val="007D202E"/>
    <w:rsid w:val="008C13AB"/>
    <w:rsid w:val="00DE46BD"/>
    <w:rsid w:val="00E65CB8"/>
    <w:rsid w:val="00EB7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FEB3AD8AE642BE9B123F5B3B9508EA">
    <w:name w:val="5AFEB3AD8AE642BE9B123F5B3B9508EA"/>
  </w:style>
  <w:style w:type="paragraph" w:customStyle="1" w:styleId="2862075DBCE84C60A9AC1C6143C26D9C">
    <w:name w:val="2862075DBCE84C60A9AC1C6143C26D9C"/>
  </w:style>
  <w:style w:type="paragraph" w:customStyle="1" w:styleId="4DAB33014DA747819427232D13FAAA2C">
    <w:name w:val="4DAB33014DA747819427232D13FAAA2C"/>
  </w:style>
  <w:style w:type="paragraph" w:customStyle="1" w:styleId="57D33FE77FA54BAA919D4E88064AD403">
    <w:name w:val="57D33FE77FA54BAA919D4E88064AD403"/>
  </w:style>
  <w:style w:type="paragraph" w:customStyle="1" w:styleId="9439B60AA2E443F492B29E46C083446F">
    <w:name w:val="9439B60AA2E443F492B29E46C083446F"/>
  </w:style>
  <w:style w:type="paragraph" w:customStyle="1" w:styleId="91FB131184114F84BC28647619AAC5D3">
    <w:name w:val="91FB131184114F84BC28647619AAC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Short essay outline.dotx</Template>
  <TotalTime>759</TotalTime>
  <Pages>9</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ARTIFICAL INTELLIGENCE</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https://github.com/Willthetitan/ARTIFICIAL-INTELLIGENCE--CPU5006-20-SEP-BU-SEM1-2024-2025--Willthetitan
ARTIFICAL INTELLIGENCE</dc:title>
  <dc:creator>william thomas</dc:creator>
  <cp:lastModifiedBy>william thomas</cp:lastModifiedBy>
  <cp:revision>25</cp:revision>
  <dcterms:created xsi:type="dcterms:W3CDTF">2024-11-27T16:09:00Z</dcterms:created>
  <dcterms:modified xsi:type="dcterms:W3CDTF">2024-11-29T11:40:00Z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