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42CDF" w14:textId="3C6753FE" w:rsidR="00C31DA2" w:rsidRPr="00CD0045" w:rsidRDefault="00CD0045" w:rsidP="00CD0045">
      <w:pPr>
        <w:pStyle w:val="Title"/>
        <w:jc w:val="center"/>
        <w:rPr>
          <w:sz w:val="36"/>
          <w:szCs w:val="36"/>
        </w:rPr>
      </w:pPr>
      <w:r w:rsidRPr="00CD0045">
        <w:rPr>
          <w:sz w:val="36"/>
          <w:szCs w:val="36"/>
        </w:rPr>
        <w:t>https://github.com/Willthetitan/ARTIFICIAL-INTELLIGENCE--CPU5006-20-SEP-BU-SEM1-2024-2025--Willthetitan</w:t>
      </w:r>
      <w:r w:rsidRPr="00CD0045">
        <w:rPr>
          <w:sz w:val="36"/>
          <w:szCs w:val="36"/>
        </w:rPr>
        <w:br/>
      </w:r>
    </w:p>
    <w:p w14:paraId="22770762" w14:textId="77777777" w:rsidR="00CD0045" w:rsidRDefault="00CD0045" w:rsidP="00CD0045"/>
    <w:p w14:paraId="302B8638" w14:textId="4EEA63BB" w:rsidR="00CD0045" w:rsidRDefault="00CD0045" w:rsidP="00CD0045">
      <w:pPr>
        <w:pStyle w:val="Title"/>
        <w:jc w:val="center"/>
      </w:pPr>
      <w:r>
        <w:t>ARTIFICAL INTELLIGENCE</w:t>
      </w:r>
    </w:p>
    <w:p w14:paraId="08356B61" w14:textId="77777777" w:rsidR="00CD0045" w:rsidRDefault="00CD0045" w:rsidP="00CD0045"/>
    <w:p w14:paraId="106029EB" w14:textId="1C6806EE" w:rsidR="00CD0045" w:rsidRDefault="00CD0045" w:rsidP="00CD0045">
      <w:pPr>
        <w:pStyle w:val="Heading1"/>
      </w:pPr>
      <w:r>
        <w:t>Introduction</w:t>
      </w:r>
    </w:p>
    <w:p w14:paraId="1E818F28" w14:textId="56FD9E2E" w:rsidR="00597156" w:rsidRDefault="00597156" w:rsidP="00597156">
      <w:pPr>
        <w:pStyle w:val="Heading2"/>
      </w:pPr>
      <w:r>
        <w:t>AI &amp; its Influences</w:t>
      </w:r>
    </w:p>
    <w:p w14:paraId="6BBE598D" w14:textId="520F023F" w:rsidR="007D7DDC" w:rsidRPr="007D7DDC" w:rsidRDefault="007D7DDC" w:rsidP="007D7DDC">
      <w:r w:rsidRPr="007D7DDC">
        <w:t xml:space="preserve">The </w:t>
      </w:r>
      <w:r>
        <w:t xml:space="preserve">forever changing </w:t>
      </w:r>
      <w:r w:rsidRPr="007D7DDC">
        <w:t xml:space="preserve"> nature of the world continually drives humanity to innovate, with each technological bringing advancements. The </w:t>
      </w:r>
      <w:r>
        <w:t xml:space="preserve">current change in the world which seems to be the </w:t>
      </w:r>
      <w:r w:rsidRPr="007D7DDC">
        <w:t>Fourth Industrial Revolution marks a pivotal moment in computational science, exemplified by the emergence of Artificial Intelligence (AI) and more specifically, Machine Learning (ML) algorithms.</w:t>
      </w:r>
    </w:p>
    <w:p w14:paraId="6E2A04D4" w14:textId="63726401" w:rsidR="007D7DDC" w:rsidRPr="00597156" w:rsidRDefault="007D7DDC" w:rsidP="00597156">
      <w:r>
        <w:t xml:space="preserve">What is Machine Learning? </w:t>
      </w:r>
      <w:r w:rsidRPr="007D7DDC">
        <w:t>According to Tom Mitchell, "Machine learning algorithms refer to computational techniques that can find a way to connect a set of inputs to a desired set of outputs by learning relevant data" (</w:t>
      </w:r>
      <w:r>
        <w:t xml:space="preserve">Tom </w:t>
      </w:r>
      <w:r w:rsidRPr="007D7DDC">
        <w:t>Mitchell, Ref. 1). This</w:t>
      </w:r>
      <w:r>
        <w:t xml:space="preserve"> </w:t>
      </w:r>
      <w:r w:rsidRPr="007D7DDC">
        <w:t>enables ML</w:t>
      </w:r>
      <w:r>
        <w:t xml:space="preserve"> (Machine Learning)</w:t>
      </w:r>
      <w:r w:rsidRPr="007D7DDC">
        <w:t xml:space="preserve"> systems to identify patterns, adapt to new information, and make predictions with minimal human intervention. Over time</w:t>
      </w:r>
      <w:r>
        <w:t xml:space="preserve"> ML systems can even improve their</w:t>
      </w:r>
      <w:r w:rsidRPr="007D7DDC">
        <w:t xml:space="preserve"> performance autonomously</w:t>
      </w:r>
      <w:r>
        <w:t xml:space="preserve"> </w:t>
      </w:r>
      <w:r w:rsidRPr="007D7DDC">
        <w:t>optimizing their operations</w:t>
      </w:r>
      <w:r>
        <w:t>.</w:t>
      </w:r>
    </w:p>
    <w:p w14:paraId="332883E3" w14:textId="0ED1FAC4" w:rsidR="00B16656" w:rsidRDefault="00597156" w:rsidP="00B16656">
      <w:pPr>
        <w:pStyle w:val="Heading2"/>
      </w:pPr>
      <w:r>
        <w:t>AI and a Goal in Mind</w:t>
      </w:r>
    </w:p>
    <w:p w14:paraId="47D37157" w14:textId="651B15E7" w:rsidR="00B16656" w:rsidRPr="00B16656" w:rsidRDefault="00B16656" w:rsidP="00B16656">
      <w:r w:rsidRPr="00B16656">
        <w:t xml:space="preserve">With these abilities in mind </w:t>
      </w:r>
      <w:r>
        <w:t>and its predominant strength in pattern recognition</w:t>
      </w:r>
      <w:r w:rsidRPr="00B16656">
        <w:t>, there is significant potential for Machine Learning systems to be applied successfully within the news industry. More specifically, these systems could be instrumental in identifying and mitigating the spread of potential fake news by analyzing the content of articles. Given that Machine Learning excels in pattern identification and predictive modeling, it offers a promising approach to detecting misinformation.</w:t>
      </w:r>
    </w:p>
    <w:p w14:paraId="15AFEB5A" w14:textId="39E12EED" w:rsidR="00B16656" w:rsidRPr="00B16656" w:rsidRDefault="00B16656" w:rsidP="00B16656">
      <w:r w:rsidRPr="00B16656">
        <w:t xml:space="preserve">This scientific paper aims to explore the application of Machine Learning in ensuring the accuracy of news content. By </w:t>
      </w:r>
      <w:r>
        <w:t xml:space="preserve">using Machine Learnings </w:t>
      </w:r>
      <w:r w:rsidRPr="00B16656">
        <w:t xml:space="preserve">predictive and adaptive capabilities, the paper will propose a </w:t>
      </w:r>
      <w:r>
        <w:t>potential practical solution</w:t>
      </w:r>
      <w:r w:rsidRPr="00B16656">
        <w:t xml:space="preserve"> for identifying misinformation and discuss its implications for improving how people access reliable and accurate information</w:t>
      </w:r>
      <w:r>
        <w:t>.</w:t>
      </w:r>
    </w:p>
    <w:p w14:paraId="40F21F00" w14:textId="77777777" w:rsidR="00B16656" w:rsidRDefault="00B16656" w:rsidP="00CD0045"/>
    <w:p w14:paraId="6E5534E7" w14:textId="77777777" w:rsidR="00B16656" w:rsidRDefault="00B16656" w:rsidP="00CD0045"/>
    <w:p w14:paraId="20C16E84" w14:textId="7D148A87" w:rsidR="00CD0045" w:rsidRDefault="00CD0045" w:rsidP="00CD0045">
      <w:pPr>
        <w:pStyle w:val="Heading1"/>
      </w:pPr>
      <w:r>
        <w:lastRenderedPageBreak/>
        <w:t>Literature Review</w:t>
      </w:r>
    </w:p>
    <w:p w14:paraId="7F6608A2" w14:textId="77777777" w:rsidR="00203FD0" w:rsidRPr="00203FD0" w:rsidRDefault="00203FD0" w:rsidP="00203FD0">
      <w:pPr>
        <w:rPr>
          <w:b/>
          <w:bCs/>
        </w:rPr>
      </w:pPr>
      <w:r w:rsidRPr="00203FD0">
        <w:rPr>
          <w:b/>
          <w:bCs/>
        </w:rPr>
        <w:t>Understanding the Mechanisms of Machine Learning Algorithms</w:t>
      </w:r>
    </w:p>
    <w:p w14:paraId="1B168154" w14:textId="77777777" w:rsidR="00203FD0" w:rsidRDefault="00203FD0" w:rsidP="00203FD0">
      <w:pPr>
        <w:rPr>
          <w:b/>
          <w:bCs/>
        </w:rPr>
      </w:pPr>
      <w:r w:rsidRPr="00203FD0">
        <w:t>Machine learning algorithms are extraordinarily useful and applicable via its attributes, such as identifying patterns, adapting to new data, and making predictions. However, to use these attributes effectively, it is essential to comprehend how these algorithms operate. Below, we outline the key stages in the machine learning process.</w:t>
      </w:r>
      <w:r w:rsidRPr="00203FD0">
        <w:rPr>
          <w:b/>
          <w:bCs/>
        </w:rPr>
        <w:t xml:space="preserve"> </w:t>
      </w:r>
    </w:p>
    <w:p w14:paraId="3867EA45" w14:textId="4B5BCC3B" w:rsidR="00203FD0" w:rsidRPr="00203FD0" w:rsidRDefault="00203FD0" w:rsidP="00203FD0">
      <w:pPr>
        <w:pStyle w:val="Heading2"/>
      </w:pPr>
      <w:r w:rsidRPr="00203FD0">
        <w:t xml:space="preserve">Machine Learning </w:t>
      </w:r>
      <w:r>
        <w:t>process</w:t>
      </w:r>
    </w:p>
    <w:p w14:paraId="05931DEE" w14:textId="77777777" w:rsidR="00203FD0" w:rsidRPr="00203FD0" w:rsidRDefault="00203FD0" w:rsidP="00203FD0">
      <w:pPr>
        <w:rPr>
          <w:b/>
          <w:bCs/>
        </w:rPr>
      </w:pPr>
      <w:r w:rsidRPr="00203FD0">
        <w:rPr>
          <w:b/>
          <w:bCs/>
        </w:rPr>
        <w:t>1. Data Collection</w:t>
      </w:r>
    </w:p>
    <w:p w14:paraId="77EFE429" w14:textId="77777777" w:rsidR="00203FD0" w:rsidRPr="00203FD0" w:rsidRDefault="00203FD0" w:rsidP="00203FD0">
      <w:r w:rsidRPr="00203FD0">
        <w:t>Data collection is a crucial step in machine learning, as the quality of data directly influences the model’s performance and accuracy. Ensuring the data is representative of the problem domain is paramount for building robust models.</w:t>
      </w:r>
    </w:p>
    <w:p w14:paraId="4910FBA5" w14:textId="77777777" w:rsidR="00203FD0" w:rsidRPr="00203FD0" w:rsidRDefault="00203FD0" w:rsidP="00203FD0">
      <w:pPr>
        <w:rPr>
          <w:b/>
          <w:bCs/>
        </w:rPr>
      </w:pPr>
      <w:r w:rsidRPr="00203FD0">
        <w:rPr>
          <w:b/>
          <w:bCs/>
        </w:rPr>
        <w:t>2. Data Preprocessing</w:t>
      </w:r>
    </w:p>
    <w:p w14:paraId="2B92C16F" w14:textId="77777777" w:rsidR="00203FD0" w:rsidRPr="00203FD0" w:rsidRDefault="00203FD0" w:rsidP="00203FD0">
      <w:r w:rsidRPr="00203FD0">
        <w:t>Before the data can be processed raw data must undergo preprocessing to remove duplicate entries, missing values, outliers, and standardize formats. This step improves the dataset’s quality and enhances model performance by eliminating unnecessary noise.</w:t>
      </w:r>
    </w:p>
    <w:p w14:paraId="381386A8" w14:textId="77777777" w:rsidR="00203FD0" w:rsidRPr="00203FD0" w:rsidRDefault="00203FD0" w:rsidP="00203FD0">
      <w:pPr>
        <w:rPr>
          <w:b/>
          <w:bCs/>
        </w:rPr>
      </w:pPr>
      <w:r w:rsidRPr="00203FD0">
        <w:rPr>
          <w:b/>
          <w:bCs/>
        </w:rPr>
        <w:t>3. Model Training</w:t>
      </w:r>
    </w:p>
    <w:p w14:paraId="6021B1DF" w14:textId="77777777" w:rsidR="00203FD0" w:rsidRPr="00203FD0" w:rsidRDefault="00203FD0" w:rsidP="00203FD0">
      <w:r w:rsidRPr="00203FD0">
        <w:t>Now that data is processed an appropriate algorithm must be selected to suit our problem. The dataset is typically split into training and testing sets. Common algorithms used include linear regression, logistic regression, decision trees, and others.</w:t>
      </w:r>
    </w:p>
    <w:p w14:paraId="07B1A5DC" w14:textId="77777777" w:rsidR="00203FD0" w:rsidRPr="00203FD0" w:rsidRDefault="00203FD0" w:rsidP="00203FD0">
      <w:pPr>
        <w:rPr>
          <w:b/>
          <w:bCs/>
        </w:rPr>
      </w:pPr>
      <w:r w:rsidRPr="00203FD0">
        <w:rPr>
          <w:b/>
          <w:bCs/>
        </w:rPr>
        <w:t>4. Model Evaluation</w:t>
      </w:r>
    </w:p>
    <w:p w14:paraId="4534A756" w14:textId="77777777" w:rsidR="00203FD0" w:rsidRPr="00203FD0" w:rsidRDefault="00203FD0" w:rsidP="00203FD0">
      <w:r w:rsidRPr="00203FD0">
        <w:t>Model evaluation assesses whether the chosen algorithm performs as expected. Metrics such as accuracy, precision, recall, and F1-score are employed to quantify performance. Additionally, cross-validation techniques, such as k-fold validation, evaluate the model’s efficiency.</w:t>
      </w:r>
    </w:p>
    <w:p w14:paraId="100473D9" w14:textId="77777777" w:rsidR="00203FD0" w:rsidRPr="00203FD0" w:rsidRDefault="00203FD0" w:rsidP="00203FD0">
      <w:pPr>
        <w:rPr>
          <w:b/>
          <w:bCs/>
        </w:rPr>
      </w:pPr>
      <w:r w:rsidRPr="00203FD0">
        <w:rPr>
          <w:b/>
          <w:bCs/>
        </w:rPr>
        <w:t>5. Model Deployment</w:t>
      </w:r>
    </w:p>
    <w:p w14:paraId="5BFBB732" w14:textId="18825715" w:rsidR="00203FD0" w:rsidRPr="00203FD0" w:rsidRDefault="00203FD0" w:rsidP="00203FD0">
      <w:r w:rsidRPr="00203FD0">
        <w:t>the model is then deployed to address real-world problems. This stage involves integrating the model into practical applications, such as prediction systems, recommendation engines.</w:t>
      </w:r>
    </w:p>
    <w:p w14:paraId="62AFDBD8" w14:textId="77777777" w:rsidR="00203FD0" w:rsidRPr="00203FD0" w:rsidRDefault="00203FD0" w:rsidP="00203FD0">
      <w:pPr>
        <w:pStyle w:val="Heading2"/>
      </w:pPr>
      <w:r w:rsidRPr="00203FD0">
        <w:t>Types of Machine Learning Models</w:t>
      </w:r>
    </w:p>
    <w:p w14:paraId="0F91CFC7" w14:textId="77777777" w:rsidR="00203FD0" w:rsidRPr="00203FD0" w:rsidRDefault="00203FD0" w:rsidP="00203FD0">
      <w:r w:rsidRPr="00203FD0">
        <w:t>Although we now have a firm understanding of the inner workings of machine Learning we must better understand the different models.</w:t>
      </w:r>
    </w:p>
    <w:p w14:paraId="67DCC4C1" w14:textId="77777777" w:rsidR="00203FD0" w:rsidRPr="00203FD0" w:rsidRDefault="00203FD0" w:rsidP="00203FD0">
      <w:r w:rsidRPr="00203FD0">
        <w:t>models are broadly categorized into supervised learning, unsupervised learning, and reinforcement learning.</w:t>
      </w:r>
    </w:p>
    <w:p w14:paraId="1B751A8C" w14:textId="77777777" w:rsidR="00203FD0" w:rsidRPr="00203FD0" w:rsidRDefault="00203FD0" w:rsidP="00203FD0">
      <w:pPr>
        <w:rPr>
          <w:b/>
          <w:bCs/>
        </w:rPr>
      </w:pPr>
      <w:r w:rsidRPr="00203FD0">
        <w:rPr>
          <w:b/>
          <w:bCs/>
        </w:rPr>
        <w:t>1. Supervised Learning</w:t>
      </w:r>
    </w:p>
    <w:p w14:paraId="76883F0D" w14:textId="77777777" w:rsidR="00203FD0" w:rsidRPr="00203FD0" w:rsidRDefault="00203FD0" w:rsidP="00203FD0">
      <w:r w:rsidRPr="00203FD0">
        <w:t>Supervised learning algorithms operate on labeled datasets, where each input is paired with a corresponding output label. The objective is to learn a mapping function from inputs to outputs. Supervised learning can be further divided into two main categorisations:</w:t>
      </w:r>
    </w:p>
    <w:p w14:paraId="63E7DFE3" w14:textId="77777777" w:rsidR="00203FD0" w:rsidRPr="00203FD0" w:rsidRDefault="00203FD0" w:rsidP="00203FD0">
      <w:pPr>
        <w:rPr>
          <w:b/>
          <w:bCs/>
        </w:rPr>
      </w:pPr>
      <w:r w:rsidRPr="00203FD0">
        <w:rPr>
          <w:b/>
          <w:bCs/>
        </w:rPr>
        <w:lastRenderedPageBreak/>
        <w:t>Classification</w:t>
      </w:r>
    </w:p>
    <w:p w14:paraId="51850592" w14:textId="4D547269" w:rsidR="00203FD0" w:rsidRPr="00203FD0" w:rsidRDefault="00203FD0" w:rsidP="00203FD0">
      <w:r w:rsidRPr="00203FD0">
        <w:t xml:space="preserve">Classification involves assigning input data into categories. This task is suitable for predicting the “class” or “category” of unseen data based on prior training. </w:t>
      </w:r>
    </w:p>
    <w:p w14:paraId="77338069" w14:textId="77777777" w:rsidR="00203FD0" w:rsidRPr="00203FD0" w:rsidRDefault="00203FD0" w:rsidP="00203FD0">
      <w:pPr>
        <w:rPr>
          <w:b/>
          <w:bCs/>
        </w:rPr>
      </w:pPr>
      <w:r w:rsidRPr="00203FD0">
        <w:rPr>
          <w:b/>
          <w:bCs/>
        </w:rPr>
        <w:t>Regression</w:t>
      </w:r>
    </w:p>
    <w:p w14:paraId="0DD23C33" w14:textId="77777777" w:rsidR="00203FD0" w:rsidRPr="00203FD0" w:rsidRDefault="00203FD0" w:rsidP="00203FD0">
      <w:r w:rsidRPr="00203FD0">
        <w:t xml:space="preserve">Regression aims to identify a relationship between variables. By modeling these relationships, regression enables the prediction of numerical values. </w:t>
      </w:r>
    </w:p>
    <w:p w14:paraId="555C3456" w14:textId="77777777" w:rsidR="00203FD0" w:rsidRPr="00203FD0" w:rsidRDefault="00203FD0" w:rsidP="00203FD0">
      <w:pPr>
        <w:rPr>
          <w:b/>
          <w:bCs/>
        </w:rPr>
      </w:pPr>
      <w:r w:rsidRPr="00203FD0">
        <w:rPr>
          <w:b/>
          <w:bCs/>
        </w:rPr>
        <w:t>2. Unsupervised Learning</w:t>
      </w:r>
    </w:p>
    <w:p w14:paraId="4D50AFD7" w14:textId="77777777" w:rsidR="00203FD0" w:rsidRPr="00203FD0" w:rsidRDefault="00203FD0" w:rsidP="00203FD0">
      <w:r w:rsidRPr="00203FD0">
        <w:t>Unsupervised learning algorithms work with unlabeled data to discover hidden patterns. These techniques are classified into three main categories:</w:t>
      </w:r>
    </w:p>
    <w:p w14:paraId="2B76BAD3" w14:textId="77777777" w:rsidR="00203FD0" w:rsidRPr="00203FD0" w:rsidRDefault="00203FD0" w:rsidP="00203FD0">
      <w:pPr>
        <w:rPr>
          <w:b/>
          <w:bCs/>
        </w:rPr>
      </w:pPr>
      <w:r w:rsidRPr="00203FD0">
        <w:rPr>
          <w:b/>
          <w:bCs/>
        </w:rPr>
        <w:t>Clustering</w:t>
      </w:r>
    </w:p>
    <w:p w14:paraId="04EA03D4" w14:textId="77777777" w:rsidR="00203FD0" w:rsidRPr="00203FD0" w:rsidRDefault="00203FD0" w:rsidP="00203FD0">
      <w:r w:rsidRPr="00203FD0">
        <w:t xml:space="preserve">Clustering groups data points into clusters based on similarities, which identifies natural groupings within datasets. </w:t>
      </w:r>
    </w:p>
    <w:p w14:paraId="20A180F5" w14:textId="77777777" w:rsidR="00203FD0" w:rsidRPr="00203FD0" w:rsidRDefault="00203FD0" w:rsidP="00203FD0">
      <w:pPr>
        <w:rPr>
          <w:b/>
          <w:bCs/>
        </w:rPr>
      </w:pPr>
      <w:r w:rsidRPr="00203FD0">
        <w:rPr>
          <w:b/>
          <w:bCs/>
        </w:rPr>
        <w:t>Association Rule Mining</w:t>
      </w:r>
    </w:p>
    <w:p w14:paraId="6EDCFF88" w14:textId="77777777" w:rsidR="00203FD0" w:rsidRPr="00203FD0" w:rsidRDefault="00203FD0" w:rsidP="00203FD0">
      <w:r w:rsidRPr="00203FD0">
        <w:t>Association rule mining identifies relationships and associations among items within a dataset. For instance, it can reveal frequent itemsets in transactional data.</w:t>
      </w:r>
    </w:p>
    <w:p w14:paraId="2F43FE04" w14:textId="77777777" w:rsidR="00203FD0" w:rsidRPr="00203FD0" w:rsidRDefault="00203FD0" w:rsidP="00203FD0">
      <w:pPr>
        <w:rPr>
          <w:b/>
          <w:bCs/>
        </w:rPr>
      </w:pPr>
      <w:r w:rsidRPr="00203FD0">
        <w:rPr>
          <w:b/>
          <w:bCs/>
        </w:rPr>
        <w:t>Dimensionality Reduction</w:t>
      </w:r>
    </w:p>
    <w:p w14:paraId="5E74B1CC" w14:textId="77777777" w:rsidR="00203FD0" w:rsidRPr="00203FD0" w:rsidRDefault="00203FD0" w:rsidP="00203FD0">
      <w:r w:rsidRPr="00203FD0">
        <w:t>Dimensionality reduction reduces the number of features in a dataset while retaining essential information. By converting high-dimensional data into a lower-dimension, this technique simplifies analysis and visualization without significant information loss.</w:t>
      </w:r>
    </w:p>
    <w:p w14:paraId="3DD5D0DA" w14:textId="77777777" w:rsidR="00203FD0" w:rsidRPr="00203FD0" w:rsidRDefault="00203FD0" w:rsidP="00203FD0">
      <w:pPr>
        <w:rPr>
          <w:b/>
          <w:bCs/>
        </w:rPr>
      </w:pPr>
      <w:r w:rsidRPr="00203FD0">
        <w:rPr>
          <w:b/>
          <w:bCs/>
        </w:rPr>
        <w:t>3. Reinforcement Learning</w:t>
      </w:r>
    </w:p>
    <w:p w14:paraId="4EBA0AB2" w14:textId="77777777" w:rsidR="00203FD0" w:rsidRPr="00203FD0" w:rsidRDefault="00203FD0" w:rsidP="00203FD0">
      <w:r w:rsidRPr="00203FD0">
        <w:t>Reinforcement learning trains agents to make decisions using a reward-penalty system. there are two main methods:</w:t>
      </w:r>
    </w:p>
    <w:p w14:paraId="52391DCA" w14:textId="77777777" w:rsidR="00203FD0" w:rsidRPr="00203FD0" w:rsidRDefault="00203FD0" w:rsidP="00203FD0">
      <w:pPr>
        <w:rPr>
          <w:b/>
          <w:bCs/>
        </w:rPr>
      </w:pPr>
      <w:r w:rsidRPr="00203FD0">
        <w:rPr>
          <w:b/>
          <w:bCs/>
        </w:rPr>
        <w:t>Model-Based Methods</w:t>
      </w:r>
    </w:p>
    <w:p w14:paraId="7438A107" w14:textId="77777777" w:rsidR="00203FD0" w:rsidRPr="00203FD0" w:rsidRDefault="00203FD0" w:rsidP="00203FD0">
      <w:r w:rsidRPr="00203FD0">
        <w:t>Model-based methods simulate environments to predict outcomes, helping agents to plan actions by simulating potential results in advance.</w:t>
      </w:r>
    </w:p>
    <w:p w14:paraId="3B8670CB" w14:textId="77777777" w:rsidR="00203FD0" w:rsidRPr="00203FD0" w:rsidRDefault="00203FD0" w:rsidP="00203FD0">
      <w:pPr>
        <w:rPr>
          <w:b/>
          <w:bCs/>
        </w:rPr>
      </w:pPr>
      <w:r w:rsidRPr="00203FD0">
        <w:rPr>
          <w:b/>
          <w:bCs/>
        </w:rPr>
        <w:t>Model-Free Methods</w:t>
      </w:r>
    </w:p>
    <w:p w14:paraId="2FA20146" w14:textId="2458E52B" w:rsidR="00203FD0" w:rsidRDefault="00203FD0" w:rsidP="00203FD0">
      <w:r w:rsidRPr="00203FD0">
        <w:t xml:space="preserve">Model-free methods do not rely on simulations. Instead, agents learn directly from their interactions with the environment, adjusting actions based on feedback </w:t>
      </w:r>
      <w:r w:rsidR="00453E90" w:rsidRPr="00203FD0">
        <w:t>received</w:t>
      </w:r>
      <w:r w:rsidRPr="00203FD0">
        <w:t>.</w:t>
      </w:r>
    </w:p>
    <w:p w14:paraId="5330F746" w14:textId="537F948D" w:rsidR="00453E90" w:rsidRDefault="00453E90" w:rsidP="00453E90">
      <w:pPr>
        <w:pStyle w:val="Heading2"/>
      </w:pPr>
      <w:r>
        <w:t>Usage within news industry</w:t>
      </w:r>
    </w:p>
    <w:p w14:paraId="4B62686D" w14:textId="59AD3D91" w:rsidR="00BB3C7D" w:rsidRPr="00BB3C7D" w:rsidRDefault="00BB3C7D" w:rsidP="00BB3C7D">
      <w:r w:rsidRPr="00BB3C7D">
        <w:t xml:space="preserve">Fact-checking news sources manually is </w:t>
      </w:r>
      <w:r>
        <w:t>very</w:t>
      </w:r>
      <w:r w:rsidRPr="00BB3C7D">
        <w:t xml:space="preserve"> time-intensive and laborious process, particularly on high-traffic platforms such as Twitter. The sheer volume of content generated</w:t>
      </w:r>
      <w:r>
        <w:t xml:space="preserve"> daily</w:t>
      </w:r>
      <w:r w:rsidRPr="00BB3C7D">
        <w:t xml:space="preserve"> on such platforms poses significant challenges.</w:t>
      </w:r>
    </w:p>
    <w:p w14:paraId="194D0C1F" w14:textId="2F1F4113" w:rsidR="00BB3C7D" w:rsidRPr="00BB3C7D" w:rsidRDefault="00BB3C7D" w:rsidP="00BB3C7D">
      <w:r w:rsidRPr="00BB3C7D">
        <w:t xml:space="preserve">To address this issue, the implementation of autonomous solutions presents a more viable </w:t>
      </w:r>
      <w:r w:rsidR="00892A74">
        <w:t>means</w:t>
      </w:r>
      <w:r w:rsidRPr="00BB3C7D">
        <w:t xml:space="preserve">. In this context, we aim to investigate the potential of Machine Learning as a tool for </w:t>
      </w:r>
      <w:r w:rsidRPr="00BB3C7D">
        <w:lastRenderedPageBreak/>
        <w:t xml:space="preserve">distinguishing between accurate and false information. The rationale for this approach lies in the linguistic patterns inherent in both truthful and deceptive news. While such language shares similarities, it also exhibits contrasting </w:t>
      </w:r>
      <w:r w:rsidR="00892A74">
        <w:t>patterns</w:t>
      </w:r>
    </w:p>
    <w:p w14:paraId="610A3842" w14:textId="338D6490" w:rsidR="00892A74" w:rsidRDefault="00BB3C7D" w:rsidP="00892A74">
      <w:r w:rsidRPr="00BB3C7D">
        <w:t xml:space="preserve">A notable gap in existing </w:t>
      </w:r>
      <w:r w:rsidR="00892A74">
        <w:t xml:space="preserve">detection </w:t>
      </w:r>
      <w:r w:rsidRPr="00BB3C7D">
        <w:t>method</w:t>
      </w:r>
      <w:r w:rsidR="00892A74">
        <w:t>s</w:t>
      </w:r>
      <w:r w:rsidRPr="00BB3C7D">
        <w:t xml:space="preserve"> is highlighted by Altamimi, who states</w:t>
      </w:r>
      <w:r w:rsidR="00892A74">
        <w:t xml:space="preserve"> </w:t>
      </w:r>
      <w:r w:rsidR="00892A74">
        <w:t>“</w:t>
      </w:r>
      <w:r w:rsidR="00892A74" w:rsidRPr="00D329C8">
        <w:t>In the past, natural-language-processing methods have been adopted to detect fake information.</w:t>
      </w:r>
      <w:r w:rsidR="00892A74">
        <w:t xml:space="preserve"> - </w:t>
      </w:r>
      <w:r w:rsidR="00892A74" w:rsidRPr="00D329C8">
        <w:t>To be more precise, text-content-based techniques [</w:t>
      </w:r>
      <w:hyperlink r:id="rId7" w:anchor="pone.0314174.ref008" w:history="1">
        <w:r w:rsidR="00892A74" w:rsidRPr="00D329C8">
          <w:rPr>
            <w:rStyle w:val="Hyperlink"/>
          </w:rPr>
          <w:t>8</w:t>
        </w:r>
      </w:hyperlink>
      <w:r w:rsidR="00892A74" w:rsidRPr="00D329C8">
        <w:t>, </w:t>
      </w:r>
      <w:hyperlink r:id="rId8" w:anchor="pone.0314174.ref009" w:history="1">
        <w:r w:rsidR="00892A74" w:rsidRPr="00D329C8">
          <w:rPr>
            <w:rStyle w:val="Hyperlink"/>
          </w:rPr>
          <w:t>9</w:t>
        </w:r>
      </w:hyperlink>
      <w:r w:rsidR="00892A74" w:rsidRPr="00D329C8">
        <w:t>] usually take features out of news articles’ headlines, phrases, and writing styles. Nevertheless, the majority of these techniques overlook the relationships between sentences</w:t>
      </w:r>
      <w:r w:rsidR="00892A74">
        <w:t xml:space="preserve"> </w:t>
      </w:r>
      <w:r w:rsidR="00892A74">
        <w:t>“(</w:t>
      </w:r>
      <w:r w:rsidR="00892A74" w:rsidRPr="000124CB">
        <w:t>Altamimi, 2024)</w:t>
      </w:r>
      <w:r w:rsidR="00892A74">
        <w:t>.</w:t>
      </w:r>
    </w:p>
    <w:p w14:paraId="340B8907" w14:textId="119B633F" w:rsidR="00D329C8" w:rsidRDefault="00BB3C7D" w:rsidP="00CD0045">
      <w:r w:rsidRPr="00BB3C7D">
        <w:t>This observation underscores a limitation in current approaches and suggests an opportunity for improvement through advanced ML models.</w:t>
      </w:r>
    </w:p>
    <w:p w14:paraId="053225F5" w14:textId="22F32BCE" w:rsidR="00CD0045" w:rsidRDefault="00CD0045" w:rsidP="00CD0045">
      <w:pPr>
        <w:pStyle w:val="Heading1"/>
      </w:pPr>
      <w:r>
        <w:t>Methodology</w:t>
      </w:r>
    </w:p>
    <w:p w14:paraId="030A44C6" w14:textId="77777777" w:rsidR="00CD0045" w:rsidRDefault="00CD0045" w:rsidP="00CD0045"/>
    <w:p w14:paraId="78C9D856" w14:textId="69F975D0" w:rsidR="00CD0045" w:rsidRDefault="00CD0045" w:rsidP="00CD0045">
      <w:pPr>
        <w:pStyle w:val="Heading1"/>
      </w:pPr>
      <w:r>
        <w:t>Results</w:t>
      </w:r>
    </w:p>
    <w:p w14:paraId="320CA170" w14:textId="77777777" w:rsidR="00CD0045" w:rsidRDefault="00CD0045" w:rsidP="00CD0045"/>
    <w:p w14:paraId="191CEB31" w14:textId="14D55942" w:rsidR="00CD0045" w:rsidRDefault="00CD0045" w:rsidP="00CD0045">
      <w:pPr>
        <w:pStyle w:val="Heading1"/>
      </w:pPr>
      <w:r>
        <w:t>Discussion</w:t>
      </w:r>
    </w:p>
    <w:p w14:paraId="11653648" w14:textId="77777777" w:rsidR="00CD0045" w:rsidRDefault="00CD0045" w:rsidP="00CD0045"/>
    <w:p w14:paraId="1CA1CFBB" w14:textId="0D0878F3" w:rsidR="00CD0045" w:rsidRDefault="00CD0045" w:rsidP="00CD0045">
      <w:pPr>
        <w:pStyle w:val="Heading1"/>
      </w:pPr>
      <w:r>
        <w:t>Conclusion</w:t>
      </w:r>
    </w:p>
    <w:p w14:paraId="4DF75778" w14:textId="77777777" w:rsidR="00CD0045" w:rsidRDefault="00CD0045" w:rsidP="00CD0045"/>
    <w:p w14:paraId="4645CE03" w14:textId="4875388B" w:rsidR="00CD0045" w:rsidRDefault="00CD0045" w:rsidP="00CD0045">
      <w:pPr>
        <w:pStyle w:val="Heading1"/>
      </w:pPr>
      <w:r>
        <w:t>References</w:t>
      </w:r>
    </w:p>
    <w:p w14:paraId="110C4448" w14:textId="77777777" w:rsidR="00CB3A40" w:rsidRDefault="00CB3A40" w:rsidP="00CB3A40"/>
    <w:p w14:paraId="25CC11D5" w14:textId="16925BEC" w:rsidR="00CB3A40" w:rsidRDefault="00CB3A40" w:rsidP="00225A92">
      <w:r>
        <w:t>Citations List:</w:t>
      </w:r>
    </w:p>
    <w:p w14:paraId="491E09CE" w14:textId="1B0DF74F" w:rsidR="00225A92" w:rsidRPr="00225A92" w:rsidRDefault="00225A92" w:rsidP="00225A92">
      <w:pPr>
        <w:rPr>
          <w:b/>
          <w:bCs/>
        </w:rPr>
      </w:pPr>
      <w:r w:rsidRPr="00225A92">
        <w:rPr>
          <w:b/>
          <w:bCs/>
        </w:rPr>
        <w:t>1.0</w:t>
      </w:r>
    </w:p>
    <w:p w14:paraId="3B90B459" w14:textId="77777777" w:rsidR="00CB3A40" w:rsidRDefault="00CB3A40" w:rsidP="00CB3A40">
      <w:r w:rsidRPr="00CB3A40">
        <w:t xml:space="preserve">KC Santosh, Nibaran Das and Swarnendu Ghosh (2021) </w:t>
      </w:r>
      <w:r w:rsidRPr="00CB3A40">
        <w:rPr>
          <w:i/>
          <w:iCs/>
        </w:rPr>
        <w:t>Deep learning models for medical imaging</w:t>
      </w:r>
      <w:r w:rsidRPr="00CB3A40">
        <w:t xml:space="preserve">. Academic Press. </w:t>
      </w:r>
    </w:p>
    <w:p w14:paraId="17B57290" w14:textId="41A6CB6F" w:rsidR="00225A92" w:rsidRPr="00225A92" w:rsidRDefault="00225A92" w:rsidP="00CB3A40">
      <w:pPr>
        <w:rPr>
          <w:b/>
          <w:bCs/>
        </w:rPr>
      </w:pPr>
      <w:r w:rsidRPr="00225A92">
        <w:rPr>
          <w:b/>
          <w:bCs/>
        </w:rPr>
        <w:t>1.1</w:t>
      </w:r>
    </w:p>
    <w:p w14:paraId="3B806B28" w14:textId="77777777" w:rsidR="00225A92" w:rsidRDefault="00225A92" w:rsidP="00225A92">
      <w:r w:rsidRPr="00225A92">
        <w:t xml:space="preserve">GeeksforGeeks (2024) </w:t>
      </w:r>
      <w:r w:rsidRPr="00225A92">
        <w:rPr>
          <w:i/>
          <w:iCs/>
        </w:rPr>
        <w:t>How does machine learning works?</w:t>
      </w:r>
      <w:r w:rsidRPr="00225A92">
        <w:t xml:space="preserve">, </w:t>
      </w:r>
      <w:r w:rsidRPr="00225A92">
        <w:rPr>
          <w:i/>
          <w:iCs/>
        </w:rPr>
        <w:t>GeeksforGeeks</w:t>
      </w:r>
      <w:r w:rsidRPr="00225A92">
        <w:t xml:space="preserve">. Available at: https://www.geeksforgeeks.org/how-does-machine-learning-works/ (Accessed: 20 December 2024). </w:t>
      </w:r>
    </w:p>
    <w:p w14:paraId="76D5F95E" w14:textId="315162CB" w:rsidR="000124CB" w:rsidRDefault="000124CB" w:rsidP="00225A92">
      <w:pPr>
        <w:rPr>
          <w:b/>
          <w:bCs/>
        </w:rPr>
      </w:pPr>
      <w:r>
        <w:rPr>
          <w:b/>
          <w:bCs/>
        </w:rPr>
        <w:t>1.2</w:t>
      </w:r>
    </w:p>
    <w:p w14:paraId="2BFAE643" w14:textId="77777777" w:rsidR="000124CB" w:rsidRPr="000124CB" w:rsidRDefault="000124CB" w:rsidP="000124CB">
      <w:r w:rsidRPr="000124CB">
        <w:lastRenderedPageBreak/>
        <w:t xml:space="preserve">Altamimi, A. (2024). Novel approach for predicting fake news stance detection using large word embedding blending and customized CNN model. </w:t>
      </w:r>
      <w:r w:rsidRPr="000124CB">
        <w:rPr>
          <w:i/>
          <w:iCs/>
        </w:rPr>
        <w:t>PLoS ONE</w:t>
      </w:r>
      <w:r w:rsidRPr="000124CB">
        <w:t>, [online] 19(12), pp.e0314174–e0314174. doi:https://doi.org/10.1371/journal.pone.0314174.</w:t>
      </w:r>
    </w:p>
    <w:p w14:paraId="1ADE5679" w14:textId="77777777" w:rsidR="000124CB" w:rsidRPr="000124CB" w:rsidRDefault="000124CB" w:rsidP="00225A92"/>
    <w:p w14:paraId="514B1B52" w14:textId="77777777" w:rsidR="000124CB" w:rsidRPr="000124CB" w:rsidRDefault="000124CB" w:rsidP="00225A92">
      <w:pPr>
        <w:rPr>
          <w:b/>
          <w:bCs/>
        </w:rPr>
      </w:pPr>
    </w:p>
    <w:p w14:paraId="7C38F294" w14:textId="77777777" w:rsidR="00225A92" w:rsidRPr="00CB3A40" w:rsidRDefault="00225A92" w:rsidP="00CB3A40"/>
    <w:p w14:paraId="13B68F10" w14:textId="77777777" w:rsidR="00CB3A40" w:rsidRPr="00CB3A40" w:rsidRDefault="00CB3A40" w:rsidP="00CB3A40"/>
    <w:p w14:paraId="26B89B87" w14:textId="77777777" w:rsidR="00CD0045" w:rsidRDefault="00CD0045" w:rsidP="00CD0045"/>
    <w:p w14:paraId="3332ED4E" w14:textId="77777777" w:rsidR="00CD0045" w:rsidRDefault="00CD0045" w:rsidP="00CD0045"/>
    <w:p w14:paraId="3567C2DB" w14:textId="77777777" w:rsidR="00CD0045" w:rsidRDefault="00CD0045" w:rsidP="00CD0045"/>
    <w:p w14:paraId="04DB58DD" w14:textId="77777777" w:rsidR="00CD0045" w:rsidRDefault="00CD0045" w:rsidP="00CD0045"/>
    <w:p w14:paraId="32C54FD4" w14:textId="77777777" w:rsidR="00CD0045" w:rsidRDefault="00CD0045" w:rsidP="00CD0045"/>
    <w:p w14:paraId="113225F6" w14:textId="77777777" w:rsidR="00CD0045" w:rsidRDefault="00CD0045" w:rsidP="00CD0045"/>
    <w:p w14:paraId="78724ACF" w14:textId="77777777" w:rsidR="00CD0045" w:rsidRPr="00CD0045" w:rsidRDefault="00CD0045" w:rsidP="00CD0045"/>
    <w:sectPr w:rsidR="00CD0045" w:rsidRPr="00CD004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0D263" w14:textId="77777777" w:rsidR="00081718" w:rsidRDefault="00081718" w:rsidP="00CD0045">
      <w:pPr>
        <w:spacing w:after="0" w:line="240" w:lineRule="auto"/>
      </w:pPr>
      <w:r>
        <w:separator/>
      </w:r>
    </w:p>
  </w:endnote>
  <w:endnote w:type="continuationSeparator" w:id="0">
    <w:p w14:paraId="022E3F52" w14:textId="77777777" w:rsidR="00081718" w:rsidRDefault="00081718" w:rsidP="00CD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B91E" w14:textId="37BD3C42" w:rsidR="00CD0045" w:rsidRDefault="00000000">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0045">
          <w:t>https://github.com/Willthetitan/ARTIFICIAL-INTELLIGENCE--CPU5006-20-SEP-BU-SEM1-2024-2025--Willthetitan</w:t>
        </w:r>
        <w:r w:rsidR="00CD0045">
          <w:br/>
        </w:r>
        <w:r w:rsidR="00CD0045">
          <w:br/>
          <w:t>ARTIFICAL INTELLIGENCE</w:t>
        </w:r>
      </w:sdtContent>
    </w:sdt>
    <w:r w:rsidR="00CD0045">
      <w:t xml:space="preserve"> </w:t>
    </w:r>
  </w:p>
  <w:p w14:paraId="27975D68" w14:textId="77777777" w:rsidR="00CD0045" w:rsidRDefault="00CD0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B3224" w14:textId="77777777" w:rsidR="00081718" w:rsidRDefault="00081718" w:rsidP="00CD0045">
      <w:pPr>
        <w:spacing w:after="0" w:line="240" w:lineRule="auto"/>
      </w:pPr>
      <w:r>
        <w:separator/>
      </w:r>
    </w:p>
  </w:footnote>
  <w:footnote w:type="continuationSeparator" w:id="0">
    <w:p w14:paraId="4E12440E" w14:textId="77777777" w:rsidR="00081718" w:rsidRDefault="00081718" w:rsidP="00CD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D3E08"/>
    <w:multiLevelType w:val="hybridMultilevel"/>
    <w:tmpl w:val="670C8F58"/>
    <w:lvl w:ilvl="0" w:tplc="736C6EAE">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C94BF9"/>
    <w:multiLevelType w:val="hybridMultilevel"/>
    <w:tmpl w:val="8E1A19A4"/>
    <w:lvl w:ilvl="0" w:tplc="ED3CC080">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084818">
    <w:abstractNumId w:val="0"/>
  </w:num>
  <w:num w:numId="2" w16cid:durableId="183487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45"/>
    <w:rsid w:val="000124CB"/>
    <w:rsid w:val="00070F8D"/>
    <w:rsid w:val="00081718"/>
    <w:rsid w:val="00172316"/>
    <w:rsid w:val="00203FD0"/>
    <w:rsid w:val="00225A92"/>
    <w:rsid w:val="00284DDF"/>
    <w:rsid w:val="002D1E72"/>
    <w:rsid w:val="004239C4"/>
    <w:rsid w:val="00432D4A"/>
    <w:rsid w:val="00453E90"/>
    <w:rsid w:val="004F3D20"/>
    <w:rsid w:val="00575903"/>
    <w:rsid w:val="00587B2E"/>
    <w:rsid w:val="00597156"/>
    <w:rsid w:val="005D456E"/>
    <w:rsid w:val="006721F0"/>
    <w:rsid w:val="00697F55"/>
    <w:rsid w:val="00733602"/>
    <w:rsid w:val="00770DE7"/>
    <w:rsid w:val="007A6205"/>
    <w:rsid w:val="007D7DDC"/>
    <w:rsid w:val="00892A74"/>
    <w:rsid w:val="008F75E9"/>
    <w:rsid w:val="00905A28"/>
    <w:rsid w:val="009517CC"/>
    <w:rsid w:val="00955182"/>
    <w:rsid w:val="00956205"/>
    <w:rsid w:val="009659EE"/>
    <w:rsid w:val="009C7FD7"/>
    <w:rsid w:val="009E1FEF"/>
    <w:rsid w:val="00AC4B3C"/>
    <w:rsid w:val="00B15FAE"/>
    <w:rsid w:val="00B16656"/>
    <w:rsid w:val="00BA3B5B"/>
    <w:rsid w:val="00BB3C7D"/>
    <w:rsid w:val="00C31DA2"/>
    <w:rsid w:val="00CB3A40"/>
    <w:rsid w:val="00CD0045"/>
    <w:rsid w:val="00D329C8"/>
    <w:rsid w:val="00D3650F"/>
    <w:rsid w:val="00D44E8A"/>
    <w:rsid w:val="00DE2943"/>
    <w:rsid w:val="00E2320E"/>
    <w:rsid w:val="00EE5657"/>
    <w:rsid w:val="00EF607B"/>
    <w:rsid w:val="00F32AE5"/>
    <w:rsid w:val="00F379D0"/>
    <w:rsid w:val="00FB3FC6"/>
    <w:rsid w:val="00FF4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CE744"/>
  <w15:chartTrackingRefBased/>
  <w15:docId w15:val="{1B6529E5-CF96-4368-AA95-EBA86B17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045"/>
    <w:rPr>
      <w:rFonts w:eastAsiaTheme="majorEastAsia" w:cstheme="majorBidi"/>
      <w:color w:val="272727" w:themeColor="text1" w:themeTint="D8"/>
    </w:rPr>
  </w:style>
  <w:style w:type="paragraph" w:styleId="Title">
    <w:name w:val="Title"/>
    <w:basedOn w:val="Normal"/>
    <w:next w:val="Normal"/>
    <w:link w:val="TitleChar"/>
    <w:uiPriority w:val="10"/>
    <w:qFormat/>
    <w:rsid w:val="00CD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045"/>
    <w:pPr>
      <w:spacing w:before="160"/>
      <w:jc w:val="center"/>
    </w:pPr>
    <w:rPr>
      <w:i/>
      <w:iCs/>
      <w:color w:val="404040" w:themeColor="text1" w:themeTint="BF"/>
    </w:rPr>
  </w:style>
  <w:style w:type="character" w:customStyle="1" w:styleId="QuoteChar">
    <w:name w:val="Quote Char"/>
    <w:basedOn w:val="DefaultParagraphFont"/>
    <w:link w:val="Quote"/>
    <w:uiPriority w:val="29"/>
    <w:rsid w:val="00CD0045"/>
    <w:rPr>
      <w:i/>
      <w:iCs/>
      <w:color w:val="404040" w:themeColor="text1" w:themeTint="BF"/>
    </w:rPr>
  </w:style>
  <w:style w:type="paragraph" w:styleId="ListParagraph">
    <w:name w:val="List Paragraph"/>
    <w:basedOn w:val="Normal"/>
    <w:uiPriority w:val="34"/>
    <w:qFormat/>
    <w:rsid w:val="00CD0045"/>
    <w:pPr>
      <w:ind w:left="720"/>
      <w:contextualSpacing/>
    </w:pPr>
  </w:style>
  <w:style w:type="character" w:styleId="IntenseEmphasis">
    <w:name w:val="Intense Emphasis"/>
    <w:basedOn w:val="DefaultParagraphFont"/>
    <w:uiPriority w:val="21"/>
    <w:qFormat/>
    <w:rsid w:val="00CD0045"/>
    <w:rPr>
      <w:i/>
      <w:iCs/>
      <w:color w:val="0F4761" w:themeColor="accent1" w:themeShade="BF"/>
    </w:rPr>
  </w:style>
  <w:style w:type="paragraph" w:styleId="IntenseQuote">
    <w:name w:val="Intense Quote"/>
    <w:basedOn w:val="Normal"/>
    <w:next w:val="Normal"/>
    <w:link w:val="IntenseQuoteChar"/>
    <w:uiPriority w:val="30"/>
    <w:qFormat/>
    <w:rsid w:val="00CD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045"/>
    <w:rPr>
      <w:i/>
      <w:iCs/>
      <w:color w:val="0F4761" w:themeColor="accent1" w:themeShade="BF"/>
    </w:rPr>
  </w:style>
  <w:style w:type="character" w:styleId="IntenseReference">
    <w:name w:val="Intense Reference"/>
    <w:basedOn w:val="DefaultParagraphFont"/>
    <w:uiPriority w:val="32"/>
    <w:qFormat/>
    <w:rsid w:val="00CD0045"/>
    <w:rPr>
      <w:b/>
      <w:bCs/>
      <w:smallCaps/>
      <w:color w:val="0F4761" w:themeColor="accent1" w:themeShade="BF"/>
      <w:spacing w:val="5"/>
    </w:rPr>
  </w:style>
  <w:style w:type="paragraph" w:styleId="Header">
    <w:name w:val="header"/>
    <w:basedOn w:val="Normal"/>
    <w:link w:val="HeaderChar"/>
    <w:uiPriority w:val="99"/>
    <w:unhideWhenUsed/>
    <w:rsid w:val="00CD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045"/>
  </w:style>
  <w:style w:type="paragraph" w:styleId="Footer">
    <w:name w:val="footer"/>
    <w:basedOn w:val="Normal"/>
    <w:link w:val="FooterChar"/>
    <w:uiPriority w:val="99"/>
    <w:unhideWhenUsed/>
    <w:rsid w:val="00CD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045"/>
  </w:style>
  <w:style w:type="character" w:styleId="Hyperlink">
    <w:name w:val="Hyperlink"/>
    <w:basedOn w:val="DefaultParagraphFont"/>
    <w:uiPriority w:val="99"/>
    <w:unhideWhenUsed/>
    <w:rsid w:val="00597156"/>
    <w:rPr>
      <w:color w:val="467886" w:themeColor="hyperlink"/>
      <w:u w:val="single"/>
    </w:rPr>
  </w:style>
  <w:style w:type="character" w:styleId="UnresolvedMention">
    <w:name w:val="Unresolved Mention"/>
    <w:basedOn w:val="DefaultParagraphFont"/>
    <w:uiPriority w:val="99"/>
    <w:semiHidden/>
    <w:unhideWhenUsed/>
    <w:rsid w:val="00597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8069">
      <w:bodyDiv w:val="1"/>
      <w:marLeft w:val="0"/>
      <w:marRight w:val="0"/>
      <w:marTop w:val="0"/>
      <w:marBottom w:val="0"/>
      <w:divBdr>
        <w:top w:val="none" w:sz="0" w:space="0" w:color="auto"/>
        <w:left w:val="none" w:sz="0" w:space="0" w:color="auto"/>
        <w:bottom w:val="none" w:sz="0" w:space="0" w:color="auto"/>
        <w:right w:val="none" w:sz="0" w:space="0" w:color="auto"/>
      </w:divBdr>
    </w:div>
    <w:div w:id="217130363">
      <w:bodyDiv w:val="1"/>
      <w:marLeft w:val="0"/>
      <w:marRight w:val="0"/>
      <w:marTop w:val="0"/>
      <w:marBottom w:val="0"/>
      <w:divBdr>
        <w:top w:val="none" w:sz="0" w:space="0" w:color="auto"/>
        <w:left w:val="none" w:sz="0" w:space="0" w:color="auto"/>
        <w:bottom w:val="none" w:sz="0" w:space="0" w:color="auto"/>
        <w:right w:val="none" w:sz="0" w:space="0" w:color="auto"/>
      </w:divBdr>
      <w:divsChild>
        <w:div w:id="567308563">
          <w:marLeft w:val="0"/>
          <w:marRight w:val="0"/>
          <w:marTop w:val="0"/>
          <w:marBottom w:val="0"/>
          <w:divBdr>
            <w:top w:val="none" w:sz="0" w:space="0" w:color="auto"/>
            <w:left w:val="none" w:sz="0" w:space="0" w:color="auto"/>
            <w:bottom w:val="none" w:sz="0" w:space="0" w:color="auto"/>
            <w:right w:val="none" w:sz="0" w:space="0" w:color="auto"/>
          </w:divBdr>
        </w:div>
      </w:divsChild>
    </w:div>
    <w:div w:id="235214216">
      <w:bodyDiv w:val="1"/>
      <w:marLeft w:val="0"/>
      <w:marRight w:val="0"/>
      <w:marTop w:val="0"/>
      <w:marBottom w:val="0"/>
      <w:divBdr>
        <w:top w:val="none" w:sz="0" w:space="0" w:color="auto"/>
        <w:left w:val="none" w:sz="0" w:space="0" w:color="auto"/>
        <w:bottom w:val="none" w:sz="0" w:space="0" w:color="auto"/>
        <w:right w:val="none" w:sz="0" w:space="0" w:color="auto"/>
      </w:divBdr>
    </w:div>
    <w:div w:id="300310816">
      <w:bodyDiv w:val="1"/>
      <w:marLeft w:val="0"/>
      <w:marRight w:val="0"/>
      <w:marTop w:val="0"/>
      <w:marBottom w:val="0"/>
      <w:divBdr>
        <w:top w:val="none" w:sz="0" w:space="0" w:color="auto"/>
        <w:left w:val="none" w:sz="0" w:space="0" w:color="auto"/>
        <w:bottom w:val="none" w:sz="0" w:space="0" w:color="auto"/>
        <w:right w:val="none" w:sz="0" w:space="0" w:color="auto"/>
      </w:divBdr>
    </w:div>
    <w:div w:id="356391315">
      <w:bodyDiv w:val="1"/>
      <w:marLeft w:val="0"/>
      <w:marRight w:val="0"/>
      <w:marTop w:val="0"/>
      <w:marBottom w:val="0"/>
      <w:divBdr>
        <w:top w:val="none" w:sz="0" w:space="0" w:color="auto"/>
        <w:left w:val="none" w:sz="0" w:space="0" w:color="auto"/>
        <w:bottom w:val="none" w:sz="0" w:space="0" w:color="auto"/>
        <w:right w:val="none" w:sz="0" w:space="0" w:color="auto"/>
      </w:divBdr>
      <w:divsChild>
        <w:div w:id="657808560">
          <w:marLeft w:val="0"/>
          <w:marRight w:val="0"/>
          <w:marTop w:val="0"/>
          <w:marBottom w:val="0"/>
          <w:divBdr>
            <w:top w:val="none" w:sz="0" w:space="0" w:color="auto"/>
            <w:left w:val="none" w:sz="0" w:space="0" w:color="auto"/>
            <w:bottom w:val="none" w:sz="0" w:space="0" w:color="auto"/>
            <w:right w:val="none" w:sz="0" w:space="0" w:color="auto"/>
          </w:divBdr>
        </w:div>
        <w:div w:id="2114589331">
          <w:marLeft w:val="0"/>
          <w:marRight w:val="0"/>
          <w:marTop w:val="0"/>
          <w:marBottom w:val="0"/>
          <w:divBdr>
            <w:top w:val="none" w:sz="0" w:space="0" w:color="auto"/>
            <w:left w:val="none" w:sz="0" w:space="0" w:color="auto"/>
            <w:bottom w:val="none" w:sz="0" w:space="0" w:color="auto"/>
            <w:right w:val="none" w:sz="0" w:space="0" w:color="auto"/>
          </w:divBdr>
        </w:div>
      </w:divsChild>
    </w:div>
    <w:div w:id="539129460">
      <w:bodyDiv w:val="1"/>
      <w:marLeft w:val="0"/>
      <w:marRight w:val="0"/>
      <w:marTop w:val="0"/>
      <w:marBottom w:val="0"/>
      <w:divBdr>
        <w:top w:val="none" w:sz="0" w:space="0" w:color="auto"/>
        <w:left w:val="none" w:sz="0" w:space="0" w:color="auto"/>
        <w:bottom w:val="none" w:sz="0" w:space="0" w:color="auto"/>
        <w:right w:val="none" w:sz="0" w:space="0" w:color="auto"/>
      </w:divBdr>
      <w:divsChild>
        <w:div w:id="922834719">
          <w:marLeft w:val="0"/>
          <w:marRight w:val="0"/>
          <w:marTop w:val="0"/>
          <w:marBottom w:val="0"/>
          <w:divBdr>
            <w:top w:val="none" w:sz="0" w:space="0" w:color="auto"/>
            <w:left w:val="none" w:sz="0" w:space="0" w:color="auto"/>
            <w:bottom w:val="none" w:sz="0" w:space="0" w:color="auto"/>
            <w:right w:val="none" w:sz="0" w:space="0" w:color="auto"/>
          </w:divBdr>
        </w:div>
        <w:div w:id="1499343479">
          <w:marLeft w:val="0"/>
          <w:marRight w:val="0"/>
          <w:marTop w:val="0"/>
          <w:marBottom w:val="0"/>
          <w:divBdr>
            <w:top w:val="none" w:sz="0" w:space="0" w:color="auto"/>
            <w:left w:val="none" w:sz="0" w:space="0" w:color="auto"/>
            <w:bottom w:val="none" w:sz="0" w:space="0" w:color="auto"/>
            <w:right w:val="none" w:sz="0" w:space="0" w:color="auto"/>
          </w:divBdr>
        </w:div>
      </w:divsChild>
    </w:div>
    <w:div w:id="543912609">
      <w:bodyDiv w:val="1"/>
      <w:marLeft w:val="0"/>
      <w:marRight w:val="0"/>
      <w:marTop w:val="0"/>
      <w:marBottom w:val="0"/>
      <w:divBdr>
        <w:top w:val="none" w:sz="0" w:space="0" w:color="auto"/>
        <w:left w:val="none" w:sz="0" w:space="0" w:color="auto"/>
        <w:bottom w:val="none" w:sz="0" w:space="0" w:color="auto"/>
        <w:right w:val="none" w:sz="0" w:space="0" w:color="auto"/>
      </w:divBdr>
      <w:divsChild>
        <w:div w:id="799612973">
          <w:marLeft w:val="0"/>
          <w:marRight w:val="0"/>
          <w:marTop w:val="0"/>
          <w:marBottom w:val="0"/>
          <w:divBdr>
            <w:top w:val="none" w:sz="0" w:space="0" w:color="auto"/>
            <w:left w:val="none" w:sz="0" w:space="0" w:color="auto"/>
            <w:bottom w:val="none" w:sz="0" w:space="0" w:color="auto"/>
            <w:right w:val="none" w:sz="0" w:space="0" w:color="auto"/>
          </w:divBdr>
        </w:div>
        <w:div w:id="1999110652">
          <w:marLeft w:val="0"/>
          <w:marRight w:val="0"/>
          <w:marTop w:val="0"/>
          <w:marBottom w:val="0"/>
          <w:divBdr>
            <w:top w:val="none" w:sz="0" w:space="0" w:color="auto"/>
            <w:left w:val="none" w:sz="0" w:space="0" w:color="auto"/>
            <w:bottom w:val="none" w:sz="0" w:space="0" w:color="auto"/>
            <w:right w:val="none" w:sz="0" w:space="0" w:color="auto"/>
          </w:divBdr>
        </w:div>
      </w:divsChild>
    </w:div>
    <w:div w:id="616987465">
      <w:bodyDiv w:val="1"/>
      <w:marLeft w:val="0"/>
      <w:marRight w:val="0"/>
      <w:marTop w:val="0"/>
      <w:marBottom w:val="0"/>
      <w:divBdr>
        <w:top w:val="none" w:sz="0" w:space="0" w:color="auto"/>
        <w:left w:val="none" w:sz="0" w:space="0" w:color="auto"/>
        <w:bottom w:val="none" w:sz="0" w:space="0" w:color="auto"/>
        <w:right w:val="none" w:sz="0" w:space="0" w:color="auto"/>
      </w:divBdr>
    </w:div>
    <w:div w:id="794981337">
      <w:bodyDiv w:val="1"/>
      <w:marLeft w:val="0"/>
      <w:marRight w:val="0"/>
      <w:marTop w:val="0"/>
      <w:marBottom w:val="0"/>
      <w:divBdr>
        <w:top w:val="none" w:sz="0" w:space="0" w:color="auto"/>
        <w:left w:val="none" w:sz="0" w:space="0" w:color="auto"/>
        <w:bottom w:val="none" w:sz="0" w:space="0" w:color="auto"/>
        <w:right w:val="none" w:sz="0" w:space="0" w:color="auto"/>
      </w:divBdr>
    </w:div>
    <w:div w:id="872377026">
      <w:bodyDiv w:val="1"/>
      <w:marLeft w:val="0"/>
      <w:marRight w:val="0"/>
      <w:marTop w:val="0"/>
      <w:marBottom w:val="0"/>
      <w:divBdr>
        <w:top w:val="none" w:sz="0" w:space="0" w:color="auto"/>
        <w:left w:val="none" w:sz="0" w:space="0" w:color="auto"/>
        <w:bottom w:val="none" w:sz="0" w:space="0" w:color="auto"/>
        <w:right w:val="none" w:sz="0" w:space="0" w:color="auto"/>
      </w:divBdr>
    </w:div>
    <w:div w:id="950433256">
      <w:bodyDiv w:val="1"/>
      <w:marLeft w:val="0"/>
      <w:marRight w:val="0"/>
      <w:marTop w:val="0"/>
      <w:marBottom w:val="0"/>
      <w:divBdr>
        <w:top w:val="none" w:sz="0" w:space="0" w:color="auto"/>
        <w:left w:val="none" w:sz="0" w:space="0" w:color="auto"/>
        <w:bottom w:val="none" w:sz="0" w:space="0" w:color="auto"/>
        <w:right w:val="none" w:sz="0" w:space="0" w:color="auto"/>
      </w:divBdr>
    </w:div>
    <w:div w:id="956371306">
      <w:bodyDiv w:val="1"/>
      <w:marLeft w:val="0"/>
      <w:marRight w:val="0"/>
      <w:marTop w:val="0"/>
      <w:marBottom w:val="0"/>
      <w:divBdr>
        <w:top w:val="none" w:sz="0" w:space="0" w:color="auto"/>
        <w:left w:val="none" w:sz="0" w:space="0" w:color="auto"/>
        <w:bottom w:val="none" w:sz="0" w:space="0" w:color="auto"/>
        <w:right w:val="none" w:sz="0" w:space="0" w:color="auto"/>
      </w:divBdr>
    </w:div>
    <w:div w:id="1006126655">
      <w:bodyDiv w:val="1"/>
      <w:marLeft w:val="0"/>
      <w:marRight w:val="0"/>
      <w:marTop w:val="0"/>
      <w:marBottom w:val="0"/>
      <w:divBdr>
        <w:top w:val="none" w:sz="0" w:space="0" w:color="auto"/>
        <w:left w:val="none" w:sz="0" w:space="0" w:color="auto"/>
        <w:bottom w:val="none" w:sz="0" w:space="0" w:color="auto"/>
        <w:right w:val="none" w:sz="0" w:space="0" w:color="auto"/>
      </w:divBdr>
    </w:div>
    <w:div w:id="1030305860">
      <w:bodyDiv w:val="1"/>
      <w:marLeft w:val="0"/>
      <w:marRight w:val="0"/>
      <w:marTop w:val="0"/>
      <w:marBottom w:val="0"/>
      <w:divBdr>
        <w:top w:val="none" w:sz="0" w:space="0" w:color="auto"/>
        <w:left w:val="none" w:sz="0" w:space="0" w:color="auto"/>
        <w:bottom w:val="none" w:sz="0" w:space="0" w:color="auto"/>
        <w:right w:val="none" w:sz="0" w:space="0" w:color="auto"/>
      </w:divBdr>
      <w:divsChild>
        <w:div w:id="1495024786">
          <w:marLeft w:val="0"/>
          <w:marRight w:val="0"/>
          <w:marTop w:val="0"/>
          <w:marBottom w:val="0"/>
          <w:divBdr>
            <w:top w:val="none" w:sz="0" w:space="0" w:color="auto"/>
            <w:left w:val="none" w:sz="0" w:space="0" w:color="auto"/>
            <w:bottom w:val="none" w:sz="0" w:space="0" w:color="auto"/>
            <w:right w:val="none" w:sz="0" w:space="0" w:color="auto"/>
          </w:divBdr>
        </w:div>
      </w:divsChild>
    </w:div>
    <w:div w:id="1176967206">
      <w:bodyDiv w:val="1"/>
      <w:marLeft w:val="0"/>
      <w:marRight w:val="0"/>
      <w:marTop w:val="0"/>
      <w:marBottom w:val="0"/>
      <w:divBdr>
        <w:top w:val="none" w:sz="0" w:space="0" w:color="auto"/>
        <w:left w:val="none" w:sz="0" w:space="0" w:color="auto"/>
        <w:bottom w:val="none" w:sz="0" w:space="0" w:color="auto"/>
        <w:right w:val="none" w:sz="0" w:space="0" w:color="auto"/>
      </w:divBdr>
    </w:div>
    <w:div w:id="1209224424">
      <w:bodyDiv w:val="1"/>
      <w:marLeft w:val="0"/>
      <w:marRight w:val="0"/>
      <w:marTop w:val="0"/>
      <w:marBottom w:val="0"/>
      <w:divBdr>
        <w:top w:val="none" w:sz="0" w:space="0" w:color="auto"/>
        <w:left w:val="none" w:sz="0" w:space="0" w:color="auto"/>
        <w:bottom w:val="none" w:sz="0" w:space="0" w:color="auto"/>
        <w:right w:val="none" w:sz="0" w:space="0" w:color="auto"/>
      </w:divBdr>
    </w:div>
    <w:div w:id="1345017461">
      <w:bodyDiv w:val="1"/>
      <w:marLeft w:val="0"/>
      <w:marRight w:val="0"/>
      <w:marTop w:val="0"/>
      <w:marBottom w:val="0"/>
      <w:divBdr>
        <w:top w:val="none" w:sz="0" w:space="0" w:color="auto"/>
        <w:left w:val="none" w:sz="0" w:space="0" w:color="auto"/>
        <w:bottom w:val="none" w:sz="0" w:space="0" w:color="auto"/>
        <w:right w:val="none" w:sz="0" w:space="0" w:color="auto"/>
      </w:divBdr>
      <w:divsChild>
        <w:div w:id="1441946048">
          <w:marLeft w:val="0"/>
          <w:marRight w:val="0"/>
          <w:marTop w:val="0"/>
          <w:marBottom w:val="0"/>
          <w:divBdr>
            <w:top w:val="none" w:sz="0" w:space="0" w:color="auto"/>
            <w:left w:val="none" w:sz="0" w:space="0" w:color="auto"/>
            <w:bottom w:val="none" w:sz="0" w:space="0" w:color="auto"/>
            <w:right w:val="none" w:sz="0" w:space="0" w:color="auto"/>
          </w:divBdr>
        </w:div>
      </w:divsChild>
    </w:div>
    <w:div w:id="1388871001">
      <w:bodyDiv w:val="1"/>
      <w:marLeft w:val="0"/>
      <w:marRight w:val="0"/>
      <w:marTop w:val="0"/>
      <w:marBottom w:val="0"/>
      <w:divBdr>
        <w:top w:val="none" w:sz="0" w:space="0" w:color="auto"/>
        <w:left w:val="none" w:sz="0" w:space="0" w:color="auto"/>
        <w:bottom w:val="none" w:sz="0" w:space="0" w:color="auto"/>
        <w:right w:val="none" w:sz="0" w:space="0" w:color="auto"/>
      </w:divBdr>
      <w:divsChild>
        <w:div w:id="97679856">
          <w:marLeft w:val="0"/>
          <w:marRight w:val="0"/>
          <w:marTop w:val="0"/>
          <w:marBottom w:val="0"/>
          <w:divBdr>
            <w:top w:val="none" w:sz="0" w:space="0" w:color="auto"/>
            <w:left w:val="none" w:sz="0" w:space="0" w:color="auto"/>
            <w:bottom w:val="none" w:sz="0" w:space="0" w:color="auto"/>
            <w:right w:val="none" w:sz="0" w:space="0" w:color="auto"/>
          </w:divBdr>
        </w:div>
        <w:div w:id="515193315">
          <w:marLeft w:val="0"/>
          <w:marRight w:val="0"/>
          <w:marTop w:val="0"/>
          <w:marBottom w:val="0"/>
          <w:divBdr>
            <w:top w:val="none" w:sz="0" w:space="0" w:color="auto"/>
            <w:left w:val="none" w:sz="0" w:space="0" w:color="auto"/>
            <w:bottom w:val="none" w:sz="0" w:space="0" w:color="auto"/>
            <w:right w:val="none" w:sz="0" w:space="0" w:color="auto"/>
          </w:divBdr>
        </w:div>
      </w:divsChild>
    </w:div>
    <w:div w:id="1473716687">
      <w:bodyDiv w:val="1"/>
      <w:marLeft w:val="0"/>
      <w:marRight w:val="0"/>
      <w:marTop w:val="0"/>
      <w:marBottom w:val="0"/>
      <w:divBdr>
        <w:top w:val="none" w:sz="0" w:space="0" w:color="auto"/>
        <w:left w:val="none" w:sz="0" w:space="0" w:color="auto"/>
        <w:bottom w:val="none" w:sz="0" w:space="0" w:color="auto"/>
        <w:right w:val="none" w:sz="0" w:space="0" w:color="auto"/>
      </w:divBdr>
      <w:divsChild>
        <w:div w:id="32774995">
          <w:marLeft w:val="0"/>
          <w:marRight w:val="0"/>
          <w:marTop w:val="0"/>
          <w:marBottom w:val="0"/>
          <w:divBdr>
            <w:top w:val="none" w:sz="0" w:space="0" w:color="auto"/>
            <w:left w:val="none" w:sz="0" w:space="0" w:color="auto"/>
            <w:bottom w:val="none" w:sz="0" w:space="0" w:color="auto"/>
            <w:right w:val="none" w:sz="0" w:space="0" w:color="auto"/>
          </w:divBdr>
        </w:div>
      </w:divsChild>
    </w:div>
    <w:div w:id="1643583180">
      <w:bodyDiv w:val="1"/>
      <w:marLeft w:val="0"/>
      <w:marRight w:val="0"/>
      <w:marTop w:val="0"/>
      <w:marBottom w:val="0"/>
      <w:divBdr>
        <w:top w:val="none" w:sz="0" w:space="0" w:color="auto"/>
        <w:left w:val="none" w:sz="0" w:space="0" w:color="auto"/>
        <w:bottom w:val="none" w:sz="0" w:space="0" w:color="auto"/>
        <w:right w:val="none" w:sz="0" w:space="0" w:color="auto"/>
      </w:divBdr>
    </w:div>
    <w:div w:id="1743602331">
      <w:bodyDiv w:val="1"/>
      <w:marLeft w:val="0"/>
      <w:marRight w:val="0"/>
      <w:marTop w:val="0"/>
      <w:marBottom w:val="0"/>
      <w:divBdr>
        <w:top w:val="none" w:sz="0" w:space="0" w:color="auto"/>
        <w:left w:val="none" w:sz="0" w:space="0" w:color="auto"/>
        <w:bottom w:val="none" w:sz="0" w:space="0" w:color="auto"/>
        <w:right w:val="none" w:sz="0" w:space="0" w:color="auto"/>
      </w:divBdr>
    </w:div>
    <w:div w:id="1750348790">
      <w:bodyDiv w:val="1"/>
      <w:marLeft w:val="0"/>
      <w:marRight w:val="0"/>
      <w:marTop w:val="0"/>
      <w:marBottom w:val="0"/>
      <w:divBdr>
        <w:top w:val="none" w:sz="0" w:space="0" w:color="auto"/>
        <w:left w:val="none" w:sz="0" w:space="0" w:color="auto"/>
        <w:bottom w:val="none" w:sz="0" w:space="0" w:color="auto"/>
        <w:right w:val="none" w:sz="0" w:space="0" w:color="auto"/>
      </w:divBdr>
    </w:div>
    <w:div w:id="1785536732">
      <w:bodyDiv w:val="1"/>
      <w:marLeft w:val="0"/>
      <w:marRight w:val="0"/>
      <w:marTop w:val="0"/>
      <w:marBottom w:val="0"/>
      <w:divBdr>
        <w:top w:val="none" w:sz="0" w:space="0" w:color="auto"/>
        <w:left w:val="none" w:sz="0" w:space="0" w:color="auto"/>
        <w:bottom w:val="none" w:sz="0" w:space="0" w:color="auto"/>
        <w:right w:val="none" w:sz="0" w:space="0" w:color="auto"/>
      </w:divBdr>
    </w:div>
    <w:div w:id="2036689500">
      <w:bodyDiv w:val="1"/>
      <w:marLeft w:val="0"/>
      <w:marRight w:val="0"/>
      <w:marTop w:val="0"/>
      <w:marBottom w:val="0"/>
      <w:divBdr>
        <w:top w:val="none" w:sz="0" w:space="0" w:color="auto"/>
        <w:left w:val="none" w:sz="0" w:space="0" w:color="auto"/>
        <w:bottom w:val="none" w:sz="0" w:space="0" w:color="auto"/>
        <w:right w:val="none" w:sz="0" w:space="0" w:color="auto"/>
      </w:divBdr>
    </w:div>
    <w:div w:id="20845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314174" TargetMode="External"/><Relationship Id="rId3" Type="http://schemas.openxmlformats.org/officeDocument/2006/relationships/settings" Target="settings.xml"/><Relationship Id="rId7" Type="http://schemas.openxmlformats.org/officeDocument/2006/relationships/hyperlink" Target="https://journals.plos.org/plosone/article?id=10.1371/journal.pone.0314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https://github.com/Willthetitan/ARTIFICIAL-INTELLIGENCE--CPU5006-20-SEP-BU-SEM1-2024-2025--Willthetitan
ARTIFICAL INTELLIGENCE</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https://github.com/Willthetitan/ARTIFICIAL-INTELLIGENCE--CPU5006-20-SEP-BU-SEM1-2024-2025--Willthetitan
ARTIFICAL INTELLIGENCE</dc:title>
  <dc:subject/>
  <dc:creator>william thomas</dc:creator>
  <cp:keywords/>
  <dc:description/>
  <cp:lastModifiedBy>william thomas</cp:lastModifiedBy>
  <cp:revision>9</cp:revision>
  <dcterms:created xsi:type="dcterms:W3CDTF">2024-12-16T17:15:00Z</dcterms:created>
  <dcterms:modified xsi:type="dcterms:W3CDTF">2024-12-22T15:08:00Z</dcterms:modified>
</cp:coreProperties>
</file>